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643A84F4"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D73751">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190D219F"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 xml:space="preserve">nabyvatelem (zák. č.: </w:t>
      </w:r>
      <w:r w:rsidR="00D73751">
        <w:rPr>
          <w:sz w:val="15"/>
          <w:szCs w:val="15"/>
        </w:rPr>
        <w:t>158</w:t>
      </w:r>
      <w:r w:rsidR="0018374D">
        <w:rPr>
          <w:sz w:val="15"/>
          <w:szCs w:val="15"/>
        </w:rPr>
        <w:t>)</w:t>
      </w:r>
    </w:p>
    <w:p w14:paraId="6318DB67" w14:textId="100275DC" w:rsidR="00D73751" w:rsidRPr="00D73751" w:rsidRDefault="00D73751" w:rsidP="00E70A12">
      <w:pPr>
        <w:pStyle w:val="St5Textodstavce"/>
        <w:spacing w:line="240" w:lineRule="auto"/>
        <w:rPr>
          <w:b/>
          <w:bCs/>
          <w:sz w:val="15"/>
          <w:szCs w:val="15"/>
        </w:rPr>
      </w:pPr>
      <w:r w:rsidRPr="00D73751">
        <w:rPr>
          <w:b/>
          <w:bCs/>
          <w:sz w:val="15"/>
          <w:szCs w:val="15"/>
        </w:rPr>
        <w:t>Gymnázium, Praha 9, Českolipská 373</w:t>
      </w:r>
    </w:p>
    <w:p w14:paraId="50617BD4" w14:textId="1C1BE1D5" w:rsidR="00E70A12" w:rsidRPr="00CD391C" w:rsidRDefault="00E70A12" w:rsidP="00E70A12">
      <w:pPr>
        <w:pStyle w:val="St5Textodstavce"/>
        <w:spacing w:line="240" w:lineRule="auto"/>
        <w:rPr>
          <w:sz w:val="15"/>
          <w:szCs w:val="15"/>
        </w:rPr>
      </w:pPr>
      <w:r w:rsidRPr="00CD391C">
        <w:rPr>
          <w:sz w:val="15"/>
          <w:szCs w:val="15"/>
        </w:rPr>
        <w:t xml:space="preserve">IČO: </w:t>
      </w:r>
      <w:r w:rsidR="00D73751">
        <w:rPr>
          <w:sz w:val="15"/>
          <w:szCs w:val="15"/>
        </w:rPr>
        <w:t>60445475</w:t>
      </w:r>
    </w:p>
    <w:p w14:paraId="46D859C5" w14:textId="3E84F72B" w:rsidR="00E70A12" w:rsidRPr="00CD391C" w:rsidRDefault="00E70A12" w:rsidP="00E70A12">
      <w:pPr>
        <w:pStyle w:val="St5Textodstavce"/>
        <w:spacing w:line="240" w:lineRule="auto"/>
        <w:rPr>
          <w:sz w:val="15"/>
          <w:szCs w:val="15"/>
        </w:rPr>
      </w:pPr>
      <w:r w:rsidRPr="00CD391C">
        <w:rPr>
          <w:sz w:val="15"/>
          <w:szCs w:val="15"/>
        </w:rPr>
        <w:t xml:space="preserve">sídlem </w:t>
      </w:r>
      <w:r w:rsidR="00D73751" w:rsidRPr="00D73751">
        <w:rPr>
          <w:sz w:val="15"/>
          <w:szCs w:val="15"/>
        </w:rPr>
        <w:t>Českolipská 373/27, Střížkov, 19000 Praha 9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5DE018C9" w:rsidR="00E70A12" w:rsidRPr="00D73751" w:rsidRDefault="00E70A12" w:rsidP="00E70A12">
      <w:pPr>
        <w:pStyle w:val="St5Textodstavce"/>
        <w:spacing w:line="240" w:lineRule="auto"/>
        <w:rPr>
          <w:color w:val="000000" w:themeColor="text1"/>
          <w:sz w:val="15"/>
          <w:szCs w:val="15"/>
        </w:rPr>
      </w:pPr>
      <w:r w:rsidRPr="00CD391C">
        <w:rPr>
          <w:sz w:val="15"/>
          <w:szCs w:val="15"/>
        </w:rPr>
        <w:t>e-mail, telefon:</w:t>
      </w:r>
      <w:r w:rsidR="00D73751" w:rsidRPr="00D73751">
        <w:rPr>
          <w:rFonts w:ascii="Helv" w:hAnsi="Helv" w:cs="Helv"/>
          <w:color w:val="0000FF"/>
          <w:sz w:val="20"/>
          <w:u w:val="single"/>
        </w:rPr>
        <w:t xml:space="preserve"> </w:t>
      </w:r>
      <w:hyperlink r:id="rId11" w:history="1">
        <w:r w:rsidR="00D73751" w:rsidRPr="00D73751">
          <w:rPr>
            <w:rStyle w:val="Hypertextovodkaz"/>
            <w:color w:val="000000" w:themeColor="text1"/>
            <w:sz w:val="15"/>
            <w:szCs w:val="15"/>
          </w:rPr>
          <w:t>jezkova.v@ceskolipska.cz</w:t>
        </w:r>
      </w:hyperlink>
      <w:r w:rsidR="00D73751" w:rsidRPr="00D73751">
        <w:rPr>
          <w:color w:val="000000" w:themeColor="text1"/>
          <w:sz w:val="15"/>
          <w:szCs w:val="15"/>
          <w:u w:val="single"/>
        </w:rPr>
        <w:t>, 283882028</w:t>
      </w:r>
    </w:p>
    <w:p w14:paraId="3120A91E" w14:textId="6EA37AF5" w:rsidR="00E70A12" w:rsidRPr="00CD391C" w:rsidRDefault="00E70A12" w:rsidP="00E70A12">
      <w:pPr>
        <w:pStyle w:val="St5Textodstavce"/>
        <w:spacing w:line="240" w:lineRule="auto"/>
        <w:rPr>
          <w:sz w:val="15"/>
          <w:szCs w:val="15"/>
        </w:rPr>
      </w:pPr>
      <w:r w:rsidRPr="00CD391C">
        <w:rPr>
          <w:sz w:val="15"/>
          <w:szCs w:val="15"/>
        </w:rPr>
        <w:t xml:space="preserve">zástupce: </w:t>
      </w:r>
      <w:r w:rsidR="00D73751" w:rsidRPr="00D73751">
        <w:rPr>
          <w:sz w:val="15"/>
          <w:szCs w:val="15"/>
        </w:rPr>
        <w:t>PaedDr. Věra Ježková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6C6F3734"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9-30T00:00:00Z">
            <w:dateFormat w:val="dd.MM.yyyy"/>
            <w:lid w:val="cs-CZ"/>
            <w:storeMappedDataAs w:val="dateTime"/>
            <w:calendar w:val="gregorian"/>
          </w:date>
        </w:sdtPr>
        <w:sdtContent>
          <w:r w:rsidR="00D73751">
            <w:rPr>
              <w:sz w:val="15"/>
              <w:szCs w:val="15"/>
            </w:rPr>
            <w:t>30</w:t>
          </w:r>
          <w:r w:rsidR="00CB567E">
            <w:rPr>
              <w:sz w:val="15"/>
              <w:szCs w:val="15"/>
            </w:rPr>
            <w:t>.09.2019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4E8DE566"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D73751">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6E8AFDC"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20T00:00:00Z">
            <w:dateFormat w:val="d.M.yyyy"/>
            <w:lid w:val="cs-CZ"/>
            <w:storeMappedDataAs w:val="dateTime"/>
            <w:calendar w:val="gregorian"/>
          </w:date>
        </w:sdtPr>
        <w:sdtContent>
          <w:r w:rsidR="00D73751">
            <w:rPr>
              <w:sz w:val="15"/>
              <w:szCs w:val="15"/>
            </w:rPr>
            <w:t>20.9.2024</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6F3517BA"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12266816"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D73751" w:rsidRPr="00D73751">
        <w:rPr>
          <w:color w:val="auto"/>
          <w:sz w:val="15"/>
          <w:szCs w:val="15"/>
        </w:rPr>
        <w:t>PaedDr. Věra Ježková</w:t>
      </w:r>
    </w:p>
    <w:p w14:paraId="622FC801" w14:textId="5CA2DB75"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jednatel společnosti                                ředitel</w:t>
      </w:r>
      <w:r w:rsidR="00D73751">
        <w:rPr>
          <w:color w:val="auto"/>
          <w:sz w:val="15"/>
          <w:szCs w:val="15"/>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10644BCF"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sidR="00D73751">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69D5CFE8"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D73751">
            <w:rPr>
              <w:szCs w:val="18"/>
            </w:rPr>
            <w:t>158</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275F3316" w14:textId="77777777" w:rsidR="00D73751" w:rsidRPr="00D73751" w:rsidRDefault="00D73751" w:rsidP="00D73751">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D73751" w:rsidRPr="00D73751" w14:paraId="0FC114A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0A378A4B" w14:textId="77777777" w:rsidR="00D73751" w:rsidRPr="00D73751" w:rsidRDefault="00D73751" w:rsidP="00D73751">
            <w:pPr>
              <w:pStyle w:val="St5Textodstavce"/>
            </w:pPr>
            <w:r w:rsidRPr="00D73751">
              <w:t>• Řídící moduly</w:t>
            </w:r>
          </w:p>
        </w:tc>
      </w:tr>
      <w:tr w:rsidR="00D73751" w:rsidRPr="00D73751" w14:paraId="076C964A"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D42D183" w14:textId="77777777" w:rsidR="00D73751" w:rsidRPr="00D73751" w:rsidRDefault="00D73751" w:rsidP="00D73751">
            <w:pPr>
              <w:pStyle w:val="St5Textodstavce"/>
            </w:pPr>
            <w:r w:rsidRPr="00D73751">
              <w:t>• Síťový modul</w:t>
            </w:r>
          </w:p>
        </w:tc>
      </w:tr>
      <w:tr w:rsidR="00D73751" w:rsidRPr="00D73751" w14:paraId="6375C632"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6BCE468F" w14:textId="77777777" w:rsidR="00D73751" w:rsidRPr="00D73751" w:rsidRDefault="00D73751" w:rsidP="00D73751">
            <w:pPr>
              <w:pStyle w:val="St5Textodstavce"/>
            </w:pPr>
            <w:r w:rsidRPr="00D73751">
              <w:t>• 3 aktivní datové oblasti</w:t>
            </w:r>
          </w:p>
        </w:tc>
      </w:tr>
      <w:tr w:rsidR="00D73751" w:rsidRPr="00D73751" w14:paraId="3E6EC046"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8415BE2" w14:textId="77777777" w:rsidR="00D73751" w:rsidRPr="00D73751" w:rsidRDefault="00D73751" w:rsidP="00D73751">
            <w:pPr>
              <w:pStyle w:val="St5Textodstavce"/>
            </w:pPr>
            <w:r w:rsidRPr="00D73751">
              <w:t>• modul Banka</w:t>
            </w:r>
          </w:p>
        </w:tc>
      </w:tr>
      <w:tr w:rsidR="00D73751" w:rsidRPr="00D73751" w14:paraId="7002DCD3"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9D308BC" w14:textId="77777777" w:rsidR="00D73751" w:rsidRPr="00D73751" w:rsidRDefault="00D73751" w:rsidP="00D73751">
            <w:pPr>
              <w:pStyle w:val="St5Textodstavce"/>
            </w:pPr>
            <w:r w:rsidRPr="00D73751">
              <w:t>• Stravné</w:t>
            </w:r>
          </w:p>
        </w:tc>
      </w:tr>
      <w:tr w:rsidR="00D73751" w:rsidRPr="00D73751" w14:paraId="4B84D0B0"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8DE8443" w14:textId="77777777" w:rsidR="00D73751" w:rsidRPr="00D73751" w:rsidRDefault="00D73751" w:rsidP="00D73751">
            <w:pPr>
              <w:pStyle w:val="St5Textodstavce"/>
            </w:pPr>
            <w:r w:rsidRPr="00D73751">
              <w:t>• Stravné bez omezení osob</w:t>
            </w:r>
          </w:p>
        </w:tc>
      </w:tr>
      <w:tr w:rsidR="00D73751" w:rsidRPr="00D73751" w14:paraId="518CE1ED"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146BB51" w14:textId="77777777" w:rsidR="00D73751" w:rsidRPr="00D73751" w:rsidRDefault="00D73751" w:rsidP="00D73751">
            <w:pPr>
              <w:pStyle w:val="St5Textodstavce"/>
            </w:pPr>
            <w:r w:rsidRPr="00D73751">
              <w:t>• Strava.cz objednávání do 1000 osob</w:t>
            </w:r>
          </w:p>
        </w:tc>
      </w:tr>
      <w:tr w:rsidR="00D73751" w:rsidRPr="00D73751" w14:paraId="10AF2D5B"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4C41039" w14:textId="77777777" w:rsidR="00D73751" w:rsidRPr="00D73751" w:rsidRDefault="00D73751" w:rsidP="00D73751">
            <w:pPr>
              <w:pStyle w:val="St5Textodstavce"/>
            </w:pPr>
            <w:r w:rsidRPr="00D73751">
              <w:t>• modul Objednávání a Výdej na ID média</w:t>
            </w:r>
          </w:p>
        </w:tc>
      </w:tr>
      <w:tr w:rsidR="00D73751" w:rsidRPr="00D73751" w14:paraId="5F3C754A"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B6BBCF3" w14:textId="77777777" w:rsidR="00D73751" w:rsidRPr="00D73751" w:rsidRDefault="00D73751" w:rsidP="00D73751">
            <w:pPr>
              <w:pStyle w:val="St5Textodstavce"/>
            </w:pPr>
            <w:r w:rsidRPr="00D73751">
              <w:t xml:space="preserve">• </w:t>
            </w:r>
            <w:proofErr w:type="spellStart"/>
            <w:r w:rsidRPr="00D73751">
              <w:t>MSklad</w:t>
            </w:r>
            <w:proofErr w:type="spellEnd"/>
          </w:p>
        </w:tc>
      </w:tr>
      <w:tr w:rsidR="00D73751" w:rsidRPr="00D73751" w14:paraId="38B1C592"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D6C8EDF" w14:textId="77777777" w:rsidR="00D73751" w:rsidRPr="00D73751" w:rsidRDefault="00D73751" w:rsidP="00D73751">
            <w:pPr>
              <w:pStyle w:val="St5Textodstavce"/>
            </w:pPr>
            <w:r w:rsidRPr="00D73751">
              <w:t xml:space="preserve">• </w:t>
            </w:r>
            <w:proofErr w:type="spellStart"/>
            <w:r w:rsidRPr="00D73751">
              <w:t>MSklad</w:t>
            </w:r>
            <w:proofErr w:type="spellEnd"/>
            <w:r w:rsidRPr="00D73751">
              <w:t xml:space="preserve"> bez omezení na </w:t>
            </w:r>
            <w:proofErr w:type="spellStart"/>
            <w:r w:rsidRPr="00D73751">
              <w:t>inv</w:t>
            </w:r>
            <w:proofErr w:type="spellEnd"/>
            <w:r w:rsidRPr="00D73751">
              <w:t>.</w:t>
            </w:r>
          </w:p>
        </w:tc>
      </w:tr>
      <w:tr w:rsidR="00D73751" w:rsidRPr="00D73751" w14:paraId="5C94DB17"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6F55399" w14:textId="77777777" w:rsidR="00D73751" w:rsidRPr="00D73751" w:rsidRDefault="00D73751" w:rsidP="00D73751">
            <w:pPr>
              <w:pStyle w:val="St5Textodstavce"/>
            </w:pPr>
            <w:r w:rsidRPr="00D73751">
              <w:t>• modul Receptury a normování</w:t>
            </w:r>
          </w:p>
        </w:tc>
      </w:tr>
      <w:tr w:rsidR="00D73751" w:rsidRPr="00D73751" w14:paraId="5666C3E1"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5A5D845" w14:textId="77777777" w:rsidR="00D73751" w:rsidRPr="00D73751" w:rsidRDefault="00D73751" w:rsidP="00D73751">
            <w:pPr>
              <w:pStyle w:val="St5Textodstavce"/>
            </w:pPr>
            <w:r w:rsidRPr="00D73751">
              <w:t>• modul Finanční bilance</w:t>
            </w:r>
          </w:p>
        </w:tc>
      </w:tr>
      <w:tr w:rsidR="00D73751" w:rsidRPr="00D73751" w14:paraId="173F5BAC"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F756F65" w14:textId="77777777" w:rsidR="00D73751" w:rsidRPr="00D73751" w:rsidRDefault="00D73751" w:rsidP="00D73751">
            <w:pPr>
              <w:pStyle w:val="St5Textodstavce"/>
            </w:pPr>
            <w:r w:rsidRPr="00D73751">
              <w:t>• modul Spotřební koš</w:t>
            </w:r>
          </w:p>
        </w:tc>
      </w:tr>
      <w:tr w:rsidR="00D73751" w:rsidRPr="00D73751" w14:paraId="1B4868F2"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4AC9120" w14:textId="77777777" w:rsidR="00D73751" w:rsidRPr="00D73751" w:rsidRDefault="00D73751" w:rsidP="00D73751">
            <w:pPr>
              <w:pStyle w:val="St5Textodstavce"/>
            </w:pPr>
            <w:r w:rsidRPr="00D73751">
              <w:t>• Účtárna</w:t>
            </w:r>
          </w:p>
        </w:tc>
      </w:tr>
      <w:tr w:rsidR="00D73751" w:rsidRPr="00D73751" w14:paraId="3ACF1E61"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43EECA2E" w14:textId="77777777" w:rsidR="00D73751" w:rsidRPr="00D73751" w:rsidRDefault="00D73751" w:rsidP="00D73751">
            <w:pPr>
              <w:pStyle w:val="St5Textodstavce"/>
            </w:pPr>
            <w:r w:rsidRPr="00D73751">
              <w:t>• Fakturace a pokladna</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F047E36" w14:textId="77777777" w:rsidR="00D73751" w:rsidRPr="00D73751" w:rsidRDefault="00D73751" w:rsidP="00D73751">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0"/>
        <w:gridCol w:w="504"/>
      </w:tblGrid>
      <w:tr w:rsidR="00D73751" w:rsidRPr="00D73751" w14:paraId="45CFAF44" w14:textId="77777777" w:rsidTr="00D73751">
        <w:trPr>
          <w:trHeight w:val="247"/>
        </w:trPr>
        <w:tc>
          <w:tcPr>
            <w:tcW w:w="4258" w:type="dxa"/>
          </w:tcPr>
          <w:p w14:paraId="4A6ABFB3" w14:textId="77777777" w:rsidR="00D73751" w:rsidRPr="00D73751" w:rsidRDefault="00D73751" w:rsidP="00D73751">
            <w:pPr>
              <w:pStyle w:val="St5Textodstavce"/>
              <w:rPr>
                <w:szCs w:val="18"/>
              </w:rPr>
            </w:pPr>
            <w:r w:rsidRPr="00D73751">
              <w:rPr>
                <w:szCs w:val="18"/>
              </w:rPr>
              <w:t>popis</w:t>
            </w:r>
          </w:p>
        </w:tc>
        <w:tc>
          <w:tcPr>
            <w:tcW w:w="520" w:type="dxa"/>
          </w:tcPr>
          <w:p w14:paraId="7C4906F2" w14:textId="77777777" w:rsidR="00D73751" w:rsidRPr="00D73751" w:rsidRDefault="00D73751" w:rsidP="00D73751">
            <w:pPr>
              <w:pStyle w:val="St5Textodstavce"/>
              <w:rPr>
                <w:szCs w:val="18"/>
              </w:rPr>
            </w:pPr>
            <w:r w:rsidRPr="00D73751">
              <w:rPr>
                <w:szCs w:val="18"/>
              </w:rPr>
              <w:t>mn.</w:t>
            </w:r>
          </w:p>
        </w:tc>
        <w:tc>
          <w:tcPr>
            <w:tcW w:w="504" w:type="dxa"/>
          </w:tcPr>
          <w:p w14:paraId="189C78B6" w14:textId="77777777" w:rsidR="00D73751" w:rsidRPr="00D73751" w:rsidRDefault="00D73751" w:rsidP="00D73751">
            <w:pPr>
              <w:pStyle w:val="St5Textodstavce"/>
              <w:rPr>
                <w:szCs w:val="18"/>
              </w:rPr>
            </w:pPr>
            <w:proofErr w:type="spellStart"/>
            <w:r w:rsidRPr="00D73751">
              <w:rPr>
                <w:szCs w:val="18"/>
              </w:rPr>
              <w:t>m.j</w:t>
            </w:r>
            <w:proofErr w:type="spellEnd"/>
            <w:r w:rsidRPr="00D73751">
              <w:rPr>
                <w:szCs w:val="18"/>
              </w:rPr>
              <w:t>.</w:t>
            </w:r>
          </w:p>
        </w:tc>
      </w:tr>
      <w:tr w:rsidR="00D73751" w:rsidRPr="00D73751" w14:paraId="222B79EA" w14:textId="77777777" w:rsidTr="00D73751">
        <w:trPr>
          <w:trHeight w:val="247"/>
        </w:trPr>
        <w:tc>
          <w:tcPr>
            <w:tcW w:w="4258" w:type="dxa"/>
          </w:tcPr>
          <w:p w14:paraId="4B8392AD" w14:textId="77777777" w:rsidR="00D73751" w:rsidRPr="00D73751" w:rsidRDefault="00D73751" w:rsidP="00D73751">
            <w:pPr>
              <w:pStyle w:val="St5Textodstavce"/>
              <w:rPr>
                <w:i/>
                <w:iCs/>
                <w:szCs w:val="18"/>
              </w:rPr>
            </w:pPr>
            <w:r w:rsidRPr="00D73751">
              <w:rPr>
                <w:i/>
                <w:iCs/>
                <w:szCs w:val="18"/>
              </w:rPr>
              <w:t>• Software</w:t>
            </w:r>
          </w:p>
        </w:tc>
        <w:tc>
          <w:tcPr>
            <w:tcW w:w="520" w:type="dxa"/>
          </w:tcPr>
          <w:p w14:paraId="119EE1EC" w14:textId="77777777" w:rsidR="00D73751" w:rsidRPr="00D73751" w:rsidRDefault="00D73751" w:rsidP="00D73751">
            <w:pPr>
              <w:pStyle w:val="St5Textodstavce"/>
              <w:rPr>
                <w:i/>
                <w:iCs/>
                <w:szCs w:val="18"/>
              </w:rPr>
            </w:pPr>
          </w:p>
        </w:tc>
        <w:tc>
          <w:tcPr>
            <w:tcW w:w="504" w:type="dxa"/>
          </w:tcPr>
          <w:p w14:paraId="174DE3DE" w14:textId="77777777" w:rsidR="00D73751" w:rsidRPr="00D73751" w:rsidRDefault="00D73751" w:rsidP="00D73751">
            <w:pPr>
              <w:pStyle w:val="St5Textodstavce"/>
              <w:rPr>
                <w:i/>
                <w:iCs/>
                <w:szCs w:val="18"/>
              </w:rPr>
            </w:pPr>
          </w:p>
        </w:tc>
      </w:tr>
      <w:tr w:rsidR="00D73751" w:rsidRPr="00D73751" w14:paraId="2DFBECD5" w14:textId="77777777" w:rsidTr="00D73751">
        <w:trPr>
          <w:trHeight w:val="247"/>
        </w:trPr>
        <w:tc>
          <w:tcPr>
            <w:tcW w:w="4258" w:type="dxa"/>
          </w:tcPr>
          <w:p w14:paraId="78F0DDAC" w14:textId="77777777" w:rsidR="00D73751" w:rsidRPr="00D73751" w:rsidRDefault="00D73751" w:rsidP="00D73751">
            <w:pPr>
              <w:pStyle w:val="St5Textodstavce"/>
              <w:rPr>
                <w:i/>
                <w:iCs/>
                <w:szCs w:val="18"/>
              </w:rPr>
            </w:pPr>
            <w:r w:rsidRPr="00D73751">
              <w:rPr>
                <w:i/>
                <w:iCs/>
                <w:szCs w:val="18"/>
              </w:rPr>
              <w:t xml:space="preserve">• Licenční </w:t>
            </w:r>
            <w:proofErr w:type="spellStart"/>
            <w:r w:rsidRPr="00D73751">
              <w:rPr>
                <w:i/>
                <w:iCs/>
                <w:szCs w:val="18"/>
              </w:rPr>
              <w:t>sml</w:t>
            </w:r>
            <w:proofErr w:type="spellEnd"/>
            <w:r w:rsidRPr="00D73751">
              <w:rPr>
                <w:i/>
                <w:iCs/>
                <w:szCs w:val="18"/>
              </w:rPr>
              <w:t xml:space="preserve">. na </w:t>
            </w:r>
            <w:proofErr w:type="gramStart"/>
            <w:r w:rsidRPr="00D73751">
              <w:rPr>
                <w:i/>
                <w:iCs/>
                <w:szCs w:val="18"/>
              </w:rPr>
              <w:t>SW1 - roční</w:t>
            </w:r>
            <w:proofErr w:type="gramEnd"/>
            <w:r w:rsidRPr="00D73751">
              <w:rPr>
                <w:i/>
                <w:iCs/>
                <w:szCs w:val="18"/>
              </w:rPr>
              <w:t xml:space="preserve"> paušál</w:t>
            </w:r>
          </w:p>
        </w:tc>
        <w:tc>
          <w:tcPr>
            <w:tcW w:w="520" w:type="dxa"/>
          </w:tcPr>
          <w:p w14:paraId="4B74FD41" w14:textId="77777777" w:rsidR="00D73751" w:rsidRPr="00D73751" w:rsidRDefault="00D73751" w:rsidP="00D73751">
            <w:pPr>
              <w:pStyle w:val="St5Textodstavce"/>
              <w:rPr>
                <w:szCs w:val="18"/>
              </w:rPr>
            </w:pPr>
            <w:r w:rsidRPr="00D73751">
              <w:rPr>
                <w:szCs w:val="18"/>
              </w:rPr>
              <w:t>1</w:t>
            </w:r>
          </w:p>
        </w:tc>
        <w:tc>
          <w:tcPr>
            <w:tcW w:w="504" w:type="dxa"/>
          </w:tcPr>
          <w:p w14:paraId="6224847F" w14:textId="77777777" w:rsidR="00D73751" w:rsidRPr="00D73751" w:rsidRDefault="00D73751" w:rsidP="00D73751">
            <w:pPr>
              <w:pStyle w:val="St5Textodstavce"/>
              <w:rPr>
                <w:szCs w:val="18"/>
              </w:rPr>
            </w:pPr>
            <w:r w:rsidRPr="00D73751">
              <w:rPr>
                <w:szCs w:val="18"/>
              </w:rPr>
              <w:t>ks</w:t>
            </w:r>
          </w:p>
        </w:tc>
      </w:tr>
      <w:tr w:rsidR="00D73751" w:rsidRPr="00D73751" w14:paraId="0FE62D59" w14:textId="77777777" w:rsidTr="00D73751">
        <w:trPr>
          <w:trHeight w:val="247"/>
        </w:trPr>
        <w:tc>
          <w:tcPr>
            <w:tcW w:w="4258" w:type="dxa"/>
          </w:tcPr>
          <w:p w14:paraId="34B9620C" w14:textId="77777777" w:rsidR="00D73751" w:rsidRPr="00D73751" w:rsidRDefault="00D73751" w:rsidP="00D73751">
            <w:pPr>
              <w:pStyle w:val="St5Textodstavce"/>
              <w:rPr>
                <w:i/>
                <w:iCs/>
                <w:szCs w:val="18"/>
              </w:rPr>
            </w:pPr>
            <w:r w:rsidRPr="00D73751">
              <w:rPr>
                <w:i/>
                <w:iCs/>
                <w:szCs w:val="18"/>
              </w:rPr>
              <w:t>• Služby</w:t>
            </w:r>
          </w:p>
        </w:tc>
        <w:tc>
          <w:tcPr>
            <w:tcW w:w="520" w:type="dxa"/>
          </w:tcPr>
          <w:p w14:paraId="46F348D1" w14:textId="77777777" w:rsidR="00D73751" w:rsidRPr="00D73751" w:rsidRDefault="00D73751" w:rsidP="00D73751">
            <w:pPr>
              <w:pStyle w:val="St5Textodstavce"/>
              <w:rPr>
                <w:i/>
                <w:iCs/>
                <w:szCs w:val="18"/>
              </w:rPr>
            </w:pPr>
          </w:p>
        </w:tc>
        <w:tc>
          <w:tcPr>
            <w:tcW w:w="504" w:type="dxa"/>
          </w:tcPr>
          <w:p w14:paraId="7E3D4753" w14:textId="77777777" w:rsidR="00D73751" w:rsidRPr="00D73751" w:rsidRDefault="00D73751" w:rsidP="00D73751">
            <w:pPr>
              <w:pStyle w:val="St5Textodstavce"/>
              <w:rPr>
                <w:i/>
                <w:iCs/>
                <w:szCs w:val="18"/>
              </w:rPr>
            </w:pPr>
          </w:p>
        </w:tc>
      </w:tr>
      <w:tr w:rsidR="00D73751" w:rsidRPr="00D73751" w14:paraId="068F0EFE" w14:textId="77777777" w:rsidTr="00D73751">
        <w:trPr>
          <w:trHeight w:val="247"/>
        </w:trPr>
        <w:tc>
          <w:tcPr>
            <w:tcW w:w="4258" w:type="dxa"/>
            <w:shd w:val="clear" w:color="auto" w:fill="auto"/>
          </w:tcPr>
          <w:p w14:paraId="0C665BEB" w14:textId="77777777" w:rsidR="00D73751" w:rsidRPr="00D73751" w:rsidRDefault="00D73751" w:rsidP="00D73751">
            <w:pPr>
              <w:pStyle w:val="St5Textodstavce"/>
              <w:rPr>
                <w:i/>
                <w:iCs/>
                <w:szCs w:val="18"/>
              </w:rPr>
            </w:pPr>
            <w:r w:rsidRPr="00D73751">
              <w:rPr>
                <w:i/>
                <w:iCs/>
                <w:szCs w:val="18"/>
              </w:rPr>
              <w:t>• preventivně servisní návštěva 1</w:t>
            </w:r>
          </w:p>
        </w:tc>
        <w:tc>
          <w:tcPr>
            <w:tcW w:w="520" w:type="dxa"/>
            <w:shd w:val="clear" w:color="auto" w:fill="auto"/>
          </w:tcPr>
          <w:p w14:paraId="4DE0FCC5" w14:textId="77777777" w:rsidR="00D73751" w:rsidRPr="00D73751" w:rsidRDefault="00D73751" w:rsidP="00D73751">
            <w:pPr>
              <w:pStyle w:val="St5Textodstavce"/>
              <w:rPr>
                <w:szCs w:val="18"/>
              </w:rPr>
            </w:pPr>
            <w:r w:rsidRPr="00D73751">
              <w:rPr>
                <w:szCs w:val="18"/>
              </w:rPr>
              <w:t>2</w:t>
            </w:r>
          </w:p>
        </w:tc>
        <w:tc>
          <w:tcPr>
            <w:tcW w:w="504" w:type="dxa"/>
            <w:shd w:val="clear" w:color="auto" w:fill="auto"/>
          </w:tcPr>
          <w:p w14:paraId="4B4DE676" w14:textId="77777777" w:rsidR="00D73751" w:rsidRPr="00D73751" w:rsidRDefault="00D73751" w:rsidP="00D73751">
            <w:pPr>
              <w:pStyle w:val="St5Textodstavce"/>
              <w:rPr>
                <w:szCs w:val="18"/>
              </w:rPr>
            </w:pPr>
            <w:r w:rsidRPr="00D73751">
              <w:rPr>
                <w:szCs w:val="18"/>
              </w:rPr>
              <w:t>hod</w:t>
            </w:r>
          </w:p>
        </w:tc>
      </w:tr>
      <w:tr w:rsidR="00D73751" w:rsidRPr="00D73751" w14:paraId="0BB20477" w14:textId="77777777" w:rsidTr="00D73751">
        <w:trPr>
          <w:trHeight w:val="247"/>
        </w:trPr>
        <w:tc>
          <w:tcPr>
            <w:tcW w:w="4258" w:type="dxa"/>
            <w:shd w:val="clear" w:color="auto" w:fill="auto"/>
          </w:tcPr>
          <w:p w14:paraId="393EDCBF" w14:textId="77777777" w:rsidR="00D73751" w:rsidRPr="00D73751" w:rsidRDefault="00D73751" w:rsidP="00D73751">
            <w:pPr>
              <w:pStyle w:val="St5Textodstavce"/>
              <w:rPr>
                <w:i/>
                <w:iCs/>
                <w:szCs w:val="18"/>
              </w:rPr>
            </w:pPr>
            <w:r w:rsidRPr="00D73751">
              <w:rPr>
                <w:i/>
                <w:iCs/>
                <w:szCs w:val="18"/>
              </w:rPr>
              <w:t xml:space="preserve">• pohotovost VSP: </w:t>
            </w:r>
            <w:proofErr w:type="gramStart"/>
            <w:r w:rsidRPr="00D73751">
              <w:rPr>
                <w:i/>
                <w:iCs/>
                <w:szCs w:val="18"/>
              </w:rPr>
              <w:t>8h</w:t>
            </w:r>
            <w:proofErr w:type="gramEnd"/>
            <w:r w:rsidRPr="00D73751">
              <w:rPr>
                <w:i/>
                <w:iCs/>
                <w:szCs w:val="18"/>
              </w:rPr>
              <w:t xml:space="preserve"> / na místě: 5dnů</w:t>
            </w:r>
          </w:p>
        </w:tc>
        <w:tc>
          <w:tcPr>
            <w:tcW w:w="520" w:type="dxa"/>
            <w:shd w:val="clear" w:color="auto" w:fill="auto"/>
          </w:tcPr>
          <w:p w14:paraId="3BA76740" w14:textId="77777777" w:rsidR="00D73751" w:rsidRPr="00D73751" w:rsidRDefault="00D73751" w:rsidP="00D73751">
            <w:pPr>
              <w:pStyle w:val="St5Textodstavce"/>
              <w:rPr>
                <w:szCs w:val="18"/>
              </w:rPr>
            </w:pPr>
            <w:r w:rsidRPr="00D73751">
              <w:rPr>
                <w:szCs w:val="18"/>
              </w:rPr>
              <w:t>1</w:t>
            </w:r>
          </w:p>
        </w:tc>
        <w:tc>
          <w:tcPr>
            <w:tcW w:w="504" w:type="dxa"/>
            <w:shd w:val="clear" w:color="auto" w:fill="auto"/>
          </w:tcPr>
          <w:p w14:paraId="2030D041" w14:textId="77777777" w:rsidR="00D73751" w:rsidRPr="00D73751" w:rsidRDefault="00D73751" w:rsidP="00D73751">
            <w:pPr>
              <w:pStyle w:val="St5Textodstavce"/>
              <w:rPr>
                <w:szCs w:val="18"/>
              </w:rPr>
            </w:pPr>
            <w:r w:rsidRPr="00D73751">
              <w:rPr>
                <w:szCs w:val="18"/>
              </w:rPr>
              <w:t>ks</w:t>
            </w:r>
          </w:p>
        </w:tc>
      </w:tr>
      <w:tr w:rsidR="00D73751" w:rsidRPr="00D73751" w14:paraId="4BBD4F14" w14:textId="77777777" w:rsidTr="00D73751">
        <w:trPr>
          <w:trHeight w:val="247"/>
        </w:trPr>
        <w:tc>
          <w:tcPr>
            <w:tcW w:w="4258" w:type="dxa"/>
            <w:shd w:val="clear" w:color="auto" w:fill="auto"/>
          </w:tcPr>
          <w:p w14:paraId="4761FB35" w14:textId="77777777" w:rsidR="00D73751" w:rsidRPr="00D73751" w:rsidRDefault="00D73751" w:rsidP="00D73751">
            <w:pPr>
              <w:pStyle w:val="St5Textodstavce"/>
              <w:rPr>
                <w:i/>
                <w:iCs/>
                <w:szCs w:val="18"/>
              </w:rPr>
            </w:pPr>
            <w:r w:rsidRPr="00D73751">
              <w:rPr>
                <w:i/>
                <w:iCs/>
                <w:szCs w:val="18"/>
              </w:rPr>
              <w:t>• individuální konzultant Marek Kolečkář</w:t>
            </w:r>
          </w:p>
        </w:tc>
        <w:tc>
          <w:tcPr>
            <w:tcW w:w="520" w:type="dxa"/>
            <w:shd w:val="clear" w:color="auto" w:fill="auto"/>
          </w:tcPr>
          <w:p w14:paraId="14EF0004" w14:textId="77777777" w:rsidR="00D73751" w:rsidRPr="00D73751" w:rsidRDefault="00D73751" w:rsidP="00D73751">
            <w:pPr>
              <w:pStyle w:val="St5Textodstavce"/>
              <w:rPr>
                <w:szCs w:val="18"/>
              </w:rPr>
            </w:pPr>
            <w:r w:rsidRPr="00D73751">
              <w:rPr>
                <w:szCs w:val="18"/>
              </w:rPr>
              <w:t>1</w:t>
            </w:r>
          </w:p>
        </w:tc>
        <w:tc>
          <w:tcPr>
            <w:tcW w:w="504" w:type="dxa"/>
            <w:shd w:val="clear" w:color="auto" w:fill="auto"/>
          </w:tcPr>
          <w:p w14:paraId="2FE0522D" w14:textId="77777777" w:rsidR="00D73751" w:rsidRPr="00D73751" w:rsidRDefault="00D73751" w:rsidP="00D73751">
            <w:pPr>
              <w:pStyle w:val="St5Textodstavce"/>
              <w:rPr>
                <w:szCs w:val="18"/>
              </w:rPr>
            </w:pPr>
            <w:r w:rsidRPr="00D73751">
              <w:rPr>
                <w:szCs w:val="18"/>
              </w:rPr>
              <w:t>ks</w:t>
            </w:r>
          </w:p>
        </w:tc>
      </w:tr>
      <w:tr w:rsidR="00D73751" w:rsidRPr="00D73751" w14:paraId="6C3C40DD" w14:textId="77777777" w:rsidTr="00D73751">
        <w:trPr>
          <w:trHeight w:val="247"/>
        </w:trPr>
        <w:tc>
          <w:tcPr>
            <w:tcW w:w="4258" w:type="dxa"/>
            <w:shd w:val="clear" w:color="auto" w:fill="auto"/>
          </w:tcPr>
          <w:p w14:paraId="388F9E17" w14:textId="77777777" w:rsidR="00D73751" w:rsidRPr="00D73751" w:rsidRDefault="00D73751" w:rsidP="00D73751">
            <w:pPr>
              <w:pStyle w:val="St5Textodstavce"/>
              <w:rPr>
                <w:i/>
                <w:iCs/>
                <w:szCs w:val="18"/>
              </w:rPr>
            </w:pPr>
            <w:r w:rsidRPr="00D73751">
              <w:rPr>
                <w:i/>
                <w:iCs/>
                <w:szCs w:val="18"/>
              </w:rPr>
              <w:t>• servisní webináře All in</w:t>
            </w:r>
          </w:p>
        </w:tc>
        <w:tc>
          <w:tcPr>
            <w:tcW w:w="520" w:type="dxa"/>
            <w:shd w:val="clear" w:color="auto" w:fill="auto"/>
          </w:tcPr>
          <w:p w14:paraId="78B09A70" w14:textId="77777777" w:rsidR="00D73751" w:rsidRPr="00D73751" w:rsidRDefault="00D73751" w:rsidP="00D73751">
            <w:pPr>
              <w:pStyle w:val="St5Textodstavce"/>
              <w:rPr>
                <w:szCs w:val="18"/>
              </w:rPr>
            </w:pPr>
            <w:r w:rsidRPr="00D73751">
              <w:rPr>
                <w:szCs w:val="18"/>
              </w:rPr>
              <w:t>0</w:t>
            </w:r>
          </w:p>
        </w:tc>
        <w:tc>
          <w:tcPr>
            <w:tcW w:w="504" w:type="dxa"/>
            <w:shd w:val="clear" w:color="auto" w:fill="auto"/>
          </w:tcPr>
          <w:p w14:paraId="2A21C2D5" w14:textId="77777777" w:rsidR="00D73751" w:rsidRPr="00D73751" w:rsidRDefault="00D73751" w:rsidP="00D73751">
            <w:pPr>
              <w:pStyle w:val="St5Textodstavce"/>
              <w:rPr>
                <w:szCs w:val="18"/>
              </w:rPr>
            </w:pPr>
            <w:r w:rsidRPr="00D73751">
              <w:rPr>
                <w:szCs w:val="18"/>
              </w:rPr>
              <w:t>ks</w:t>
            </w:r>
          </w:p>
        </w:tc>
      </w:tr>
    </w:tbl>
    <w:p w14:paraId="01BFCD04" w14:textId="77777777" w:rsidR="00D73751" w:rsidRPr="00D73751" w:rsidRDefault="00D73751" w:rsidP="00D73751">
      <w:pPr>
        <w:pStyle w:val="St5Textodstavce"/>
        <w:rPr>
          <w:szCs w:val="18"/>
        </w:rPr>
      </w:pPr>
    </w:p>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18585C8D" w:rsidR="00CF116A" w:rsidRPr="004110A6" w:rsidRDefault="00CF116A" w:rsidP="00CF116A">
      <w:pPr>
        <w:pStyle w:val="St8Odstavectun"/>
        <w:rPr>
          <w:szCs w:val="18"/>
        </w:rPr>
      </w:pPr>
      <w:r w:rsidRPr="004110A6">
        <w:rPr>
          <w:szCs w:val="18"/>
        </w:rPr>
        <w:t xml:space="preserve">Roční Odměna činí </w:t>
      </w:r>
      <w:r w:rsidR="00D73751">
        <w:rPr>
          <w:szCs w:val="18"/>
        </w:rPr>
        <w:t>31.400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4AE2969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09-20T00:00:00Z">
            <w:dateFormat w:val="d.M.yyyy"/>
            <w:lid w:val="cs-CZ"/>
            <w:storeMappedDataAs w:val="dateTime"/>
            <w:calendar w:val="gregorian"/>
          </w:date>
        </w:sdtPr>
        <w:sdtContent>
          <w:r w:rsidR="00D73751">
            <w:rPr>
              <w:szCs w:val="18"/>
            </w:rPr>
            <w:t>20.9.2024</w:t>
          </w:r>
        </w:sdtContent>
      </w:sdt>
    </w:p>
    <w:p w14:paraId="11B4C807" w14:textId="62DC2E5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288B4" w14:textId="77777777" w:rsidR="00CF07C5" w:rsidRDefault="00CF07C5">
      <w:r>
        <w:separator/>
      </w:r>
    </w:p>
  </w:endnote>
  <w:endnote w:type="continuationSeparator" w:id="0">
    <w:p w14:paraId="1FEB890D" w14:textId="77777777" w:rsidR="00CF07C5" w:rsidRDefault="00CF07C5">
      <w:r>
        <w:continuationSeparator/>
      </w:r>
    </w:p>
  </w:endnote>
  <w:endnote w:type="continuationNotice" w:id="1">
    <w:p w14:paraId="47777131" w14:textId="77777777" w:rsidR="00CF07C5" w:rsidRDefault="00CF0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1C650" w14:textId="77777777" w:rsidR="00CF07C5" w:rsidRDefault="00CF07C5">
      <w:r>
        <w:separator/>
      </w:r>
    </w:p>
  </w:footnote>
  <w:footnote w:type="continuationSeparator" w:id="0">
    <w:p w14:paraId="06F1C4C2" w14:textId="77777777" w:rsidR="00CF07C5" w:rsidRDefault="00CF07C5">
      <w:r>
        <w:continuationSeparator/>
      </w:r>
    </w:p>
  </w:footnote>
  <w:footnote w:type="continuationNotice" w:id="1">
    <w:p w14:paraId="59E0BA49" w14:textId="77777777" w:rsidR="00CF07C5" w:rsidRDefault="00CF0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551547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39D3"/>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12CA1"/>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E33"/>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4F94"/>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2943"/>
    <w:rsid w:val="00803A99"/>
    <w:rsid w:val="00805B99"/>
    <w:rsid w:val="008066CD"/>
    <w:rsid w:val="00815135"/>
    <w:rsid w:val="00815DAB"/>
    <w:rsid w:val="008179E3"/>
    <w:rsid w:val="00824C72"/>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07C5"/>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3751"/>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zkova.v@ceskolips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C0455"/>
    <w:rsid w:val="002D1B62"/>
    <w:rsid w:val="002E06C7"/>
    <w:rsid w:val="00312CA1"/>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24C72"/>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2024-12-12T12:31:00Z</dcterms:created>
  <dcterms:modified xsi:type="dcterms:W3CDTF">2024-12-12T12:32:00Z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