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B1CB" w14:textId="538B9F79" w:rsidR="000B7E41" w:rsidRDefault="00723F15" w:rsidP="000B7E41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 Č. 1</w:t>
      </w:r>
    </w:p>
    <w:p w14:paraId="5CDC87D7" w14:textId="77777777" w:rsidR="000B7E41" w:rsidRPr="000B7E41" w:rsidRDefault="000B7E41" w:rsidP="000B7E41">
      <w:pPr>
        <w:pStyle w:val="Nzev"/>
        <w:spacing w:before="0" w:after="160" w:line="240" w:lineRule="auto"/>
        <w:rPr>
          <w:rFonts w:ascii="Arial" w:hAnsi="Arial"/>
          <w:szCs w:val="22"/>
        </w:rPr>
      </w:pPr>
    </w:p>
    <w:p w14:paraId="5F1B5886" w14:textId="153F4FB6" w:rsidR="00723F15" w:rsidRPr="001C16A8" w:rsidRDefault="00723F15" w:rsidP="00723F15">
      <w:pPr>
        <w:jc w:val="both"/>
        <w:rPr>
          <w:rFonts w:ascii="Arial" w:hAnsi="Arial" w:cs="Arial"/>
        </w:rPr>
      </w:pPr>
      <w:r w:rsidRPr="001C16A8">
        <w:rPr>
          <w:rFonts w:ascii="Arial" w:hAnsi="Arial" w:cs="Arial"/>
        </w:rPr>
        <w:t xml:space="preserve">Ke smlouvě o dílo uzavřené dne </w:t>
      </w:r>
      <w:r>
        <w:rPr>
          <w:rFonts w:ascii="Arial" w:hAnsi="Arial" w:cs="Arial"/>
        </w:rPr>
        <w:t>29</w:t>
      </w:r>
      <w:r w:rsidRPr="001C16A8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Pr="001C16A8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Pr="001C16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(„</w:t>
      </w:r>
      <w:r w:rsidRPr="00D41B9B">
        <w:rPr>
          <w:rFonts w:ascii="Arial" w:hAnsi="Arial" w:cs="Arial"/>
          <w:b/>
          <w:bCs/>
        </w:rPr>
        <w:t>Smlouva</w:t>
      </w:r>
      <w:r>
        <w:rPr>
          <w:rFonts w:ascii="Arial" w:hAnsi="Arial" w:cs="Arial"/>
        </w:rPr>
        <w:t xml:space="preserve">“) </w:t>
      </w:r>
      <w:r w:rsidRPr="001C16A8">
        <w:rPr>
          <w:rFonts w:ascii="Arial" w:hAnsi="Arial" w:cs="Arial"/>
        </w:rPr>
        <w:t>podle § 2586 a násl. zákona č. 89/2012 Sb., občanský zákoník, ve znění pozdějších předpisů na provedení díla s názvem „Komplexní pozemkové úpravy v </w:t>
      </w:r>
      <w:proofErr w:type="spellStart"/>
      <w:r w:rsidRPr="001C16A8">
        <w:rPr>
          <w:rFonts w:ascii="Arial" w:hAnsi="Arial" w:cs="Arial"/>
        </w:rPr>
        <w:t>k.ú</w:t>
      </w:r>
      <w:proofErr w:type="spellEnd"/>
      <w:r w:rsidRPr="001C16A8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Hlohov</w:t>
      </w:r>
      <w:proofErr w:type="spellEnd"/>
      <w:r w:rsidRPr="001C16A8">
        <w:rPr>
          <w:rFonts w:ascii="Arial" w:hAnsi="Arial" w:cs="Arial"/>
        </w:rPr>
        <w:t>" („</w:t>
      </w:r>
      <w:proofErr w:type="spellStart"/>
      <w:r w:rsidRPr="00D41B9B">
        <w:rPr>
          <w:rFonts w:ascii="Arial" w:hAnsi="Arial" w:cs="Arial"/>
          <w:b/>
          <w:bCs/>
        </w:rPr>
        <w:t>KoPÚ</w:t>
      </w:r>
      <w:proofErr w:type="spellEnd"/>
      <w:r w:rsidRPr="001C16A8">
        <w:rPr>
          <w:rFonts w:ascii="Arial" w:hAnsi="Arial" w:cs="Arial"/>
        </w:rPr>
        <w:t>“) mezi smluvními stranami:</w:t>
      </w:r>
    </w:p>
    <w:p w14:paraId="08B2616A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4FC62C" w14:textId="77777777" w:rsidR="00E0086F" w:rsidRPr="000D0EB3" w:rsidRDefault="00E0086F" w:rsidP="000D0EB3">
      <w:pPr>
        <w:pStyle w:val="Level3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15725556" w14:textId="77777777" w:rsidR="000D0EB3" w:rsidRPr="000D0EB3" w:rsidRDefault="000D0EB3" w:rsidP="000D0EB3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0D0EB3">
        <w:rPr>
          <w:rFonts w:ascii="Arial" w:hAnsi="Arial" w:cs="Arial"/>
          <w:b/>
          <w:bCs/>
        </w:rPr>
        <w:t>Krajský pozemkový úřad pro Kraj Vysočina</w:t>
      </w:r>
    </w:p>
    <w:p w14:paraId="5E40856E" w14:textId="77777777" w:rsidR="000D0EB3" w:rsidRDefault="00E0086F" w:rsidP="007947A0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6C4BA7D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snapToGrid w:val="0"/>
        </w:rPr>
        <w:t>na adrese</w:t>
      </w:r>
      <w:r w:rsidR="000D0EB3">
        <w:rPr>
          <w:rFonts w:ascii="Arial" w:hAnsi="Arial" w:cs="Arial"/>
          <w:snapToGrid w:val="0"/>
        </w:rPr>
        <w:t xml:space="preserve"> </w:t>
      </w:r>
      <w:proofErr w:type="spellStart"/>
      <w:r w:rsidR="000D0EB3">
        <w:rPr>
          <w:rFonts w:ascii="Arial" w:hAnsi="Arial" w:cs="Arial"/>
          <w:snapToGrid w:val="0"/>
        </w:rPr>
        <w:t>Fritzova</w:t>
      </w:r>
      <w:proofErr w:type="spellEnd"/>
      <w:r w:rsidR="000D0EB3">
        <w:rPr>
          <w:rFonts w:ascii="Arial" w:hAnsi="Arial" w:cs="Arial"/>
          <w:snapToGrid w:val="0"/>
        </w:rPr>
        <w:t xml:space="preserve"> 4260/4</w:t>
      </w:r>
      <w:r w:rsidR="007947A0">
        <w:rPr>
          <w:rFonts w:ascii="Arial" w:hAnsi="Arial" w:cs="Arial"/>
          <w:snapToGrid w:val="0"/>
        </w:rPr>
        <w:t>, 586 01 Jihlava</w:t>
      </w:r>
      <w:r w:rsidRPr="00ED6435">
        <w:rPr>
          <w:rFonts w:ascii="Arial" w:hAnsi="Arial" w:cs="Arial"/>
        </w:rPr>
        <w:t xml:space="preserve"> </w:t>
      </w:r>
    </w:p>
    <w:p w14:paraId="2D731656" w14:textId="77777777" w:rsidR="003D7D7B" w:rsidRPr="00ED6435" w:rsidRDefault="003D7D7B" w:rsidP="00171007">
      <w:pPr>
        <w:tabs>
          <w:tab w:val="left" w:pos="4678"/>
        </w:tabs>
        <w:spacing w:after="0"/>
        <w:ind w:left="4677" w:hanging="4110"/>
        <w:rPr>
          <w:rFonts w:ascii="Arial" w:hAnsi="Arial" w:cs="Arial"/>
        </w:rPr>
      </w:pPr>
      <w:r w:rsidRPr="00ED6435">
        <w:rPr>
          <w:rFonts w:ascii="Arial" w:hAnsi="Arial" w:cs="Arial"/>
        </w:rPr>
        <w:t>Zastoupená:</w:t>
      </w:r>
      <w:r w:rsidR="0017100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Mgr. Silvií </w:t>
      </w:r>
      <w:proofErr w:type="spellStart"/>
      <w:proofErr w:type="gramStart"/>
      <w:r>
        <w:rPr>
          <w:rFonts w:ascii="Arial" w:hAnsi="Arial" w:cs="Arial"/>
        </w:rPr>
        <w:t>Hawerlandovou,LL.M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, ředitelkou KPÚ pro Kraj Vysočina</w:t>
      </w:r>
    </w:p>
    <w:p w14:paraId="332CA74D" w14:textId="77777777" w:rsidR="003D7D7B" w:rsidRPr="00ED6435" w:rsidRDefault="003D7D7B" w:rsidP="00171007">
      <w:pPr>
        <w:tabs>
          <w:tab w:val="left" w:pos="4678"/>
        </w:tabs>
        <w:spacing w:after="0"/>
        <w:ind w:left="4677" w:hanging="4110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 w:rsidR="0017100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Mgr. Silvií </w:t>
      </w:r>
      <w:proofErr w:type="spellStart"/>
      <w:proofErr w:type="gramStart"/>
      <w:r>
        <w:rPr>
          <w:rFonts w:ascii="Arial" w:hAnsi="Arial" w:cs="Arial"/>
        </w:rPr>
        <w:t>Hawerlandovou,LL.M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, ředitelkou KPÚ pro  Kraj Vysočina</w:t>
      </w:r>
    </w:p>
    <w:p w14:paraId="74F58C4E" w14:textId="77777777" w:rsidR="00880B03" w:rsidRDefault="003D7D7B" w:rsidP="00880B03">
      <w:pPr>
        <w:tabs>
          <w:tab w:val="left" w:pos="4678"/>
        </w:tabs>
        <w:spacing w:after="120"/>
        <w:ind w:left="4677" w:hanging="411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="00171007">
        <w:rPr>
          <w:rFonts w:ascii="Arial" w:hAnsi="Arial" w:cs="Arial"/>
          <w:snapToGrid w:val="0"/>
        </w:rPr>
        <w:tab/>
      </w:r>
      <w:r w:rsidRPr="00EC65C3">
        <w:rPr>
          <w:rFonts w:ascii="Arial" w:hAnsi="Arial" w:cs="Arial"/>
          <w:snapToGrid w:val="0"/>
        </w:rPr>
        <w:t xml:space="preserve">Ing. </w:t>
      </w:r>
      <w:r>
        <w:rPr>
          <w:rFonts w:ascii="Arial" w:hAnsi="Arial" w:cs="Arial"/>
          <w:snapToGrid w:val="0"/>
        </w:rPr>
        <w:t>Zdeňkou Matějíčkovou</w:t>
      </w:r>
      <w:r w:rsidRPr="00EC65C3">
        <w:rPr>
          <w:rFonts w:ascii="Arial" w:hAnsi="Arial" w:cs="Arial"/>
          <w:snapToGrid w:val="0"/>
        </w:rPr>
        <w:t xml:space="preserve">, </w:t>
      </w:r>
      <w:r w:rsidR="006B2D03">
        <w:rPr>
          <w:rFonts w:ascii="Arial" w:hAnsi="Arial" w:cs="Arial"/>
          <w:snapToGrid w:val="0"/>
        </w:rPr>
        <w:t xml:space="preserve">referentkou </w:t>
      </w:r>
      <w:r w:rsidRPr="00EC65C3">
        <w:rPr>
          <w:rFonts w:ascii="Arial" w:hAnsi="Arial" w:cs="Arial"/>
          <w:snapToGrid w:val="0"/>
        </w:rPr>
        <w:t>Pobočk</w:t>
      </w:r>
      <w:r w:rsidR="006B2D03">
        <w:rPr>
          <w:rFonts w:ascii="Arial" w:hAnsi="Arial" w:cs="Arial"/>
          <w:snapToGrid w:val="0"/>
        </w:rPr>
        <w:t>y</w:t>
      </w:r>
      <w:r w:rsidRPr="00EC65C3">
        <w:rPr>
          <w:rFonts w:ascii="Arial" w:hAnsi="Arial" w:cs="Arial"/>
          <w:snapToGrid w:val="0"/>
        </w:rPr>
        <w:t xml:space="preserve"> Havlíčkův Brod</w:t>
      </w:r>
      <w:r w:rsidR="00E0086F" w:rsidRPr="00ED6435">
        <w:rPr>
          <w:rFonts w:ascii="Arial" w:hAnsi="Arial" w:cs="Arial"/>
          <w:iCs/>
        </w:rPr>
        <w:t xml:space="preserve"> </w:t>
      </w:r>
    </w:p>
    <w:p w14:paraId="4F1FBE3A" w14:textId="4BE6EBEC" w:rsidR="00E0086F" w:rsidRPr="00ED6435" w:rsidRDefault="00E0086F" w:rsidP="00880B03">
      <w:pPr>
        <w:tabs>
          <w:tab w:val="left" w:pos="4678"/>
        </w:tabs>
        <w:spacing w:after="0"/>
        <w:ind w:left="4677" w:hanging="4110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FD1957C" w14:textId="77777777" w:rsidR="00D62332" w:rsidRPr="00ED6435" w:rsidRDefault="00D62332" w:rsidP="008474FC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8474FC">
        <w:rPr>
          <w:rFonts w:ascii="Arial" w:hAnsi="Arial" w:cs="Arial"/>
        </w:rPr>
        <w:tab/>
      </w:r>
      <w:r w:rsidRPr="003B6E27">
        <w:rPr>
          <w:rFonts w:ascii="Arial" w:hAnsi="Arial" w:cs="Arial"/>
        </w:rPr>
        <w:t>+420 727957187</w:t>
      </w:r>
    </w:p>
    <w:p w14:paraId="7660646D" w14:textId="77777777" w:rsidR="00D62332" w:rsidRPr="00723F15" w:rsidRDefault="00D62332" w:rsidP="008474FC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8474FC">
        <w:rPr>
          <w:rFonts w:ascii="Arial" w:hAnsi="Arial" w:cs="Arial"/>
          <w:snapToGrid w:val="0"/>
        </w:rPr>
        <w:tab/>
      </w:r>
      <w:hyperlink r:id="rId13" w:history="1">
        <w:r w:rsidR="008474FC" w:rsidRPr="00723F15">
          <w:rPr>
            <w:rStyle w:val="Hypertextovodkaz"/>
            <w:rFonts w:ascii="Arial" w:hAnsi="Arial" w:cs="Arial"/>
            <w:snapToGrid w:val="0"/>
            <w:color w:val="auto"/>
            <w:u w:val="none"/>
          </w:rPr>
          <w:t>hbrod.pk@spucr.cz</w:t>
        </w:r>
      </w:hyperlink>
      <w:r w:rsidR="008474FC" w:rsidRPr="00723F15">
        <w:rPr>
          <w:rFonts w:ascii="Arial" w:hAnsi="Arial" w:cs="Arial"/>
          <w:snapToGrid w:val="0"/>
        </w:rPr>
        <w:t xml:space="preserve"> </w:t>
      </w:r>
    </w:p>
    <w:p w14:paraId="6AF99425" w14:textId="77777777" w:rsidR="00E0086F" w:rsidRPr="00ED6435" w:rsidRDefault="00E0086F" w:rsidP="0093319E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93319E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03B534AC" w14:textId="77777777" w:rsidR="00E0086F" w:rsidRPr="00ED6435" w:rsidRDefault="00E0086F" w:rsidP="0093319E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93319E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59B26D3F" w14:textId="77777777" w:rsidR="00E0086F" w:rsidRPr="00ED6435" w:rsidRDefault="00E0086F" w:rsidP="0093319E">
      <w:pPr>
        <w:spacing w:after="120"/>
        <w:ind w:left="4678" w:right="1417" w:hanging="4111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93319E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2D15DDA8" w14:textId="77777777" w:rsidR="00E0086F" w:rsidRPr="00ED6435" w:rsidRDefault="00E0086F" w:rsidP="0093319E">
      <w:pPr>
        <w:spacing w:after="120"/>
        <w:ind w:left="4678" w:right="141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93319E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3AE552B8" w14:textId="77777777" w:rsidR="00E0086F" w:rsidRPr="00ED6435" w:rsidRDefault="00E0086F" w:rsidP="00880B03">
      <w:pPr>
        <w:spacing w:after="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0AA32AC6" w14:textId="77777777" w:rsidR="00E0086F" w:rsidRPr="00ED6435" w:rsidRDefault="00E0086F" w:rsidP="00880B03">
      <w:pPr>
        <w:spacing w:before="240" w:after="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30AC9DCF" w14:textId="77777777" w:rsidR="00E677CB" w:rsidRPr="00D82171" w:rsidRDefault="00E677CB" w:rsidP="00E677CB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D82171">
        <w:rPr>
          <w:rFonts w:ascii="Arial" w:eastAsia="Times New Roman" w:hAnsi="Arial" w:cs="Arial"/>
          <w:b/>
          <w:lang w:eastAsia="cs-CZ"/>
        </w:rPr>
        <w:t>AGROPROJEKT PSO s.r.o.</w:t>
      </w:r>
    </w:p>
    <w:p w14:paraId="692EEAA9" w14:textId="05B8C9F8" w:rsidR="00E677CB" w:rsidRPr="00B15741" w:rsidRDefault="00E677CB" w:rsidP="00E677CB">
      <w:pPr>
        <w:spacing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B15741">
        <w:rPr>
          <w:rFonts w:ascii="Arial" w:hAnsi="Arial" w:cs="Arial"/>
        </w:rPr>
        <w:t xml:space="preserve">společnost založená a existující podle právního řádu </w:t>
      </w:r>
      <w:r w:rsidRPr="00116E7E">
        <w:rPr>
          <w:rFonts w:ascii="Arial" w:hAnsi="Arial" w:cs="Arial"/>
        </w:rPr>
        <w:t>České republiky,</w:t>
      </w:r>
      <w:r w:rsidRPr="00B15741">
        <w:rPr>
          <w:rFonts w:ascii="Arial" w:hAnsi="Arial" w:cs="Arial"/>
        </w:rPr>
        <w:t xml:space="preserve"> </w:t>
      </w:r>
      <w:r w:rsidRPr="00B15741">
        <w:rPr>
          <w:rFonts w:ascii="Arial" w:hAnsi="Arial" w:cs="Arial"/>
          <w:bCs/>
        </w:rPr>
        <w:t>se sídlem Slavíčkova 840/</w:t>
      </w:r>
      <w:proofErr w:type="gramStart"/>
      <w:r w:rsidRPr="00B15741">
        <w:rPr>
          <w:rFonts w:ascii="Arial" w:hAnsi="Arial" w:cs="Arial"/>
          <w:bCs/>
        </w:rPr>
        <w:t>1b</w:t>
      </w:r>
      <w:proofErr w:type="gramEnd"/>
      <w:r w:rsidRPr="00B15741">
        <w:rPr>
          <w:rFonts w:ascii="Arial" w:hAnsi="Arial" w:cs="Arial"/>
          <w:bCs/>
        </w:rPr>
        <w:t>, 63800 Brno</w:t>
      </w:r>
      <w:r w:rsidRPr="00B15741">
        <w:rPr>
          <w:rFonts w:ascii="Arial" w:hAnsi="Arial" w:cs="Arial"/>
          <w:snapToGrid w:val="0"/>
        </w:rPr>
        <w:t>, IČO: 41601483, zapsaná v obchodním rejstříku vedeném u KS v Brně, oddíl C, vložka 2171</w:t>
      </w:r>
    </w:p>
    <w:p w14:paraId="47ED34C7" w14:textId="7DD0A666" w:rsidR="00E677CB" w:rsidRPr="00B15741" w:rsidRDefault="00E677CB" w:rsidP="00520C1F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bCs/>
        </w:rPr>
      </w:pPr>
      <w:r w:rsidRPr="00B15741">
        <w:rPr>
          <w:rFonts w:ascii="Arial" w:hAnsi="Arial" w:cs="Arial"/>
          <w:snapToGrid w:val="0"/>
        </w:rPr>
        <w:t>Zastoupená:</w:t>
      </w:r>
      <w:r w:rsidR="00520C1F">
        <w:rPr>
          <w:rFonts w:ascii="Arial" w:hAnsi="Arial" w:cs="Arial"/>
          <w:snapToGrid w:val="0"/>
        </w:rPr>
        <w:tab/>
      </w:r>
      <w:r w:rsidRPr="00B15741">
        <w:rPr>
          <w:rFonts w:ascii="Arial" w:hAnsi="Arial" w:cs="Arial"/>
          <w:snapToGrid w:val="0"/>
          <w:szCs w:val="20"/>
        </w:rPr>
        <w:t>Ing. Mgr. Zde</w:t>
      </w:r>
      <w:r w:rsidR="00520C1F">
        <w:rPr>
          <w:rFonts w:ascii="Arial" w:hAnsi="Arial" w:cs="Arial"/>
          <w:snapToGrid w:val="0"/>
          <w:szCs w:val="20"/>
        </w:rPr>
        <w:t>ňkem</w:t>
      </w:r>
      <w:r w:rsidRPr="00B15741">
        <w:rPr>
          <w:rFonts w:ascii="Arial" w:hAnsi="Arial" w:cs="Arial"/>
          <w:snapToGrid w:val="0"/>
          <w:szCs w:val="20"/>
        </w:rPr>
        <w:t xml:space="preserve"> </w:t>
      </w:r>
      <w:proofErr w:type="spellStart"/>
      <w:r w:rsidRPr="00B15741">
        <w:rPr>
          <w:rFonts w:ascii="Arial" w:hAnsi="Arial" w:cs="Arial"/>
          <w:snapToGrid w:val="0"/>
          <w:szCs w:val="20"/>
        </w:rPr>
        <w:t>Střítecký</w:t>
      </w:r>
      <w:r w:rsidR="00520C1F">
        <w:rPr>
          <w:rFonts w:ascii="Arial" w:hAnsi="Arial" w:cs="Arial"/>
          <w:snapToGrid w:val="0"/>
          <w:szCs w:val="20"/>
        </w:rPr>
        <w:t>m</w:t>
      </w:r>
      <w:proofErr w:type="spellEnd"/>
      <w:r w:rsidRPr="00B15741">
        <w:rPr>
          <w:rFonts w:ascii="Arial" w:hAnsi="Arial" w:cs="Arial"/>
          <w:snapToGrid w:val="0"/>
          <w:szCs w:val="20"/>
        </w:rPr>
        <w:t>, jednatel</w:t>
      </w:r>
      <w:r w:rsidR="00520C1F">
        <w:rPr>
          <w:rFonts w:ascii="Arial" w:hAnsi="Arial" w:cs="Arial"/>
          <w:snapToGrid w:val="0"/>
          <w:szCs w:val="20"/>
        </w:rPr>
        <w:t>em</w:t>
      </w:r>
    </w:p>
    <w:p w14:paraId="720E98E5" w14:textId="355B51AD" w:rsidR="00E677CB" w:rsidRPr="00B15741" w:rsidRDefault="00E677CB" w:rsidP="00520C1F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  <w:r w:rsidRPr="00B15741">
        <w:rPr>
          <w:rFonts w:ascii="Arial" w:hAnsi="Arial" w:cs="Arial"/>
        </w:rPr>
        <w:t>Ve smluvních záležitostech zastoupená</w:t>
      </w:r>
      <w:r w:rsidRPr="00B15741">
        <w:rPr>
          <w:rFonts w:ascii="Arial" w:hAnsi="Arial" w:cs="Arial"/>
          <w:bCs/>
        </w:rPr>
        <w:t>:</w:t>
      </w:r>
      <w:r w:rsidR="00520C1F">
        <w:rPr>
          <w:rFonts w:ascii="Arial" w:hAnsi="Arial" w:cs="Arial"/>
          <w:bCs/>
        </w:rPr>
        <w:tab/>
      </w:r>
      <w:r w:rsidR="00520C1F" w:rsidRPr="00B15741">
        <w:rPr>
          <w:rFonts w:ascii="Arial" w:hAnsi="Arial" w:cs="Arial"/>
          <w:snapToGrid w:val="0"/>
          <w:szCs w:val="20"/>
        </w:rPr>
        <w:t>Ing. Mgr. Zde</w:t>
      </w:r>
      <w:r w:rsidR="00520C1F">
        <w:rPr>
          <w:rFonts w:ascii="Arial" w:hAnsi="Arial" w:cs="Arial"/>
          <w:snapToGrid w:val="0"/>
          <w:szCs w:val="20"/>
        </w:rPr>
        <w:t>ňkem</w:t>
      </w:r>
      <w:r w:rsidR="00520C1F" w:rsidRPr="00B15741">
        <w:rPr>
          <w:rFonts w:ascii="Arial" w:hAnsi="Arial" w:cs="Arial"/>
          <w:snapToGrid w:val="0"/>
          <w:szCs w:val="20"/>
        </w:rPr>
        <w:t xml:space="preserve"> </w:t>
      </w:r>
      <w:proofErr w:type="spellStart"/>
      <w:r w:rsidR="00520C1F" w:rsidRPr="00B15741">
        <w:rPr>
          <w:rFonts w:ascii="Arial" w:hAnsi="Arial" w:cs="Arial"/>
          <w:snapToGrid w:val="0"/>
          <w:szCs w:val="20"/>
        </w:rPr>
        <w:t>Střítecký</w:t>
      </w:r>
      <w:r w:rsidR="00520C1F">
        <w:rPr>
          <w:rFonts w:ascii="Arial" w:hAnsi="Arial" w:cs="Arial"/>
          <w:snapToGrid w:val="0"/>
          <w:szCs w:val="20"/>
        </w:rPr>
        <w:t>m</w:t>
      </w:r>
      <w:proofErr w:type="spellEnd"/>
      <w:r w:rsidR="00520C1F" w:rsidRPr="00B15741">
        <w:rPr>
          <w:rFonts w:ascii="Arial" w:hAnsi="Arial" w:cs="Arial"/>
          <w:snapToGrid w:val="0"/>
          <w:szCs w:val="20"/>
        </w:rPr>
        <w:t>, jednatel</w:t>
      </w:r>
      <w:r w:rsidR="00520C1F">
        <w:rPr>
          <w:rFonts w:ascii="Arial" w:hAnsi="Arial" w:cs="Arial"/>
          <w:snapToGrid w:val="0"/>
          <w:szCs w:val="20"/>
        </w:rPr>
        <w:t>em</w:t>
      </w:r>
    </w:p>
    <w:p w14:paraId="350C8AE5" w14:textId="1000E0AA" w:rsidR="00E677CB" w:rsidRDefault="00E677CB" w:rsidP="00520C1F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15741">
        <w:rPr>
          <w:rFonts w:ascii="Arial" w:hAnsi="Arial" w:cs="Arial"/>
        </w:rPr>
        <w:t>V technických záležitostech zastoupená:</w:t>
      </w:r>
      <w:r w:rsidR="00520C1F">
        <w:rPr>
          <w:rFonts w:ascii="Arial" w:hAnsi="Arial" w:cs="Arial"/>
        </w:rPr>
        <w:tab/>
      </w:r>
      <w:proofErr w:type="spellStart"/>
      <w:r w:rsidR="004F053F">
        <w:rPr>
          <w:rFonts w:ascii="Arial" w:hAnsi="Arial" w:cs="Arial"/>
        </w:rPr>
        <w:t>xxxxxxxxxx</w:t>
      </w:r>
      <w:proofErr w:type="spellEnd"/>
    </w:p>
    <w:p w14:paraId="0B86C4A4" w14:textId="77CC9EE8" w:rsidR="00520C1F" w:rsidRDefault="00520C1F" w:rsidP="00520C1F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týmu:</w:t>
      </w:r>
      <w:r w:rsidR="00116E7E">
        <w:rPr>
          <w:rFonts w:ascii="Arial" w:hAnsi="Arial" w:cs="Arial"/>
          <w:snapToGrid w:val="0"/>
        </w:rPr>
        <w:tab/>
      </w:r>
      <w:proofErr w:type="spellStart"/>
      <w:r w:rsidR="004F053F">
        <w:rPr>
          <w:rFonts w:ascii="Arial" w:hAnsi="Arial" w:cs="Arial"/>
          <w:snapToGrid w:val="0"/>
        </w:rPr>
        <w:t>xxxxxxxxxx</w:t>
      </w:r>
      <w:proofErr w:type="spellEnd"/>
    </w:p>
    <w:p w14:paraId="73C438B6" w14:textId="72392820" w:rsidR="00520C1F" w:rsidRPr="00B15741" w:rsidRDefault="00520C1F" w:rsidP="00116E7E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Zástupce vedoucího týmu:</w:t>
      </w:r>
      <w:r w:rsidR="00116E7E">
        <w:rPr>
          <w:rFonts w:ascii="Arial" w:hAnsi="Arial" w:cs="Arial"/>
          <w:snapToGrid w:val="0"/>
        </w:rPr>
        <w:tab/>
      </w:r>
      <w:proofErr w:type="spellStart"/>
      <w:r w:rsidR="004F053F">
        <w:rPr>
          <w:rFonts w:ascii="Arial" w:hAnsi="Arial" w:cs="Arial"/>
          <w:snapToGrid w:val="0"/>
        </w:rPr>
        <w:t>xxxxxxxxxx</w:t>
      </w:r>
      <w:proofErr w:type="spellEnd"/>
    </w:p>
    <w:p w14:paraId="3D3936DA" w14:textId="77777777" w:rsidR="00E677CB" w:rsidRPr="00B15741" w:rsidRDefault="00E677CB" w:rsidP="00116E7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B15741">
        <w:rPr>
          <w:rFonts w:ascii="Arial" w:hAnsi="Arial" w:cs="Arial"/>
          <w:b/>
          <w:bCs/>
        </w:rPr>
        <w:t>Kontaktní údaje:</w:t>
      </w:r>
    </w:p>
    <w:p w14:paraId="56FA23DC" w14:textId="370636EE" w:rsidR="00E677CB" w:rsidRPr="00B15741" w:rsidRDefault="00E677CB" w:rsidP="00116E7E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  <w:r w:rsidRPr="00B15741">
        <w:rPr>
          <w:rFonts w:ascii="Arial" w:hAnsi="Arial" w:cs="Arial"/>
        </w:rPr>
        <w:t xml:space="preserve">Tel.: </w:t>
      </w:r>
      <w:r w:rsidR="00116E7E">
        <w:rPr>
          <w:rFonts w:ascii="Arial" w:hAnsi="Arial" w:cs="Arial"/>
        </w:rPr>
        <w:tab/>
      </w:r>
      <w:proofErr w:type="spellStart"/>
      <w:r w:rsidR="004F053F">
        <w:rPr>
          <w:rFonts w:ascii="Arial" w:hAnsi="Arial" w:cs="Arial"/>
        </w:rPr>
        <w:t>xxxxxxxxxx</w:t>
      </w:r>
      <w:proofErr w:type="spellEnd"/>
    </w:p>
    <w:p w14:paraId="553E8085" w14:textId="3E93AC73" w:rsidR="00E677CB" w:rsidRPr="00723F15" w:rsidRDefault="00E677CB" w:rsidP="00116E7E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  <w:r w:rsidRPr="00B15741">
        <w:rPr>
          <w:rFonts w:ascii="Arial" w:hAnsi="Arial" w:cs="Arial"/>
        </w:rPr>
        <w:t>E-mail:</w:t>
      </w:r>
      <w:r w:rsidRPr="00B15741">
        <w:rPr>
          <w:rFonts w:ascii="Arial" w:hAnsi="Arial" w:cs="Arial"/>
          <w:snapToGrid w:val="0"/>
        </w:rPr>
        <w:t xml:space="preserve"> </w:t>
      </w:r>
      <w:r w:rsidR="00116E7E">
        <w:rPr>
          <w:rFonts w:ascii="Arial" w:hAnsi="Arial" w:cs="Arial"/>
          <w:snapToGrid w:val="0"/>
        </w:rPr>
        <w:tab/>
      </w:r>
      <w:proofErr w:type="spellStart"/>
      <w:r w:rsidR="004F053F">
        <w:t>xxxxxxxxxx</w:t>
      </w:r>
      <w:proofErr w:type="spellEnd"/>
    </w:p>
    <w:p w14:paraId="59D540BC" w14:textId="37699907" w:rsidR="00E677CB" w:rsidRPr="00B15741" w:rsidRDefault="00E677CB" w:rsidP="00116E7E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B15741">
        <w:rPr>
          <w:rFonts w:ascii="Arial" w:hAnsi="Arial" w:cs="Arial"/>
        </w:rPr>
        <w:t>ID datové schránky:</w:t>
      </w:r>
      <w:r w:rsidRPr="00B15741">
        <w:rPr>
          <w:rFonts w:ascii="Arial" w:hAnsi="Arial" w:cs="Arial"/>
          <w:snapToGrid w:val="0"/>
        </w:rPr>
        <w:t xml:space="preserve"> </w:t>
      </w:r>
      <w:r w:rsidR="00116E7E">
        <w:rPr>
          <w:rFonts w:ascii="Arial" w:hAnsi="Arial" w:cs="Arial"/>
          <w:snapToGrid w:val="0"/>
        </w:rPr>
        <w:tab/>
      </w:r>
      <w:r w:rsidRPr="00B15741">
        <w:rPr>
          <w:rFonts w:ascii="Arial" w:hAnsi="Arial" w:cs="Arial"/>
          <w:snapToGrid w:val="0"/>
        </w:rPr>
        <w:t>784cctd</w:t>
      </w:r>
    </w:p>
    <w:p w14:paraId="65216501" w14:textId="4FCD8CBA" w:rsidR="00E677CB" w:rsidRPr="00B15741" w:rsidRDefault="00E677CB" w:rsidP="00116E7E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  <w:r w:rsidRPr="00B15741">
        <w:rPr>
          <w:rFonts w:ascii="Arial" w:hAnsi="Arial" w:cs="Arial"/>
          <w:b/>
        </w:rPr>
        <w:t>Bankovní spojení:</w:t>
      </w:r>
      <w:r w:rsidRPr="00B15741">
        <w:rPr>
          <w:rFonts w:ascii="Arial" w:hAnsi="Arial" w:cs="Arial"/>
          <w:snapToGrid w:val="0"/>
        </w:rPr>
        <w:t xml:space="preserve"> </w:t>
      </w:r>
      <w:r w:rsidR="00116E7E">
        <w:rPr>
          <w:rFonts w:ascii="Arial" w:hAnsi="Arial" w:cs="Arial"/>
          <w:snapToGrid w:val="0"/>
        </w:rPr>
        <w:tab/>
      </w:r>
      <w:r w:rsidRPr="00B15741">
        <w:rPr>
          <w:rFonts w:ascii="Arial" w:hAnsi="Arial" w:cs="Arial"/>
          <w:snapToGrid w:val="0"/>
        </w:rPr>
        <w:t>ČSOB, a.s.</w:t>
      </w:r>
    </w:p>
    <w:p w14:paraId="4D2CC91B" w14:textId="48A24122" w:rsidR="00E677CB" w:rsidRPr="00B15741" w:rsidRDefault="00E677CB" w:rsidP="00116E7E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  <w:r w:rsidRPr="00B15741">
        <w:rPr>
          <w:rFonts w:ascii="Arial" w:hAnsi="Arial" w:cs="Arial"/>
        </w:rPr>
        <w:t>Číslo účtu:</w:t>
      </w:r>
      <w:r w:rsidR="00116E7E">
        <w:rPr>
          <w:rFonts w:ascii="Arial" w:hAnsi="Arial" w:cs="Arial"/>
        </w:rPr>
        <w:tab/>
      </w:r>
      <w:r w:rsidRPr="00B15741">
        <w:rPr>
          <w:rFonts w:ascii="Arial" w:hAnsi="Arial" w:cs="Arial"/>
          <w:snapToGrid w:val="0"/>
        </w:rPr>
        <w:t>372520453/0300</w:t>
      </w:r>
    </w:p>
    <w:p w14:paraId="4A2BE04F" w14:textId="5D734989" w:rsidR="00E677CB" w:rsidRPr="00B15741" w:rsidRDefault="00E677CB" w:rsidP="00116E7E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B15741">
        <w:rPr>
          <w:rFonts w:ascii="Arial" w:hAnsi="Arial" w:cs="Arial"/>
        </w:rPr>
        <w:t xml:space="preserve">DIČ: </w:t>
      </w:r>
      <w:r w:rsidR="00116E7E">
        <w:rPr>
          <w:rFonts w:ascii="Arial" w:hAnsi="Arial" w:cs="Arial"/>
        </w:rPr>
        <w:tab/>
      </w:r>
      <w:r w:rsidRPr="00B15741">
        <w:rPr>
          <w:rFonts w:ascii="Arial" w:hAnsi="Arial" w:cs="Arial"/>
          <w:snapToGrid w:val="0"/>
        </w:rPr>
        <w:t>CZ41601483</w:t>
      </w:r>
    </w:p>
    <w:p w14:paraId="24963C12" w14:textId="328B3683" w:rsidR="00880B03" w:rsidRDefault="00E677CB" w:rsidP="00880B03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</w:t>
      </w:r>
      <w:r w:rsidR="00E0086F" w:rsidRPr="00ED6435">
        <w:rPr>
          <w:rFonts w:ascii="Arial" w:hAnsi="Arial" w:cs="Arial"/>
        </w:rPr>
        <w:t>(</w:t>
      </w:r>
      <w:r w:rsidR="00E0086F" w:rsidRPr="00ED6435">
        <w:rPr>
          <w:rFonts w:ascii="Arial" w:hAnsi="Arial" w:cs="Arial"/>
          <w:b/>
        </w:rPr>
        <w:t>„Zhotovitel“</w:t>
      </w:r>
      <w:r w:rsidR="00E0086F" w:rsidRPr="00ED6435">
        <w:rPr>
          <w:rFonts w:ascii="Arial" w:hAnsi="Arial" w:cs="Arial"/>
        </w:rPr>
        <w:t>)</w:t>
      </w:r>
    </w:p>
    <w:p w14:paraId="34D71683" w14:textId="5DDFD9C1" w:rsidR="003372CF" w:rsidRDefault="00880B03" w:rsidP="00880B03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2C32D32" w14:textId="77777777" w:rsidR="000B7E41" w:rsidRPr="00723F15" w:rsidRDefault="000B7E41" w:rsidP="000B7E41">
      <w:pPr>
        <w:spacing w:after="240" w:line="240" w:lineRule="auto"/>
        <w:ind w:left="567"/>
        <w:jc w:val="both"/>
        <w:rPr>
          <w:rFonts w:ascii="Arial" w:hAnsi="Arial" w:cs="Arial"/>
        </w:rPr>
      </w:pPr>
    </w:p>
    <w:p w14:paraId="33A234F6" w14:textId="77777777" w:rsidR="00723F15" w:rsidRPr="00BF554C" w:rsidRDefault="00723F15" w:rsidP="00880B03">
      <w:pPr>
        <w:pStyle w:val="Level1"/>
        <w:keepNext w:val="0"/>
        <w:spacing w:before="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70D69F06" w14:textId="6284EC0F" w:rsidR="00723F15" w:rsidRPr="0089573E" w:rsidRDefault="00723F15" w:rsidP="00880B03">
      <w:pPr>
        <w:pStyle w:val="07Zkladntext"/>
        <w:spacing w:after="160"/>
        <w:rPr>
          <w:rFonts w:ascii="Arial" w:hAnsi="Arial" w:cs="Arial"/>
          <w:caps/>
        </w:rPr>
      </w:pPr>
      <w:bookmarkStart w:id="0" w:name="_Ref64871997"/>
      <w:r w:rsidRPr="00911BFA">
        <w:rPr>
          <w:rFonts w:ascii="Arial" w:hAnsi="Arial" w:cs="Arial"/>
        </w:rPr>
        <w:t xml:space="preserve">Smluvní strany uzavřely níže uvedeného dne, měsíce a roku tento dodatek č. </w:t>
      </w:r>
      <w:r>
        <w:rPr>
          <w:rFonts w:ascii="Arial" w:hAnsi="Arial" w:cs="Arial"/>
        </w:rPr>
        <w:t>1</w:t>
      </w:r>
      <w:r w:rsidRPr="00911BFA">
        <w:rPr>
          <w:rFonts w:ascii="Arial" w:hAnsi="Arial" w:cs="Arial"/>
        </w:rPr>
        <w:t xml:space="preserve"> ke shora uvedené Smlouvě uzavřené dne </w:t>
      </w:r>
      <w:r>
        <w:rPr>
          <w:rFonts w:ascii="Arial" w:hAnsi="Arial" w:cs="Arial"/>
        </w:rPr>
        <w:t xml:space="preserve">29.11.2023 </w:t>
      </w:r>
      <w:r w:rsidRPr="002A20F3">
        <w:rPr>
          <w:rFonts w:ascii="Arial" w:hAnsi="Arial" w:cs="Arial"/>
          <w:snapToGrid w:val="0"/>
        </w:rPr>
        <w:t xml:space="preserve">na provedení díla s názvem </w:t>
      </w:r>
      <w:r w:rsidRPr="002A20F3">
        <w:rPr>
          <w:rFonts w:ascii="Arial" w:hAnsi="Arial" w:cs="Arial"/>
        </w:rPr>
        <w:t>„Komplexní pozemkové úpravy v </w:t>
      </w:r>
      <w:proofErr w:type="spellStart"/>
      <w:r w:rsidRPr="002A20F3">
        <w:rPr>
          <w:rFonts w:ascii="Arial" w:hAnsi="Arial" w:cs="Arial"/>
        </w:rPr>
        <w:t>k.ú</w:t>
      </w:r>
      <w:proofErr w:type="spellEnd"/>
      <w:r w:rsidRPr="002A20F3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Hlohov</w:t>
      </w:r>
      <w:proofErr w:type="spellEnd"/>
      <w:r w:rsidRPr="002A20F3">
        <w:rPr>
          <w:rFonts w:ascii="Arial" w:hAnsi="Arial" w:cs="Arial"/>
        </w:rPr>
        <w:t xml:space="preserve">" </w:t>
      </w:r>
      <w:r w:rsidRPr="00911BFA">
        <w:rPr>
          <w:rFonts w:ascii="Arial" w:hAnsi="Arial" w:cs="Arial"/>
        </w:rPr>
        <w:t>(dále jen „</w:t>
      </w:r>
      <w:r w:rsidRPr="00911BFA">
        <w:rPr>
          <w:rFonts w:ascii="Arial" w:hAnsi="Arial" w:cs="Arial"/>
          <w:b/>
          <w:bCs/>
        </w:rPr>
        <w:t>Dodatek</w:t>
      </w:r>
      <w:r w:rsidRPr="00911BFA">
        <w:rPr>
          <w:rFonts w:ascii="Arial" w:hAnsi="Arial" w:cs="Arial"/>
        </w:rPr>
        <w:t>“).</w:t>
      </w:r>
    </w:p>
    <w:p w14:paraId="2C7CA2FD" w14:textId="77777777" w:rsidR="00723F15" w:rsidRPr="00592008" w:rsidRDefault="00723F15" w:rsidP="000B7E41">
      <w:pPr>
        <w:pStyle w:val="07Zkladntext"/>
        <w:numPr>
          <w:ilvl w:val="0"/>
          <w:numId w:val="0"/>
        </w:numPr>
        <w:spacing w:after="160"/>
      </w:pPr>
    </w:p>
    <w:p w14:paraId="448585EC" w14:textId="77777777" w:rsidR="00723F15" w:rsidRDefault="00723F15" w:rsidP="00880B03">
      <w:pPr>
        <w:pStyle w:val="Level1"/>
        <w:keepNext w:val="0"/>
        <w:spacing w:before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>Předmět a ÚČEL Dodatku</w:t>
      </w:r>
    </w:p>
    <w:p w14:paraId="516F898C" w14:textId="30B01D62" w:rsidR="00723F15" w:rsidRDefault="00723F15" w:rsidP="00723F15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Předmětem </w:t>
      </w:r>
      <w:r w:rsidRPr="00BF554C">
        <w:rPr>
          <w:rFonts w:ascii="Arial" w:hAnsi="Arial" w:cs="Arial"/>
        </w:rPr>
        <w:t xml:space="preserve">Dodatku je </w:t>
      </w:r>
      <w:r>
        <w:rPr>
          <w:rFonts w:ascii="Arial" w:hAnsi="Arial" w:cs="Arial"/>
        </w:rPr>
        <w:t>změna počtu</w:t>
      </w:r>
      <w:r w:rsidRPr="00E043E3">
        <w:rPr>
          <w:rFonts w:ascii="Arial" w:hAnsi="Arial" w:cs="Arial"/>
          <w:snapToGrid w:val="0"/>
        </w:rPr>
        <w:t xml:space="preserve"> </w:t>
      </w:r>
      <w:r w:rsidRPr="009B6E31">
        <w:rPr>
          <w:rFonts w:ascii="Arial" w:hAnsi="Arial" w:cs="Arial"/>
          <w:snapToGrid w:val="0"/>
        </w:rPr>
        <w:t xml:space="preserve">měrných jednotek </w:t>
      </w:r>
      <w:r>
        <w:rPr>
          <w:rFonts w:ascii="Arial" w:hAnsi="Arial" w:cs="Arial"/>
          <w:snapToGrid w:val="0"/>
        </w:rPr>
        <w:t>a celkové ceny dílčích fakturačních celků 6.</w:t>
      </w:r>
      <w:r w:rsidR="00C53633">
        <w:rPr>
          <w:rFonts w:ascii="Arial" w:hAnsi="Arial" w:cs="Arial"/>
          <w:snapToGrid w:val="0"/>
        </w:rPr>
        <w:t>2</w:t>
      </w:r>
      <w:r>
        <w:rPr>
          <w:rFonts w:ascii="Arial" w:hAnsi="Arial" w:cs="Arial"/>
          <w:snapToGrid w:val="0"/>
        </w:rPr>
        <w:t>.</w:t>
      </w:r>
      <w:r w:rsidR="00C53633">
        <w:rPr>
          <w:rFonts w:ascii="Arial" w:hAnsi="Arial" w:cs="Arial"/>
          <w:snapToGrid w:val="0"/>
        </w:rPr>
        <w:t>4</w:t>
      </w:r>
      <w:r>
        <w:rPr>
          <w:rFonts w:ascii="Arial" w:hAnsi="Arial" w:cs="Arial"/>
          <w:snapToGrid w:val="0"/>
        </w:rPr>
        <w:t xml:space="preserve"> </w:t>
      </w:r>
      <w:r w:rsidR="00C53633" w:rsidRPr="00C53633">
        <w:rPr>
          <w:rFonts w:ascii="Arial" w:hAnsi="Arial" w:cs="Arial"/>
          <w:snapToGrid w:val="0"/>
        </w:rPr>
        <w:t xml:space="preserve">Zjišťování hranic obvodu </w:t>
      </w:r>
      <w:proofErr w:type="spellStart"/>
      <w:r w:rsidR="00C53633" w:rsidRPr="00C53633">
        <w:rPr>
          <w:rFonts w:ascii="Arial" w:hAnsi="Arial" w:cs="Arial"/>
          <w:snapToGrid w:val="0"/>
        </w:rPr>
        <w:t>KoPÚ</w:t>
      </w:r>
      <w:proofErr w:type="spellEnd"/>
      <w:r w:rsidR="00C53633" w:rsidRPr="00C53633">
        <w:rPr>
          <w:rFonts w:ascii="Arial" w:hAnsi="Arial" w:cs="Arial"/>
          <w:snapToGrid w:val="0"/>
        </w:rPr>
        <w:t xml:space="preserve">, geometrické plány pro stanovení obvodu </w:t>
      </w:r>
      <w:proofErr w:type="spellStart"/>
      <w:r w:rsidR="00C53633" w:rsidRPr="00C53633">
        <w:rPr>
          <w:rFonts w:ascii="Arial" w:hAnsi="Arial" w:cs="Arial"/>
          <w:snapToGrid w:val="0"/>
        </w:rPr>
        <w:t>KoPÚ</w:t>
      </w:r>
      <w:proofErr w:type="spellEnd"/>
      <w:r w:rsidR="00C53633" w:rsidRPr="00C53633">
        <w:rPr>
          <w:rFonts w:ascii="Arial" w:hAnsi="Arial" w:cs="Arial"/>
          <w:snapToGrid w:val="0"/>
        </w:rPr>
        <w:t>, předepsaná stabilizace dle vyhlášky č. 357/2013 Sb.</w:t>
      </w:r>
      <w:r w:rsidR="00C53633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a 6.</w:t>
      </w:r>
      <w:r w:rsidR="00C53633">
        <w:rPr>
          <w:rFonts w:ascii="Arial" w:hAnsi="Arial" w:cs="Arial"/>
          <w:snapToGrid w:val="0"/>
        </w:rPr>
        <w:t>2</w:t>
      </w:r>
      <w:r>
        <w:rPr>
          <w:rFonts w:ascii="Arial" w:hAnsi="Arial" w:cs="Arial"/>
          <w:snapToGrid w:val="0"/>
        </w:rPr>
        <w:t>.</w:t>
      </w:r>
      <w:r w:rsidR="00C53633">
        <w:rPr>
          <w:rFonts w:ascii="Arial" w:hAnsi="Arial" w:cs="Arial"/>
          <w:snapToGrid w:val="0"/>
        </w:rPr>
        <w:t xml:space="preserve">5 </w:t>
      </w:r>
      <w:r w:rsidR="00C53633" w:rsidRPr="00C53633">
        <w:rPr>
          <w:rFonts w:ascii="Arial" w:hAnsi="Arial" w:cs="Arial"/>
          <w:snapToGrid w:val="0"/>
        </w:rPr>
        <w:t>Zjišťování hranic pozemků neřešených dle § 2 Zákona</w:t>
      </w:r>
      <w:r>
        <w:rPr>
          <w:rFonts w:ascii="Arial" w:hAnsi="Arial" w:cs="Arial"/>
          <w:snapToGrid w:val="0"/>
        </w:rPr>
        <w:t xml:space="preserve">. </w:t>
      </w:r>
    </w:p>
    <w:p w14:paraId="3EFC9F65" w14:textId="5EDDFDBB" w:rsidR="00723F15" w:rsidRPr="005A6C0D" w:rsidRDefault="00723F15" w:rsidP="00880B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5A6C0D">
        <w:rPr>
          <w:rFonts w:ascii="Arial" w:hAnsi="Arial" w:cs="Arial"/>
        </w:rPr>
        <w:t xml:space="preserve">Změna počtu MJ u </w:t>
      </w:r>
      <w:r>
        <w:rPr>
          <w:rFonts w:ascii="Arial" w:hAnsi="Arial" w:cs="Arial"/>
        </w:rPr>
        <w:t xml:space="preserve">dílčích </w:t>
      </w:r>
      <w:r w:rsidRPr="005A6C0D">
        <w:rPr>
          <w:rFonts w:ascii="Arial" w:hAnsi="Arial" w:cs="Arial"/>
        </w:rPr>
        <w:t xml:space="preserve">fakturačních celků </w:t>
      </w:r>
      <w:r w:rsidR="00C53633">
        <w:rPr>
          <w:rFonts w:ascii="Arial" w:hAnsi="Arial" w:cs="Arial"/>
          <w:snapToGrid w:val="0"/>
        </w:rPr>
        <w:t xml:space="preserve">6.2.4 a 6.2.5 </w:t>
      </w:r>
      <w:r w:rsidRPr="005A6C0D">
        <w:rPr>
          <w:rFonts w:ascii="Arial" w:hAnsi="Arial" w:cs="Arial"/>
        </w:rPr>
        <w:t>odpovídá skutečně provedeným prac</w:t>
      </w:r>
      <w:r>
        <w:rPr>
          <w:rFonts w:ascii="Arial" w:hAnsi="Arial" w:cs="Arial"/>
        </w:rPr>
        <w:t>í</w:t>
      </w:r>
      <w:r w:rsidRPr="005A6C0D">
        <w:rPr>
          <w:rFonts w:ascii="Arial" w:hAnsi="Arial" w:cs="Arial"/>
        </w:rPr>
        <w:t xml:space="preserve">m, které byly předloženy </w:t>
      </w:r>
      <w:r>
        <w:rPr>
          <w:rFonts w:ascii="Arial" w:hAnsi="Arial" w:cs="Arial"/>
        </w:rPr>
        <w:t>Zhotovitelem</w:t>
      </w:r>
      <w:r w:rsidRPr="005A6C0D">
        <w:rPr>
          <w:rFonts w:ascii="Arial" w:hAnsi="Arial" w:cs="Arial"/>
        </w:rPr>
        <w:t xml:space="preserve"> a posouzeny Pobočkou Havlíčkův Brod. </w:t>
      </w:r>
      <w:r>
        <w:rPr>
          <w:rFonts w:ascii="Arial" w:hAnsi="Arial" w:cs="Arial"/>
        </w:rPr>
        <w:t xml:space="preserve">Zhotovitel vyčíslil skutečný počet MJ dopisem </w:t>
      </w:r>
      <w:r w:rsidRPr="005A6C0D">
        <w:rPr>
          <w:rFonts w:ascii="Arial" w:hAnsi="Arial" w:cs="Arial"/>
        </w:rPr>
        <w:t xml:space="preserve">č.j. SPU </w:t>
      </w:r>
      <w:r w:rsidR="00C53633">
        <w:rPr>
          <w:rFonts w:ascii="Arial" w:hAnsi="Arial" w:cs="Arial"/>
        </w:rPr>
        <w:t>472959</w:t>
      </w:r>
      <w:r w:rsidRPr="005E5928">
        <w:rPr>
          <w:rFonts w:ascii="Arial" w:hAnsi="Arial" w:cs="Arial"/>
        </w:rPr>
        <w:t>/2024</w:t>
      </w:r>
      <w:r>
        <w:rPr>
          <w:rFonts w:ascii="Arial" w:hAnsi="Arial" w:cs="Arial"/>
        </w:rPr>
        <w:t>.</w:t>
      </w:r>
    </w:p>
    <w:p w14:paraId="7C7BAFDE" w14:textId="77777777" w:rsidR="00723F15" w:rsidRPr="00817DDE" w:rsidRDefault="00723F15" w:rsidP="00880B03">
      <w:pPr>
        <w:spacing w:line="240" w:lineRule="auto"/>
        <w:jc w:val="both"/>
        <w:rPr>
          <w:rFonts w:ascii="Arial" w:hAnsi="Arial" w:cs="Arial"/>
          <w:snapToGrid w:val="0"/>
        </w:rPr>
      </w:pPr>
    </w:p>
    <w:p w14:paraId="3016D11C" w14:textId="77777777" w:rsidR="00723F15" w:rsidRPr="007B469F" w:rsidRDefault="00723F15" w:rsidP="00880B03">
      <w:pPr>
        <w:pStyle w:val="Level1"/>
        <w:keepNext w:val="0"/>
        <w:spacing w:before="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ZMĚNY PROVEDENÉ DODATKEM</w:t>
      </w:r>
    </w:p>
    <w:p w14:paraId="7660E394" w14:textId="77777777" w:rsidR="00723F15" w:rsidRPr="00F5369C" w:rsidRDefault="00723F15" w:rsidP="00880B03">
      <w:pPr>
        <w:pStyle w:val="Level2"/>
        <w:numPr>
          <w:ilvl w:val="0"/>
          <w:numId w:val="0"/>
        </w:numPr>
        <w:spacing w:before="240" w:after="120" w:line="240" w:lineRule="auto"/>
        <w:rPr>
          <w:rFonts w:ascii="Arial" w:hAnsi="Arial" w:cs="Arial"/>
          <w:b/>
          <w:bCs/>
          <w:lang w:eastAsia="cs-CZ"/>
        </w:rPr>
      </w:pPr>
      <w:r w:rsidRPr="006237A3">
        <w:rPr>
          <w:rFonts w:ascii="Arial" w:hAnsi="Arial" w:cs="Arial"/>
          <w:b/>
          <w:bCs/>
          <w:lang w:eastAsia="cs-CZ"/>
        </w:rPr>
        <w:t xml:space="preserve">POČET MĚRNÝCH JEDNOTEK A CELKOVÁ CENA SE MĚNÍ TAKTO </w:t>
      </w:r>
    </w:p>
    <w:p w14:paraId="7E079EBF" w14:textId="23916265" w:rsidR="00723F15" w:rsidRPr="00A2313B" w:rsidRDefault="00723F15" w:rsidP="00723F15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89573E">
        <w:rPr>
          <w:rFonts w:ascii="Arial" w:hAnsi="Arial" w:cs="Arial"/>
          <w:snapToGrid w:val="0"/>
        </w:rPr>
        <w:t>Změna počtu měrných jednotek (MJ) a celkov</w:t>
      </w:r>
      <w:r>
        <w:rPr>
          <w:rFonts w:ascii="Arial" w:hAnsi="Arial" w:cs="Arial"/>
          <w:snapToGrid w:val="0"/>
        </w:rPr>
        <w:t>á</w:t>
      </w:r>
      <w:r w:rsidRPr="0089573E">
        <w:rPr>
          <w:rFonts w:ascii="Arial" w:hAnsi="Arial" w:cs="Arial"/>
          <w:snapToGrid w:val="0"/>
        </w:rPr>
        <w:t xml:space="preserve"> cena</w:t>
      </w:r>
      <w:r w:rsidRPr="00A2313B">
        <w:rPr>
          <w:rFonts w:ascii="Arial" w:hAnsi="Arial" w:cs="Arial"/>
          <w:snapToGrid w:val="0"/>
        </w:rPr>
        <w:t xml:space="preserve"> u dílčího fakturačního celku </w:t>
      </w:r>
      <w:r w:rsidR="00C53633" w:rsidRPr="00C53633">
        <w:rPr>
          <w:rFonts w:ascii="Arial" w:hAnsi="Arial" w:cs="Arial"/>
          <w:i/>
          <w:iCs/>
          <w:snapToGrid w:val="0"/>
          <w:u w:val="single"/>
        </w:rPr>
        <w:t xml:space="preserve">6.2.4 Zjišťování hranic obvodu </w:t>
      </w:r>
      <w:proofErr w:type="spellStart"/>
      <w:r w:rsidR="00C53633" w:rsidRPr="00C53633">
        <w:rPr>
          <w:rFonts w:ascii="Arial" w:hAnsi="Arial" w:cs="Arial"/>
          <w:i/>
          <w:iCs/>
          <w:snapToGrid w:val="0"/>
          <w:u w:val="single"/>
        </w:rPr>
        <w:t>KoPÚ</w:t>
      </w:r>
      <w:proofErr w:type="spellEnd"/>
      <w:r w:rsidR="00C53633" w:rsidRPr="00C53633">
        <w:rPr>
          <w:rFonts w:ascii="Arial" w:hAnsi="Arial" w:cs="Arial"/>
          <w:i/>
          <w:iCs/>
          <w:snapToGrid w:val="0"/>
          <w:u w:val="single"/>
        </w:rPr>
        <w:t xml:space="preserve">, geometrické plány pro stanovení obvodu </w:t>
      </w:r>
      <w:proofErr w:type="spellStart"/>
      <w:r w:rsidR="00C53633" w:rsidRPr="00C53633">
        <w:rPr>
          <w:rFonts w:ascii="Arial" w:hAnsi="Arial" w:cs="Arial"/>
          <w:i/>
          <w:iCs/>
          <w:snapToGrid w:val="0"/>
          <w:u w:val="single"/>
        </w:rPr>
        <w:t>KoPÚ</w:t>
      </w:r>
      <w:proofErr w:type="spellEnd"/>
      <w:r w:rsidR="00C53633" w:rsidRPr="00C53633">
        <w:rPr>
          <w:rFonts w:ascii="Arial" w:hAnsi="Arial" w:cs="Arial"/>
          <w:i/>
          <w:iCs/>
          <w:snapToGrid w:val="0"/>
          <w:u w:val="single"/>
        </w:rPr>
        <w:t>, předepsaná stabilizace dle vyhlášky č. 357/2013 Sb</w:t>
      </w:r>
      <w:r w:rsidR="00C53633" w:rsidRPr="00C53633">
        <w:rPr>
          <w:rFonts w:ascii="Arial" w:hAnsi="Arial" w:cs="Arial"/>
          <w:snapToGrid w:val="0"/>
        </w:rPr>
        <w:t>.</w:t>
      </w:r>
      <w:r w:rsidR="00C53633">
        <w:rPr>
          <w:rFonts w:ascii="Arial" w:hAnsi="Arial" w:cs="Arial"/>
          <w:snapToGrid w:val="0"/>
        </w:rPr>
        <w:t xml:space="preserve"> </w:t>
      </w:r>
      <w:r w:rsidRPr="00A2313B">
        <w:rPr>
          <w:rFonts w:ascii="Arial" w:hAnsi="Arial" w:cs="Arial"/>
        </w:rPr>
        <w:t>Počet MJ (1 MJ = 1</w:t>
      </w:r>
      <w:r w:rsidR="00C53633">
        <w:rPr>
          <w:rFonts w:ascii="Arial" w:hAnsi="Arial" w:cs="Arial"/>
        </w:rPr>
        <w:t>00</w:t>
      </w:r>
      <w:r w:rsidRPr="00A2313B">
        <w:rPr>
          <w:rFonts w:ascii="Arial" w:hAnsi="Arial" w:cs="Arial"/>
        </w:rPr>
        <w:t xml:space="preserve"> </w:t>
      </w:r>
      <w:proofErr w:type="spellStart"/>
      <w:r w:rsidR="00C53633">
        <w:rPr>
          <w:rFonts w:ascii="Arial" w:hAnsi="Arial" w:cs="Arial"/>
        </w:rPr>
        <w:t>bm</w:t>
      </w:r>
      <w:proofErr w:type="spellEnd"/>
      <w:r w:rsidRPr="00A2313B">
        <w:rPr>
          <w:rFonts w:ascii="Arial" w:hAnsi="Arial" w:cs="Arial"/>
        </w:rPr>
        <w:t xml:space="preserve">) se </w:t>
      </w:r>
      <w:r w:rsidR="00C53633">
        <w:rPr>
          <w:rFonts w:ascii="Arial" w:hAnsi="Arial" w:cs="Arial"/>
        </w:rPr>
        <w:t>snižuje</w:t>
      </w:r>
      <w:r>
        <w:rPr>
          <w:rFonts w:ascii="Arial" w:hAnsi="Arial" w:cs="Arial"/>
        </w:rPr>
        <w:t xml:space="preserve"> </w:t>
      </w:r>
      <w:r w:rsidRPr="00A2313B">
        <w:rPr>
          <w:rFonts w:ascii="Arial" w:hAnsi="Arial" w:cs="Arial"/>
        </w:rPr>
        <w:t xml:space="preserve">z dosavadních </w:t>
      </w:r>
      <w:r w:rsidR="00C53633">
        <w:rPr>
          <w:rFonts w:ascii="Arial" w:hAnsi="Arial" w:cs="Arial"/>
        </w:rPr>
        <w:t>77</w:t>
      </w:r>
      <w:r>
        <w:rPr>
          <w:rFonts w:ascii="Arial" w:hAnsi="Arial" w:cs="Arial"/>
        </w:rPr>
        <w:t> </w:t>
      </w:r>
      <w:r w:rsidRPr="00A2313B">
        <w:rPr>
          <w:rFonts w:ascii="Arial" w:hAnsi="Arial" w:cs="Arial"/>
        </w:rPr>
        <w:t xml:space="preserve">MJ na </w:t>
      </w:r>
      <w:r w:rsidR="00C5363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6 </w:t>
      </w:r>
      <w:r w:rsidRPr="00A2313B">
        <w:rPr>
          <w:rFonts w:ascii="Arial" w:hAnsi="Arial" w:cs="Arial"/>
        </w:rPr>
        <w:t xml:space="preserve">MJ, celková cena se </w:t>
      </w:r>
      <w:r w:rsidR="00C53633">
        <w:rPr>
          <w:rFonts w:ascii="Arial" w:hAnsi="Arial" w:cs="Arial"/>
        </w:rPr>
        <w:t>snižuje</w:t>
      </w:r>
      <w:r>
        <w:rPr>
          <w:rFonts w:ascii="Arial" w:hAnsi="Arial" w:cs="Arial"/>
        </w:rPr>
        <w:t xml:space="preserve"> </w:t>
      </w:r>
      <w:r w:rsidRPr="00A2313B">
        <w:rPr>
          <w:rFonts w:ascii="Arial" w:hAnsi="Arial" w:cs="Arial"/>
        </w:rPr>
        <w:t xml:space="preserve">z dosavadních </w:t>
      </w:r>
      <w:r w:rsidR="00C53633">
        <w:rPr>
          <w:rFonts w:ascii="Arial" w:hAnsi="Arial" w:cs="Arial"/>
        </w:rPr>
        <w:t>358</w:t>
      </w:r>
      <w:r>
        <w:rPr>
          <w:rFonts w:ascii="Arial" w:hAnsi="Arial" w:cs="Arial"/>
        </w:rPr>
        <w:t> 0</w:t>
      </w:r>
      <w:r w:rsidR="00C53633">
        <w:rPr>
          <w:rFonts w:ascii="Arial" w:hAnsi="Arial" w:cs="Arial"/>
        </w:rPr>
        <w:t>5</w:t>
      </w:r>
      <w:r>
        <w:rPr>
          <w:rFonts w:ascii="Arial" w:hAnsi="Arial" w:cs="Arial"/>
        </w:rPr>
        <w:t>0,00</w:t>
      </w:r>
      <w:r w:rsidRPr="00A2313B">
        <w:rPr>
          <w:rFonts w:ascii="Arial" w:hAnsi="Arial" w:cs="Arial"/>
        </w:rPr>
        <w:t xml:space="preserve"> Kč na </w:t>
      </w:r>
      <w:r w:rsidR="00C53633">
        <w:rPr>
          <w:rFonts w:ascii="Arial" w:hAnsi="Arial" w:cs="Arial"/>
        </w:rPr>
        <w:t>353</w:t>
      </w:r>
      <w:r>
        <w:rPr>
          <w:rFonts w:ascii="Arial" w:hAnsi="Arial" w:cs="Arial"/>
        </w:rPr>
        <w:t xml:space="preserve"> </w:t>
      </w:r>
      <w:r w:rsidR="00C53633">
        <w:rPr>
          <w:rFonts w:ascii="Arial" w:hAnsi="Arial" w:cs="Arial"/>
        </w:rPr>
        <w:t>4</w:t>
      </w:r>
      <w:r>
        <w:rPr>
          <w:rFonts w:ascii="Arial" w:hAnsi="Arial" w:cs="Arial"/>
        </w:rPr>
        <w:t>00</w:t>
      </w:r>
      <w:r w:rsidRPr="00A2313B">
        <w:rPr>
          <w:rFonts w:ascii="Arial" w:hAnsi="Arial" w:cs="Arial"/>
        </w:rPr>
        <w:t xml:space="preserve">,00 Kč bez DPH, cena za 1 MJ je </w:t>
      </w:r>
      <w:r w:rsidR="00C5363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C53633">
        <w:rPr>
          <w:rFonts w:ascii="Arial" w:hAnsi="Arial" w:cs="Arial"/>
        </w:rPr>
        <w:t>65</w:t>
      </w:r>
      <w:r>
        <w:rPr>
          <w:rFonts w:ascii="Arial" w:hAnsi="Arial" w:cs="Arial"/>
        </w:rPr>
        <w:t>0</w:t>
      </w:r>
      <w:r w:rsidRPr="00A2313B">
        <w:rPr>
          <w:rFonts w:ascii="Arial" w:hAnsi="Arial" w:cs="Arial"/>
        </w:rPr>
        <w:t xml:space="preserve">,00 Kč bez DPH, termín předání k akceptačnímu řízení </w:t>
      </w:r>
      <w:r w:rsidR="00C53633">
        <w:rPr>
          <w:rFonts w:ascii="Arial" w:hAnsi="Arial" w:cs="Arial"/>
        </w:rPr>
        <w:t>31.1</w:t>
      </w:r>
      <w:r w:rsidRPr="00A2313B">
        <w:rPr>
          <w:rFonts w:ascii="Arial" w:hAnsi="Arial" w:cs="Arial"/>
        </w:rPr>
        <w:t>.202</w:t>
      </w:r>
      <w:r w:rsidR="00C53633">
        <w:rPr>
          <w:rFonts w:ascii="Arial" w:hAnsi="Arial" w:cs="Arial"/>
        </w:rPr>
        <w:t>5</w:t>
      </w:r>
      <w:r w:rsidRPr="00A2313B">
        <w:rPr>
          <w:rFonts w:ascii="Arial" w:hAnsi="Arial" w:cs="Arial"/>
        </w:rPr>
        <w:t>.</w:t>
      </w:r>
    </w:p>
    <w:p w14:paraId="0561FA81" w14:textId="77777777" w:rsidR="00723F15" w:rsidRDefault="00723F15" w:rsidP="00723F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s-CZ"/>
        </w:rPr>
      </w:pPr>
    </w:p>
    <w:p w14:paraId="4A4A6D91" w14:textId="555E62D0" w:rsidR="00723F15" w:rsidRDefault="00723F15" w:rsidP="00D3499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cs-CZ"/>
        </w:rPr>
      </w:pPr>
      <w:r w:rsidRPr="0089573E">
        <w:rPr>
          <w:rFonts w:ascii="Arial" w:eastAsia="Calibri" w:hAnsi="Arial" w:cs="Arial"/>
          <w:color w:val="000000"/>
          <w:lang w:eastAsia="cs-CZ"/>
        </w:rPr>
        <w:t>Z</w:t>
      </w:r>
      <w:r w:rsidRPr="004531BE">
        <w:rPr>
          <w:rFonts w:ascii="Arial" w:eastAsia="Calibri" w:hAnsi="Arial" w:cs="Arial"/>
          <w:color w:val="000000"/>
          <w:lang w:eastAsia="cs-CZ"/>
        </w:rPr>
        <w:t>měn</w:t>
      </w:r>
      <w:r w:rsidRPr="0089573E">
        <w:rPr>
          <w:rFonts w:ascii="Arial" w:eastAsia="Calibri" w:hAnsi="Arial" w:cs="Arial"/>
          <w:color w:val="000000"/>
          <w:lang w:eastAsia="cs-CZ"/>
        </w:rPr>
        <w:t>a</w:t>
      </w:r>
      <w:r w:rsidRPr="004531BE">
        <w:rPr>
          <w:rFonts w:ascii="Arial" w:eastAsia="Calibri" w:hAnsi="Arial" w:cs="Arial"/>
          <w:color w:val="000000"/>
          <w:lang w:eastAsia="cs-CZ"/>
        </w:rPr>
        <w:t xml:space="preserve"> počtu měrných jednotek (MJ) a celkov</w:t>
      </w:r>
      <w:r>
        <w:rPr>
          <w:rFonts w:ascii="Arial" w:eastAsia="Calibri" w:hAnsi="Arial" w:cs="Arial"/>
          <w:color w:val="000000"/>
          <w:lang w:eastAsia="cs-CZ"/>
        </w:rPr>
        <w:t>á</w:t>
      </w:r>
      <w:r w:rsidRPr="004531BE">
        <w:rPr>
          <w:rFonts w:ascii="Arial" w:eastAsia="Calibri" w:hAnsi="Arial" w:cs="Arial"/>
          <w:color w:val="000000"/>
          <w:lang w:eastAsia="cs-CZ"/>
        </w:rPr>
        <w:t xml:space="preserve"> cen</w:t>
      </w:r>
      <w:r>
        <w:rPr>
          <w:rFonts w:ascii="Arial" w:eastAsia="Calibri" w:hAnsi="Arial" w:cs="Arial"/>
          <w:color w:val="000000"/>
          <w:lang w:eastAsia="cs-CZ"/>
        </w:rPr>
        <w:t>a</w:t>
      </w:r>
      <w:r w:rsidRPr="004531BE">
        <w:rPr>
          <w:rFonts w:ascii="Arial" w:eastAsia="Calibri" w:hAnsi="Arial" w:cs="Arial"/>
          <w:b/>
          <w:bCs/>
          <w:color w:val="000000"/>
          <w:lang w:eastAsia="cs-CZ"/>
        </w:rPr>
        <w:t xml:space="preserve"> </w:t>
      </w:r>
      <w:r w:rsidRPr="004531BE">
        <w:rPr>
          <w:rFonts w:ascii="Arial" w:eastAsia="Calibri" w:hAnsi="Arial" w:cs="Arial"/>
          <w:color w:val="000000"/>
          <w:lang w:eastAsia="cs-CZ"/>
        </w:rPr>
        <w:t>u dílčího fakturačního celku</w:t>
      </w:r>
      <w:r w:rsidRPr="00393020">
        <w:rPr>
          <w:rFonts w:ascii="Arial" w:eastAsia="Calibri" w:hAnsi="Arial" w:cs="Arial"/>
          <w:color w:val="000000"/>
          <w:lang w:eastAsia="cs-CZ"/>
        </w:rPr>
        <w:t xml:space="preserve"> </w:t>
      </w:r>
      <w:r w:rsidR="00C53633" w:rsidRPr="00C53633">
        <w:rPr>
          <w:rFonts w:ascii="Arial" w:hAnsi="Arial" w:cs="Arial"/>
          <w:i/>
          <w:iCs/>
          <w:snapToGrid w:val="0"/>
          <w:u w:val="single"/>
        </w:rPr>
        <w:t>6.2.5 Zjišťování hranic pozemků neřešených dle § 2 Zákona</w:t>
      </w:r>
      <w:r w:rsidRPr="00C53633">
        <w:rPr>
          <w:rFonts w:ascii="Arial" w:eastAsia="Calibri" w:hAnsi="Arial" w:cs="Arial"/>
          <w:i/>
          <w:iCs/>
          <w:color w:val="000000"/>
          <w:u w:val="single"/>
          <w:lang w:eastAsia="cs-CZ"/>
        </w:rPr>
        <w:t>.</w:t>
      </w:r>
      <w:r>
        <w:rPr>
          <w:rFonts w:ascii="Arial" w:eastAsia="Calibri" w:hAnsi="Arial" w:cs="Arial"/>
          <w:color w:val="000000"/>
          <w:lang w:eastAsia="cs-CZ"/>
        </w:rPr>
        <w:t xml:space="preserve"> </w:t>
      </w:r>
      <w:r w:rsidRPr="004531BE">
        <w:rPr>
          <w:rFonts w:ascii="Arial" w:eastAsia="Calibri" w:hAnsi="Arial" w:cs="Arial"/>
          <w:color w:val="000000"/>
          <w:lang w:eastAsia="cs-CZ"/>
        </w:rPr>
        <w:t>Počet MJ (1 MJ = 1</w:t>
      </w:r>
      <w:r>
        <w:rPr>
          <w:rFonts w:ascii="Arial" w:eastAsia="Calibri" w:hAnsi="Arial" w:cs="Arial"/>
          <w:color w:val="000000"/>
          <w:lang w:eastAsia="cs-CZ"/>
        </w:rPr>
        <w:t>00</w:t>
      </w:r>
      <w:r w:rsidRPr="004531BE">
        <w:rPr>
          <w:rFonts w:ascii="Arial" w:eastAsia="Calibri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lang w:eastAsia="cs-CZ"/>
        </w:rPr>
        <w:t>bm</w:t>
      </w:r>
      <w:proofErr w:type="spellEnd"/>
      <w:r w:rsidRPr="004531BE">
        <w:rPr>
          <w:rFonts w:ascii="Arial" w:eastAsia="Calibri" w:hAnsi="Arial" w:cs="Arial"/>
          <w:color w:val="000000"/>
          <w:lang w:eastAsia="cs-CZ"/>
        </w:rPr>
        <w:t xml:space="preserve">) se </w:t>
      </w:r>
      <w:r w:rsidR="00C53633">
        <w:rPr>
          <w:rFonts w:ascii="Arial" w:eastAsia="Calibri" w:hAnsi="Arial" w:cs="Arial"/>
          <w:color w:val="000000"/>
          <w:lang w:eastAsia="cs-CZ"/>
        </w:rPr>
        <w:t>snižuje</w:t>
      </w:r>
      <w:r w:rsidRPr="004531BE">
        <w:rPr>
          <w:rFonts w:ascii="Arial" w:eastAsia="Calibri" w:hAnsi="Arial" w:cs="Arial"/>
          <w:color w:val="000000"/>
          <w:lang w:eastAsia="cs-CZ"/>
        </w:rPr>
        <w:t xml:space="preserve"> z dosavadních </w:t>
      </w:r>
      <w:r w:rsidR="00C53633">
        <w:rPr>
          <w:rFonts w:ascii="Arial" w:eastAsia="Calibri" w:hAnsi="Arial" w:cs="Arial"/>
          <w:color w:val="000000"/>
          <w:lang w:eastAsia="cs-CZ"/>
        </w:rPr>
        <w:t>5</w:t>
      </w:r>
      <w:r w:rsidRPr="004531BE">
        <w:rPr>
          <w:rFonts w:ascii="Arial" w:eastAsia="Calibri" w:hAnsi="Arial" w:cs="Arial"/>
          <w:color w:val="000000"/>
          <w:lang w:eastAsia="cs-CZ"/>
        </w:rPr>
        <w:t xml:space="preserve"> MJ na</w:t>
      </w:r>
      <w:r>
        <w:rPr>
          <w:rFonts w:ascii="Arial" w:eastAsia="Calibri" w:hAnsi="Arial" w:cs="Arial"/>
          <w:color w:val="000000"/>
          <w:lang w:eastAsia="cs-CZ"/>
        </w:rPr>
        <w:t> 4 </w:t>
      </w:r>
      <w:r w:rsidRPr="004531BE">
        <w:rPr>
          <w:rFonts w:ascii="Arial" w:eastAsia="Calibri" w:hAnsi="Arial" w:cs="Arial"/>
          <w:color w:val="000000"/>
          <w:lang w:eastAsia="cs-CZ"/>
        </w:rPr>
        <w:t xml:space="preserve">MJ, celková cena se </w:t>
      </w:r>
      <w:r w:rsidR="003372CF">
        <w:rPr>
          <w:rFonts w:ascii="Arial" w:eastAsia="Calibri" w:hAnsi="Arial" w:cs="Arial"/>
          <w:color w:val="000000"/>
          <w:lang w:eastAsia="cs-CZ"/>
        </w:rPr>
        <w:t>snižuje</w:t>
      </w:r>
      <w:r w:rsidRPr="004531BE">
        <w:rPr>
          <w:rFonts w:ascii="Arial" w:eastAsia="Calibri" w:hAnsi="Arial" w:cs="Arial"/>
          <w:color w:val="000000"/>
          <w:lang w:eastAsia="cs-CZ"/>
        </w:rPr>
        <w:t xml:space="preserve"> z dosavadních </w:t>
      </w:r>
      <w:r w:rsidR="003372CF">
        <w:rPr>
          <w:rFonts w:ascii="Arial" w:eastAsia="Calibri" w:hAnsi="Arial" w:cs="Arial"/>
          <w:color w:val="000000"/>
          <w:lang w:eastAsia="cs-CZ"/>
        </w:rPr>
        <w:t>45</w:t>
      </w:r>
      <w:r>
        <w:rPr>
          <w:rFonts w:ascii="Arial" w:eastAsia="Calibri" w:hAnsi="Arial" w:cs="Arial"/>
          <w:color w:val="000000"/>
          <w:lang w:eastAsia="cs-CZ"/>
        </w:rPr>
        <w:t xml:space="preserve"> 000</w:t>
      </w:r>
      <w:r w:rsidRPr="004531BE">
        <w:rPr>
          <w:rFonts w:ascii="Arial" w:eastAsia="Calibri" w:hAnsi="Arial" w:cs="Arial"/>
          <w:color w:val="000000"/>
          <w:lang w:eastAsia="cs-CZ"/>
        </w:rPr>
        <w:t xml:space="preserve">,00 Kč na </w:t>
      </w:r>
      <w:r w:rsidR="003372CF">
        <w:rPr>
          <w:rFonts w:ascii="Arial" w:eastAsia="Calibri" w:hAnsi="Arial" w:cs="Arial"/>
          <w:color w:val="000000"/>
          <w:lang w:eastAsia="cs-CZ"/>
        </w:rPr>
        <w:t>36</w:t>
      </w:r>
      <w:r>
        <w:rPr>
          <w:rFonts w:ascii="Arial" w:eastAsia="Calibri" w:hAnsi="Arial" w:cs="Arial"/>
          <w:color w:val="000000"/>
          <w:lang w:eastAsia="cs-CZ"/>
        </w:rPr>
        <w:t xml:space="preserve"> 000</w:t>
      </w:r>
      <w:r w:rsidRPr="004531BE">
        <w:rPr>
          <w:rFonts w:ascii="Arial" w:eastAsia="Calibri" w:hAnsi="Arial" w:cs="Arial"/>
          <w:color w:val="000000"/>
          <w:lang w:eastAsia="cs-CZ"/>
        </w:rPr>
        <w:t xml:space="preserve">,00 Kč bez DPH, cena za 1 MJ je </w:t>
      </w:r>
      <w:r w:rsidR="003372CF">
        <w:rPr>
          <w:rFonts w:ascii="Arial" w:eastAsia="Calibri" w:hAnsi="Arial" w:cs="Arial"/>
          <w:color w:val="000000"/>
          <w:lang w:eastAsia="cs-CZ"/>
        </w:rPr>
        <w:t>9</w:t>
      </w:r>
      <w:r>
        <w:rPr>
          <w:rFonts w:ascii="Arial" w:eastAsia="Calibri" w:hAnsi="Arial" w:cs="Arial"/>
          <w:color w:val="000000"/>
          <w:lang w:eastAsia="cs-CZ"/>
        </w:rPr>
        <w:t xml:space="preserve"> 000</w:t>
      </w:r>
      <w:r w:rsidRPr="004531BE">
        <w:rPr>
          <w:rFonts w:ascii="Arial" w:eastAsia="Calibri" w:hAnsi="Arial" w:cs="Arial"/>
          <w:color w:val="000000"/>
          <w:lang w:eastAsia="cs-CZ"/>
        </w:rPr>
        <w:t xml:space="preserve">,00 Kč bez DPH, termín předání k akceptačnímu řízení </w:t>
      </w:r>
      <w:r w:rsidR="003372CF">
        <w:rPr>
          <w:rFonts w:ascii="Arial" w:eastAsia="Calibri" w:hAnsi="Arial" w:cs="Arial"/>
          <w:color w:val="000000"/>
          <w:lang w:eastAsia="cs-CZ"/>
        </w:rPr>
        <w:t>31.1</w:t>
      </w:r>
      <w:r w:rsidRPr="004531BE">
        <w:rPr>
          <w:rFonts w:ascii="Arial" w:eastAsia="Calibri" w:hAnsi="Arial" w:cs="Arial"/>
          <w:color w:val="000000"/>
          <w:lang w:eastAsia="cs-CZ"/>
        </w:rPr>
        <w:t>.202</w:t>
      </w:r>
      <w:r w:rsidR="003372CF">
        <w:rPr>
          <w:rFonts w:ascii="Arial" w:eastAsia="Calibri" w:hAnsi="Arial" w:cs="Arial"/>
          <w:color w:val="000000"/>
          <w:lang w:eastAsia="cs-CZ"/>
        </w:rPr>
        <w:t>5</w:t>
      </w:r>
      <w:r w:rsidRPr="004531BE">
        <w:rPr>
          <w:rFonts w:ascii="Arial" w:eastAsia="Calibri" w:hAnsi="Arial" w:cs="Arial"/>
          <w:color w:val="000000"/>
          <w:lang w:eastAsia="cs-CZ"/>
        </w:rPr>
        <w:t>.</w:t>
      </w:r>
    </w:p>
    <w:p w14:paraId="32CA700A" w14:textId="77777777" w:rsidR="00723F15" w:rsidRPr="004D4D1D" w:rsidRDefault="00723F15" w:rsidP="00880B03">
      <w:pPr>
        <w:pStyle w:val="Level2"/>
        <w:numPr>
          <w:ilvl w:val="0"/>
          <w:numId w:val="0"/>
        </w:numPr>
        <w:spacing w:before="240" w:after="120" w:line="240" w:lineRule="auto"/>
        <w:rPr>
          <w:rFonts w:ascii="Arial" w:hAnsi="Arial" w:cs="Arial"/>
          <w:b/>
          <w:bCs/>
        </w:rPr>
      </w:pPr>
      <w:bookmarkStart w:id="1" w:name="_Ref50585481"/>
      <w:bookmarkEnd w:id="0"/>
      <w:r w:rsidRPr="004D4D1D">
        <w:rPr>
          <w:rFonts w:ascii="Arial" w:hAnsi="Arial" w:cs="Arial"/>
          <w:b/>
          <w:bCs/>
        </w:rPr>
        <w:t>Čl. 3. CENA DÍLA SE MĚNÍ TAKTO</w:t>
      </w:r>
    </w:p>
    <w:p w14:paraId="1B390355" w14:textId="77777777" w:rsidR="00723F15" w:rsidRPr="000A1E6B" w:rsidRDefault="00723F15" w:rsidP="000B7E41">
      <w:pPr>
        <w:spacing w:line="240" w:lineRule="auto"/>
        <w:jc w:val="both"/>
        <w:rPr>
          <w:rFonts w:ascii="Arial" w:hAnsi="Arial" w:cs="Arial"/>
          <w:u w:val="single"/>
        </w:rPr>
      </w:pPr>
      <w:r w:rsidRPr="000A1E6B">
        <w:rPr>
          <w:rFonts w:ascii="Arial" w:hAnsi="Arial" w:cs="Arial"/>
          <w:u w:val="single"/>
        </w:rPr>
        <w:t xml:space="preserve">V čl. 3.1 se </w:t>
      </w:r>
      <w:r>
        <w:rPr>
          <w:rFonts w:ascii="Arial" w:hAnsi="Arial" w:cs="Arial"/>
          <w:u w:val="single"/>
        </w:rPr>
        <w:t>cena za řádné a včasné provedení díla</w:t>
      </w:r>
      <w:r w:rsidRPr="000A1E6B">
        <w:rPr>
          <w:rFonts w:ascii="Arial" w:hAnsi="Arial" w:cs="Arial"/>
          <w:u w:val="single"/>
        </w:rPr>
        <w:t xml:space="preserve"> mění takto:</w:t>
      </w:r>
    </w:p>
    <w:tbl>
      <w:tblPr>
        <w:tblW w:w="48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2338"/>
      </w:tblGrid>
      <w:tr w:rsidR="00723F15" w:rsidRPr="00DF2DF1" w14:paraId="59FA4269" w14:textId="77777777" w:rsidTr="00925CFE">
        <w:trPr>
          <w:trHeight w:val="352"/>
          <w:jc w:val="center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833B" w14:textId="77777777" w:rsidR="00723F15" w:rsidRPr="00DF2DF1" w:rsidRDefault="00723F15" w:rsidP="00925CFE">
            <w:pPr>
              <w:spacing w:after="0" w:line="240" w:lineRule="auto"/>
              <w:ind w:left="57"/>
              <w:rPr>
                <w:rFonts w:ascii="Arial" w:hAnsi="Arial" w:cs="Arial"/>
              </w:rPr>
            </w:pPr>
            <w:r w:rsidRPr="00DF2DF1">
              <w:rPr>
                <w:rFonts w:ascii="Arial" w:hAnsi="Arial" w:cs="Arial"/>
              </w:rPr>
              <w:t xml:space="preserve">Hlavní celek </w:t>
            </w:r>
            <w:r>
              <w:rPr>
                <w:rFonts w:ascii="Arial" w:hAnsi="Arial" w:cs="Arial"/>
              </w:rPr>
              <w:t>1</w:t>
            </w:r>
            <w:r w:rsidRPr="00DF2D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„</w:t>
            </w:r>
            <w:r w:rsidRPr="00DF2DF1">
              <w:rPr>
                <w:rFonts w:ascii="Arial" w:hAnsi="Arial" w:cs="Arial"/>
              </w:rPr>
              <w:t>Přípravné práce</w:t>
            </w:r>
            <w:r>
              <w:rPr>
                <w:rFonts w:ascii="Arial" w:hAnsi="Arial" w:cs="Arial"/>
              </w:rPr>
              <w:t>“</w:t>
            </w:r>
            <w:r w:rsidRPr="00DF2DF1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66D7" w14:textId="6FBA4B24" w:rsidR="00723F15" w:rsidRPr="00DF2DF1" w:rsidRDefault="003372CF" w:rsidP="00925CF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cs-CZ"/>
              </w:rPr>
              <w:t>652 150</w:t>
            </w:r>
            <w:r w:rsidR="00723F15" w:rsidRPr="006C2056">
              <w:rPr>
                <w:rFonts w:ascii="Arial" w:hAnsi="Arial" w:cs="Arial"/>
                <w:snapToGrid w:val="0"/>
              </w:rPr>
              <w:t>,</w:t>
            </w:r>
            <w:r w:rsidR="00723F15">
              <w:rPr>
                <w:rFonts w:ascii="Arial" w:hAnsi="Arial" w:cs="Arial"/>
                <w:snapToGrid w:val="0"/>
              </w:rPr>
              <w:t>00</w:t>
            </w:r>
            <w:r w:rsidR="00723F15" w:rsidRPr="00DF2DF1">
              <w:rPr>
                <w:rFonts w:ascii="Arial" w:hAnsi="Arial" w:cs="Arial"/>
              </w:rPr>
              <w:t xml:space="preserve"> Kč</w:t>
            </w:r>
          </w:p>
        </w:tc>
      </w:tr>
      <w:tr w:rsidR="00723F15" w:rsidRPr="00DF2DF1" w14:paraId="08E172A5" w14:textId="77777777" w:rsidTr="00925CFE">
        <w:trPr>
          <w:trHeight w:val="352"/>
          <w:jc w:val="center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9D2B" w14:textId="77777777" w:rsidR="00723F15" w:rsidRPr="00DF2DF1" w:rsidRDefault="00723F15" w:rsidP="00925CFE">
            <w:pPr>
              <w:spacing w:after="0" w:line="240" w:lineRule="auto"/>
              <w:ind w:left="68" w:hanging="11"/>
              <w:rPr>
                <w:rFonts w:ascii="Arial" w:hAnsi="Arial" w:cs="Arial"/>
              </w:rPr>
            </w:pPr>
            <w:r w:rsidRPr="00DF2DF1">
              <w:rPr>
                <w:rFonts w:ascii="Arial" w:hAnsi="Arial" w:cs="Arial"/>
              </w:rPr>
              <w:t xml:space="preserve">Hlavní celek </w:t>
            </w:r>
            <w:r>
              <w:rPr>
                <w:rFonts w:ascii="Arial" w:hAnsi="Arial" w:cs="Arial"/>
              </w:rPr>
              <w:t>2</w:t>
            </w:r>
            <w:r w:rsidRPr="00DF2D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„</w:t>
            </w:r>
            <w:r w:rsidRPr="00DF2DF1">
              <w:rPr>
                <w:rFonts w:ascii="Arial" w:hAnsi="Arial" w:cs="Arial"/>
                <w:bCs/>
              </w:rPr>
              <w:t>Návrhové práce</w:t>
            </w:r>
            <w:r>
              <w:rPr>
                <w:rFonts w:ascii="Arial" w:hAnsi="Arial" w:cs="Arial"/>
                <w:bCs/>
              </w:rPr>
              <w:t>“</w:t>
            </w:r>
            <w:r w:rsidRPr="00DF2DF1">
              <w:rPr>
                <w:rFonts w:ascii="Arial" w:hAnsi="Arial" w:cs="Arial"/>
                <w:bCs/>
              </w:rPr>
              <w:t xml:space="preserve"> celkem bez DPH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7175" w14:textId="67080AD5" w:rsidR="00723F15" w:rsidRPr="00DF2DF1" w:rsidRDefault="003372CF" w:rsidP="00925CF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cs-CZ"/>
              </w:rPr>
              <w:t>414 700</w:t>
            </w:r>
            <w:r w:rsidR="00723F15" w:rsidRPr="00F123F6">
              <w:rPr>
                <w:rFonts w:ascii="Arial" w:hAnsi="Arial" w:cs="Arial"/>
              </w:rPr>
              <w:t>,00</w:t>
            </w:r>
            <w:r w:rsidR="00723F15" w:rsidRPr="00DF2DF1">
              <w:rPr>
                <w:rFonts w:ascii="Arial" w:hAnsi="Arial" w:cs="Arial"/>
              </w:rPr>
              <w:t xml:space="preserve"> Kč</w:t>
            </w:r>
          </w:p>
        </w:tc>
      </w:tr>
      <w:tr w:rsidR="00723F15" w:rsidRPr="00DF2DF1" w14:paraId="1836F13E" w14:textId="77777777" w:rsidTr="00925CFE">
        <w:trPr>
          <w:trHeight w:val="352"/>
          <w:jc w:val="center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CEF3" w14:textId="77777777" w:rsidR="00723F15" w:rsidRPr="00DF2DF1" w:rsidRDefault="00723F15" w:rsidP="00925CFE">
            <w:pPr>
              <w:spacing w:after="0" w:line="240" w:lineRule="auto"/>
              <w:ind w:left="56"/>
              <w:rPr>
                <w:rFonts w:ascii="Arial" w:hAnsi="Arial" w:cs="Arial"/>
              </w:rPr>
            </w:pPr>
            <w:r w:rsidRPr="00DF2DF1">
              <w:rPr>
                <w:rFonts w:ascii="Arial" w:hAnsi="Arial" w:cs="Arial"/>
              </w:rPr>
              <w:t xml:space="preserve">Hlavní celek </w:t>
            </w:r>
            <w:r>
              <w:rPr>
                <w:rFonts w:ascii="Arial" w:hAnsi="Arial" w:cs="Arial"/>
              </w:rPr>
              <w:t>3</w:t>
            </w:r>
            <w:r w:rsidRPr="00DF2D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„</w:t>
            </w:r>
            <w:r w:rsidRPr="00DF2DF1">
              <w:rPr>
                <w:rFonts w:ascii="Arial" w:hAnsi="Arial" w:cs="Arial"/>
              </w:rPr>
              <w:t>Mapové dílo</w:t>
            </w:r>
            <w:r>
              <w:rPr>
                <w:rFonts w:ascii="Arial" w:hAnsi="Arial" w:cs="Arial"/>
              </w:rPr>
              <w:t>“</w:t>
            </w:r>
            <w:r w:rsidRPr="00DF2DF1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2427" w14:textId="6EAD70ED" w:rsidR="00723F15" w:rsidRPr="00DF2DF1" w:rsidRDefault="003372CF" w:rsidP="00925CF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cs-CZ"/>
              </w:rPr>
              <w:t>118 800</w:t>
            </w:r>
            <w:r w:rsidR="00723F15" w:rsidRPr="00F123F6">
              <w:rPr>
                <w:rFonts w:ascii="Arial" w:hAnsi="Arial" w:cs="Arial"/>
                <w:snapToGrid w:val="0"/>
              </w:rPr>
              <w:t>,</w:t>
            </w:r>
            <w:r w:rsidR="00723F15">
              <w:rPr>
                <w:rFonts w:ascii="Arial" w:hAnsi="Arial" w:cs="Arial"/>
                <w:snapToGrid w:val="0"/>
              </w:rPr>
              <w:t>00</w:t>
            </w:r>
            <w:r w:rsidR="00723F15" w:rsidRPr="00DF2DF1">
              <w:rPr>
                <w:rFonts w:ascii="Arial" w:hAnsi="Arial" w:cs="Arial"/>
              </w:rPr>
              <w:t xml:space="preserve"> Kč</w:t>
            </w:r>
          </w:p>
        </w:tc>
      </w:tr>
      <w:tr w:rsidR="00723F15" w:rsidRPr="00DF2DF1" w14:paraId="54976EA2" w14:textId="77777777" w:rsidTr="00925CFE">
        <w:trPr>
          <w:trHeight w:val="352"/>
          <w:jc w:val="center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D1A1C8" w14:textId="77777777" w:rsidR="00723F15" w:rsidRPr="00DF2DF1" w:rsidRDefault="00723F15" w:rsidP="00925CFE">
            <w:pPr>
              <w:spacing w:after="0" w:line="240" w:lineRule="auto"/>
              <w:ind w:left="56"/>
              <w:rPr>
                <w:rFonts w:ascii="Arial" w:hAnsi="Arial" w:cs="Arial"/>
              </w:rPr>
            </w:pPr>
            <w:r w:rsidRPr="00DF2DF1">
              <w:rPr>
                <w:rFonts w:ascii="Arial" w:hAnsi="Arial" w:cs="Arial"/>
              </w:rPr>
              <w:t>Celková cena d</w:t>
            </w:r>
            <w:r w:rsidRPr="00DF2DF1">
              <w:rPr>
                <w:rFonts w:ascii="Arial" w:hAnsi="Arial" w:cs="Arial"/>
                <w:snapToGrid w:val="0"/>
              </w:rPr>
              <w:t>íla</w:t>
            </w:r>
            <w:r w:rsidRPr="00DF2DF1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38295C" w14:textId="0665FDAE" w:rsidR="00723F15" w:rsidRPr="00DF2DF1" w:rsidRDefault="003372CF" w:rsidP="00925CF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1 185 650</w:t>
            </w:r>
            <w:r w:rsidR="00723F15" w:rsidRPr="006C2056">
              <w:rPr>
                <w:rFonts w:ascii="Arial" w:eastAsia="Times New Roman" w:hAnsi="Arial" w:cs="Arial"/>
                <w:b/>
                <w:bCs/>
                <w:lang w:eastAsia="cs-CZ"/>
              </w:rPr>
              <w:t>,00</w:t>
            </w:r>
            <w:r w:rsidR="00723F15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 xml:space="preserve"> </w:t>
            </w:r>
            <w:r w:rsidR="00723F15" w:rsidRPr="00DF2DF1">
              <w:rPr>
                <w:rFonts w:ascii="Arial" w:hAnsi="Arial" w:cs="Arial"/>
              </w:rPr>
              <w:t>Kč</w:t>
            </w:r>
          </w:p>
        </w:tc>
      </w:tr>
      <w:tr w:rsidR="00723F15" w:rsidRPr="00DF2DF1" w14:paraId="6ADD178F" w14:textId="77777777" w:rsidTr="00925CFE">
        <w:trPr>
          <w:trHeight w:val="352"/>
          <w:jc w:val="center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303E" w14:textId="77777777" w:rsidR="00723F15" w:rsidRPr="00DF2DF1" w:rsidRDefault="00723F15" w:rsidP="00925CFE">
            <w:pPr>
              <w:spacing w:after="0" w:line="240" w:lineRule="auto"/>
              <w:ind w:left="56"/>
              <w:rPr>
                <w:rFonts w:ascii="Arial" w:hAnsi="Arial" w:cs="Arial"/>
              </w:rPr>
            </w:pPr>
            <w:r w:rsidRPr="00DF2DF1">
              <w:rPr>
                <w:rFonts w:ascii="Arial" w:hAnsi="Arial" w:cs="Arial"/>
              </w:rPr>
              <w:t>DPH 21 %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89DF" w14:textId="65D1DB6D" w:rsidR="00723F15" w:rsidRPr="006C2056" w:rsidRDefault="003372CF" w:rsidP="00925CF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cs-CZ"/>
              </w:rPr>
              <w:t>248 986</w:t>
            </w:r>
            <w:r w:rsidR="00723F15" w:rsidRPr="003C1C44">
              <w:rPr>
                <w:rFonts w:ascii="Arial" w:eastAsia="Times New Roman" w:hAnsi="Arial" w:cs="Arial"/>
                <w:lang w:eastAsia="cs-CZ"/>
              </w:rPr>
              <w:t>,</w:t>
            </w:r>
            <w:r>
              <w:rPr>
                <w:rFonts w:ascii="Arial" w:eastAsia="Times New Roman" w:hAnsi="Arial" w:cs="Arial"/>
                <w:lang w:eastAsia="cs-CZ"/>
              </w:rPr>
              <w:t>5</w:t>
            </w:r>
            <w:r w:rsidR="00723F15" w:rsidRPr="009F2367">
              <w:rPr>
                <w:rFonts w:ascii="Arial" w:eastAsia="Times New Roman" w:hAnsi="Arial" w:cs="Arial"/>
                <w:lang w:eastAsia="cs-CZ"/>
              </w:rPr>
              <w:t>0</w:t>
            </w:r>
            <w:r w:rsidR="00723F15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723F15" w:rsidRPr="006C2056">
              <w:rPr>
                <w:rFonts w:ascii="Arial" w:hAnsi="Arial" w:cs="Arial"/>
              </w:rPr>
              <w:t>Kč</w:t>
            </w:r>
          </w:p>
        </w:tc>
      </w:tr>
      <w:tr w:rsidR="00723F15" w:rsidRPr="00DF2DF1" w14:paraId="4E6EF1D6" w14:textId="77777777" w:rsidTr="00925CFE">
        <w:trPr>
          <w:trHeight w:val="352"/>
          <w:jc w:val="center"/>
        </w:trPr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DDCA33" w14:textId="77777777" w:rsidR="00723F15" w:rsidRPr="00DF2DF1" w:rsidRDefault="00723F15" w:rsidP="00925CFE">
            <w:pPr>
              <w:spacing w:after="0" w:line="240" w:lineRule="auto"/>
              <w:ind w:left="56"/>
              <w:rPr>
                <w:rFonts w:ascii="Arial" w:hAnsi="Arial" w:cs="Arial"/>
              </w:rPr>
            </w:pPr>
            <w:r w:rsidRPr="00DF2DF1">
              <w:rPr>
                <w:rFonts w:ascii="Arial" w:hAnsi="Arial" w:cs="Arial"/>
              </w:rPr>
              <w:t>Celková cena d</w:t>
            </w:r>
            <w:r w:rsidRPr="00DF2DF1">
              <w:rPr>
                <w:rFonts w:ascii="Arial" w:hAnsi="Arial" w:cs="Arial"/>
                <w:snapToGrid w:val="0"/>
              </w:rPr>
              <w:t>íla</w:t>
            </w:r>
            <w:r w:rsidRPr="00DF2DF1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A2ED1A" w14:textId="53482E38" w:rsidR="00723F15" w:rsidRPr="00DF2DF1" w:rsidRDefault="003372CF" w:rsidP="00925CFE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1 434 636</w:t>
            </w:r>
            <w:r w:rsidR="00723F15" w:rsidRPr="006C2056">
              <w:rPr>
                <w:rFonts w:ascii="Arial" w:eastAsia="Times New Roman" w:hAnsi="Arial" w:cs="Arial"/>
                <w:b/>
                <w:bCs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5</w:t>
            </w:r>
            <w:r w:rsidR="00723F15" w:rsidRPr="006C2056">
              <w:rPr>
                <w:rFonts w:ascii="Arial" w:eastAsia="Times New Roman" w:hAnsi="Arial" w:cs="Arial"/>
                <w:b/>
                <w:bCs/>
                <w:lang w:eastAsia="cs-CZ"/>
              </w:rPr>
              <w:t>0</w:t>
            </w:r>
            <w:r w:rsidR="00723F15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 xml:space="preserve"> </w:t>
            </w:r>
            <w:r w:rsidR="00723F15" w:rsidRPr="00DF2DF1">
              <w:rPr>
                <w:rFonts w:ascii="Arial" w:hAnsi="Arial" w:cs="Arial"/>
              </w:rPr>
              <w:t>Kč</w:t>
            </w:r>
          </w:p>
        </w:tc>
      </w:tr>
    </w:tbl>
    <w:p w14:paraId="11406E18" w14:textId="77777777" w:rsidR="00723F15" w:rsidRDefault="00723F15" w:rsidP="000B7E41">
      <w:pPr>
        <w:pStyle w:val="Clanekd"/>
        <w:keepLines w:val="0"/>
        <w:widowControl/>
        <w:spacing w:before="240" w:line="240" w:lineRule="auto"/>
        <w:ind w:left="0" w:firstLine="0"/>
        <w:jc w:val="both"/>
        <w:rPr>
          <w:rFonts w:cs="Arial"/>
        </w:rPr>
      </w:pPr>
      <w:r>
        <w:rPr>
          <w:rFonts w:cs="Arial"/>
        </w:rPr>
        <w:t>Podrobnosti kalkulace ceny jsou uvedeny v příloze č. 1 - Položkovém výkazu činností.</w:t>
      </w:r>
    </w:p>
    <w:p w14:paraId="010F1F92" w14:textId="77777777" w:rsidR="00880B03" w:rsidRDefault="00880B03" w:rsidP="00880B03">
      <w:pPr>
        <w:pStyle w:val="Clanekd"/>
        <w:keepLines w:val="0"/>
        <w:widowControl/>
        <w:spacing w:line="240" w:lineRule="auto"/>
        <w:ind w:left="0" w:firstLine="0"/>
        <w:jc w:val="both"/>
        <w:rPr>
          <w:rFonts w:cs="Arial"/>
        </w:rPr>
      </w:pPr>
    </w:p>
    <w:p w14:paraId="22388601" w14:textId="77777777" w:rsidR="000B7E41" w:rsidRDefault="000B7E41" w:rsidP="00880B03">
      <w:pPr>
        <w:pStyle w:val="Clanekd"/>
        <w:keepLines w:val="0"/>
        <w:widowControl/>
        <w:spacing w:line="240" w:lineRule="auto"/>
        <w:ind w:left="0" w:firstLine="0"/>
        <w:jc w:val="both"/>
        <w:rPr>
          <w:rFonts w:cs="Arial"/>
        </w:rPr>
      </w:pPr>
    </w:p>
    <w:p w14:paraId="0C22522C" w14:textId="77777777" w:rsidR="00723F15" w:rsidRPr="00E80D78" w:rsidRDefault="00723F15" w:rsidP="00880B03">
      <w:pPr>
        <w:pStyle w:val="Level1"/>
        <w:keepNext w:val="0"/>
        <w:spacing w:before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80D78">
        <w:rPr>
          <w:rFonts w:ascii="Arial" w:hAnsi="Arial" w:cs="Arial"/>
          <w:szCs w:val="22"/>
        </w:rPr>
        <w:lastRenderedPageBreak/>
        <w:t>Závěrečná ustanovení</w:t>
      </w:r>
      <w:bookmarkEnd w:id="1"/>
    </w:p>
    <w:p w14:paraId="1BB72233" w14:textId="77777777" w:rsidR="00723F15" w:rsidRDefault="00723F15" w:rsidP="00880B03">
      <w:pPr>
        <w:pStyle w:val="Level2"/>
        <w:tabs>
          <w:tab w:val="clear" w:pos="1390"/>
          <w:tab w:val="num" w:pos="1248"/>
        </w:tabs>
        <w:spacing w:before="24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5BA7CB8D" w14:textId="77777777" w:rsidR="00723F15" w:rsidRPr="00BD622E" w:rsidRDefault="00723F15" w:rsidP="00880B03">
      <w:pPr>
        <w:pStyle w:val="Level2"/>
        <w:tabs>
          <w:tab w:val="clear" w:pos="1390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2"/>
    <w:p w14:paraId="4F38D5EF" w14:textId="77777777" w:rsidR="00723F15" w:rsidRPr="0025026E" w:rsidRDefault="00723F15" w:rsidP="00723F15">
      <w:pPr>
        <w:pStyle w:val="Level2"/>
        <w:tabs>
          <w:tab w:val="clear" w:pos="1390"/>
          <w:tab w:val="num" w:pos="11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52741960" w14:textId="77777777" w:rsidR="00723F15" w:rsidRPr="00CC7449" w:rsidRDefault="00723F15" w:rsidP="00880B03">
      <w:pPr>
        <w:pStyle w:val="Level2"/>
        <w:tabs>
          <w:tab w:val="clear" w:pos="1390"/>
          <w:tab w:val="num" w:pos="110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Nedílnou součástí tohoto dodatku je upravený Položkový výkaz činností.</w:t>
      </w:r>
    </w:p>
    <w:p w14:paraId="4AFE52C3" w14:textId="77777777" w:rsidR="00723F15" w:rsidRDefault="00723F15" w:rsidP="00723F15">
      <w:pPr>
        <w:spacing w:after="0" w:line="240" w:lineRule="auto"/>
        <w:jc w:val="both"/>
        <w:rPr>
          <w:rFonts w:ascii="Arial" w:hAnsi="Arial" w:cs="Arial"/>
          <w:b/>
        </w:rPr>
      </w:pPr>
    </w:p>
    <w:p w14:paraId="19B9E958" w14:textId="77777777" w:rsidR="00723F15" w:rsidRDefault="00723F15" w:rsidP="00723F15">
      <w:pPr>
        <w:spacing w:after="0" w:line="240" w:lineRule="auto"/>
        <w:jc w:val="both"/>
        <w:rPr>
          <w:rFonts w:ascii="Arial" w:hAnsi="Arial" w:cs="Arial"/>
          <w:b/>
        </w:rPr>
      </w:pPr>
    </w:p>
    <w:p w14:paraId="0C399B08" w14:textId="77777777" w:rsidR="00723F15" w:rsidRDefault="00723F15" w:rsidP="00723F15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18FD2F04" w14:textId="77777777" w:rsidR="00723F15" w:rsidRPr="00ED6435" w:rsidRDefault="00723F15" w:rsidP="00723F15">
      <w:pPr>
        <w:spacing w:after="0" w:line="240" w:lineRule="auto"/>
        <w:jc w:val="both"/>
        <w:rPr>
          <w:rFonts w:ascii="Arial" w:hAnsi="Arial" w:cs="Arial"/>
          <w:b/>
        </w:rPr>
      </w:pPr>
    </w:p>
    <w:p w14:paraId="44016D44" w14:textId="77777777" w:rsidR="00723F15" w:rsidRPr="00ED6435" w:rsidRDefault="00723F15" w:rsidP="00723F15">
      <w:pPr>
        <w:spacing w:before="240" w:line="240" w:lineRule="auto"/>
        <w:contextualSpacing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>
        <w:rPr>
          <w:rFonts w:ascii="Arial" w:hAnsi="Arial" w:cs="Arial"/>
          <w:b/>
        </w:rPr>
        <w:t>en</w:t>
      </w:r>
      <w:r w:rsidRPr="00ED6435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05C9A81E" w14:textId="77777777" w:rsidR="00723F15" w:rsidRDefault="00723F15" w:rsidP="00723F1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E155F6A" w14:textId="77777777" w:rsidR="00D3499E" w:rsidRPr="00ED6435" w:rsidRDefault="00D3499E" w:rsidP="00D349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Pr="00E677CB">
        <w:rPr>
          <w:rFonts w:ascii="Arial" w:eastAsia="Times New Roman" w:hAnsi="Arial" w:cs="Arial"/>
          <w:b/>
          <w:lang w:eastAsia="cs-CZ"/>
        </w:rPr>
        <w:t>AGROPROJEKT PSO s.r.o.</w:t>
      </w:r>
    </w:p>
    <w:p w14:paraId="76ACFCA5" w14:textId="253617DC" w:rsidR="0014418C" w:rsidRDefault="00D3499E" w:rsidP="00D349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Jihlava</w:t>
      </w:r>
      <w:r w:rsidR="0014418C">
        <w:rPr>
          <w:rFonts w:ascii="Arial" w:eastAsia="Times New Roman" w:hAnsi="Arial" w:cs="Arial"/>
          <w:bCs/>
          <w:lang w:eastAsia="cs-CZ"/>
        </w:rPr>
        <w:tab/>
      </w:r>
      <w:r w:rsidR="0014418C"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4418C">
        <w:rPr>
          <w:rFonts w:ascii="Arial" w:eastAsia="Times New Roman" w:hAnsi="Arial" w:cs="Arial"/>
          <w:bCs/>
          <w:lang w:eastAsia="cs-CZ"/>
        </w:rPr>
        <w:t>Brno</w:t>
      </w:r>
    </w:p>
    <w:p w14:paraId="14FA6E8E" w14:textId="39885E80" w:rsidR="00D3499E" w:rsidRPr="00ED6435" w:rsidRDefault="0014418C" w:rsidP="00D349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9.12.2024</w:t>
      </w:r>
      <w:r w:rsidR="00D3499E" w:rsidRPr="00ED6435">
        <w:rPr>
          <w:rFonts w:ascii="Arial" w:eastAsia="Times New Roman" w:hAnsi="Arial" w:cs="Arial"/>
          <w:bCs/>
          <w:lang w:eastAsia="cs-CZ"/>
        </w:rPr>
        <w:tab/>
      </w:r>
      <w:r w:rsidR="00D3499E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Datum: 9.12.2024</w:t>
      </w:r>
    </w:p>
    <w:p w14:paraId="666FF99A" w14:textId="77777777" w:rsidR="00D3499E" w:rsidRDefault="00D3499E" w:rsidP="00D349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C775BD" w14:textId="77777777" w:rsidR="00D3499E" w:rsidRDefault="00D3499E" w:rsidP="00D349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DF311B0" w14:textId="77777777" w:rsidR="00723F15" w:rsidRPr="00ED6435" w:rsidRDefault="00723F15" w:rsidP="00723F1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0FA61FC" w14:textId="77777777" w:rsidR="00723F15" w:rsidRPr="00ED6435" w:rsidRDefault="00723F15" w:rsidP="00723F1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08DBA3E" w14:textId="77777777" w:rsidR="00723F15" w:rsidRDefault="00723F15" w:rsidP="00723F1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82EB11E" w14:textId="77777777" w:rsidR="00723F15" w:rsidRPr="00ED6435" w:rsidRDefault="00723F15" w:rsidP="00723F1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24DB403" w14:textId="77777777" w:rsidR="00723F15" w:rsidRDefault="00723F15" w:rsidP="00723F1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535A335" w14:textId="77777777" w:rsidR="0014418C" w:rsidRPr="00F50EFD" w:rsidRDefault="00723F15" w:rsidP="0014418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4B2A03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14418C">
        <w:rPr>
          <w:rFonts w:ascii="Arial" w:eastAsia="Times New Roman" w:hAnsi="Arial" w:cs="Arial"/>
          <w:bCs/>
          <w:i/>
          <w:iCs/>
          <w:lang w:eastAsia="cs-CZ"/>
        </w:rPr>
        <w:tab/>
      </w:r>
      <w:r w:rsidR="0014418C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14418C" w:rsidRPr="004B2A03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14418C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10927361" w14:textId="77777777" w:rsidR="00723F15" w:rsidRPr="00ED6435" w:rsidRDefault="00723F15" w:rsidP="00723F1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>
        <w:rPr>
          <w:rFonts w:ascii="Arial" w:eastAsia="Times New Roman" w:hAnsi="Arial" w:cs="Arial"/>
          <w:bCs/>
          <w:lang w:eastAsia="cs-CZ"/>
        </w:rPr>
        <w:t>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B800DFF" w14:textId="77777777" w:rsidR="00D3499E" w:rsidRPr="00ED6435" w:rsidRDefault="00D3499E" w:rsidP="00D3499E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F07A46">
        <w:rPr>
          <w:rFonts w:ascii="Arial" w:eastAsia="Times New Roman" w:hAnsi="Arial" w:cs="Arial"/>
          <w:b/>
          <w:lang w:eastAsia="cs-CZ"/>
        </w:rPr>
        <w:t>Mgr. Silvie Hawerlandová, LL.M.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FB52A4">
        <w:rPr>
          <w:rFonts w:ascii="Arial" w:eastAsia="Times New Roman" w:hAnsi="Arial" w:cs="Arial"/>
          <w:b/>
          <w:lang w:eastAsia="cs-CZ"/>
        </w:rPr>
        <w:tab/>
      </w:r>
      <w:r w:rsidRPr="00FB52A4">
        <w:rPr>
          <w:rFonts w:ascii="Arial" w:eastAsia="Times New Roman" w:hAnsi="Arial" w:cs="Arial"/>
          <w:b/>
          <w:szCs w:val="20"/>
          <w:lang w:eastAsia="cs-CZ"/>
        </w:rPr>
        <w:t xml:space="preserve">Ing. Mgr. Zdeněk </w:t>
      </w:r>
      <w:proofErr w:type="spellStart"/>
      <w:r w:rsidRPr="00FB52A4">
        <w:rPr>
          <w:rFonts w:ascii="Arial" w:eastAsia="Times New Roman" w:hAnsi="Arial" w:cs="Arial"/>
          <w:b/>
          <w:szCs w:val="20"/>
          <w:lang w:eastAsia="cs-CZ"/>
        </w:rPr>
        <w:t>Střítecký</w:t>
      </w:r>
      <w:proofErr w:type="spellEnd"/>
    </w:p>
    <w:p w14:paraId="6AA5B40B" w14:textId="77777777" w:rsidR="00D3499E" w:rsidRDefault="00D3499E" w:rsidP="00D349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 KPÚ pro Kraj Vysočina</w:t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677CB">
        <w:rPr>
          <w:rFonts w:ascii="Arial" w:eastAsia="Times New Roman" w:hAnsi="Arial" w:cs="Arial"/>
          <w:bCs/>
          <w:szCs w:val="20"/>
          <w:lang w:eastAsia="cs-CZ"/>
        </w:rPr>
        <w:t>jednatel</w:t>
      </w:r>
      <w:r>
        <w:rPr>
          <w:rFonts w:ascii="Arial" w:eastAsia="Times New Roman" w:hAnsi="Arial" w:cs="Arial"/>
          <w:bCs/>
          <w:szCs w:val="20"/>
          <w:lang w:eastAsia="cs-CZ"/>
        </w:rPr>
        <w:t xml:space="preserve"> společnosti</w:t>
      </w:r>
    </w:p>
    <w:p w14:paraId="71F903FA" w14:textId="77777777" w:rsidR="00D3499E" w:rsidRDefault="00D3499E" w:rsidP="00D349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  <w:r>
        <w:rPr>
          <w:rFonts w:ascii="Arial" w:eastAsia="Times New Roman" w:hAnsi="Arial" w:cs="Arial"/>
          <w:bCs/>
          <w:lang w:eastAsia="cs-CZ"/>
        </w:rPr>
        <w:tab/>
        <w:t>AGROPROJEKT PSO s.r.o.</w:t>
      </w:r>
    </w:p>
    <w:p w14:paraId="52DBF4A9" w14:textId="77777777" w:rsidR="00D3499E" w:rsidRDefault="00D3499E" w:rsidP="00723F15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</w:rPr>
      </w:pPr>
    </w:p>
    <w:p w14:paraId="2255A6E4" w14:textId="77777777" w:rsidR="00D3499E" w:rsidRDefault="00D3499E" w:rsidP="00723F15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</w:rPr>
      </w:pPr>
    </w:p>
    <w:p w14:paraId="1E66E6A8" w14:textId="2C53B50E" w:rsidR="00723F15" w:rsidRPr="00637CDE" w:rsidRDefault="00723F15" w:rsidP="00723F15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</w:rPr>
      </w:pPr>
      <w:r w:rsidRPr="00637CDE">
        <w:rPr>
          <w:rFonts w:ascii="Arial" w:hAnsi="Arial" w:cs="Arial"/>
          <w:snapToGrid w:val="0"/>
          <w:color w:val="000000" w:themeColor="text1"/>
        </w:rPr>
        <w:t>Příloha č. 1: Položkový výkaz činností</w:t>
      </w:r>
    </w:p>
    <w:p w14:paraId="6CAB86C8" w14:textId="77777777" w:rsidR="00723F15" w:rsidRPr="002A1C49" w:rsidRDefault="00723F15" w:rsidP="00723F15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14:paraId="0B5E9900" w14:textId="77777777" w:rsidR="00723F15" w:rsidRPr="002A1C49" w:rsidRDefault="00723F15" w:rsidP="00723F15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14:paraId="4E7E2C21" w14:textId="77777777" w:rsidR="00D3499E" w:rsidRDefault="00D3499E" w:rsidP="00723F15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14:paraId="531D3C2A" w14:textId="77777777" w:rsidR="00723F15" w:rsidRPr="002A1C49" w:rsidRDefault="00723F15" w:rsidP="00723F15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14:paraId="239A0973" w14:textId="77777777" w:rsidR="00723F15" w:rsidRPr="00880428" w:rsidRDefault="00723F15" w:rsidP="00723F15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</w:rPr>
      </w:pPr>
      <w:r w:rsidRPr="00880428">
        <w:rPr>
          <w:rFonts w:ascii="Arial" w:hAnsi="Arial" w:cs="Arial"/>
          <w:snapToGrid w:val="0"/>
          <w:color w:val="000000" w:themeColor="text1"/>
        </w:rPr>
        <w:t xml:space="preserve">Za správnost odpovídá: Ing. Zdeňka Matějíčková </w:t>
      </w:r>
    </w:p>
    <w:p w14:paraId="676953B9" w14:textId="77777777" w:rsidR="00723F15" w:rsidRPr="002A1C49" w:rsidRDefault="00723F15" w:rsidP="00723F15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14:paraId="4EBDBCF8" w14:textId="77777777" w:rsidR="00723F15" w:rsidRDefault="00723F15" w:rsidP="00723F15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60074AFC" w14:textId="77777777" w:rsidR="00723F15" w:rsidRDefault="00723F15" w:rsidP="00723F15">
      <w:pPr>
        <w:tabs>
          <w:tab w:val="left" w:pos="5670"/>
        </w:tabs>
        <w:spacing w:after="0"/>
        <w:rPr>
          <w:rFonts w:ascii="Times New Roman" w:hAnsi="Times New Roman" w:cs="Times New Roman"/>
          <w:snapToGrid w:val="0"/>
          <w:color w:val="000000" w:themeColor="text1"/>
        </w:rPr>
      </w:pPr>
    </w:p>
    <w:p w14:paraId="12D49E09" w14:textId="77777777" w:rsidR="00723F15" w:rsidRDefault="00723F15" w:rsidP="00723F15">
      <w:pPr>
        <w:rPr>
          <w:rFonts w:ascii="Arial" w:hAnsi="Arial" w:cs="Arial"/>
        </w:rPr>
      </w:pPr>
    </w:p>
    <w:p w14:paraId="01BF75BF" w14:textId="77777777" w:rsidR="00723F15" w:rsidRPr="004B2A03" w:rsidRDefault="00723F15" w:rsidP="00723F1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4B2A03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2914D5E3" w14:textId="77777777" w:rsidR="00723F15" w:rsidRDefault="00723F15" w:rsidP="00723F1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1F5E3378" w14:textId="77777777" w:rsidR="00723F15" w:rsidRDefault="00723F15" w:rsidP="00723F1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Ing. Jana Ďásková</w:t>
      </w:r>
    </w:p>
    <w:p w14:paraId="2456BEDF" w14:textId="77777777" w:rsidR="004F053F" w:rsidRDefault="00723F15" w:rsidP="00D3499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vedoucí Pobočky Havlíčkův Brod</w:t>
      </w:r>
      <w:r w:rsidR="00713B82">
        <w:rPr>
          <w:rFonts w:ascii="Arial" w:hAnsi="Arial" w:cs="Arial"/>
        </w:rPr>
        <w:t xml:space="preserve">                                                                  </w:t>
      </w:r>
    </w:p>
    <w:tbl>
      <w:tblPr>
        <w:tblW w:w="9684" w:type="dxa"/>
        <w:tblInd w:w="1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121"/>
        <w:gridCol w:w="850"/>
        <w:gridCol w:w="1093"/>
        <w:gridCol w:w="1279"/>
        <w:gridCol w:w="1238"/>
        <w:gridCol w:w="1366"/>
      </w:tblGrid>
      <w:tr w:rsidR="004F053F" w:rsidRPr="004F053F" w14:paraId="46B5A2ED" w14:textId="77777777" w:rsidTr="00C23C27">
        <w:trPr>
          <w:trHeight w:val="494"/>
        </w:trPr>
        <w:tc>
          <w:tcPr>
            <w:tcW w:w="96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E015E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Položkový výkaz činností – Příloha č.1 k dodatku č. 1 – Komplexní pozemkové úpravy v </w:t>
            </w:r>
            <w:proofErr w:type="spellStart"/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k.ú</w:t>
            </w:r>
            <w:proofErr w:type="spellEnd"/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. </w:t>
            </w:r>
            <w:proofErr w:type="spellStart"/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Hlohov</w:t>
            </w:r>
            <w:proofErr w:type="spellEnd"/>
          </w:p>
        </w:tc>
      </w:tr>
      <w:tr w:rsidR="004F053F" w:rsidRPr="004F053F" w14:paraId="40E52A96" w14:textId="77777777" w:rsidTr="00C23C27">
        <w:trPr>
          <w:trHeight w:val="461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1382DA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  <w:vAlign w:val="center"/>
          </w:tcPr>
          <w:p w14:paraId="233CF594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Hlavní celek / Dílčí část Hlavního celku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74A5FD4A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Měrná jednotka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1EF2E783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Počet Měrných jednotek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67A84828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Cena za Měrnou jednotku bez</w:t>
            </w:r>
          </w:p>
          <w:p w14:paraId="3DE50FE2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DPH v Kč 10)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179F136A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Cena bez DPH</w:t>
            </w:r>
          </w:p>
          <w:p w14:paraId="4CB899D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celkem v Kč 10)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14:paraId="60F24F6D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Termín předání </w:t>
            </w:r>
          </w:p>
          <w:p w14:paraId="4ADDFAA3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 akceptačnímu řízení</w:t>
            </w:r>
          </w:p>
        </w:tc>
      </w:tr>
      <w:tr w:rsidR="004F053F" w:rsidRPr="004F053F" w14:paraId="380E42CB" w14:textId="77777777" w:rsidTr="00C23C27">
        <w:trPr>
          <w:trHeight w:val="36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C0C0C0"/>
            </w:tcBorders>
            <w:vAlign w:val="center"/>
          </w:tcPr>
          <w:p w14:paraId="329FA17F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6.2</w:t>
            </w:r>
          </w:p>
        </w:tc>
        <w:tc>
          <w:tcPr>
            <w:tcW w:w="3121" w:type="dxa"/>
            <w:tcBorders>
              <w:top w:val="single" w:sz="12" w:space="0" w:color="auto"/>
              <w:left w:val="single" w:sz="2" w:space="0" w:color="C0C0C0"/>
              <w:bottom w:val="nil"/>
              <w:right w:val="nil"/>
            </w:tcBorders>
            <w:vAlign w:val="center"/>
          </w:tcPr>
          <w:p w14:paraId="31035948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Hlavní celek 1 „Přípravné práce“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84F852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374179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D79712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CB7EC1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0CA9DA3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4F053F" w:rsidRPr="004F053F" w14:paraId="6809E9F8" w14:textId="77777777" w:rsidTr="00C23C27">
        <w:trPr>
          <w:trHeight w:val="36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162531A7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6.2.1</w:t>
            </w:r>
          </w:p>
        </w:tc>
        <w:tc>
          <w:tcPr>
            <w:tcW w:w="312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E8738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Revize stávajícího bodového pole 6)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8C647FB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bod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463D0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127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E3617AD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3 500,00 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71E03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14 000,00 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198754F3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  <w:p w14:paraId="77D2AB7E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31.10.2024 4)</w:t>
            </w:r>
          </w:p>
        </w:tc>
      </w:tr>
      <w:tr w:rsidR="004F053F" w:rsidRPr="004F053F" w14:paraId="32AABDB8" w14:textId="77777777" w:rsidTr="00C23C27">
        <w:trPr>
          <w:trHeight w:val="367"/>
        </w:trPr>
        <w:tc>
          <w:tcPr>
            <w:tcW w:w="737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5F61D032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CE6BB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Doplnění stávajícího bodového pole 6)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C623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bod</w:t>
            </w:r>
          </w:p>
        </w:tc>
        <w:tc>
          <w:tcPr>
            <w:tcW w:w="10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16A8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0382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6 500,00 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7D13F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26 000,00 </w:t>
            </w:r>
          </w:p>
        </w:tc>
        <w:tc>
          <w:tcPr>
            <w:tcW w:w="136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C430884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4F053F" w:rsidRPr="004F053F" w14:paraId="1F9BC6FD" w14:textId="77777777" w:rsidTr="00C23C27">
        <w:trPr>
          <w:trHeight w:val="408"/>
        </w:trPr>
        <w:tc>
          <w:tcPr>
            <w:tcW w:w="73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5B3D08CB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6.2.2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7427D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Podrobné měření polohopisu v obvodu </w:t>
            </w:r>
            <w:proofErr w:type="spellStart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KoPÚ</w:t>
            </w:r>
            <w:proofErr w:type="spellEnd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mimo trvalé porosty 1)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EA116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ha</w:t>
            </w:r>
          </w:p>
        </w:tc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67D2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99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BB81A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650,00 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2981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64 350,00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3C623BC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31.10.2024 4)</w:t>
            </w:r>
          </w:p>
        </w:tc>
      </w:tr>
      <w:tr w:rsidR="004F053F" w:rsidRPr="004F053F" w14:paraId="336A75D9" w14:textId="77777777" w:rsidTr="00C23C27">
        <w:trPr>
          <w:trHeight w:val="614"/>
        </w:trPr>
        <w:tc>
          <w:tcPr>
            <w:tcW w:w="73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62DAA42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6.2.4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0E9715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Zjišťování hranic obvodu </w:t>
            </w:r>
            <w:proofErr w:type="spellStart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KoPÚ</w:t>
            </w:r>
            <w:proofErr w:type="spellEnd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, geometrické plány pro stanovení obvodu </w:t>
            </w:r>
            <w:proofErr w:type="spellStart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KoPÚ</w:t>
            </w:r>
            <w:proofErr w:type="spellEnd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, předepsaná stabilizace dle vyhlášky č. 357/2013 Sb.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6AE7F8E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 </w:t>
            </w:r>
            <w:proofErr w:type="spellStart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bm</w:t>
            </w:r>
            <w:proofErr w:type="spellEnd"/>
          </w:p>
        </w:tc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606013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76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F528B8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4 650,00 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0611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353 400,00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5B5A548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31.01.2025 4)</w:t>
            </w:r>
          </w:p>
        </w:tc>
      </w:tr>
      <w:tr w:rsidR="004F053F" w:rsidRPr="004F053F" w14:paraId="1114EBEE" w14:textId="77777777" w:rsidTr="00C23C27">
        <w:trPr>
          <w:trHeight w:val="418"/>
        </w:trPr>
        <w:tc>
          <w:tcPr>
            <w:tcW w:w="73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1637CA6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6.2.5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C3FE2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Zjišťování hranic pozemků neřešených dle § 2 Zákona 12)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F0BADF8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 </w:t>
            </w:r>
            <w:proofErr w:type="spellStart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bm</w:t>
            </w:r>
            <w:proofErr w:type="spellEnd"/>
          </w:p>
        </w:tc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E1E0073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004114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9 000,00 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76792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36 000,00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67ED2E4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31.01.2025 4)</w:t>
            </w:r>
          </w:p>
        </w:tc>
      </w:tr>
      <w:tr w:rsidR="004F053F" w:rsidRPr="004F053F" w14:paraId="0DFBE0CA" w14:textId="77777777" w:rsidTr="00C23C27">
        <w:trPr>
          <w:trHeight w:val="367"/>
        </w:trPr>
        <w:tc>
          <w:tcPr>
            <w:tcW w:w="73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6AABBB49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6.2.7</w:t>
            </w:r>
          </w:p>
        </w:tc>
        <w:tc>
          <w:tcPr>
            <w:tcW w:w="312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93CD7B4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Rozbor současného stavu                     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E2BFBB8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ha</w:t>
            </w:r>
          </w:p>
        </w:tc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86487D4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99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3BB9C84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800,00 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05F40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79 200,00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502F848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31.10.2024 4)</w:t>
            </w:r>
          </w:p>
        </w:tc>
      </w:tr>
      <w:tr w:rsidR="004F053F" w:rsidRPr="004F053F" w14:paraId="1B34AA45" w14:textId="77777777" w:rsidTr="00C23C27">
        <w:trPr>
          <w:trHeight w:val="432"/>
        </w:trPr>
        <w:tc>
          <w:tcPr>
            <w:tcW w:w="7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EB57F6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6.2.8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9A432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Dokumentace k soupisu nároků vlastníků pozemků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0EC6EB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ha</w:t>
            </w:r>
          </w:p>
        </w:tc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F21576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99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2E45E2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800,00 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3BA5E1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79 200,00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753BF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31.03.2025 4)</w:t>
            </w:r>
          </w:p>
        </w:tc>
      </w:tr>
      <w:tr w:rsidR="004F053F" w:rsidRPr="004F053F" w14:paraId="2FD3EF47" w14:textId="77777777" w:rsidTr="00C23C27">
        <w:trPr>
          <w:trHeight w:val="494"/>
        </w:trPr>
        <w:tc>
          <w:tcPr>
            <w:tcW w:w="47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E74D17D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„Přípravné práce“ celkem bez DPH v Kč</w:t>
            </w:r>
          </w:p>
        </w:tc>
        <w:tc>
          <w:tcPr>
            <w:tcW w:w="10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9579A1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6811CB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7F7FC7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652 150,00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0559F7A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31.03.2025 5)</w:t>
            </w:r>
          </w:p>
        </w:tc>
      </w:tr>
      <w:tr w:rsidR="004F053F" w:rsidRPr="004F053F" w14:paraId="64D0B142" w14:textId="77777777" w:rsidTr="00C23C27">
        <w:trPr>
          <w:trHeight w:val="367"/>
        </w:trPr>
        <w:tc>
          <w:tcPr>
            <w:tcW w:w="737" w:type="dxa"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C0C0C0"/>
            </w:tcBorders>
            <w:vAlign w:val="center"/>
          </w:tcPr>
          <w:p w14:paraId="708F361B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6.3</w:t>
            </w:r>
          </w:p>
        </w:tc>
        <w:tc>
          <w:tcPr>
            <w:tcW w:w="3971" w:type="dxa"/>
            <w:gridSpan w:val="2"/>
            <w:tcBorders>
              <w:top w:val="nil"/>
              <w:left w:val="single" w:sz="2" w:space="0" w:color="C0C0C0"/>
              <w:bottom w:val="single" w:sz="6" w:space="0" w:color="auto"/>
              <w:right w:val="nil"/>
            </w:tcBorders>
            <w:vAlign w:val="center"/>
          </w:tcPr>
          <w:p w14:paraId="411B964E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Hlavní celek 2 „Návrhové práce“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6208C6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F776FB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9C805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23F40E2E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  <w:tr w:rsidR="004F053F" w:rsidRPr="004F053F" w14:paraId="2DD19E53" w14:textId="77777777" w:rsidTr="00C23C27">
        <w:trPr>
          <w:trHeight w:val="367"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D13CF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6.3.1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DB61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Vypracování plánu společných zařízení ("PSZ")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EFADA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ha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A5203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92E9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1 200,00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6FDD14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117 600,00 </w:t>
            </w:r>
          </w:p>
        </w:tc>
        <w:tc>
          <w:tcPr>
            <w:tcW w:w="1366" w:type="dxa"/>
            <w:vMerge w:val="restart"/>
            <w:tcBorders>
              <w:top w:val="single" w:sz="6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251F931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30.11.2025 4)</w:t>
            </w:r>
          </w:p>
        </w:tc>
      </w:tr>
      <w:tr w:rsidR="004F053F" w:rsidRPr="004F053F" w14:paraId="5E3B4E01" w14:textId="77777777" w:rsidTr="00C23C27">
        <w:trPr>
          <w:trHeight w:val="696"/>
        </w:trPr>
        <w:tc>
          <w:tcPr>
            <w:tcW w:w="73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5DB3A19B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6.3.1 i) a)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4B8DC6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Výškopisné zaměření zájmového území dle čl. 6.3.1 i) a) Smlouvy 2)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AD64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ha</w:t>
            </w:r>
          </w:p>
        </w:tc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BF4A2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10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4A838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1 700,00 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1E63D1D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17 000,00 </w:t>
            </w:r>
          </w:p>
        </w:tc>
        <w:tc>
          <w:tcPr>
            <w:tcW w:w="136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8C37A6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4F053F" w:rsidRPr="004F053F" w14:paraId="56579F5F" w14:textId="77777777" w:rsidTr="00C23C27">
        <w:trPr>
          <w:trHeight w:val="588"/>
        </w:trPr>
        <w:tc>
          <w:tcPr>
            <w:tcW w:w="73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242C69F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6.3.1 i) b)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AB86B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DTR liniových dopravních staveb PSZ pro stanovení plochy záboru půdy stavbami dle čl. 6.3.1 i) b) Smlouvy 2)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1D2D7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 </w:t>
            </w:r>
            <w:proofErr w:type="spellStart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bm</w:t>
            </w:r>
            <w:proofErr w:type="spellEnd"/>
          </w:p>
        </w:tc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24026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25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3B492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1 500,00 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E82F272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37 500,00 </w:t>
            </w:r>
          </w:p>
        </w:tc>
        <w:tc>
          <w:tcPr>
            <w:tcW w:w="136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09BDC19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4F053F" w:rsidRPr="004F053F" w14:paraId="062DE14C" w14:textId="77777777" w:rsidTr="00C23C27">
        <w:trPr>
          <w:trHeight w:val="574"/>
        </w:trPr>
        <w:tc>
          <w:tcPr>
            <w:tcW w:w="737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9D5C0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A2994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9CBF0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 </w:t>
            </w:r>
            <w:proofErr w:type="spellStart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bm</w:t>
            </w:r>
            <w:proofErr w:type="spellEnd"/>
          </w:p>
        </w:tc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1805E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6693F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1 500,00 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3305A39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4 500,00 </w:t>
            </w:r>
          </w:p>
        </w:tc>
        <w:tc>
          <w:tcPr>
            <w:tcW w:w="136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102095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4F053F" w:rsidRPr="004F053F" w14:paraId="0F6DE371" w14:textId="77777777" w:rsidTr="00C23C27">
        <w:trPr>
          <w:trHeight w:val="588"/>
        </w:trPr>
        <w:tc>
          <w:tcPr>
            <w:tcW w:w="7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2928D00A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6.3.1 i) c)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1E8A6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DTR vodohospodářských staveb PSZ dle čl. 6.3.1 i) c) Smlouvy 2)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6FA0D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ks</w:t>
            </w:r>
          </w:p>
        </w:tc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3A51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0E0BB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20 000,00 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4A586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20 000,00 </w:t>
            </w:r>
          </w:p>
        </w:tc>
        <w:tc>
          <w:tcPr>
            <w:tcW w:w="1366" w:type="dxa"/>
            <w:vMerge/>
            <w:tcBorders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1E2F160E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4F053F" w:rsidRPr="004F053F" w14:paraId="398AADDE" w14:textId="77777777" w:rsidTr="00C23C27">
        <w:trPr>
          <w:trHeight w:val="494"/>
        </w:trPr>
        <w:tc>
          <w:tcPr>
            <w:tcW w:w="7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B1D0D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6.3.2 h)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6563BA2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Aktualizace PSZ 11)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3AB3BB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180DECC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highlight w:val="lightGray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69410141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highlight w:val="lightGray"/>
              </w:rPr>
            </w:pPr>
          </w:p>
        </w:tc>
        <w:tc>
          <w:tcPr>
            <w:tcW w:w="12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7DDA0396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  <w:highlight w:val="lightGray"/>
              </w:rPr>
            </w:pPr>
          </w:p>
        </w:tc>
        <w:tc>
          <w:tcPr>
            <w:tcW w:w="136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FC87DB1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highlight w:val="lightGray"/>
              </w:rPr>
            </w:pPr>
          </w:p>
        </w:tc>
      </w:tr>
      <w:tr w:rsidR="004F053F" w:rsidRPr="004F053F" w14:paraId="5D79C586" w14:textId="77777777" w:rsidTr="00C23C27">
        <w:trPr>
          <w:trHeight w:val="494"/>
        </w:trPr>
        <w:tc>
          <w:tcPr>
            <w:tcW w:w="7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CEAD4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6.3.2 h) i)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4097DEF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Aktualizace PSZ do 10 ha 11)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B313F7F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ha</w:t>
            </w:r>
          </w:p>
        </w:tc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B5DC6C7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79F7963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4 000,00 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C00B48A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4 000,00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021AE96E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na výzvu Objednatele v dohodnuté lhůtě</w:t>
            </w:r>
          </w:p>
        </w:tc>
      </w:tr>
      <w:tr w:rsidR="004F053F" w:rsidRPr="004F053F" w14:paraId="1783AC84" w14:textId="77777777" w:rsidTr="00C23C27">
        <w:trPr>
          <w:trHeight w:val="494"/>
        </w:trPr>
        <w:tc>
          <w:tcPr>
            <w:tcW w:w="7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B9819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6.3.2 h) </w:t>
            </w:r>
            <w:proofErr w:type="spellStart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ii</w:t>
            </w:r>
            <w:proofErr w:type="spellEnd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326CF93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Aktualizace PSZ do 50 ha 11)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F601B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ha</w:t>
            </w:r>
          </w:p>
        </w:tc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2AD6023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04E0C8F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2 000,00 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D44AEBB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2 000,00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3EEFFB2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na výzvu Objednatele v dohodnuté lhůtě</w:t>
            </w:r>
          </w:p>
        </w:tc>
      </w:tr>
      <w:tr w:rsidR="004F053F" w:rsidRPr="004F053F" w14:paraId="167BF996" w14:textId="77777777" w:rsidTr="00C23C27">
        <w:trPr>
          <w:trHeight w:val="494"/>
        </w:trPr>
        <w:tc>
          <w:tcPr>
            <w:tcW w:w="7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DFC27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6.3.2 h) </w:t>
            </w:r>
            <w:proofErr w:type="spellStart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iii</w:t>
            </w:r>
            <w:proofErr w:type="spellEnd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93F207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Aktualizace PSZ nad 50 ha 11)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5CE175B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ha</w:t>
            </w:r>
          </w:p>
        </w:tc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E62BD86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D0D91C0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1 000,00 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C9D44F3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1 000,00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586ADBB8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na výzvu Objednatele v dohodnuté lhůtě</w:t>
            </w:r>
          </w:p>
        </w:tc>
      </w:tr>
      <w:tr w:rsidR="004F053F" w:rsidRPr="004F053F" w14:paraId="3859E359" w14:textId="77777777" w:rsidTr="00C23C27">
        <w:trPr>
          <w:trHeight w:val="432"/>
        </w:trPr>
        <w:tc>
          <w:tcPr>
            <w:tcW w:w="7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2BDDE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6.3.2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AC757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Vypracování návrhu nového uspořádání pozemků k jeho vystavení dle § 11 odst. 1 Zákona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E1857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ha</w:t>
            </w:r>
          </w:p>
        </w:tc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8A33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98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B28B6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1 250,00 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A15A7E1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122 500,00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0BD653CF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30.09.2026 5)</w:t>
            </w:r>
          </w:p>
        </w:tc>
      </w:tr>
      <w:tr w:rsidR="004F053F" w:rsidRPr="004F053F" w14:paraId="2403EA22" w14:textId="77777777" w:rsidTr="00C23C27">
        <w:trPr>
          <w:trHeight w:val="367"/>
        </w:trPr>
        <w:tc>
          <w:tcPr>
            <w:tcW w:w="73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6B739B2E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6.3.3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D152959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Předložení aktuální dokumentace návrhu </w:t>
            </w:r>
            <w:proofErr w:type="spellStart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KoPÚ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01C11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ks</w:t>
            </w:r>
          </w:p>
        </w:tc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17EC3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8B65D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20 000,00 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8C8D81D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60 000,00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C17B192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do 1 měsíce od výzvy Objednatele</w:t>
            </w:r>
          </w:p>
        </w:tc>
      </w:tr>
      <w:tr w:rsidR="004F053F" w:rsidRPr="004F053F" w14:paraId="2F623344" w14:textId="77777777" w:rsidTr="00C23C27">
        <w:trPr>
          <w:trHeight w:val="454"/>
        </w:trPr>
        <w:tc>
          <w:tcPr>
            <w:tcW w:w="73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4539E7C1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6.3.4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97CA2F1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Zhotovení podkladů pro změnu katastrální hranice 3), 7)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3CA80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 </w:t>
            </w:r>
            <w:proofErr w:type="spellStart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bm</w:t>
            </w:r>
            <w:proofErr w:type="spellEnd"/>
          </w:p>
        </w:tc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C46E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8BA72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6 000,00 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B559FE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24 000,00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1EE4176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do 3 měsíců od výzvy Objednatele</w:t>
            </w:r>
          </w:p>
        </w:tc>
      </w:tr>
      <w:tr w:rsidR="004F053F" w:rsidRPr="004F053F" w14:paraId="18C85F32" w14:textId="77777777" w:rsidTr="00C23C27">
        <w:trPr>
          <w:trHeight w:val="454"/>
        </w:trPr>
        <w:tc>
          <w:tcPr>
            <w:tcW w:w="73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65558CAB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6.3.5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1E027B94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Aktualizace návrhu po ukončení odvolacího řízení 12)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04B8F1E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  <w:highlight w:val="lightGray"/>
              </w:rPr>
            </w:pPr>
          </w:p>
        </w:tc>
        <w:tc>
          <w:tcPr>
            <w:tcW w:w="4976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DBE4E22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  <w:highlight w:val="lightGray"/>
              </w:rPr>
            </w:pPr>
          </w:p>
        </w:tc>
      </w:tr>
      <w:tr w:rsidR="004F053F" w:rsidRPr="004F053F" w14:paraId="405A1740" w14:textId="77777777" w:rsidTr="00C23C27">
        <w:trPr>
          <w:trHeight w:val="454"/>
        </w:trPr>
        <w:tc>
          <w:tcPr>
            <w:tcW w:w="7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8C9C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6.3.5 i)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164C8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Aktualizace návrhu po ukončení odvolacího řízení do 10 ha 12)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41ACF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ha</w:t>
            </w:r>
          </w:p>
        </w:tc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53BF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BB02A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3 500,00 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15472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3 500,00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F197D2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do 3 měsíců od výzvy Objednatele</w:t>
            </w:r>
          </w:p>
        </w:tc>
      </w:tr>
      <w:tr w:rsidR="004F053F" w:rsidRPr="004F053F" w14:paraId="6257E136" w14:textId="77777777" w:rsidTr="00C23C27">
        <w:trPr>
          <w:trHeight w:val="454"/>
        </w:trPr>
        <w:tc>
          <w:tcPr>
            <w:tcW w:w="73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3AC26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6.3.5 </w:t>
            </w:r>
            <w:proofErr w:type="spellStart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ii</w:t>
            </w:r>
            <w:proofErr w:type="spellEnd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31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4190B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Aktualizace návrhu po ukončení odvolacího řízení do 50 ha 12)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596A0A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ha</w:t>
            </w:r>
          </w:p>
        </w:tc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45C5E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C5A7E0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1 000,00 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C6135F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1 000,00 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E1D291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do 3 měsíců od výzvy Objednatele</w:t>
            </w:r>
          </w:p>
        </w:tc>
      </w:tr>
      <w:tr w:rsidR="004F053F" w:rsidRPr="004F053F" w14:paraId="334DB65E" w14:textId="77777777" w:rsidTr="00C23C27">
        <w:trPr>
          <w:trHeight w:val="446"/>
        </w:trPr>
        <w:tc>
          <w:tcPr>
            <w:tcW w:w="7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67BAF8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6.3.5 </w:t>
            </w:r>
            <w:proofErr w:type="spellStart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iii</w:t>
            </w:r>
            <w:proofErr w:type="spellEnd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7C9A9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Aktualizace návrhu po ukončení odvolacího řízení nad 50 ha 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42FB7A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ha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5B65DC0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0374DEA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100,00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4B4E891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100,00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6B4AE55B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do 3 měsíců od výzvy Objednatele</w:t>
            </w:r>
          </w:p>
        </w:tc>
      </w:tr>
      <w:tr w:rsidR="004F053F" w:rsidRPr="004F053F" w14:paraId="405AB53C" w14:textId="77777777" w:rsidTr="00C23C27">
        <w:trPr>
          <w:trHeight w:val="494"/>
        </w:trPr>
        <w:tc>
          <w:tcPr>
            <w:tcW w:w="47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759F39D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lastRenderedPageBreak/>
              <w:t>„Návrhové práce“ celkem bez DPH v Kč</w:t>
            </w:r>
          </w:p>
        </w:tc>
        <w:tc>
          <w:tcPr>
            <w:tcW w:w="10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0E3A21A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17CEB802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75E22A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414 700,00 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2635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xxxxx</w:t>
            </w:r>
            <w:proofErr w:type="spellEnd"/>
          </w:p>
        </w:tc>
      </w:tr>
      <w:tr w:rsidR="004F053F" w:rsidRPr="004F053F" w14:paraId="35F8AA97" w14:textId="77777777" w:rsidTr="00C23C27">
        <w:trPr>
          <w:trHeight w:val="540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2E79F87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6.4</w:t>
            </w:r>
          </w:p>
        </w:tc>
        <w:tc>
          <w:tcPr>
            <w:tcW w:w="312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DFEAFD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Hlavní celek 3 „Mapové dílo“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46C9F2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ha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BE212E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99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0BBA81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1 200,00 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EFEA3B4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118 800,00 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B1D1D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do 3 měsíců od výzvy Objednatele</w:t>
            </w:r>
          </w:p>
        </w:tc>
      </w:tr>
      <w:tr w:rsidR="004F053F" w:rsidRPr="004F053F" w14:paraId="30133206" w14:textId="77777777" w:rsidTr="00C23C27">
        <w:trPr>
          <w:trHeight w:val="494"/>
        </w:trPr>
        <w:tc>
          <w:tcPr>
            <w:tcW w:w="470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FB5408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„Mapové dílo“ celkem bez DPH v Kč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78E3BE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43C5B70E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0C756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118 800,00 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161D6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                                                                             </w:t>
            </w:r>
            <w:proofErr w:type="spellStart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xxxxx</w:t>
            </w:r>
            <w:proofErr w:type="spellEnd"/>
          </w:p>
        </w:tc>
      </w:tr>
      <w:tr w:rsidR="004F053F" w:rsidRPr="004F053F" w14:paraId="54E0704F" w14:textId="77777777" w:rsidTr="00C23C27">
        <w:trPr>
          <w:trHeight w:val="367"/>
        </w:trPr>
        <w:tc>
          <w:tcPr>
            <w:tcW w:w="385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B72DD81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Rekapitulace kalkulace ceny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A88916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9FE822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9943B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C74B0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796F276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  <w:tr w:rsidR="004F053F" w:rsidRPr="004F053F" w14:paraId="24A0B5A4" w14:textId="77777777" w:rsidTr="00C23C27">
        <w:trPr>
          <w:trHeight w:val="367"/>
        </w:trPr>
        <w:tc>
          <w:tcPr>
            <w:tcW w:w="470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41415F90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 Hlavní celek 1 celkem bez DPH v Kč</w:t>
            </w: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FC017D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5D1DAA5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BDDBAA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652 150,00</w:t>
            </w:r>
          </w:p>
        </w:tc>
      </w:tr>
      <w:tr w:rsidR="004F053F" w:rsidRPr="004F053F" w14:paraId="1A0748DD" w14:textId="77777777" w:rsidTr="00C23C27">
        <w:trPr>
          <w:trHeight w:val="367"/>
        </w:trPr>
        <w:tc>
          <w:tcPr>
            <w:tcW w:w="470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446526D9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2. Hlavní celek 2 celkem bez DPH v Kč</w:t>
            </w: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7903D9A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39836ED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801736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414 700,00</w:t>
            </w:r>
          </w:p>
        </w:tc>
      </w:tr>
      <w:tr w:rsidR="004F053F" w:rsidRPr="004F053F" w14:paraId="6B9D1DE2" w14:textId="77777777" w:rsidTr="00C23C27">
        <w:trPr>
          <w:trHeight w:val="367"/>
        </w:trPr>
        <w:tc>
          <w:tcPr>
            <w:tcW w:w="470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2482FC63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3. Hlavní celek 3 celkem bez DPH v Kč</w:t>
            </w: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191AFC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E2D1826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046B81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118 800,00</w:t>
            </w:r>
          </w:p>
        </w:tc>
      </w:tr>
      <w:tr w:rsidR="004F053F" w:rsidRPr="004F053F" w14:paraId="3E936EED" w14:textId="77777777" w:rsidTr="00C23C27">
        <w:trPr>
          <w:trHeight w:val="367"/>
        </w:trPr>
        <w:tc>
          <w:tcPr>
            <w:tcW w:w="385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5906822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Celková cena bez DPH v Kč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F78BBD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B88BA8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0D27623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0AE8D7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1 185 650,00</w:t>
            </w:r>
          </w:p>
        </w:tc>
      </w:tr>
      <w:tr w:rsidR="004F053F" w:rsidRPr="004F053F" w14:paraId="7B1DDF08" w14:textId="77777777" w:rsidTr="00C23C27">
        <w:trPr>
          <w:trHeight w:val="367"/>
        </w:trPr>
        <w:tc>
          <w:tcPr>
            <w:tcW w:w="385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39134673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DPH  </w:t>
            </w:r>
            <w:proofErr w:type="gramStart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21%</w:t>
            </w:r>
            <w:proofErr w:type="gramEnd"/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v Kč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828724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1872FFE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A48FACB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C9F737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248 986,50</w:t>
            </w:r>
          </w:p>
        </w:tc>
      </w:tr>
      <w:tr w:rsidR="004F053F" w:rsidRPr="004F053F" w14:paraId="30F86F4D" w14:textId="77777777" w:rsidTr="00C23C27">
        <w:trPr>
          <w:trHeight w:val="367"/>
        </w:trPr>
        <w:tc>
          <w:tcPr>
            <w:tcW w:w="385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4021EE2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Celková cena Díla včetně DPH v Kč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0678A03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F265AA0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3D6F752E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60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F435E" w14:textId="77777777" w:rsidR="004F053F" w:rsidRPr="004F053F" w:rsidRDefault="004F053F" w:rsidP="004F053F">
            <w:pPr>
              <w:autoSpaceDE w:val="0"/>
              <w:autoSpaceDN w:val="0"/>
              <w:adjustRightInd w:val="0"/>
              <w:spacing w:after="0" w:line="240" w:lineRule="auto"/>
              <w:ind w:left="-206" w:firstLine="206"/>
              <w:jc w:val="righ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4F053F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1 434 636,50</w:t>
            </w:r>
          </w:p>
        </w:tc>
      </w:tr>
    </w:tbl>
    <w:p w14:paraId="45D2A414" w14:textId="77777777" w:rsidR="004F053F" w:rsidRPr="004F053F" w:rsidRDefault="004F053F" w:rsidP="004F053F"/>
    <w:p w14:paraId="3CED7B91" w14:textId="77777777" w:rsidR="004F053F" w:rsidRPr="004F053F" w:rsidRDefault="004F053F" w:rsidP="004F053F">
      <w:pPr>
        <w:rPr>
          <w:rFonts w:ascii="Arial" w:hAnsi="Arial" w:cs="Arial"/>
          <w:sz w:val="14"/>
          <w:szCs w:val="14"/>
        </w:rPr>
      </w:pPr>
      <w:r w:rsidRPr="004F053F">
        <w:rPr>
          <w:rFonts w:ascii="Arial" w:hAnsi="Arial" w:cs="Arial"/>
          <w:sz w:val="14"/>
          <w:szCs w:val="14"/>
        </w:rPr>
        <w:t xml:space="preserve">1) Jedná se o volitelnou položku v Zadávací dokumentaci – rozdělení položek na „Podrobné měření polohopisu v obvodu </w:t>
      </w:r>
      <w:proofErr w:type="spellStart"/>
      <w:r w:rsidRPr="004F053F">
        <w:rPr>
          <w:rFonts w:ascii="Arial" w:hAnsi="Arial" w:cs="Arial"/>
          <w:sz w:val="14"/>
          <w:szCs w:val="14"/>
        </w:rPr>
        <w:t>KoPÚ</w:t>
      </w:r>
      <w:proofErr w:type="spellEnd"/>
      <w:r w:rsidRPr="004F053F">
        <w:rPr>
          <w:rFonts w:ascii="Arial" w:hAnsi="Arial" w:cs="Arial"/>
          <w:sz w:val="14"/>
          <w:szCs w:val="14"/>
        </w:rPr>
        <w:t xml:space="preserve"> mimo trvalé porosty / v trvalých porostech", případně jejich sloučení do jedné položky „Podrobné měření polohopisu v obvodu </w:t>
      </w:r>
      <w:proofErr w:type="spellStart"/>
      <w:r w:rsidRPr="004F053F">
        <w:rPr>
          <w:rFonts w:ascii="Arial" w:hAnsi="Arial" w:cs="Arial"/>
          <w:sz w:val="14"/>
          <w:szCs w:val="14"/>
        </w:rPr>
        <w:t>KoPÚ</w:t>
      </w:r>
      <w:proofErr w:type="spellEnd"/>
      <w:r w:rsidRPr="004F053F">
        <w:rPr>
          <w:rFonts w:ascii="Arial" w:hAnsi="Arial" w:cs="Arial"/>
          <w:sz w:val="14"/>
          <w:szCs w:val="14"/>
        </w:rPr>
        <w:t xml:space="preserve">" stanoví Objednatel v Zadávací dokumentaci na základě výchozích podmínek v daném k. </w:t>
      </w:r>
      <w:proofErr w:type="spellStart"/>
      <w:r w:rsidRPr="004F053F">
        <w:rPr>
          <w:rFonts w:ascii="Arial" w:hAnsi="Arial" w:cs="Arial"/>
          <w:sz w:val="14"/>
          <w:szCs w:val="14"/>
        </w:rPr>
        <w:t>ú.</w:t>
      </w:r>
      <w:proofErr w:type="spellEnd"/>
      <w:r w:rsidRPr="004F053F">
        <w:rPr>
          <w:rFonts w:ascii="Arial" w:hAnsi="Arial" w:cs="Arial"/>
          <w:sz w:val="14"/>
          <w:szCs w:val="14"/>
        </w:rPr>
        <w:t xml:space="preserve"> (výrazný či nevýrazný podíl trvalých porostů v řešeném území mající / nemající vliv na složitost díla a jeho cenu).</w:t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</w:p>
    <w:p w14:paraId="7DAA3D84" w14:textId="77777777" w:rsidR="004F053F" w:rsidRPr="004F053F" w:rsidRDefault="004F053F" w:rsidP="004F053F">
      <w:pPr>
        <w:rPr>
          <w:rFonts w:ascii="Arial" w:hAnsi="Arial" w:cs="Arial"/>
          <w:sz w:val="14"/>
          <w:szCs w:val="14"/>
        </w:rPr>
      </w:pPr>
      <w:r w:rsidRPr="004F053F">
        <w:rPr>
          <w:rFonts w:ascii="Arial" w:hAnsi="Arial" w:cs="Arial"/>
          <w:sz w:val="14"/>
          <w:szCs w:val="14"/>
        </w:rPr>
        <w:t>2) Jedná se o položky, u kterých nelze předem objektivně stanovit přesný počet Měrných jednotek, zadavatel proto stanoví v Zadávací dokumentaci počet Měrných jednotek kvalifikovaným odhadem.</w:t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</w:p>
    <w:p w14:paraId="0706FAFA" w14:textId="77777777" w:rsidR="004F053F" w:rsidRPr="004F053F" w:rsidRDefault="004F053F" w:rsidP="004F053F">
      <w:pPr>
        <w:rPr>
          <w:rFonts w:ascii="Arial" w:hAnsi="Arial" w:cs="Arial"/>
          <w:sz w:val="14"/>
          <w:szCs w:val="14"/>
        </w:rPr>
      </w:pPr>
      <w:r w:rsidRPr="004F053F">
        <w:rPr>
          <w:rFonts w:ascii="Arial" w:hAnsi="Arial" w:cs="Arial"/>
          <w:sz w:val="14"/>
          <w:szCs w:val="14"/>
        </w:rPr>
        <w:t xml:space="preserve">3) V případě, že se v době zadávání Veřejné zakázky nepředpokládá změna katastrální hranice, bude vždy uvedena 1 Měrná jednotka, jejíž výše je v Zadávací dokumentaci limitovaná. </w:t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</w:p>
    <w:p w14:paraId="31D6EC6A" w14:textId="77777777" w:rsidR="004F053F" w:rsidRPr="004F053F" w:rsidRDefault="004F053F" w:rsidP="004F053F">
      <w:pPr>
        <w:rPr>
          <w:rFonts w:ascii="Arial" w:hAnsi="Arial" w:cs="Arial"/>
          <w:sz w:val="14"/>
          <w:szCs w:val="14"/>
        </w:rPr>
      </w:pPr>
      <w:r w:rsidRPr="004F053F">
        <w:rPr>
          <w:rFonts w:ascii="Arial" w:hAnsi="Arial" w:cs="Arial"/>
          <w:sz w:val="14"/>
          <w:szCs w:val="14"/>
        </w:rPr>
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</w:p>
    <w:p w14:paraId="1D385CB3" w14:textId="77777777" w:rsidR="004F053F" w:rsidRPr="004F053F" w:rsidRDefault="004F053F" w:rsidP="004F053F">
      <w:pPr>
        <w:rPr>
          <w:rFonts w:ascii="Arial" w:hAnsi="Arial" w:cs="Arial"/>
          <w:sz w:val="14"/>
          <w:szCs w:val="14"/>
        </w:rPr>
      </w:pPr>
      <w:r w:rsidRPr="004F053F">
        <w:rPr>
          <w:rFonts w:ascii="Arial" w:hAnsi="Arial" w:cs="Arial"/>
          <w:sz w:val="14"/>
          <w:szCs w:val="14"/>
        </w:rPr>
        <w:t xml:space="preserve">5) Termín stanovuje Objednatel. </w:t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</w:p>
    <w:p w14:paraId="16490FBA" w14:textId="77777777" w:rsidR="004F053F" w:rsidRPr="004F053F" w:rsidRDefault="004F053F" w:rsidP="004F053F">
      <w:pPr>
        <w:rPr>
          <w:rFonts w:ascii="Arial" w:hAnsi="Arial" w:cs="Arial"/>
          <w:sz w:val="14"/>
          <w:szCs w:val="14"/>
        </w:rPr>
      </w:pPr>
      <w:r w:rsidRPr="004F053F">
        <w:rPr>
          <w:rFonts w:ascii="Arial" w:hAnsi="Arial" w:cs="Arial"/>
          <w:sz w:val="14"/>
          <w:szCs w:val="14"/>
        </w:rPr>
        <w:t xml:space="preserve">6) Volitelná položka, v případě, že v rámci </w:t>
      </w:r>
      <w:proofErr w:type="spellStart"/>
      <w:r w:rsidRPr="004F053F">
        <w:rPr>
          <w:rFonts w:ascii="Arial" w:hAnsi="Arial" w:cs="Arial"/>
          <w:sz w:val="14"/>
          <w:szCs w:val="14"/>
        </w:rPr>
        <w:t>KoPÚ</w:t>
      </w:r>
      <w:proofErr w:type="spellEnd"/>
      <w:r w:rsidRPr="004F053F">
        <w:rPr>
          <w:rFonts w:ascii="Arial" w:hAnsi="Arial" w:cs="Arial"/>
          <w:sz w:val="14"/>
          <w:szCs w:val="14"/>
        </w:rPr>
        <w:t xml:space="preserve"> nebude potřeba, položku odstranit. Nepoužije se v případě </w:t>
      </w:r>
      <w:proofErr w:type="spellStart"/>
      <w:r w:rsidRPr="004F053F">
        <w:rPr>
          <w:rFonts w:ascii="Arial" w:hAnsi="Arial" w:cs="Arial"/>
          <w:sz w:val="14"/>
          <w:szCs w:val="14"/>
        </w:rPr>
        <w:t>KoPÚ</w:t>
      </w:r>
      <w:proofErr w:type="spellEnd"/>
      <w:r w:rsidRPr="004F053F">
        <w:rPr>
          <w:rFonts w:ascii="Arial" w:hAnsi="Arial" w:cs="Arial"/>
          <w:sz w:val="14"/>
          <w:szCs w:val="14"/>
        </w:rPr>
        <w:t xml:space="preserve"> v bývalých </w:t>
      </w:r>
      <w:proofErr w:type="spellStart"/>
      <w:r w:rsidRPr="004F053F">
        <w:rPr>
          <w:rFonts w:ascii="Arial" w:hAnsi="Arial" w:cs="Arial"/>
          <w:sz w:val="14"/>
          <w:szCs w:val="14"/>
        </w:rPr>
        <w:t>VÚj</w:t>
      </w:r>
      <w:proofErr w:type="spellEnd"/>
      <w:r w:rsidRPr="004F053F">
        <w:rPr>
          <w:rFonts w:ascii="Arial" w:hAnsi="Arial" w:cs="Arial"/>
          <w:sz w:val="14"/>
          <w:szCs w:val="14"/>
        </w:rPr>
        <w:t>.</w:t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</w:p>
    <w:p w14:paraId="0BED1E1A" w14:textId="77777777" w:rsidR="004F053F" w:rsidRPr="004F053F" w:rsidRDefault="004F053F" w:rsidP="004F053F">
      <w:pPr>
        <w:rPr>
          <w:rFonts w:ascii="Arial" w:hAnsi="Arial" w:cs="Arial"/>
          <w:sz w:val="14"/>
          <w:szCs w:val="14"/>
        </w:rPr>
      </w:pPr>
      <w:r w:rsidRPr="004F053F">
        <w:rPr>
          <w:rFonts w:ascii="Arial" w:hAnsi="Arial" w:cs="Arial"/>
          <w:sz w:val="14"/>
          <w:szCs w:val="14"/>
        </w:rPr>
        <w:t>7) Počet Měrných jednotek bude stanoven podle původní katastrální hranice.</w:t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</w:p>
    <w:p w14:paraId="22A88285" w14:textId="77777777" w:rsidR="004F053F" w:rsidRPr="004F053F" w:rsidRDefault="004F053F" w:rsidP="004F053F">
      <w:pPr>
        <w:rPr>
          <w:rFonts w:ascii="Arial" w:hAnsi="Arial" w:cs="Arial"/>
          <w:sz w:val="14"/>
          <w:szCs w:val="14"/>
        </w:rPr>
      </w:pPr>
      <w:r w:rsidRPr="004F053F">
        <w:rPr>
          <w:rFonts w:ascii="Arial" w:hAnsi="Arial" w:cs="Arial"/>
          <w:sz w:val="14"/>
          <w:szCs w:val="14"/>
        </w:rPr>
        <w:t xml:space="preserve">8) Volitelná položka pro případ, kdy je vhodné zahrnout do obvodu </w:t>
      </w:r>
      <w:proofErr w:type="spellStart"/>
      <w:r w:rsidRPr="004F053F">
        <w:rPr>
          <w:rFonts w:ascii="Arial" w:hAnsi="Arial" w:cs="Arial"/>
          <w:sz w:val="14"/>
          <w:szCs w:val="14"/>
        </w:rPr>
        <w:t>KoPÚ</w:t>
      </w:r>
      <w:proofErr w:type="spellEnd"/>
      <w:r w:rsidRPr="004F053F">
        <w:rPr>
          <w:rFonts w:ascii="Arial" w:hAnsi="Arial" w:cs="Arial"/>
          <w:sz w:val="14"/>
          <w:szCs w:val="14"/>
        </w:rPr>
        <w:t xml:space="preserve"> řešené pozemky s porosty. Vlastnické hranice v lesních porostech se v terénu </w:t>
      </w:r>
      <w:proofErr w:type="gramStart"/>
      <w:r w:rsidRPr="004F053F">
        <w:rPr>
          <w:rFonts w:ascii="Arial" w:hAnsi="Arial" w:cs="Arial"/>
          <w:sz w:val="14"/>
          <w:szCs w:val="14"/>
        </w:rPr>
        <w:t>vyšetří</w:t>
      </w:r>
      <w:proofErr w:type="gramEnd"/>
      <w:r w:rsidRPr="004F053F">
        <w:rPr>
          <w:rFonts w:ascii="Arial" w:hAnsi="Arial" w:cs="Arial"/>
          <w:sz w:val="14"/>
          <w:szCs w:val="14"/>
        </w:rPr>
        <w:t xml:space="preserve">, zaměří a dočasně stabilizují a výsledky se použijí pro návrh nového uspořádání pozemků a pro mapové dílo. Takto zadávané měrné jednotky budou zakresleny v přehledné mapě s předpokládaným obvodem </w:t>
      </w:r>
      <w:proofErr w:type="spellStart"/>
      <w:r w:rsidRPr="004F053F">
        <w:rPr>
          <w:rFonts w:ascii="Arial" w:hAnsi="Arial" w:cs="Arial"/>
          <w:sz w:val="14"/>
          <w:szCs w:val="14"/>
        </w:rPr>
        <w:t>KoPÚ</w:t>
      </w:r>
      <w:proofErr w:type="spellEnd"/>
      <w:r w:rsidRPr="004F053F">
        <w:rPr>
          <w:rFonts w:ascii="Arial" w:hAnsi="Arial" w:cs="Arial"/>
          <w:sz w:val="14"/>
          <w:szCs w:val="14"/>
        </w:rPr>
        <w:t>.</w:t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</w:p>
    <w:p w14:paraId="35A3EF33" w14:textId="77777777" w:rsidR="004F053F" w:rsidRPr="004F053F" w:rsidRDefault="004F053F" w:rsidP="004F053F">
      <w:pPr>
        <w:rPr>
          <w:rFonts w:ascii="Arial" w:hAnsi="Arial" w:cs="Arial"/>
          <w:sz w:val="14"/>
          <w:szCs w:val="14"/>
        </w:rPr>
      </w:pPr>
      <w:r w:rsidRPr="004F053F">
        <w:rPr>
          <w:rFonts w:ascii="Arial" w:hAnsi="Arial" w:cs="Arial"/>
          <w:sz w:val="14"/>
          <w:szCs w:val="14"/>
        </w:rPr>
        <w:t xml:space="preserve">9) Volitelná položka pro případ, kdy je </w:t>
      </w:r>
      <w:proofErr w:type="spellStart"/>
      <w:r w:rsidRPr="004F053F">
        <w:rPr>
          <w:rFonts w:ascii="Arial" w:hAnsi="Arial" w:cs="Arial"/>
          <w:sz w:val="14"/>
          <w:szCs w:val="14"/>
        </w:rPr>
        <w:t>KoPÚ</w:t>
      </w:r>
      <w:proofErr w:type="spellEnd"/>
      <w:r w:rsidRPr="004F053F">
        <w:rPr>
          <w:rFonts w:ascii="Arial" w:hAnsi="Arial" w:cs="Arial"/>
          <w:sz w:val="14"/>
          <w:szCs w:val="14"/>
        </w:rPr>
        <w:t xml:space="preserve"> zpracovávána na podkladě rastrové mapy a je nutné provést </w:t>
      </w:r>
      <w:proofErr w:type="spellStart"/>
      <w:r w:rsidRPr="004F053F">
        <w:rPr>
          <w:rFonts w:ascii="Arial" w:hAnsi="Arial" w:cs="Arial"/>
          <w:sz w:val="14"/>
          <w:szCs w:val="14"/>
        </w:rPr>
        <w:t>vektorizaci</w:t>
      </w:r>
      <w:proofErr w:type="spellEnd"/>
      <w:r w:rsidRPr="004F053F">
        <w:rPr>
          <w:rFonts w:ascii="Arial" w:hAnsi="Arial" w:cs="Arial"/>
          <w:sz w:val="14"/>
          <w:szCs w:val="14"/>
        </w:rPr>
        <w:t xml:space="preserve"> pro účely kontroly souladu popisných a grafických údajů ISKN; nepoužije se v územích, kde existuje DKM, KM-D, KMD nebo kde je již zpracovaná. Nepoužije se v případě </w:t>
      </w:r>
      <w:proofErr w:type="spellStart"/>
      <w:r w:rsidRPr="004F053F">
        <w:rPr>
          <w:rFonts w:ascii="Arial" w:hAnsi="Arial" w:cs="Arial"/>
          <w:sz w:val="14"/>
          <w:szCs w:val="14"/>
        </w:rPr>
        <w:t>KoPÚ</w:t>
      </w:r>
      <w:proofErr w:type="spellEnd"/>
      <w:r w:rsidRPr="004F053F">
        <w:rPr>
          <w:rFonts w:ascii="Arial" w:hAnsi="Arial" w:cs="Arial"/>
          <w:sz w:val="14"/>
          <w:szCs w:val="14"/>
        </w:rPr>
        <w:t xml:space="preserve"> v bývalých </w:t>
      </w:r>
      <w:proofErr w:type="spellStart"/>
      <w:r w:rsidRPr="004F053F">
        <w:rPr>
          <w:rFonts w:ascii="Arial" w:hAnsi="Arial" w:cs="Arial"/>
          <w:sz w:val="14"/>
          <w:szCs w:val="14"/>
        </w:rPr>
        <w:t>VÚj</w:t>
      </w:r>
      <w:proofErr w:type="spellEnd"/>
      <w:r w:rsidRPr="004F053F">
        <w:rPr>
          <w:rFonts w:ascii="Arial" w:hAnsi="Arial" w:cs="Arial"/>
          <w:sz w:val="14"/>
          <w:szCs w:val="14"/>
        </w:rPr>
        <w:t>.</w:t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</w:p>
    <w:p w14:paraId="6D1C4AEC" w14:textId="77777777" w:rsidR="004F053F" w:rsidRPr="004F053F" w:rsidRDefault="004F053F" w:rsidP="004F053F">
      <w:pPr>
        <w:rPr>
          <w:rFonts w:ascii="Arial" w:hAnsi="Arial" w:cs="Arial"/>
          <w:sz w:val="14"/>
          <w:szCs w:val="14"/>
        </w:rPr>
      </w:pPr>
      <w:r w:rsidRPr="004F053F">
        <w:rPr>
          <w:rFonts w:ascii="Arial" w:hAnsi="Arial" w:cs="Arial"/>
          <w:sz w:val="14"/>
          <w:szCs w:val="14"/>
        </w:rPr>
        <w:t>10) Ceny jsou uváděny s přesností na dvě desetinná místa.</w:t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</w:p>
    <w:p w14:paraId="71731FF1" w14:textId="77777777" w:rsidR="004F053F" w:rsidRPr="004F053F" w:rsidRDefault="004F053F" w:rsidP="004F053F">
      <w:pPr>
        <w:rPr>
          <w:rFonts w:ascii="Arial" w:hAnsi="Arial" w:cs="Arial"/>
          <w:sz w:val="14"/>
          <w:szCs w:val="14"/>
        </w:rPr>
      </w:pPr>
      <w:r w:rsidRPr="004F053F">
        <w:rPr>
          <w:rFonts w:ascii="Arial" w:hAnsi="Arial" w:cs="Arial"/>
          <w:sz w:val="14"/>
          <w:szCs w:val="14"/>
        </w:rPr>
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</w:p>
    <w:p w14:paraId="689D4314" w14:textId="77777777" w:rsidR="004F053F" w:rsidRPr="004F053F" w:rsidRDefault="004F053F" w:rsidP="004F053F">
      <w:pPr>
        <w:rPr>
          <w:rFonts w:ascii="Arial" w:hAnsi="Arial" w:cs="Arial"/>
          <w:sz w:val="14"/>
          <w:szCs w:val="14"/>
        </w:rPr>
      </w:pPr>
      <w:r w:rsidRPr="004F053F">
        <w:rPr>
          <w:rFonts w:ascii="Arial" w:hAnsi="Arial" w:cs="Arial"/>
          <w:sz w:val="14"/>
          <w:szCs w:val="14"/>
        </w:rPr>
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  <w:r w:rsidRPr="004F053F">
        <w:rPr>
          <w:rFonts w:ascii="Arial" w:hAnsi="Arial" w:cs="Arial"/>
          <w:sz w:val="14"/>
          <w:szCs w:val="14"/>
        </w:rPr>
        <w:tab/>
      </w:r>
    </w:p>
    <w:p w14:paraId="65C36111" w14:textId="17F5473B" w:rsidR="00723F15" w:rsidRPr="00D3499E" w:rsidRDefault="00713B82" w:rsidP="00D349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985966">
        <w:rPr>
          <w:rFonts w:ascii="Arial" w:hAnsi="Arial" w:cs="Arial"/>
        </w:rPr>
        <w:t xml:space="preserve">                                                                                                                  </w:t>
      </w:r>
    </w:p>
    <w:sectPr w:rsidR="00723F15" w:rsidRPr="00D3499E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E686E" w14:textId="77777777" w:rsidR="005575A6" w:rsidRDefault="005575A6" w:rsidP="007936E4">
      <w:pPr>
        <w:spacing w:after="0"/>
      </w:pPr>
      <w:r>
        <w:separator/>
      </w:r>
    </w:p>
  </w:endnote>
  <w:endnote w:type="continuationSeparator" w:id="0">
    <w:p w14:paraId="0CB18D67" w14:textId="77777777" w:rsidR="005575A6" w:rsidRDefault="005575A6" w:rsidP="007936E4">
      <w:pPr>
        <w:spacing w:after="0"/>
      </w:pPr>
      <w:r>
        <w:continuationSeparator/>
      </w:r>
    </w:p>
  </w:endnote>
  <w:endnote w:type="continuationNotice" w:id="1">
    <w:p w14:paraId="5FC65F71" w14:textId="77777777" w:rsidR="005575A6" w:rsidRDefault="005575A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F2B0" w14:textId="77777777" w:rsidR="00043079" w:rsidRPr="00330188" w:rsidRDefault="00A81471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="00043079"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8E70BA">
      <w:rPr>
        <w:rFonts w:ascii="Arial" w:hAnsi="Arial" w:cs="Arial"/>
        <w:noProof/>
        <w:sz w:val="16"/>
      </w:rPr>
      <w:t>36</w:t>
    </w:r>
    <w:r w:rsidRPr="00330188">
      <w:rPr>
        <w:rFonts w:ascii="Arial" w:hAnsi="Arial" w:cs="Arial"/>
        <w:sz w:val="16"/>
      </w:rPr>
      <w:fldChar w:fldCharType="end"/>
    </w:r>
    <w:r w:rsidR="00043079"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="00043079"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8E70BA">
      <w:rPr>
        <w:rFonts w:ascii="Arial" w:hAnsi="Arial" w:cs="Arial"/>
        <w:noProof/>
        <w:sz w:val="16"/>
      </w:rPr>
      <w:t>36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F375B" w14:textId="77777777" w:rsidR="005575A6" w:rsidRDefault="005575A6" w:rsidP="007936E4">
      <w:pPr>
        <w:spacing w:after="0"/>
      </w:pPr>
      <w:r>
        <w:separator/>
      </w:r>
    </w:p>
  </w:footnote>
  <w:footnote w:type="continuationSeparator" w:id="0">
    <w:p w14:paraId="4A498A6F" w14:textId="77777777" w:rsidR="005575A6" w:rsidRDefault="005575A6" w:rsidP="007936E4">
      <w:pPr>
        <w:spacing w:after="0"/>
      </w:pPr>
      <w:r>
        <w:continuationSeparator/>
      </w:r>
    </w:p>
  </w:footnote>
  <w:footnote w:type="continuationNotice" w:id="1">
    <w:p w14:paraId="6AA5395B" w14:textId="77777777" w:rsidR="005575A6" w:rsidRDefault="005575A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5A25" w14:textId="18F3913F" w:rsidR="00043079" w:rsidRPr="001D4BED" w:rsidRDefault="00723F1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1 ke smlouvě o dílo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477FFC">
      <w:rPr>
        <w:szCs w:val="16"/>
      </w:rPr>
      <w:t>v </w:t>
    </w:r>
    <w:proofErr w:type="spellStart"/>
    <w:r w:rsidR="00477FFC">
      <w:rPr>
        <w:szCs w:val="16"/>
      </w:rPr>
      <w:t>k.ú</w:t>
    </w:r>
    <w:proofErr w:type="spellEnd"/>
    <w:r w:rsidR="00477FFC">
      <w:rPr>
        <w:szCs w:val="16"/>
      </w:rPr>
      <w:t xml:space="preserve">. </w:t>
    </w:r>
    <w:proofErr w:type="spellStart"/>
    <w:r w:rsidR="00477FFC">
      <w:rPr>
        <w:szCs w:val="16"/>
      </w:rPr>
      <w:t>Hlohov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0E50" w14:textId="477F0F32" w:rsidR="00477FFC" w:rsidRDefault="00043079" w:rsidP="00477FF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477FFC">
      <w:rPr>
        <w:rFonts w:cs="Arial"/>
        <w:szCs w:val="16"/>
        <w:lang w:val="fr-FR" w:eastAsia="cs-CZ"/>
      </w:rPr>
      <w:tab/>
      <w:t>1308-2023-520202</w:t>
    </w:r>
  </w:p>
  <w:p w14:paraId="302EF67F" w14:textId="7076BE56" w:rsidR="00043079" w:rsidRPr="001D4BED" w:rsidRDefault="00043079" w:rsidP="00477FF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  <w:tab w:val="left" w:pos="7797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  <w:t>Číslo Smlouvy Zhotovitele:</w:t>
    </w:r>
    <w:r w:rsidR="00477FFC">
      <w:rPr>
        <w:rFonts w:cs="Arial"/>
        <w:szCs w:val="16"/>
        <w:lang w:val="fr-FR" w:eastAsia="cs-CZ"/>
      </w:rPr>
      <w:tab/>
      <w:t>109-3360-23</w:t>
    </w:r>
  </w:p>
  <w:p w14:paraId="14B3344A" w14:textId="68A9F394" w:rsidR="00043079" w:rsidRPr="000D0EB3" w:rsidRDefault="00043079" w:rsidP="00477FF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0D0EB3">
      <w:rPr>
        <w:rFonts w:cs="Arial"/>
        <w:b/>
        <w:bCs/>
        <w:szCs w:val="16"/>
        <w:lang w:val="fr-FR" w:eastAsia="cs-CZ"/>
      </w:rPr>
      <w:t>Komplexní pozemkové úpravy</w:t>
    </w:r>
    <w:r w:rsidR="00F865F0" w:rsidRPr="000D0EB3">
      <w:rPr>
        <w:rFonts w:cs="Arial"/>
        <w:b/>
        <w:bCs/>
        <w:szCs w:val="16"/>
        <w:lang w:val="fr-FR" w:eastAsia="cs-CZ"/>
      </w:rPr>
      <w:t xml:space="preserve"> v k.ú. Hlohov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9438564">
    <w:abstractNumId w:val="32"/>
  </w:num>
  <w:num w:numId="2" w16cid:durableId="781145597">
    <w:abstractNumId w:val="37"/>
  </w:num>
  <w:num w:numId="3" w16cid:durableId="880702197">
    <w:abstractNumId w:val="19"/>
  </w:num>
  <w:num w:numId="4" w16cid:durableId="1918860957">
    <w:abstractNumId w:val="23"/>
  </w:num>
  <w:num w:numId="5" w16cid:durableId="663700457">
    <w:abstractNumId w:val="34"/>
  </w:num>
  <w:num w:numId="6" w16cid:durableId="1280063081">
    <w:abstractNumId w:val="10"/>
  </w:num>
  <w:num w:numId="7" w16cid:durableId="1662538292">
    <w:abstractNumId w:val="26"/>
  </w:num>
  <w:num w:numId="8" w16cid:durableId="207493658">
    <w:abstractNumId w:val="5"/>
  </w:num>
  <w:num w:numId="9" w16cid:durableId="1565414997">
    <w:abstractNumId w:val="0"/>
  </w:num>
  <w:num w:numId="10" w16cid:durableId="491871846">
    <w:abstractNumId w:val="6"/>
  </w:num>
  <w:num w:numId="11" w16cid:durableId="1977485915">
    <w:abstractNumId w:val="40"/>
  </w:num>
  <w:num w:numId="12" w16cid:durableId="717240293">
    <w:abstractNumId w:val="20"/>
  </w:num>
  <w:num w:numId="13" w16cid:durableId="396905291">
    <w:abstractNumId w:val="39"/>
  </w:num>
  <w:num w:numId="14" w16cid:durableId="1540705501">
    <w:abstractNumId w:val="31"/>
  </w:num>
  <w:num w:numId="15" w16cid:durableId="1877228493">
    <w:abstractNumId w:val="13"/>
  </w:num>
  <w:num w:numId="16" w16cid:durableId="1024554886">
    <w:abstractNumId w:val="27"/>
  </w:num>
  <w:num w:numId="17" w16cid:durableId="1224296571">
    <w:abstractNumId w:val="13"/>
    <w:lvlOverride w:ilvl="0">
      <w:startOverride w:val="1"/>
    </w:lvlOverride>
  </w:num>
  <w:num w:numId="18" w16cid:durableId="1231963792">
    <w:abstractNumId w:val="22"/>
  </w:num>
  <w:num w:numId="19" w16cid:durableId="1789817577">
    <w:abstractNumId w:val="36"/>
  </w:num>
  <w:num w:numId="20" w16cid:durableId="20473518">
    <w:abstractNumId w:val="29"/>
  </w:num>
  <w:num w:numId="21" w16cid:durableId="472065140">
    <w:abstractNumId w:val="12"/>
  </w:num>
  <w:num w:numId="22" w16cid:durableId="25285680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061888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856306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185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329750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824430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554466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69019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27215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360493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0507469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67644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7935430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53060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89376899">
    <w:abstractNumId w:val="18"/>
  </w:num>
  <w:num w:numId="37" w16cid:durableId="564725100">
    <w:abstractNumId w:val="7"/>
  </w:num>
  <w:num w:numId="38" w16cid:durableId="645356050">
    <w:abstractNumId w:val="21"/>
  </w:num>
  <w:num w:numId="39" w16cid:durableId="1170677248">
    <w:abstractNumId w:val="17"/>
  </w:num>
  <w:num w:numId="40" w16cid:durableId="1410038299">
    <w:abstractNumId w:val="24"/>
  </w:num>
  <w:num w:numId="41" w16cid:durableId="226691191">
    <w:abstractNumId w:val="2"/>
  </w:num>
  <w:num w:numId="42" w16cid:durableId="102961173">
    <w:abstractNumId w:val="15"/>
  </w:num>
  <w:num w:numId="43" w16cid:durableId="654990969">
    <w:abstractNumId w:val="14"/>
  </w:num>
  <w:num w:numId="44" w16cid:durableId="195389546">
    <w:abstractNumId w:val="1"/>
  </w:num>
  <w:num w:numId="45" w16cid:durableId="1059091100">
    <w:abstractNumId w:val="30"/>
  </w:num>
  <w:num w:numId="46" w16cid:durableId="687830465">
    <w:abstractNumId w:val="28"/>
  </w:num>
  <w:num w:numId="47" w16cid:durableId="481239763">
    <w:abstractNumId w:val="3"/>
  </w:num>
  <w:num w:numId="48" w16cid:durableId="23530034">
    <w:abstractNumId w:val="8"/>
  </w:num>
  <w:num w:numId="49" w16cid:durableId="21411497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19525264">
    <w:abstractNumId w:val="35"/>
  </w:num>
  <w:num w:numId="51" w16cid:durableId="1702897380">
    <w:abstractNumId w:val="25"/>
  </w:num>
  <w:num w:numId="52" w16cid:durableId="558904463">
    <w:abstractNumId w:val="33"/>
  </w:num>
  <w:num w:numId="53" w16cid:durableId="1612737751">
    <w:abstractNumId w:val="9"/>
  </w:num>
  <w:num w:numId="54" w16cid:durableId="1986007388">
    <w:abstractNumId w:val="11"/>
  </w:num>
  <w:num w:numId="55" w16cid:durableId="1824541853">
    <w:abstractNumId w:val="4"/>
  </w:num>
  <w:num w:numId="56" w16cid:durableId="402489177">
    <w:abstractNumId w:val="16"/>
  </w:num>
  <w:num w:numId="57" w16cid:durableId="1269973773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111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0FFD"/>
    <w:rsid w:val="000B1138"/>
    <w:rsid w:val="000B1A31"/>
    <w:rsid w:val="000B1E86"/>
    <w:rsid w:val="000B219F"/>
    <w:rsid w:val="000B2D74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41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0EB3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E7E"/>
    <w:rsid w:val="00117076"/>
    <w:rsid w:val="00117696"/>
    <w:rsid w:val="001208EE"/>
    <w:rsid w:val="00120D0A"/>
    <w:rsid w:val="001212CE"/>
    <w:rsid w:val="00121AD3"/>
    <w:rsid w:val="00122C6A"/>
    <w:rsid w:val="001231F2"/>
    <w:rsid w:val="001233B1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18C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007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A89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92"/>
    <w:rsid w:val="002B2B06"/>
    <w:rsid w:val="002B33F6"/>
    <w:rsid w:val="002B374B"/>
    <w:rsid w:val="002B3786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6EF1"/>
    <w:rsid w:val="0033718B"/>
    <w:rsid w:val="003372CF"/>
    <w:rsid w:val="00337332"/>
    <w:rsid w:val="00337933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3F24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D7D7B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3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6F5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E79"/>
    <w:rsid w:val="00477FFC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572"/>
    <w:rsid w:val="004A36C4"/>
    <w:rsid w:val="004A5217"/>
    <w:rsid w:val="004A592A"/>
    <w:rsid w:val="004A6BC1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53F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A19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9FD"/>
    <w:rsid w:val="00516F62"/>
    <w:rsid w:val="00516FB5"/>
    <w:rsid w:val="0051703F"/>
    <w:rsid w:val="00517223"/>
    <w:rsid w:val="0052072B"/>
    <w:rsid w:val="00520932"/>
    <w:rsid w:val="005209B0"/>
    <w:rsid w:val="00520C1F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575A6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4CC5"/>
    <w:rsid w:val="00575755"/>
    <w:rsid w:val="00575EF3"/>
    <w:rsid w:val="00576C45"/>
    <w:rsid w:val="00577542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179"/>
    <w:rsid w:val="005863DE"/>
    <w:rsid w:val="00586673"/>
    <w:rsid w:val="00586931"/>
    <w:rsid w:val="00586BF7"/>
    <w:rsid w:val="00586EF4"/>
    <w:rsid w:val="00587C99"/>
    <w:rsid w:val="00587D7F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0C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3CF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13"/>
    <w:rsid w:val="00604BDD"/>
    <w:rsid w:val="006050C6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5B5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A64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350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1C4"/>
    <w:rsid w:val="006B0E6B"/>
    <w:rsid w:val="006B1ACE"/>
    <w:rsid w:val="006B1DE5"/>
    <w:rsid w:val="006B1E3A"/>
    <w:rsid w:val="006B2AC7"/>
    <w:rsid w:val="006B2D03"/>
    <w:rsid w:val="006B36FE"/>
    <w:rsid w:val="006B3E3C"/>
    <w:rsid w:val="006B4459"/>
    <w:rsid w:val="006B518C"/>
    <w:rsid w:val="006B697F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4FD6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3B8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F15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361F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7A0"/>
    <w:rsid w:val="00794FBA"/>
    <w:rsid w:val="00795A7D"/>
    <w:rsid w:val="00796963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33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4FC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428"/>
    <w:rsid w:val="00880B03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0BA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8F7"/>
    <w:rsid w:val="00921C8C"/>
    <w:rsid w:val="00921D5E"/>
    <w:rsid w:val="00921FD0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19E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5966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9CF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591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471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808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2D15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0DD5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A0E"/>
    <w:rsid w:val="00BA6F39"/>
    <w:rsid w:val="00BB02D5"/>
    <w:rsid w:val="00BB034B"/>
    <w:rsid w:val="00BB0AA2"/>
    <w:rsid w:val="00BB0C7E"/>
    <w:rsid w:val="00BB11DA"/>
    <w:rsid w:val="00BB13C6"/>
    <w:rsid w:val="00BB1FDE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5389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33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937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5F61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7D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99E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332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F0E"/>
    <w:rsid w:val="00D8256E"/>
    <w:rsid w:val="00D82CE7"/>
    <w:rsid w:val="00D831F2"/>
    <w:rsid w:val="00D8360A"/>
    <w:rsid w:val="00D8384E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1906"/>
    <w:rsid w:val="00DC21DF"/>
    <w:rsid w:val="00DC2392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6A09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677C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5C27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A46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A7E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630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D5E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5F0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02"/>
    <w:rsid w:val="00FB0862"/>
    <w:rsid w:val="00FB2583"/>
    <w:rsid w:val="00FB28E0"/>
    <w:rsid w:val="00FB29BF"/>
    <w:rsid w:val="00FB3143"/>
    <w:rsid w:val="00FB36AB"/>
    <w:rsid w:val="00FB3E3E"/>
    <w:rsid w:val="00FB4462"/>
    <w:rsid w:val="00FB52A4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5E23D"/>
  <w15:docId w15:val="{EC29FAFC-CC43-4A35-A2CA-675ED0B9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053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F053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F053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6B2D03"/>
    <w:rPr>
      <w:color w:val="605E5C"/>
      <w:shd w:val="clear" w:color="auto" w:fill="E1DFDD"/>
    </w:rPr>
  </w:style>
  <w:style w:type="paragraph" w:customStyle="1" w:styleId="Clanekd">
    <w:name w:val="Clanek (d)"/>
    <w:basedOn w:val="Normln"/>
    <w:link w:val="ClanekdChar"/>
    <w:qFormat/>
    <w:rsid w:val="00723F15"/>
    <w:pPr>
      <w:keepLines/>
      <w:widowControl w:val="0"/>
      <w:ind w:left="1211" w:hanging="360"/>
    </w:pPr>
    <w:rPr>
      <w:rFonts w:ascii="Arial" w:hAnsi="Arial"/>
    </w:rPr>
  </w:style>
  <w:style w:type="character" w:customStyle="1" w:styleId="ClanekdChar">
    <w:name w:val="Clanek (d) Char"/>
    <w:link w:val="Clanekd"/>
    <w:rsid w:val="00723F15"/>
    <w:rPr>
      <w:rFonts w:ascii="Arial" w:eastAsiaTheme="minorHAnsi" w:hAnsi="Arial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brod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purl.org/dc/terms/"/>
    <ds:schemaRef ds:uri="http://schemas.microsoft.com/office/2006/metadata/properties"/>
    <ds:schemaRef ds:uri="2046fdb6-fa60-49a6-a635-1115ab0d2074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85f4b5cc-4033-44c7-b405-f5eed34c815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04B7DE1-A355-4841-B900-C745124D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1831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3</cp:revision>
  <cp:lastPrinted>2024-12-04T10:14:00Z</cp:lastPrinted>
  <dcterms:created xsi:type="dcterms:W3CDTF">2024-12-10T07:03:00Z</dcterms:created>
  <dcterms:modified xsi:type="dcterms:W3CDTF">2024-12-10T07:06:00Z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