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3B0E7" w14:textId="77777777" w:rsidR="006E4936" w:rsidRDefault="00BC1E53">
      <w:pPr>
        <w:pStyle w:val="Nadpis1"/>
        <w:spacing w:after="419"/>
        <w:ind w:left="-8798" w:right="-12"/>
      </w:pPr>
      <w:r>
        <w:t>Objednávka 0479/2024</w:t>
      </w:r>
    </w:p>
    <w:p w14:paraId="59466043" w14:textId="77777777" w:rsidR="006E4936" w:rsidRDefault="00BC1E53">
      <w:pPr>
        <w:tabs>
          <w:tab w:val="center" w:pos="5630"/>
        </w:tabs>
        <w:spacing w:after="47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BE7DC14" w14:textId="77777777" w:rsidR="006E4936" w:rsidRDefault="00BC1E53">
      <w:pPr>
        <w:tabs>
          <w:tab w:val="center" w:pos="713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PRIMASTYL chráněná dílna s.r.o.</w:t>
      </w:r>
    </w:p>
    <w:p w14:paraId="08F2E122" w14:textId="77777777" w:rsidR="006E4936" w:rsidRDefault="00BC1E53">
      <w:pPr>
        <w:tabs>
          <w:tab w:val="center" w:pos="5773"/>
        </w:tabs>
        <w:spacing w:after="65"/>
        <w:ind w:left="-2" w:firstLine="0"/>
      </w:pPr>
      <w:r>
        <w:t>50008, Hradec Králové</w:t>
      </w:r>
      <w:r>
        <w:tab/>
      </w:r>
      <w:r>
        <w:rPr>
          <w:sz w:val="20"/>
        </w:rPr>
        <w:t>Tyršova 997</w:t>
      </w:r>
    </w:p>
    <w:p w14:paraId="68B37E2F" w14:textId="77777777" w:rsidR="006E4936" w:rsidRDefault="00BC1E53">
      <w:pPr>
        <w:tabs>
          <w:tab w:val="center" w:pos="2268"/>
          <w:tab w:val="center" w:pos="6093"/>
        </w:tabs>
        <w:spacing w:after="79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68603, Staré Město</w:t>
      </w:r>
    </w:p>
    <w:p w14:paraId="48FCD10D" w14:textId="77777777" w:rsidR="006E4936" w:rsidRDefault="00BC1E53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26927543, DIČ: CZ26927543</w:t>
      </w:r>
    </w:p>
    <w:p w14:paraId="25ECC2DB" w14:textId="77777777" w:rsidR="006E4936" w:rsidRDefault="00BC1E53">
      <w:pPr>
        <w:tabs>
          <w:tab w:val="center" w:pos="2388"/>
          <w:tab w:val="center" w:pos="6141"/>
        </w:tabs>
        <w:spacing w:after="125"/>
        <w:ind w:left="-2" w:firstLine="0"/>
      </w:pPr>
      <w:r>
        <w:t>Vystavil:</w:t>
      </w:r>
      <w:r>
        <w:tab/>
      </w:r>
      <w:r w:rsidRPr="00BC1E53">
        <w:rPr>
          <w:b/>
          <w:highlight w:val="black"/>
        </w:rPr>
        <w:t>Pavel Lukáš</w:t>
      </w:r>
      <w:r>
        <w:rPr>
          <w:b/>
        </w:rPr>
        <w:tab/>
      </w:r>
      <w:r>
        <w:t>Číslo dodavatele: PRI</w:t>
      </w:r>
    </w:p>
    <w:p w14:paraId="06FC0AF4" w14:textId="77777777" w:rsidR="006E4936" w:rsidRDefault="00BC1E53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15.11.2024 9:45:07</w:t>
      </w:r>
    </w:p>
    <w:p w14:paraId="0E3CD962" w14:textId="77777777" w:rsidR="006E4936" w:rsidRDefault="00BC1E53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F6C348E" w14:textId="77777777" w:rsidR="006E4936" w:rsidRDefault="00BC1E5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5290F05" w14:textId="77777777" w:rsidR="006E4936" w:rsidRDefault="00BC1E53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331E7B8" w14:textId="77777777" w:rsidR="006E4936" w:rsidRDefault="00BC1E53">
      <w:pPr>
        <w:spacing w:after="278"/>
        <w:ind w:left="8"/>
      </w:pPr>
      <w:r>
        <w:t>Prádlo OOPP - Požadujeme náhradní plnění</w:t>
      </w:r>
    </w:p>
    <w:p w14:paraId="7C933A75" w14:textId="77777777" w:rsidR="006E4936" w:rsidRDefault="00BC1E53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73698AF" w14:textId="77777777" w:rsidR="006E4936" w:rsidRDefault="00BC1E53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64F59E" wp14:editId="672F7F05">
                <wp:extent cx="6603528" cy="9525"/>
                <wp:effectExtent l="0" t="0" r="0" b="0"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" style="width:519.963pt;height:0.75pt;mso-position-horizontal-relative:char;mso-position-vertical-relative:line" coordsize="66035,95">
                <v:shape id="Shape 137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7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7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7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7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6E4936" w14:paraId="2250B882" w14:textId="77777777">
        <w:trPr>
          <w:trHeight w:val="353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48C46EB" w14:textId="1D0707B7" w:rsidR="006E4936" w:rsidRDefault="00BC1E53">
            <w:pPr>
              <w:spacing w:after="0" w:line="259" w:lineRule="auto"/>
              <w:ind w:left="0" w:firstLine="0"/>
            </w:pPr>
            <w:r>
              <w:t xml:space="preserve">Košile pooperační pro pacienty Anděl – univerzální </w:t>
            </w:r>
            <w:r>
              <w:t>puntík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4897AF0" w14:textId="77777777" w:rsidR="006E4936" w:rsidRDefault="00BC1E5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93E33A9" w14:textId="77777777" w:rsidR="006E4936" w:rsidRDefault="00BC1E53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150,0000</w:t>
            </w:r>
            <w:r>
              <w:tab/>
              <w:t>4 500,00</w:t>
            </w:r>
          </w:p>
        </w:tc>
      </w:tr>
      <w:tr w:rsidR="006E4936" w14:paraId="5C0B8BB7" w14:textId="77777777">
        <w:trPr>
          <w:trHeight w:val="487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DC30C1A" w14:textId="77777777" w:rsidR="006E4936" w:rsidRDefault="00BC1E53">
            <w:pPr>
              <w:spacing w:after="0" w:line="259" w:lineRule="auto"/>
              <w:ind w:left="0" w:firstLine="0"/>
            </w:pPr>
            <w:r>
              <w:t>Legíny dámské černé dlouhé,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EB3EFC1" w14:textId="77777777" w:rsidR="006E4936" w:rsidRDefault="00BC1E5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017C55" w14:textId="77777777" w:rsidR="006E4936" w:rsidRDefault="00BC1E53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420,0000</w:t>
            </w:r>
            <w:r>
              <w:tab/>
              <w:t>16 800,00</w:t>
            </w:r>
          </w:p>
        </w:tc>
      </w:tr>
      <w:tr w:rsidR="006E4936" w14:paraId="789003E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1FBC638" w14:textId="77777777" w:rsidR="006E4936" w:rsidRDefault="006E4936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02AE8" w14:textId="77777777" w:rsidR="006E4936" w:rsidRDefault="00BC1E5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2AAFAF3" w14:textId="77777777" w:rsidR="006E4936" w:rsidRDefault="00BC1E5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469E8B5" w14:textId="77777777" w:rsidR="006E4936" w:rsidRDefault="00BC1E5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15CF2" w14:textId="77777777" w:rsidR="006E4936" w:rsidRDefault="00BC1E53">
            <w:pPr>
              <w:spacing w:after="113" w:line="259" w:lineRule="auto"/>
              <w:ind w:left="824" w:firstLine="0"/>
            </w:pPr>
            <w:r>
              <w:rPr>
                <w:b/>
              </w:rPr>
              <w:t>21 300,00 CZK</w:t>
            </w:r>
          </w:p>
          <w:p w14:paraId="1B277DC4" w14:textId="77777777" w:rsidR="006E4936" w:rsidRDefault="00BC1E53">
            <w:pPr>
              <w:spacing w:after="113" w:line="259" w:lineRule="auto"/>
              <w:ind w:left="924" w:firstLine="0"/>
            </w:pPr>
            <w:r>
              <w:t>4 473,00 CZK</w:t>
            </w:r>
          </w:p>
          <w:p w14:paraId="5510977A" w14:textId="77777777" w:rsidR="006E4936" w:rsidRDefault="00BC1E53">
            <w:pPr>
              <w:spacing w:after="0" w:line="259" w:lineRule="auto"/>
              <w:ind w:left="824" w:firstLine="0"/>
            </w:pPr>
            <w:r>
              <w:rPr>
                <w:b/>
              </w:rPr>
              <w:t>25 773,00 CZK</w:t>
            </w:r>
          </w:p>
        </w:tc>
      </w:tr>
    </w:tbl>
    <w:p w14:paraId="4021D13A" w14:textId="22DB086D" w:rsidR="006E4936" w:rsidRDefault="00BC1E53" w:rsidP="00BC1E53">
      <w:pPr>
        <w:spacing w:after="665"/>
        <w:ind w:left="128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28CDBE" wp14:editId="4C69AD3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2703DB" wp14:editId="2CCB991D">
                <wp:simplePos x="0" y="0"/>
                <wp:positionH relativeFrom="column">
                  <wp:posOffset>8026</wp:posOffset>
                </wp:positionH>
                <wp:positionV relativeFrom="paragraph">
                  <wp:posOffset>545477</wp:posOffset>
                </wp:positionV>
                <wp:extent cx="6619575" cy="9525"/>
                <wp:effectExtent l="0" t="0" r="0" b="0"/>
                <wp:wrapSquare wrapText="bothSides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6" style="width:521.226pt;height:0.75pt;position:absolute;mso-position-horizontal-relative:text;mso-position-horizontal:absolute;margin-left:0.632pt;mso-position-vertical-relative:text;margin-top:42.9509pt;" coordsize="66195,95">
                <v:shape id="Shape 62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>Nejsme plátci DPH.</w:t>
      </w:r>
    </w:p>
    <w:p w14:paraId="6C6467A6" w14:textId="77777777" w:rsidR="006E4936" w:rsidRDefault="00BC1E53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2E93361" w14:textId="77777777" w:rsidR="006E4936" w:rsidRDefault="00BC1E53">
      <w:pPr>
        <w:spacing w:after="0" w:line="259" w:lineRule="auto"/>
        <w:ind w:left="0" w:right="3" w:firstLine="0"/>
        <w:jc w:val="right"/>
      </w:pPr>
      <w:r>
        <w:t>Strana 1/1</w:t>
      </w:r>
    </w:p>
    <w:sectPr w:rsidR="006E493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36"/>
    <w:rsid w:val="006E4936"/>
    <w:rsid w:val="00BC1E53"/>
    <w:rsid w:val="00FB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17DE"/>
  <w15:docId w15:val="{F30F257D-785D-4C9D-AADC-9DBB4AE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2024-11-21T06:53:00Z</dcterms:created>
  <dcterms:modified xsi:type="dcterms:W3CDTF">2024-11-21T06:53:00Z</dcterms:modified>
</cp:coreProperties>
</file>