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3258" w:type="dxa"/>
        <w:tblInd w:w="6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3400"/>
      </w:tblGrid>
      <w:tr w:rsidR="00B67002" w:rsidRPr="0083198C" w14:paraId="39295FE7" w14:textId="77777777" w:rsidTr="4896472A">
        <w:trPr>
          <w:trHeight w:val="673"/>
        </w:trPr>
        <w:tc>
          <w:tcPr>
            <w:tcW w:w="3258" w:type="dxa"/>
            <w:vAlign w:val="top"/>
          </w:tcPr>
          <w:p w14:paraId="4090F2C8" w14:textId="77777777" w:rsidR="00B67002" w:rsidRPr="005A3D7C" w:rsidRDefault="00B67002">
            <w:pPr>
              <w:pStyle w:val="dajetext"/>
              <w:rPr>
                <w:color w:val="00447A" w:themeColor="text1"/>
                <w:sz w:val="20"/>
                <w:szCs w:val="20"/>
              </w:rPr>
            </w:pPr>
            <w:r w:rsidRPr="005A3D7C">
              <w:rPr>
                <w:color w:val="00447A" w:themeColor="text1"/>
                <w:sz w:val="20"/>
                <w:szCs w:val="20"/>
              </w:rPr>
              <w:t xml:space="preserve">Č.j.: </w:t>
            </w:r>
          </w:p>
          <w:p w14:paraId="580E7B94" w14:textId="5537A2CF" w:rsidR="00B67002" w:rsidRPr="005A3D7C" w:rsidRDefault="2B3F56F8" w:rsidP="00D34508">
            <w:pPr>
              <w:pStyle w:val="dajetext"/>
              <w:rPr>
                <w:sz w:val="20"/>
                <w:szCs w:val="20"/>
              </w:rPr>
            </w:pPr>
            <w:r w:rsidRPr="005A3D7C">
              <w:rPr>
                <w:sz w:val="20"/>
                <w:szCs w:val="20"/>
              </w:rPr>
              <w:t>8364</w:t>
            </w:r>
            <w:r w:rsidR="3AFB84F2" w:rsidRPr="005A3D7C">
              <w:rPr>
                <w:sz w:val="20"/>
                <w:szCs w:val="20"/>
              </w:rPr>
              <w:t>/SFDI/</w:t>
            </w:r>
            <w:r w:rsidR="6BCDA121" w:rsidRPr="005A3D7C">
              <w:rPr>
                <w:sz w:val="20"/>
                <w:szCs w:val="20"/>
              </w:rPr>
              <w:t>x</w:t>
            </w:r>
            <w:r w:rsidR="69B172EA" w:rsidRPr="005A3D7C">
              <w:rPr>
                <w:sz w:val="20"/>
                <w:szCs w:val="20"/>
              </w:rPr>
              <w:t>340153</w:t>
            </w:r>
            <w:r w:rsidR="3AFB84F2" w:rsidRPr="005A3D7C">
              <w:rPr>
                <w:sz w:val="20"/>
                <w:szCs w:val="20"/>
              </w:rPr>
              <w:t>/</w:t>
            </w:r>
            <w:r w:rsidR="5C348CDD" w:rsidRPr="005A3D7C">
              <w:rPr>
                <w:sz w:val="20"/>
                <w:szCs w:val="20"/>
              </w:rPr>
              <w:t>20041</w:t>
            </w:r>
            <w:r w:rsidR="3AFB84F2" w:rsidRPr="005A3D7C">
              <w:rPr>
                <w:sz w:val="20"/>
                <w:szCs w:val="20"/>
              </w:rPr>
              <w:t>/2024</w:t>
            </w:r>
          </w:p>
          <w:p w14:paraId="5F7A2FDC" w14:textId="526DBC42" w:rsidR="006C1D1D" w:rsidRPr="005A3D7C" w:rsidRDefault="61CEE48A" w:rsidP="00D34508">
            <w:pPr>
              <w:pStyle w:val="dajetext"/>
              <w:rPr>
                <w:sz w:val="20"/>
                <w:szCs w:val="20"/>
              </w:rPr>
            </w:pPr>
            <w:r w:rsidRPr="005A3D7C">
              <w:rPr>
                <w:color w:val="00447A" w:themeColor="text2"/>
                <w:sz w:val="20"/>
                <w:szCs w:val="20"/>
              </w:rPr>
              <w:t>CES</w:t>
            </w:r>
            <w:r w:rsidR="45506387" w:rsidRPr="005A3D7C">
              <w:rPr>
                <w:color w:val="00447A" w:themeColor="text2"/>
                <w:sz w:val="20"/>
                <w:szCs w:val="20"/>
              </w:rPr>
              <w:t xml:space="preserve"> SFDI 47/2022</w:t>
            </w:r>
            <w:r w:rsidR="2B3F56F8" w:rsidRPr="005A3D7C">
              <w:rPr>
                <w:color w:val="00447A" w:themeColor="text2"/>
                <w:sz w:val="20"/>
                <w:szCs w:val="20"/>
              </w:rPr>
              <w:t>/</w:t>
            </w:r>
            <w:r w:rsidR="125D5F2D" w:rsidRPr="005A3D7C">
              <w:rPr>
                <w:color w:val="00447A" w:themeColor="text2"/>
                <w:sz w:val="20"/>
                <w:szCs w:val="20"/>
              </w:rPr>
              <w:t>15</w:t>
            </w:r>
          </w:p>
        </w:tc>
      </w:tr>
    </w:tbl>
    <w:p w14:paraId="45AB4E5A" w14:textId="77777777" w:rsidR="005E3268" w:rsidRPr="0083198C" w:rsidRDefault="005E3268" w:rsidP="003C044D">
      <w:pPr>
        <w:pStyle w:val="Nadpis1"/>
        <w:spacing w:after="0"/>
        <w:rPr>
          <w:rFonts w:asciiTheme="minorHAnsi" w:hAnsiTheme="minorHAnsi"/>
          <w:sz w:val="20"/>
          <w:szCs w:val="20"/>
        </w:rPr>
      </w:pPr>
    </w:p>
    <w:p w14:paraId="1B7CFEEF" w14:textId="77777777" w:rsidR="003637BA" w:rsidRPr="0083198C" w:rsidRDefault="005B7BF5" w:rsidP="003C044D">
      <w:pPr>
        <w:pStyle w:val="Nadpis1"/>
        <w:spacing w:after="0"/>
        <w:rPr>
          <w:sz w:val="22"/>
          <w:szCs w:val="22"/>
        </w:rPr>
      </w:pPr>
      <w:r w:rsidRPr="0083198C">
        <w:rPr>
          <w:sz w:val="22"/>
          <w:szCs w:val="22"/>
        </w:rPr>
        <w:t>D</w:t>
      </w:r>
      <w:r w:rsidR="00870CFD" w:rsidRPr="0083198C">
        <w:rPr>
          <w:sz w:val="22"/>
          <w:szCs w:val="22"/>
        </w:rPr>
        <w:t>o</w:t>
      </w:r>
      <w:r w:rsidR="009B4F13" w:rsidRPr="0083198C">
        <w:rPr>
          <w:sz w:val="22"/>
          <w:szCs w:val="22"/>
        </w:rPr>
        <w:t>Hoda stran za účasti správce stavby</w:t>
      </w:r>
    </w:p>
    <w:p w14:paraId="4DFE5E1A" w14:textId="090214DC" w:rsidR="00B74D6D" w:rsidRDefault="003637BA" w:rsidP="003C044D">
      <w:pPr>
        <w:pStyle w:val="Nadpis1"/>
        <w:spacing w:after="0"/>
        <w:rPr>
          <w:sz w:val="22"/>
          <w:szCs w:val="22"/>
        </w:rPr>
      </w:pPr>
      <w:r w:rsidRPr="0083198C">
        <w:rPr>
          <w:sz w:val="22"/>
          <w:szCs w:val="22"/>
        </w:rPr>
        <w:t>„REkonstrukce sídla SFDI II.“</w:t>
      </w:r>
      <w:r w:rsidR="00D56C07">
        <w:rPr>
          <w:sz w:val="22"/>
          <w:szCs w:val="22"/>
        </w:rPr>
        <w:t xml:space="preserve"> iii.</w:t>
      </w:r>
    </w:p>
    <w:p w14:paraId="134EFA41" w14:textId="77777777" w:rsidR="005E3268" w:rsidRPr="0083198C" w:rsidRDefault="005E3268" w:rsidP="008C47D8">
      <w:pPr>
        <w:pStyle w:val="Zkladn"/>
        <w:jc w:val="center"/>
        <w:rPr>
          <w:szCs w:val="20"/>
        </w:rPr>
      </w:pPr>
    </w:p>
    <w:p w14:paraId="34062FAC" w14:textId="782A8C22" w:rsidR="008C47D8" w:rsidRPr="0083198C" w:rsidRDefault="008C47D8" w:rsidP="008C47D8">
      <w:pPr>
        <w:pStyle w:val="Zkladn"/>
        <w:jc w:val="center"/>
        <w:rPr>
          <w:szCs w:val="20"/>
        </w:rPr>
      </w:pPr>
      <w:r w:rsidRPr="0083198C">
        <w:rPr>
          <w:szCs w:val="20"/>
        </w:rPr>
        <w:t>Článek 1</w:t>
      </w:r>
    </w:p>
    <w:p w14:paraId="6C5FBBDD" w14:textId="77777777" w:rsidR="008C47D8" w:rsidRPr="0083198C" w:rsidRDefault="008C47D8" w:rsidP="008C47D8">
      <w:pPr>
        <w:pStyle w:val="Zkladn"/>
        <w:jc w:val="center"/>
        <w:rPr>
          <w:b/>
          <w:bCs/>
          <w:szCs w:val="20"/>
        </w:rPr>
      </w:pPr>
      <w:r w:rsidRPr="0083198C">
        <w:rPr>
          <w:b/>
          <w:bCs/>
          <w:szCs w:val="20"/>
        </w:rPr>
        <w:t>Smluvní strany</w:t>
      </w:r>
    </w:p>
    <w:p w14:paraId="4A10601F" w14:textId="77777777" w:rsidR="008D3195" w:rsidRPr="0083198C" w:rsidRDefault="008D3195" w:rsidP="008E6CC3">
      <w:pPr>
        <w:pStyle w:val="Zkladn"/>
        <w:spacing w:after="0" w:line="276" w:lineRule="auto"/>
        <w:rPr>
          <w:b/>
          <w:bCs/>
          <w:szCs w:val="20"/>
        </w:rPr>
      </w:pPr>
      <w:r w:rsidRPr="0083198C">
        <w:rPr>
          <w:b/>
          <w:bCs/>
          <w:szCs w:val="20"/>
        </w:rPr>
        <w:t>Státní fond dopravní infrastruktury</w:t>
      </w:r>
    </w:p>
    <w:p w14:paraId="71447175" w14:textId="77777777" w:rsidR="008D3195" w:rsidRPr="0083198C" w:rsidRDefault="008D3195" w:rsidP="008E6CC3">
      <w:pPr>
        <w:pStyle w:val="Zkladn"/>
        <w:spacing w:after="0" w:line="276" w:lineRule="auto"/>
        <w:rPr>
          <w:szCs w:val="20"/>
        </w:rPr>
      </w:pPr>
      <w:r w:rsidRPr="0083198C">
        <w:rPr>
          <w:szCs w:val="20"/>
        </w:rPr>
        <w:t>se sídlem: Sokolovská 1955/278, 190 00 Praha 9</w:t>
      </w:r>
    </w:p>
    <w:p w14:paraId="69C17A6E" w14:textId="37E6E8DD" w:rsidR="008D3195" w:rsidRPr="0083198C" w:rsidRDefault="008D3195" w:rsidP="008E6CC3">
      <w:pPr>
        <w:pStyle w:val="Zkladn"/>
        <w:spacing w:after="0" w:line="276" w:lineRule="auto"/>
        <w:rPr>
          <w:szCs w:val="20"/>
        </w:rPr>
      </w:pPr>
      <w:r w:rsidRPr="0083198C">
        <w:rPr>
          <w:szCs w:val="20"/>
        </w:rPr>
        <w:t>IČ</w:t>
      </w:r>
      <w:r w:rsidR="009360C9" w:rsidRPr="0083198C">
        <w:rPr>
          <w:szCs w:val="20"/>
        </w:rPr>
        <w:t>O</w:t>
      </w:r>
      <w:r w:rsidRPr="0083198C">
        <w:rPr>
          <w:szCs w:val="20"/>
        </w:rPr>
        <w:t>: 70856508</w:t>
      </w:r>
    </w:p>
    <w:p w14:paraId="3E82C193" w14:textId="77777777" w:rsidR="008D3195" w:rsidRPr="0083198C" w:rsidRDefault="008D3195" w:rsidP="008E6CC3">
      <w:pPr>
        <w:pStyle w:val="Zkladn"/>
        <w:spacing w:after="0" w:line="276" w:lineRule="auto"/>
        <w:rPr>
          <w:szCs w:val="20"/>
        </w:rPr>
      </w:pPr>
      <w:r w:rsidRPr="0083198C">
        <w:rPr>
          <w:szCs w:val="20"/>
        </w:rPr>
        <w:t>DIČ: CZ70856508</w:t>
      </w:r>
    </w:p>
    <w:p w14:paraId="394908A8" w14:textId="773B6AE9" w:rsidR="008D3195" w:rsidRPr="0083198C" w:rsidRDefault="00CF461A" w:rsidP="008E6CC3">
      <w:pPr>
        <w:pStyle w:val="Zkladn"/>
        <w:spacing w:after="0" w:line="276" w:lineRule="auto"/>
        <w:rPr>
          <w:szCs w:val="20"/>
        </w:rPr>
      </w:pPr>
      <w:r w:rsidRPr="0083198C">
        <w:rPr>
          <w:szCs w:val="20"/>
        </w:rPr>
        <w:t>zastoupený</w:t>
      </w:r>
      <w:r w:rsidR="003A5DE9" w:rsidRPr="0083198C">
        <w:rPr>
          <w:szCs w:val="20"/>
        </w:rPr>
        <w:t xml:space="preserve"> ředitelem</w:t>
      </w:r>
      <w:r w:rsidR="008D3195" w:rsidRPr="0083198C">
        <w:rPr>
          <w:szCs w:val="20"/>
        </w:rPr>
        <w:t xml:space="preserve"> </w:t>
      </w:r>
      <w:r w:rsidR="008D3195" w:rsidRPr="0083198C">
        <w:rPr>
          <w:b/>
          <w:bCs/>
          <w:szCs w:val="20"/>
        </w:rPr>
        <w:t xml:space="preserve">Ing. Zbyňkem </w:t>
      </w:r>
      <w:proofErr w:type="spellStart"/>
      <w:r w:rsidR="008D3195" w:rsidRPr="0083198C">
        <w:rPr>
          <w:b/>
          <w:bCs/>
          <w:szCs w:val="20"/>
        </w:rPr>
        <w:t>Hořelicou</w:t>
      </w:r>
      <w:proofErr w:type="spellEnd"/>
    </w:p>
    <w:p w14:paraId="41DDF038" w14:textId="4BB3E3B4" w:rsidR="008D3195" w:rsidRPr="0083198C" w:rsidRDefault="008D3195" w:rsidP="008E6CC3">
      <w:pPr>
        <w:pStyle w:val="Zkladn"/>
        <w:spacing w:after="0" w:line="276" w:lineRule="auto"/>
        <w:rPr>
          <w:szCs w:val="20"/>
        </w:rPr>
      </w:pPr>
      <w:r w:rsidRPr="0083198C">
        <w:rPr>
          <w:szCs w:val="20"/>
        </w:rPr>
        <w:t>(dále jen „</w:t>
      </w:r>
      <w:r w:rsidR="009B4F13" w:rsidRPr="0083198C">
        <w:rPr>
          <w:b/>
          <w:bCs/>
          <w:szCs w:val="20"/>
        </w:rPr>
        <w:t>Objednatel</w:t>
      </w:r>
      <w:r w:rsidRPr="0083198C">
        <w:rPr>
          <w:szCs w:val="20"/>
        </w:rPr>
        <w:t>“)</w:t>
      </w:r>
    </w:p>
    <w:p w14:paraId="06D3D63C" w14:textId="4BD84A66" w:rsidR="00C50A61" w:rsidRPr="0083198C" w:rsidRDefault="008D3195" w:rsidP="008E6CC3">
      <w:pPr>
        <w:pStyle w:val="Zkladn"/>
        <w:spacing w:after="0" w:line="276" w:lineRule="auto"/>
        <w:rPr>
          <w:szCs w:val="20"/>
        </w:rPr>
      </w:pPr>
      <w:r w:rsidRPr="0083198C">
        <w:rPr>
          <w:szCs w:val="20"/>
        </w:rPr>
        <w:t xml:space="preserve"> </w:t>
      </w:r>
    </w:p>
    <w:p w14:paraId="2DEBFE33" w14:textId="07CE7C50" w:rsidR="00A15554" w:rsidRPr="0083198C" w:rsidRDefault="00A15554" w:rsidP="008E6CC3">
      <w:pPr>
        <w:pStyle w:val="Zkladn"/>
        <w:spacing w:after="0" w:line="276" w:lineRule="auto"/>
        <w:rPr>
          <w:szCs w:val="20"/>
        </w:rPr>
      </w:pPr>
      <w:r w:rsidRPr="0083198C">
        <w:rPr>
          <w:szCs w:val="20"/>
        </w:rPr>
        <w:t>a</w:t>
      </w:r>
    </w:p>
    <w:p w14:paraId="518A7B44" w14:textId="77777777" w:rsidR="00C50A61" w:rsidRPr="0083198C" w:rsidRDefault="00C50A61" w:rsidP="00C50A61">
      <w:pPr>
        <w:pStyle w:val="Zkladn"/>
        <w:spacing w:after="0" w:line="240" w:lineRule="auto"/>
        <w:rPr>
          <w:szCs w:val="20"/>
        </w:rPr>
      </w:pPr>
    </w:p>
    <w:p w14:paraId="6D7BB618" w14:textId="79D555A8" w:rsidR="00C50A61" w:rsidRPr="0083198C" w:rsidRDefault="00F47213" w:rsidP="003A5DE9">
      <w:pPr>
        <w:spacing w:after="0" w:line="276" w:lineRule="auto"/>
        <w:jc w:val="both"/>
        <w:rPr>
          <w:rFonts w:eastAsia="Calibri" w:cs="Times New Roman"/>
          <w:b/>
          <w:sz w:val="20"/>
          <w:szCs w:val="20"/>
          <w:lang w:eastAsia="en-US"/>
        </w:rPr>
      </w:pPr>
      <w:r w:rsidRPr="0083198C">
        <w:rPr>
          <w:rFonts w:eastAsia="Calibri" w:cs="Times New Roman"/>
          <w:b/>
          <w:sz w:val="20"/>
          <w:szCs w:val="20"/>
          <w:lang w:eastAsia="en-US"/>
        </w:rPr>
        <w:t>GEOSAN GROUP a.s.</w:t>
      </w:r>
    </w:p>
    <w:p w14:paraId="3E059AE6" w14:textId="214B345B" w:rsidR="00C50A61" w:rsidRPr="0083198C" w:rsidRDefault="00C50A61" w:rsidP="003A5DE9">
      <w:pPr>
        <w:pStyle w:val="Zkladn"/>
        <w:spacing w:after="0" w:line="276" w:lineRule="auto"/>
        <w:rPr>
          <w:szCs w:val="20"/>
        </w:rPr>
      </w:pPr>
      <w:r w:rsidRPr="0083198C">
        <w:rPr>
          <w:szCs w:val="20"/>
        </w:rPr>
        <w:t xml:space="preserve">se sídlem: </w:t>
      </w:r>
      <w:r w:rsidR="00A42003" w:rsidRPr="0083198C">
        <w:rPr>
          <w:szCs w:val="20"/>
        </w:rPr>
        <w:t>U Nemocnice 430, 280 02 Kolín III</w:t>
      </w:r>
    </w:p>
    <w:p w14:paraId="580AF7AF" w14:textId="53B625CE" w:rsidR="003A5DE9" w:rsidRPr="0083198C" w:rsidRDefault="003A5DE9" w:rsidP="003A5DE9">
      <w:pPr>
        <w:pStyle w:val="Zkladn"/>
        <w:spacing w:after="0" w:line="276" w:lineRule="auto"/>
        <w:rPr>
          <w:szCs w:val="20"/>
        </w:rPr>
      </w:pPr>
      <w:r w:rsidRPr="0083198C">
        <w:rPr>
          <w:szCs w:val="20"/>
        </w:rPr>
        <w:t xml:space="preserve">IČO: </w:t>
      </w:r>
      <w:r w:rsidR="00A42003" w:rsidRPr="0083198C">
        <w:rPr>
          <w:szCs w:val="20"/>
        </w:rPr>
        <w:t>281 69 522</w:t>
      </w:r>
    </w:p>
    <w:p w14:paraId="14ED1735" w14:textId="22F94A3E" w:rsidR="003A5DE9" w:rsidRPr="0083198C" w:rsidRDefault="003A5DE9" w:rsidP="003A5DE9">
      <w:pPr>
        <w:pStyle w:val="Zkladn"/>
        <w:spacing w:after="0" w:line="276" w:lineRule="auto"/>
        <w:rPr>
          <w:szCs w:val="20"/>
        </w:rPr>
      </w:pPr>
      <w:r w:rsidRPr="0083198C">
        <w:rPr>
          <w:szCs w:val="20"/>
        </w:rPr>
        <w:t>DIČ: CZ</w:t>
      </w:r>
      <w:r w:rsidR="00B94A69" w:rsidRPr="0083198C">
        <w:rPr>
          <w:szCs w:val="20"/>
        </w:rPr>
        <w:t>281</w:t>
      </w:r>
    </w:p>
    <w:p w14:paraId="7323E766" w14:textId="69E519AF" w:rsidR="0040726E" w:rsidRPr="0083198C" w:rsidRDefault="0040726E" w:rsidP="003A5DE9">
      <w:pPr>
        <w:pStyle w:val="Zkladn"/>
        <w:spacing w:after="0" w:line="276" w:lineRule="auto"/>
        <w:rPr>
          <w:szCs w:val="20"/>
        </w:rPr>
      </w:pPr>
      <w:r w:rsidRPr="0083198C">
        <w:rPr>
          <w:szCs w:val="20"/>
        </w:rPr>
        <w:t>zapsaná v obchodním rejstříku vedeném Měst</w:t>
      </w:r>
      <w:r w:rsidR="003A5DE9" w:rsidRPr="0083198C">
        <w:rPr>
          <w:szCs w:val="20"/>
        </w:rPr>
        <w:t>s</w:t>
      </w:r>
      <w:r w:rsidRPr="0083198C">
        <w:rPr>
          <w:szCs w:val="20"/>
        </w:rPr>
        <w:t>k</w:t>
      </w:r>
      <w:r w:rsidR="003A5DE9" w:rsidRPr="0083198C">
        <w:rPr>
          <w:szCs w:val="20"/>
        </w:rPr>
        <w:t xml:space="preserve">ým soudem v Praze, oddíl </w:t>
      </w:r>
      <w:r w:rsidR="00363A9F" w:rsidRPr="0083198C">
        <w:rPr>
          <w:szCs w:val="20"/>
        </w:rPr>
        <w:t>B</w:t>
      </w:r>
      <w:r w:rsidR="003A5DE9" w:rsidRPr="0083198C">
        <w:rPr>
          <w:szCs w:val="20"/>
        </w:rPr>
        <w:t xml:space="preserve">, vložka </w:t>
      </w:r>
      <w:r w:rsidR="001115FE" w:rsidRPr="0083198C">
        <w:rPr>
          <w:szCs w:val="20"/>
        </w:rPr>
        <w:t>1245</w:t>
      </w:r>
      <w:r w:rsidR="00A56A5B" w:rsidRPr="0083198C">
        <w:rPr>
          <w:szCs w:val="20"/>
        </w:rPr>
        <w:t>9</w:t>
      </w:r>
    </w:p>
    <w:p w14:paraId="78143DD9" w14:textId="77CF1BDD" w:rsidR="00C50A61" w:rsidRPr="0083198C" w:rsidRDefault="00C50A61" w:rsidP="003A5DE9">
      <w:pPr>
        <w:pStyle w:val="Zkladn"/>
        <w:spacing w:after="0" w:line="276" w:lineRule="auto"/>
        <w:rPr>
          <w:szCs w:val="20"/>
        </w:rPr>
      </w:pPr>
      <w:r w:rsidRPr="0083198C">
        <w:rPr>
          <w:szCs w:val="20"/>
        </w:rPr>
        <w:t>zastoupen</w:t>
      </w:r>
      <w:r w:rsidR="00DA3AB3" w:rsidRPr="0083198C">
        <w:rPr>
          <w:szCs w:val="20"/>
        </w:rPr>
        <w:t>á</w:t>
      </w:r>
      <w:r w:rsidR="003A5DE9" w:rsidRPr="0083198C">
        <w:rPr>
          <w:szCs w:val="20"/>
        </w:rPr>
        <w:t xml:space="preserve"> </w:t>
      </w:r>
      <w:r w:rsidR="00A56A5B" w:rsidRPr="0083198C">
        <w:rPr>
          <w:szCs w:val="20"/>
        </w:rPr>
        <w:t>Ivanem Havlem</w:t>
      </w:r>
      <w:r w:rsidR="002F3D41" w:rsidRPr="0083198C">
        <w:rPr>
          <w:szCs w:val="20"/>
        </w:rPr>
        <w:t>, členem představenstva a Luďkem Kostkou</w:t>
      </w:r>
      <w:r w:rsidR="005D4ACB" w:rsidRPr="0083198C">
        <w:rPr>
          <w:szCs w:val="20"/>
        </w:rPr>
        <w:t xml:space="preserve">, </w:t>
      </w:r>
      <w:r w:rsidR="00BB7942" w:rsidRPr="0083198C">
        <w:rPr>
          <w:szCs w:val="20"/>
        </w:rPr>
        <w:t>předsedou představe</w:t>
      </w:r>
      <w:r w:rsidR="00191853" w:rsidRPr="0083198C">
        <w:rPr>
          <w:szCs w:val="20"/>
        </w:rPr>
        <w:t>nstva</w:t>
      </w:r>
    </w:p>
    <w:p w14:paraId="70194F27" w14:textId="08A3D713" w:rsidR="00191853" w:rsidRPr="0083198C" w:rsidRDefault="00191853" w:rsidP="003A5DE9">
      <w:pPr>
        <w:pStyle w:val="Zkladn"/>
        <w:spacing w:after="0" w:line="276" w:lineRule="auto"/>
        <w:rPr>
          <w:szCs w:val="20"/>
        </w:rPr>
      </w:pPr>
      <w:r w:rsidRPr="0083198C">
        <w:rPr>
          <w:szCs w:val="20"/>
        </w:rPr>
        <w:t>(dále jen „</w:t>
      </w:r>
      <w:r w:rsidRPr="0083198C">
        <w:rPr>
          <w:b/>
          <w:bCs/>
          <w:szCs w:val="20"/>
        </w:rPr>
        <w:t>Zhotovitel</w:t>
      </w:r>
      <w:r w:rsidRPr="0083198C">
        <w:rPr>
          <w:szCs w:val="20"/>
        </w:rPr>
        <w:t>“)</w:t>
      </w:r>
    </w:p>
    <w:p w14:paraId="1B76F755" w14:textId="77777777" w:rsidR="008947AD" w:rsidRPr="0083198C" w:rsidRDefault="008947AD" w:rsidP="003E476C">
      <w:pPr>
        <w:pStyle w:val="Zkladn"/>
        <w:spacing w:after="0" w:line="276" w:lineRule="auto"/>
        <w:rPr>
          <w:szCs w:val="20"/>
        </w:rPr>
      </w:pPr>
    </w:p>
    <w:p w14:paraId="77DC5430" w14:textId="1766B301" w:rsidR="00C50A61" w:rsidRPr="0083198C" w:rsidRDefault="00D21676" w:rsidP="00C50A61">
      <w:pPr>
        <w:pStyle w:val="Zkladn"/>
        <w:spacing w:after="0" w:line="240" w:lineRule="auto"/>
        <w:rPr>
          <w:szCs w:val="20"/>
        </w:rPr>
      </w:pPr>
      <w:r w:rsidRPr="0083198C">
        <w:rPr>
          <w:szCs w:val="20"/>
        </w:rPr>
        <w:t>(Zhotovitel a Objednatel dále společně také jako „</w:t>
      </w:r>
      <w:r w:rsidRPr="0083198C">
        <w:rPr>
          <w:b/>
          <w:bCs/>
          <w:szCs w:val="20"/>
        </w:rPr>
        <w:t>Strany</w:t>
      </w:r>
      <w:r w:rsidRPr="0083198C">
        <w:rPr>
          <w:szCs w:val="20"/>
        </w:rPr>
        <w:t>“)</w:t>
      </w:r>
    </w:p>
    <w:p w14:paraId="7602CA5E" w14:textId="77777777" w:rsidR="00325959" w:rsidRPr="0083198C" w:rsidRDefault="00325959" w:rsidP="00C50A61">
      <w:pPr>
        <w:pStyle w:val="Zkladn"/>
        <w:spacing w:after="0" w:line="240" w:lineRule="auto"/>
        <w:rPr>
          <w:szCs w:val="20"/>
        </w:rPr>
      </w:pPr>
    </w:p>
    <w:p w14:paraId="5575086C" w14:textId="77777777" w:rsidR="00325959" w:rsidRPr="0083198C" w:rsidRDefault="00325959" w:rsidP="00325959">
      <w:pPr>
        <w:pStyle w:val="Zkladn"/>
        <w:spacing w:after="0" w:line="240" w:lineRule="auto"/>
        <w:rPr>
          <w:szCs w:val="20"/>
        </w:rPr>
      </w:pPr>
      <w:r w:rsidRPr="0083198C">
        <w:rPr>
          <w:szCs w:val="20"/>
        </w:rPr>
        <w:t>za účasti</w:t>
      </w:r>
    </w:p>
    <w:p w14:paraId="05D0EAC9" w14:textId="77777777" w:rsidR="00325959" w:rsidRPr="0083198C" w:rsidRDefault="00325959" w:rsidP="00325959">
      <w:pPr>
        <w:pStyle w:val="Zkladn"/>
        <w:spacing w:after="0" w:line="240" w:lineRule="auto"/>
        <w:rPr>
          <w:b/>
          <w:bCs/>
          <w:szCs w:val="20"/>
        </w:rPr>
      </w:pPr>
      <w:r w:rsidRPr="0083198C">
        <w:rPr>
          <w:b/>
          <w:bCs/>
          <w:szCs w:val="20"/>
        </w:rPr>
        <w:t>SDRUŽENÍ REALSTAV + GARNETS + BMS – rekonstrukce budovy SFDI</w:t>
      </w:r>
      <w:r w:rsidRPr="0083198C">
        <w:rPr>
          <w:b/>
          <w:bCs/>
          <w:szCs w:val="20"/>
        </w:rPr>
        <w:tab/>
      </w:r>
    </w:p>
    <w:p w14:paraId="35EF1CFA" w14:textId="77777777" w:rsidR="00325959" w:rsidRPr="0083198C" w:rsidRDefault="00325959" w:rsidP="00325959">
      <w:pPr>
        <w:pStyle w:val="Zkladn"/>
        <w:spacing w:after="0" w:line="240" w:lineRule="auto"/>
        <w:rPr>
          <w:szCs w:val="20"/>
        </w:rPr>
      </w:pPr>
      <w:r w:rsidRPr="0083198C">
        <w:rPr>
          <w:szCs w:val="20"/>
        </w:rPr>
        <w:t>tvořeného společníky</w:t>
      </w:r>
    </w:p>
    <w:p w14:paraId="313777F1" w14:textId="77777777" w:rsidR="00325959" w:rsidRPr="0083198C" w:rsidRDefault="00325959" w:rsidP="00325959">
      <w:pPr>
        <w:pStyle w:val="Zkladn"/>
        <w:spacing w:after="0" w:line="240" w:lineRule="auto"/>
        <w:rPr>
          <w:szCs w:val="20"/>
        </w:rPr>
      </w:pPr>
      <w:r w:rsidRPr="0083198C">
        <w:rPr>
          <w:szCs w:val="20"/>
        </w:rPr>
        <w:tab/>
      </w:r>
    </w:p>
    <w:p w14:paraId="38011937" w14:textId="77777777" w:rsidR="00325959" w:rsidRPr="0083198C" w:rsidRDefault="00325959" w:rsidP="00325959">
      <w:pPr>
        <w:pStyle w:val="Zkladn"/>
        <w:spacing w:after="0" w:line="240" w:lineRule="auto"/>
        <w:rPr>
          <w:b/>
          <w:bCs/>
          <w:szCs w:val="20"/>
        </w:rPr>
      </w:pPr>
      <w:r w:rsidRPr="0083198C">
        <w:rPr>
          <w:b/>
          <w:bCs/>
          <w:szCs w:val="20"/>
        </w:rPr>
        <w:t>REALSTAV MB spol. s r.o.</w:t>
      </w:r>
      <w:r w:rsidRPr="0083198C">
        <w:rPr>
          <w:b/>
          <w:bCs/>
          <w:szCs w:val="20"/>
        </w:rPr>
        <w:tab/>
      </w:r>
    </w:p>
    <w:p w14:paraId="1D312375" w14:textId="77777777" w:rsidR="00325959" w:rsidRPr="0083198C" w:rsidRDefault="00325959" w:rsidP="00325959">
      <w:pPr>
        <w:pStyle w:val="Zkladn"/>
        <w:spacing w:after="0" w:line="240" w:lineRule="auto"/>
        <w:rPr>
          <w:szCs w:val="20"/>
        </w:rPr>
      </w:pPr>
      <w:r w:rsidRPr="0083198C">
        <w:rPr>
          <w:szCs w:val="20"/>
        </w:rPr>
        <w:t>se sídlem:</w:t>
      </w:r>
      <w:r w:rsidRPr="0083198C">
        <w:rPr>
          <w:szCs w:val="20"/>
        </w:rPr>
        <w:tab/>
      </w:r>
      <w:proofErr w:type="spellStart"/>
      <w:r w:rsidRPr="0083198C">
        <w:rPr>
          <w:szCs w:val="20"/>
        </w:rPr>
        <w:t>Klaudiánova</w:t>
      </w:r>
      <w:proofErr w:type="spellEnd"/>
      <w:r w:rsidRPr="0083198C">
        <w:rPr>
          <w:szCs w:val="20"/>
        </w:rPr>
        <w:t xml:space="preserve"> 124/7, Mladá Boleslav II, 293 01 Mladá Boleslav</w:t>
      </w:r>
    </w:p>
    <w:p w14:paraId="0129F621" w14:textId="77777777" w:rsidR="00325959" w:rsidRPr="0083198C" w:rsidRDefault="00325959" w:rsidP="00325959">
      <w:pPr>
        <w:pStyle w:val="Zkladn"/>
        <w:spacing w:after="0" w:line="240" w:lineRule="auto"/>
        <w:rPr>
          <w:szCs w:val="20"/>
        </w:rPr>
      </w:pPr>
      <w:r w:rsidRPr="0083198C">
        <w:rPr>
          <w:szCs w:val="20"/>
        </w:rPr>
        <w:t>IČO:</w:t>
      </w:r>
      <w:r w:rsidRPr="0083198C">
        <w:rPr>
          <w:szCs w:val="20"/>
        </w:rPr>
        <w:tab/>
        <w:t>25685210</w:t>
      </w:r>
    </w:p>
    <w:p w14:paraId="41D4136D" w14:textId="038B24EE" w:rsidR="00325959" w:rsidRPr="0083198C" w:rsidRDefault="001147B0" w:rsidP="00325959">
      <w:pPr>
        <w:pStyle w:val="Zkladn"/>
        <w:spacing w:after="0" w:line="240" w:lineRule="auto"/>
        <w:rPr>
          <w:szCs w:val="20"/>
        </w:rPr>
      </w:pPr>
      <w:r w:rsidRPr="0083198C">
        <w:rPr>
          <w:szCs w:val="20"/>
        </w:rPr>
        <w:t xml:space="preserve">zapsaná </w:t>
      </w:r>
      <w:r w:rsidR="00325959" w:rsidRPr="0083198C">
        <w:rPr>
          <w:szCs w:val="20"/>
        </w:rPr>
        <w:t>v obchodní rejstříku vedeném u Městského soudu v Praze, oddíl C, vložka 61035</w:t>
      </w:r>
    </w:p>
    <w:p w14:paraId="7FFA025A" w14:textId="77777777" w:rsidR="00325959" w:rsidRPr="0083198C" w:rsidRDefault="00325959" w:rsidP="00325959">
      <w:pPr>
        <w:pStyle w:val="Zkladn"/>
        <w:spacing w:after="0" w:line="240" w:lineRule="auto"/>
        <w:rPr>
          <w:szCs w:val="20"/>
        </w:rPr>
      </w:pPr>
      <w:r w:rsidRPr="0083198C">
        <w:rPr>
          <w:szCs w:val="20"/>
        </w:rPr>
        <w:t>a</w:t>
      </w:r>
      <w:r w:rsidRPr="0083198C">
        <w:rPr>
          <w:szCs w:val="20"/>
        </w:rPr>
        <w:tab/>
      </w:r>
    </w:p>
    <w:p w14:paraId="3539467C" w14:textId="77777777" w:rsidR="00325959" w:rsidRPr="0083198C" w:rsidRDefault="00325959" w:rsidP="00325959">
      <w:pPr>
        <w:pStyle w:val="Zkladn"/>
        <w:spacing w:after="0" w:line="240" w:lineRule="auto"/>
        <w:rPr>
          <w:szCs w:val="20"/>
        </w:rPr>
      </w:pPr>
      <w:r w:rsidRPr="0083198C">
        <w:rPr>
          <w:szCs w:val="20"/>
        </w:rPr>
        <w:tab/>
      </w:r>
    </w:p>
    <w:p w14:paraId="7151CC66" w14:textId="77777777" w:rsidR="00325959" w:rsidRPr="0083198C" w:rsidRDefault="00325959" w:rsidP="00325959">
      <w:pPr>
        <w:pStyle w:val="Zkladn"/>
        <w:spacing w:after="0" w:line="240" w:lineRule="auto"/>
        <w:rPr>
          <w:b/>
          <w:bCs/>
          <w:szCs w:val="20"/>
        </w:rPr>
      </w:pPr>
      <w:r w:rsidRPr="0083198C">
        <w:rPr>
          <w:b/>
          <w:bCs/>
          <w:szCs w:val="20"/>
        </w:rPr>
        <w:t>GARNETS CONSULTING a.s.</w:t>
      </w:r>
      <w:r w:rsidRPr="0083198C">
        <w:rPr>
          <w:b/>
          <w:bCs/>
          <w:szCs w:val="20"/>
        </w:rPr>
        <w:tab/>
      </w:r>
    </w:p>
    <w:p w14:paraId="6A1B5E96" w14:textId="77777777" w:rsidR="00325959" w:rsidRPr="0083198C" w:rsidRDefault="00325959" w:rsidP="00325959">
      <w:pPr>
        <w:pStyle w:val="Zkladn"/>
        <w:spacing w:after="0" w:line="240" w:lineRule="auto"/>
        <w:rPr>
          <w:szCs w:val="20"/>
        </w:rPr>
      </w:pPr>
      <w:r w:rsidRPr="0083198C">
        <w:rPr>
          <w:szCs w:val="20"/>
        </w:rPr>
        <w:t>se sídlem:</w:t>
      </w:r>
      <w:r w:rsidRPr="0083198C">
        <w:rPr>
          <w:szCs w:val="20"/>
        </w:rPr>
        <w:tab/>
        <w:t>Československých legií 445/4, 415 01 Teplice – Trnovany</w:t>
      </w:r>
    </w:p>
    <w:p w14:paraId="3708924F" w14:textId="77777777" w:rsidR="00325959" w:rsidRPr="0083198C" w:rsidRDefault="00325959" w:rsidP="00325959">
      <w:pPr>
        <w:pStyle w:val="Zkladn"/>
        <w:spacing w:after="0" w:line="240" w:lineRule="auto"/>
        <w:rPr>
          <w:szCs w:val="20"/>
        </w:rPr>
      </w:pPr>
      <w:r w:rsidRPr="0083198C">
        <w:rPr>
          <w:szCs w:val="20"/>
        </w:rPr>
        <w:t>IČO:</w:t>
      </w:r>
      <w:r w:rsidRPr="0083198C">
        <w:rPr>
          <w:szCs w:val="20"/>
        </w:rPr>
        <w:tab/>
        <w:t>273 49 675</w:t>
      </w:r>
    </w:p>
    <w:p w14:paraId="2311CAD5" w14:textId="77777777" w:rsidR="00683923" w:rsidRDefault="00325959" w:rsidP="00325959">
      <w:pPr>
        <w:pStyle w:val="Zkladn"/>
        <w:spacing w:after="0" w:line="240" w:lineRule="auto"/>
        <w:rPr>
          <w:szCs w:val="20"/>
        </w:rPr>
      </w:pPr>
      <w:r w:rsidRPr="0083198C">
        <w:rPr>
          <w:szCs w:val="20"/>
        </w:rPr>
        <w:t>zapsaná v obchodní rejstříku vedeném u Krajského soudu v Ústí nad Labem, oddíl B, vložka 1895</w:t>
      </w:r>
    </w:p>
    <w:p w14:paraId="785D4824" w14:textId="34C5CB37" w:rsidR="00325959" w:rsidRPr="0083198C" w:rsidRDefault="00325959" w:rsidP="00325959">
      <w:pPr>
        <w:pStyle w:val="Zkladn"/>
        <w:spacing w:after="0" w:line="240" w:lineRule="auto"/>
        <w:rPr>
          <w:szCs w:val="20"/>
        </w:rPr>
      </w:pPr>
      <w:r w:rsidRPr="0083198C">
        <w:rPr>
          <w:szCs w:val="20"/>
        </w:rPr>
        <w:lastRenderedPageBreak/>
        <w:t>a</w:t>
      </w:r>
      <w:r w:rsidRPr="0083198C">
        <w:rPr>
          <w:szCs w:val="20"/>
        </w:rPr>
        <w:tab/>
      </w:r>
    </w:p>
    <w:p w14:paraId="2DA5972C" w14:textId="77777777" w:rsidR="00325959" w:rsidRPr="0083198C" w:rsidRDefault="00325959" w:rsidP="00325959">
      <w:pPr>
        <w:pStyle w:val="Zkladn"/>
        <w:spacing w:after="0" w:line="240" w:lineRule="auto"/>
        <w:rPr>
          <w:szCs w:val="20"/>
        </w:rPr>
      </w:pPr>
      <w:r w:rsidRPr="0083198C">
        <w:rPr>
          <w:szCs w:val="20"/>
        </w:rPr>
        <w:tab/>
      </w:r>
    </w:p>
    <w:p w14:paraId="44A543D5" w14:textId="77777777" w:rsidR="00325959" w:rsidRPr="0083198C" w:rsidRDefault="00325959" w:rsidP="00325959">
      <w:pPr>
        <w:pStyle w:val="Zkladn"/>
        <w:spacing w:after="0" w:line="240" w:lineRule="auto"/>
        <w:rPr>
          <w:b/>
          <w:bCs/>
          <w:szCs w:val="20"/>
        </w:rPr>
      </w:pPr>
      <w:proofErr w:type="spellStart"/>
      <w:r w:rsidRPr="0083198C">
        <w:rPr>
          <w:b/>
          <w:bCs/>
          <w:szCs w:val="20"/>
        </w:rPr>
        <w:t>Building</w:t>
      </w:r>
      <w:proofErr w:type="spellEnd"/>
      <w:r w:rsidRPr="0083198C">
        <w:rPr>
          <w:b/>
          <w:bCs/>
          <w:szCs w:val="20"/>
        </w:rPr>
        <w:t xml:space="preserve"> management </w:t>
      </w:r>
      <w:proofErr w:type="spellStart"/>
      <w:r w:rsidRPr="0083198C">
        <w:rPr>
          <w:b/>
          <w:bCs/>
          <w:szCs w:val="20"/>
        </w:rPr>
        <w:t>solutions</w:t>
      </w:r>
      <w:proofErr w:type="spellEnd"/>
      <w:r w:rsidRPr="0083198C">
        <w:rPr>
          <w:b/>
          <w:bCs/>
          <w:szCs w:val="20"/>
        </w:rPr>
        <w:t xml:space="preserve"> s.r.o.</w:t>
      </w:r>
      <w:r w:rsidRPr="0083198C">
        <w:rPr>
          <w:b/>
          <w:bCs/>
          <w:szCs w:val="20"/>
        </w:rPr>
        <w:tab/>
      </w:r>
    </w:p>
    <w:p w14:paraId="13281BD9" w14:textId="77777777" w:rsidR="00325959" w:rsidRPr="0083198C" w:rsidRDefault="00325959" w:rsidP="00325959">
      <w:pPr>
        <w:pStyle w:val="Zkladn"/>
        <w:spacing w:after="0" w:line="240" w:lineRule="auto"/>
        <w:rPr>
          <w:szCs w:val="20"/>
        </w:rPr>
      </w:pPr>
      <w:r w:rsidRPr="0083198C">
        <w:rPr>
          <w:szCs w:val="20"/>
        </w:rPr>
        <w:t>se sídlem:</w:t>
      </w:r>
      <w:r w:rsidRPr="0083198C">
        <w:rPr>
          <w:szCs w:val="20"/>
        </w:rPr>
        <w:tab/>
        <w:t>Zenklova 2530/23, Libeň, 180 00 Praha 8</w:t>
      </w:r>
    </w:p>
    <w:p w14:paraId="04C102AB" w14:textId="77777777" w:rsidR="00325959" w:rsidRPr="0083198C" w:rsidRDefault="00325959" w:rsidP="00325959">
      <w:pPr>
        <w:pStyle w:val="Zkladn"/>
        <w:spacing w:after="0" w:line="240" w:lineRule="auto"/>
        <w:rPr>
          <w:szCs w:val="20"/>
        </w:rPr>
      </w:pPr>
      <w:r w:rsidRPr="0083198C">
        <w:rPr>
          <w:szCs w:val="20"/>
        </w:rPr>
        <w:t>IČO:</w:t>
      </w:r>
      <w:r w:rsidRPr="0083198C">
        <w:rPr>
          <w:szCs w:val="20"/>
        </w:rPr>
        <w:tab/>
        <w:t>28812999</w:t>
      </w:r>
    </w:p>
    <w:p w14:paraId="7B8FFB63" w14:textId="77777777" w:rsidR="00325959" w:rsidRPr="0083198C" w:rsidRDefault="00325959" w:rsidP="00325959">
      <w:pPr>
        <w:pStyle w:val="Zkladn"/>
        <w:spacing w:after="0" w:line="240" w:lineRule="auto"/>
        <w:rPr>
          <w:szCs w:val="20"/>
        </w:rPr>
      </w:pPr>
      <w:r w:rsidRPr="0083198C">
        <w:rPr>
          <w:szCs w:val="20"/>
        </w:rPr>
        <w:t xml:space="preserve">zapsaná </w:t>
      </w:r>
      <w:r w:rsidRPr="0083198C">
        <w:rPr>
          <w:szCs w:val="20"/>
        </w:rPr>
        <w:tab/>
        <w:t>v obchodní rejstříku vedeném u Městského soudu v Praze, oddíl C, vložka 396839</w:t>
      </w:r>
    </w:p>
    <w:p w14:paraId="2949ABA6" w14:textId="77777777" w:rsidR="00325959" w:rsidRPr="0083198C" w:rsidRDefault="00325959" w:rsidP="00325959">
      <w:pPr>
        <w:pStyle w:val="Zkladn"/>
        <w:spacing w:after="0" w:line="240" w:lineRule="auto"/>
        <w:rPr>
          <w:szCs w:val="20"/>
        </w:rPr>
      </w:pPr>
      <w:r w:rsidRPr="0083198C">
        <w:rPr>
          <w:szCs w:val="20"/>
        </w:rPr>
        <w:tab/>
      </w:r>
    </w:p>
    <w:p w14:paraId="0A4AC631" w14:textId="77777777" w:rsidR="00325959" w:rsidRPr="0083198C" w:rsidRDefault="00325959" w:rsidP="00325959">
      <w:pPr>
        <w:pStyle w:val="Zkladn"/>
        <w:spacing w:after="0" w:line="240" w:lineRule="auto"/>
        <w:rPr>
          <w:b/>
          <w:bCs/>
          <w:szCs w:val="20"/>
        </w:rPr>
      </w:pPr>
      <w:r w:rsidRPr="0083198C">
        <w:rPr>
          <w:szCs w:val="20"/>
        </w:rPr>
        <w:t>Zastoupeného vedoucím společníkem</w:t>
      </w:r>
      <w:r w:rsidRPr="0083198C">
        <w:rPr>
          <w:szCs w:val="20"/>
        </w:rPr>
        <w:tab/>
      </w:r>
      <w:r w:rsidRPr="0083198C">
        <w:rPr>
          <w:b/>
          <w:bCs/>
          <w:szCs w:val="20"/>
        </w:rPr>
        <w:t>REALSTAV MB spol. s r.o.</w:t>
      </w:r>
    </w:p>
    <w:p w14:paraId="71A1F2D4" w14:textId="77777777" w:rsidR="00325959" w:rsidRPr="0083198C" w:rsidRDefault="00325959" w:rsidP="00325959">
      <w:pPr>
        <w:pStyle w:val="Zkladn"/>
        <w:spacing w:after="0" w:line="240" w:lineRule="auto"/>
        <w:rPr>
          <w:szCs w:val="20"/>
        </w:rPr>
      </w:pPr>
    </w:p>
    <w:p w14:paraId="6CEDB596" w14:textId="77777777" w:rsidR="00325959" w:rsidRPr="0083198C" w:rsidRDefault="00325959" w:rsidP="00325959">
      <w:pPr>
        <w:pStyle w:val="Zkladn"/>
        <w:spacing w:after="0" w:line="240" w:lineRule="auto"/>
        <w:rPr>
          <w:szCs w:val="20"/>
        </w:rPr>
      </w:pPr>
      <w:r w:rsidRPr="0083198C">
        <w:rPr>
          <w:szCs w:val="20"/>
        </w:rPr>
        <w:t>zastoupený</w:t>
      </w:r>
      <w:r w:rsidRPr="0083198C">
        <w:rPr>
          <w:szCs w:val="20"/>
        </w:rPr>
        <w:tab/>
        <w:t>Václavem Sedláčkem, jednatelem</w:t>
      </w:r>
    </w:p>
    <w:p w14:paraId="6540352F" w14:textId="765C1E05" w:rsidR="00325959" w:rsidRPr="0083198C" w:rsidRDefault="00325959" w:rsidP="00325959">
      <w:pPr>
        <w:pStyle w:val="Zkladn"/>
        <w:spacing w:after="0" w:line="240" w:lineRule="auto"/>
        <w:rPr>
          <w:szCs w:val="20"/>
        </w:rPr>
      </w:pPr>
      <w:r w:rsidRPr="0083198C">
        <w:rPr>
          <w:szCs w:val="20"/>
        </w:rPr>
        <w:t>(dále jen „</w:t>
      </w:r>
      <w:r w:rsidRPr="0083198C">
        <w:rPr>
          <w:b/>
          <w:bCs/>
          <w:szCs w:val="20"/>
        </w:rPr>
        <w:t>Správce stavby</w:t>
      </w:r>
      <w:r w:rsidRPr="0083198C">
        <w:rPr>
          <w:szCs w:val="20"/>
        </w:rPr>
        <w:t>“),</w:t>
      </w:r>
      <w:r w:rsidRPr="0083198C">
        <w:rPr>
          <w:szCs w:val="20"/>
        </w:rPr>
        <w:tab/>
      </w:r>
    </w:p>
    <w:p w14:paraId="59309822" w14:textId="77777777" w:rsidR="00325959" w:rsidRPr="0083198C" w:rsidRDefault="00325959" w:rsidP="00C50A61">
      <w:pPr>
        <w:pStyle w:val="Zkladn"/>
        <w:spacing w:after="0" w:line="240" w:lineRule="auto"/>
        <w:rPr>
          <w:szCs w:val="20"/>
        </w:rPr>
      </w:pPr>
    </w:p>
    <w:p w14:paraId="56F0C805" w14:textId="55E10106" w:rsidR="007638AA" w:rsidRPr="0083198C" w:rsidRDefault="4DE5F703" w:rsidP="4896472A">
      <w:pPr>
        <w:pStyle w:val="slovn"/>
        <w:numPr>
          <w:ilvl w:val="0"/>
          <w:numId w:val="0"/>
        </w:numPr>
        <w:rPr>
          <w:b w:val="0"/>
          <w:bCs w:val="0"/>
        </w:rPr>
      </w:pPr>
      <w:r>
        <w:rPr>
          <w:b w:val="0"/>
          <w:bCs w:val="0"/>
        </w:rPr>
        <w:t xml:space="preserve">uzavírají níže uvedeného dne, měsíce a roku </w:t>
      </w:r>
      <w:r w:rsidR="60DADA70">
        <w:rPr>
          <w:b w:val="0"/>
          <w:bCs w:val="0"/>
        </w:rPr>
        <w:t>v souladu s</w:t>
      </w:r>
      <w:r w:rsidR="34923111">
        <w:rPr>
          <w:b w:val="0"/>
          <w:bCs w:val="0"/>
        </w:rPr>
        <w:t>e S</w:t>
      </w:r>
      <w:r w:rsidR="5DFA646C">
        <w:rPr>
          <w:b w:val="0"/>
          <w:bCs w:val="0"/>
        </w:rPr>
        <w:t>mlouvou o dílo</w:t>
      </w:r>
      <w:r w:rsidR="5A1A87A5">
        <w:rPr>
          <w:b w:val="0"/>
          <w:bCs w:val="0"/>
        </w:rPr>
        <w:t>, č.j.</w:t>
      </w:r>
      <w:r w:rsidR="378E3D6D">
        <w:rPr>
          <w:b w:val="0"/>
          <w:bCs w:val="0"/>
        </w:rPr>
        <w:t> </w:t>
      </w:r>
      <w:r w:rsidR="581357A6">
        <w:rPr>
          <w:b w:val="0"/>
          <w:bCs w:val="0"/>
        </w:rPr>
        <w:t xml:space="preserve">9474/SFDI/310183/22953/2022, CES SFDI 47/2022 </w:t>
      </w:r>
      <w:r w:rsidR="537FDA3C">
        <w:rPr>
          <w:b w:val="0"/>
          <w:bCs w:val="0"/>
        </w:rPr>
        <w:t>ze dne</w:t>
      </w:r>
      <w:r w:rsidR="75257ADF">
        <w:rPr>
          <w:b w:val="0"/>
          <w:bCs w:val="0"/>
        </w:rPr>
        <w:t xml:space="preserve"> </w:t>
      </w:r>
      <w:r w:rsidR="0891A029">
        <w:rPr>
          <w:b w:val="0"/>
          <w:bCs w:val="0"/>
        </w:rPr>
        <w:t>1</w:t>
      </w:r>
      <w:r w:rsidR="581357A6">
        <w:rPr>
          <w:b w:val="0"/>
          <w:bCs w:val="0"/>
        </w:rPr>
        <w:t>6</w:t>
      </w:r>
      <w:r w:rsidR="75257ADF">
        <w:rPr>
          <w:b w:val="0"/>
          <w:bCs w:val="0"/>
        </w:rPr>
        <w:t>.</w:t>
      </w:r>
      <w:r w:rsidR="581357A6">
        <w:rPr>
          <w:b w:val="0"/>
          <w:bCs w:val="0"/>
        </w:rPr>
        <w:t>12</w:t>
      </w:r>
      <w:r w:rsidR="75257ADF">
        <w:rPr>
          <w:b w:val="0"/>
          <w:bCs w:val="0"/>
        </w:rPr>
        <w:t>.202</w:t>
      </w:r>
      <w:r w:rsidR="581357A6">
        <w:rPr>
          <w:b w:val="0"/>
          <w:bCs w:val="0"/>
        </w:rPr>
        <w:t>2</w:t>
      </w:r>
      <w:r w:rsidR="42E55E63">
        <w:rPr>
          <w:b w:val="0"/>
          <w:bCs w:val="0"/>
        </w:rPr>
        <w:t>,</w:t>
      </w:r>
      <w:r w:rsidR="6C7A06E5">
        <w:rPr>
          <w:b w:val="0"/>
          <w:bCs w:val="0"/>
        </w:rPr>
        <w:t xml:space="preserve"> </w:t>
      </w:r>
      <w:r w:rsidR="609FFB46">
        <w:rPr>
          <w:b w:val="0"/>
          <w:bCs w:val="0"/>
        </w:rPr>
        <w:t>v souladu s</w:t>
      </w:r>
      <w:r w:rsidR="55294AC0">
        <w:rPr>
          <w:b w:val="0"/>
          <w:bCs w:val="0"/>
        </w:rPr>
        <w:t> Dohodou Stran za účasti Správce stavby</w:t>
      </w:r>
      <w:r w:rsidR="01603CB1">
        <w:t xml:space="preserve"> </w:t>
      </w:r>
      <w:r w:rsidR="01603CB1">
        <w:rPr>
          <w:b w:val="0"/>
          <w:bCs w:val="0"/>
        </w:rPr>
        <w:t xml:space="preserve">č.j.: 8364/SFDI/340153/8666/2024, CES SFDI 47/2022/2 </w:t>
      </w:r>
      <w:r w:rsidR="726D6BC9">
        <w:rPr>
          <w:b w:val="0"/>
          <w:bCs w:val="0"/>
        </w:rPr>
        <w:t xml:space="preserve">ze dne 11.6.2024 a Dohodou </w:t>
      </w:r>
      <w:r w:rsidR="474D063C">
        <w:rPr>
          <w:b w:val="0"/>
          <w:bCs w:val="0"/>
        </w:rPr>
        <w:t>Stran za účasti Správce stavby „Rekonstrukce sídla SFDI II.“</w:t>
      </w:r>
      <w:r w:rsidR="764F05DD">
        <w:rPr>
          <w:b w:val="0"/>
          <w:bCs w:val="0"/>
        </w:rPr>
        <w:t xml:space="preserve"> č.j.: 8364/SFDI/300109/17251/2024</w:t>
      </w:r>
      <w:r w:rsidR="15628A3C">
        <w:rPr>
          <w:b w:val="0"/>
          <w:bCs w:val="0"/>
        </w:rPr>
        <w:t xml:space="preserve">, CES SFDI 47/2022/13 </w:t>
      </w:r>
      <w:r w:rsidR="738F0CC0">
        <w:rPr>
          <w:b w:val="0"/>
          <w:bCs w:val="0"/>
        </w:rPr>
        <w:t xml:space="preserve">ze dne </w:t>
      </w:r>
      <w:r w:rsidR="02BED3D0" w:rsidRPr="005A3D7C">
        <w:rPr>
          <w:b w:val="0"/>
          <w:bCs w:val="0"/>
        </w:rPr>
        <w:t>30.10.2024</w:t>
      </w:r>
    </w:p>
    <w:p w14:paraId="3447DE46" w14:textId="77777777" w:rsidR="007638AA" w:rsidRPr="0083198C" w:rsidRDefault="007638AA" w:rsidP="00311086">
      <w:pPr>
        <w:pStyle w:val="slovn"/>
        <w:numPr>
          <w:ilvl w:val="0"/>
          <w:numId w:val="0"/>
        </w:numPr>
        <w:jc w:val="left"/>
        <w:rPr>
          <w:b w:val="0"/>
          <w:bCs w:val="0"/>
          <w:szCs w:val="20"/>
        </w:rPr>
      </w:pPr>
    </w:p>
    <w:p w14:paraId="549FDC54" w14:textId="1E8ADDDD" w:rsidR="005C4714" w:rsidRDefault="005C4714" w:rsidP="005C4714">
      <w:pPr>
        <w:pStyle w:val="Zkladn"/>
        <w:jc w:val="center"/>
        <w:rPr>
          <w:rFonts w:eastAsiaTheme="majorEastAsia" w:cstheme="majorBidi"/>
          <w:b/>
          <w:bCs/>
          <w:color w:val="00447A" w:themeColor="text1"/>
          <w:szCs w:val="20"/>
        </w:rPr>
      </w:pPr>
      <w:r w:rsidRPr="0083198C">
        <w:rPr>
          <w:rFonts w:eastAsiaTheme="majorEastAsia" w:cstheme="majorBidi"/>
          <w:b/>
          <w:bCs/>
          <w:color w:val="00447A" w:themeColor="text1"/>
          <w:szCs w:val="20"/>
        </w:rPr>
        <w:t xml:space="preserve">t </w:t>
      </w:r>
      <w:r w:rsidR="004219B5">
        <w:rPr>
          <w:rFonts w:eastAsiaTheme="majorEastAsia" w:cstheme="majorBidi"/>
          <w:b/>
          <w:bCs/>
          <w:color w:val="00447A" w:themeColor="text1"/>
          <w:szCs w:val="20"/>
        </w:rPr>
        <w:t>u</w:t>
      </w:r>
      <w:r w:rsidRPr="0083198C">
        <w:rPr>
          <w:rFonts w:eastAsiaTheme="majorEastAsia" w:cstheme="majorBidi"/>
          <w:b/>
          <w:bCs/>
          <w:color w:val="00447A" w:themeColor="text1"/>
          <w:szCs w:val="20"/>
        </w:rPr>
        <w:t xml:space="preserve"> t </w:t>
      </w:r>
      <w:proofErr w:type="gramStart"/>
      <w:r w:rsidRPr="0083198C">
        <w:rPr>
          <w:rFonts w:eastAsiaTheme="majorEastAsia" w:cstheme="majorBidi"/>
          <w:b/>
          <w:bCs/>
          <w:color w:val="00447A" w:themeColor="text1"/>
          <w:szCs w:val="20"/>
        </w:rPr>
        <w:t>o  D</w:t>
      </w:r>
      <w:proofErr w:type="gramEnd"/>
      <w:r w:rsidRPr="0083198C">
        <w:rPr>
          <w:rFonts w:eastAsiaTheme="majorEastAsia" w:cstheme="majorBidi"/>
          <w:b/>
          <w:bCs/>
          <w:color w:val="00447A" w:themeColor="text1"/>
          <w:szCs w:val="20"/>
        </w:rPr>
        <w:t xml:space="preserve"> o </w:t>
      </w:r>
      <w:r w:rsidR="004219B5">
        <w:rPr>
          <w:rFonts w:eastAsiaTheme="majorEastAsia" w:cstheme="majorBidi"/>
          <w:b/>
          <w:bCs/>
          <w:color w:val="00447A" w:themeColor="text1"/>
          <w:szCs w:val="20"/>
        </w:rPr>
        <w:t>h</w:t>
      </w:r>
      <w:r w:rsidRPr="0083198C">
        <w:rPr>
          <w:rFonts w:eastAsiaTheme="majorEastAsia" w:cstheme="majorBidi"/>
          <w:b/>
          <w:bCs/>
          <w:color w:val="00447A" w:themeColor="text1"/>
          <w:szCs w:val="20"/>
        </w:rPr>
        <w:t xml:space="preserve"> </w:t>
      </w:r>
      <w:r w:rsidR="004219B5">
        <w:rPr>
          <w:rFonts w:eastAsiaTheme="majorEastAsia" w:cstheme="majorBidi"/>
          <w:b/>
          <w:bCs/>
          <w:color w:val="00447A" w:themeColor="text1"/>
          <w:szCs w:val="20"/>
        </w:rPr>
        <w:t>o</w:t>
      </w:r>
      <w:r w:rsidRPr="0083198C">
        <w:rPr>
          <w:rFonts w:eastAsiaTheme="majorEastAsia" w:cstheme="majorBidi"/>
          <w:b/>
          <w:bCs/>
          <w:color w:val="00447A" w:themeColor="text1"/>
          <w:szCs w:val="20"/>
        </w:rPr>
        <w:t xml:space="preserve"> </w:t>
      </w:r>
      <w:r w:rsidR="004219B5">
        <w:rPr>
          <w:rFonts w:eastAsiaTheme="majorEastAsia" w:cstheme="majorBidi"/>
          <w:b/>
          <w:bCs/>
          <w:color w:val="00447A" w:themeColor="text1"/>
          <w:szCs w:val="20"/>
        </w:rPr>
        <w:t>d</w:t>
      </w:r>
      <w:r w:rsidRPr="0083198C">
        <w:rPr>
          <w:rFonts w:eastAsiaTheme="majorEastAsia" w:cstheme="majorBidi"/>
          <w:b/>
          <w:bCs/>
          <w:color w:val="00447A" w:themeColor="text1"/>
          <w:szCs w:val="20"/>
        </w:rPr>
        <w:t xml:space="preserve"> </w:t>
      </w:r>
      <w:r w:rsidR="004219B5">
        <w:rPr>
          <w:rFonts w:eastAsiaTheme="majorEastAsia" w:cstheme="majorBidi"/>
          <w:b/>
          <w:bCs/>
          <w:color w:val="00447A" w:themeColor="text1"/>
          <w:szCs w:val="20"/>
        </w:rPr>
        <w:t>u</w:t>
      </w:r>
      <w:r w:rsidRPr="0083198C">
        <w:rPr>
          <w:rFonts w:eastAsiaTheme="majorEastAsia" w:cstheme="majorBidi"/>
          <w:b/>
          <w:bCs/>
          <w:color w:val="00447A" w:themeColor="text1"/>
          <w:szCs w:val="20"/>
        </w:rPr>
        <w:t> </w:t>
      </w:r>
      <w:r w:rsidR="009D2FAF" w:rsidRPr="0083198C">
        <w:rPr>
          <w:rFonts w:eastAsiaTheme="majorEastAsia" w:cstheme="majorBidi"/>
          <w:b/>
          <w:bCs/>
          <w:color w:val="00447A" w:themeColor="text1"/>
          <w:szCs w:val="20"/>
        </w:rPr>
        <w:t xml:space="preserve"> </w:t>
      </w:r>
      <w:r w:rsidR="00293AAB">
        <w:rPr>
          <w:rFonts w:eastAsiaTheme="majorEastAsia" w:cstheme="majorBidi"/>
          <w:b/>
          <w:bCs/>
          <w:color w:val="00447A" w:themeColor="text1"/>
          <w:szCs w:val="20"/>
        </w:rPr>
        <w:t>S t r a n  z a  ú č a s t i  S p r á v c e  s t a v b y</w:t>
      </w:r>
    </w:p>
    <w:p w14:paraId="18CCB3DE" w14:textId="39CD34FC" w:rsidR="00A91778" w:rsidRPr="0083198C" w:rsidRDefault="00A91778" w:rsidP="005C4714">
      <w:pPr>
        <w:pStyle w:val="Zkladn"/>
        <w:jc w:val="center"/>
        <w:rPr>
          <w:rFonts w:eastAsiaTheme="majorEastAsia" w:cstheme="majorBidi"/>
          <w:b/>
          <w:bCs/>
          <w:color w:val="00447A" w:themeColor="text1"/>
          <w:szCs w:val="20"/>
        </w:rPr>
      </w:pPr>
      <w:r>
        <w:rPr>
          <w:rFonts w:eastAsiaTheme="majorEastAsia" w:cstheme="majorBidi"/>
          <w:b/>
          <w:bCs/>
          <w:color w:val="00447A" w:themeColor="text1"/>
          <w:szCs w:val="20"/>
        </w:rPr>
        <w:t xml:space="preserve">„R e k o n s t r u k c </w:t>
      </w:r>
      <w:proofErr w:type="gramStart"/>
      <w:r>
        <w:rPr>
          <w:rFonts w:eastAsiaTheme="majorEastAsia" w:cstheme="majorBidi"/>
          <w:b/>
          <w:bCs/>
          <w:color w:val="00447A" w:themeColor="text1"/>
          <w:szCs w:val="20"/>
        </w:rPr>
        <w:t>e  s</w:t>
      </w:r>
      <w:proofErr w:type="gramEnd"/>
      <w:r>
        <w:rPr>
          <w:rFonts w:eastAsiaTheme="majorEastAsia" w:cstheme="majorBidi"/>
          <w:b/>
          <w:bCs/>
          <w:color w:val="00447A" w:themeColor="text1"/>
          <w:szCs w:val="20"/>
        </w:rPr>
        <w:t> í d l a  S F D I  II.“</w:t>
      </w:r>
      <w:r w:rsidR="00D56C07">
        <w:rPr>
          <w:rFonts w:eastAsiaTheme="majorEastAsia" w:cstheme="majorBidi"/>
          <w:b/>
          <w:bCs/>
          <w:color w:val="00447A" w:themeColor="text1"/>
          <w:szCs w:val="20"/>
        </w:rPr>
        <w:t xml:space="preserve"> III.</w:t>
      </w:r>
    </w:p>
    <w:p w14:paraId="13D46918" w14:textId="11ADECDB" w:rsidR="005C4714" w:rsidRPr="0083198C" w:rsidRDefault="005C4714" w:rsidP="005C4714">
      <w:pPr>
        <w:pStyle w:val="Zkladn"/>
        <w:jc w:val="center"/>
        <w:rPr>
          <w:rFonts w:eastAsiaTheme="majorEastAsia" w:cstheme="majorBidi"/>
          <w:b/>
          <w:bCs/>
          <w:color w:val="00447A" w:themeColor="text1"/>
          <w:szCs w:val="20"/>
        </w:rPr>
      </w:pPr>
      <w:r w:rsidRPr="0083198C">
        <w:rPr>
          <w:rFonts w:eastAsiaTheme="majorEastAsia" w:cstheme="majorBidi"/>
          <w:b/>
          <w:bCs/>
          <w:color w:val="00447A" w:themeColor="text1"/>
          <w:szCs w:val="20"/>
        </w:rPr>
        <w:t>(dále jen „D</w:t>
      </w:r>
      <w:r w:rsidR="00A91778">
        <w:rPr>
          <w:rFonts w:eastAsiaTheme="majorEastAsia" w:cstheme="majorBidi"/>
          <w:b/>
          <w:bCs/>
          <w:color w:val="00447A" w:themeColor="text1"/>
          <w:szCs w:val="20"/>
        </w:rPr>
        <w:t>ohoda</w:t>
      </w:r>
      <w:r w:rsidR="00F924A5">
        <w:rPr>
          <w:rFonts w:eastAsiaTheme="majorEastAsia" w:cstheme="majorBidi"/>
          <w:b/>
          <w:bCs/>
          <w:color w:val="00447A" w:themeColor="text1"/>
          <w:szCs w:val="20"/>
        </w:rPr>
        <w:t xml:space="preserve"> III</w:t>
      </w:r>
      <w:r w:rsidRPr="0083198C">
        <w:rPr>
          <w:rFonts w:eastAsiaTheme="majorEastAsia" w:cstheme="majorBidi"/>
          <w:b/>
          <w:bCs/>
          <w:color w:val="00447A" w:themeColor="text1"/>
          <w:szCs w:val="20"/>
        </w:rPr>
        <w:t>“):</w:t>
      </w:r>
    </w:p>
    <w:p w14:paraId="44EBE0FD" w14:textId="77777777" w:rsidR="00D72363" w:rsidRPr="0083198C" w:rsidRDefault="00D72363" w:rsidP="00D72363">
      <w:pPr>
        <w:pStyle w:val="Zkladn"/>
        <w:spacing w:after="0"/>
        <w:jc w:val="center"/>
        <w:rPr>
          <w:szCs w:val="20"/>
        </w:rPr>
      </w:pPr>
      <w:r w:rsidRPr="0083198C">
        <w:rPr>
          <w:szCs w:val="20"/>
        </w:rPr>
        <w:t>Článek 2</w:t>
      </w:r>
    </w:p>
    <w:p w14:paraId="317F77BF" w14:textId="77777777" w:rsidR="00E82032" w:rsidRPr="0083198C" w:rsidRDefault="00E82032" w:rsidP="00E82032">
      <w:pPr>
        <w:pStyle w:val="Zkladn"/>
        <w:spacing w:after="0"/>
        <w:jc w:val="center"/>
        <w:rPr>
          <w:b/>
          <w:bCs/>
          <w:szCs w:val="20"/>
        </w:rPr>
      </w:pPr>
      <w:r w:rsidRPr="0083198C">
        <w:rPr>
          <w:b/>
          <w:bCs/>
          <w:szCs w:val="20"/>
        </w:rPr>
        <w:t>Preambule</w:t>
      </w:r>
    </w:p>
    <w:p w14:paraId="4D33BB58" w14:textId="77777777" w:rsidR="00E85602" w:rsidRPr="00E85602" w:rsidRDefault="00E85602" w:rsidP="00E85602">
      <w:pPr>
        <w:pStyle w:val="JRTabulkanormln"/>
        <w:spacing w:after="200"/>
        <w:jc w:val="both"/>
        <w:rPr>
          <w:rFonts w:asciiTheme="minorHAnsi" w:hAnsiTheme="minorHAnsi"/>
          <w:b/>
        </w:rPr>
      </w:pPr>
      <w:r w:rsidRPr="00E85602">
        <w:rPr>
          <w:rFonts w:asciiTheme="minorHAnsi" w:hAnsiTheme="minorHAnsi"/>
        </w:rPr>
        <w:t>Vzhledem k tomu, že:</w:t>
      </w:r>
    </w:p>
    <w:p w14:paraId="54A6F104" w14:textId="1A96C4CE" w:rsidR="00E85602" w:rsidRDefault="00E85602" w:rsidP="00E85602">
      <w:pPr>
        <w:pStyle w:val="JRTabulkanormln"/>
        <w:numPr>
          <w:ilvl w:val="0"/>
          <w:numId w:val="31"/>
        </w:numPr>
        <w:spacing w:after="200"/>
        <w:ind w:left="426" w:hanging="426"/>
        <w:jc w:val="both"/>
        <w:rPr>
          <w:rFonts w:asciiTheme="minorHAnsi" w:hAnsiTheme="minorHAnsi"/>
        </w:rPr>
      </w:pPr>
      <w:r w:rsidRPr="00E85602">
        <w:rPr>
          <w:rFonts w:asciiTheme="minorHAnsi" w:hAnsiTheme="minorHAnsi"/>
        </w:rPr>
        <w:t xml:space="preserve">Strany spolu dne 16. 12. 2022 uzavřely smlouvu o dílo čj. 9474/SFDI/310183/22953/2022, CES SFDI 47/2022 (dále </w:t>
      </w:r>
      <w:r w:rsidRPr="00BE6A55">
        <w:rPr>
          <w:rFonts w:asciiTheme="minorHAnsi" w:hAnsiTheme="minorHAnsi"/>
        </w:rPr>
        <w:t>jen „Smlouva“) na realizaci veřejné zakázky na stavební práce s názvem „Rekonstrukce sídla SFDI II.“ (dále jen „</w:t>
      </w:r>
      <w:r w:rsidR="00280334">
        <w:rPr>
          <w:rFonts w:asciiTheme="minorHAnsi" w:hAnsiTheme="minorHAnsi"/>
        </w:rPr>
        <w:t>Dílo</w:t>
      </w:r>
      <w:r w:rsidRPr="00BE6A55">
        <w:rPr>
          <w:rFonts w:asciiTheme="minorHAnsi" w:hAnsiTheme="minorHAnsi"/>
        </w:rPr>
        <w:t xml:space="preserve">“) a dne 11. 6. 2024 Dohodu Stran za účasti Správce stavby </w:t>
      </w:r>
      <w:proofErr w:type="spellStart"/>
      <w:r w:rsidRPr="00BE6A55">
        <w:rPr>
          <w:rFonts w:asciiTheme="minorHAnsi" w:hAnsiTheme="minorHAnsi"/>
        </w:rPr>
        <w:t>čj</w:t>
      </w:r>
      <w:proofErr w:type="spellEnd"/>
      <w:r w:rsidRPr="00BE6A55">
        <w:rPr>
          <w:rFonts w:asciiTheme="minorHAnsi" w:hAnsiTheme="minorHAnsi"/>
        </w:rPr>
        <w:t>: 8364/SFDI/340153/8666/2024, CES SFDI 47/2022/2 (dále jen „Dohoda I“)</w:t>
      </w:r>
      <w:r w:rsidR="0027543D" w:rsidRPr="00BE6A55">
        <w:rPr>
          <w:rFonts w:asciiTheme="minorHAnsi" w:hAnsiTheme="minorHAnsi"/>
        </w:rPr>
        <w:t xml:space="preserve"> a</w:t>
      </w:r>
      <w:r w:rsidR="00804305" w:rsidRPr="00BE6A55">
        <w:rPr>
          <w:rFonts w:asciiTheme="minorHAnsi" w:hAnsiTheme="minorHAnsi"/>
        </w:rPr>
        <w:t xml:space="preserve"> </w:t>
      </w:r>
      <w:r w:rsidR="00804305" w:rsidRPr="00BE6A55">
        <w:rPr>
          <w:rFonts w:asciiTheme="minorHAnsi" w:hAnsiTheme="minorHAnsi"/>
          <w:szCs w:val="20"/>
        </w:rPr>
        <w:t>Dohodu Stran za účasti Správce stavby „Rekonstrukce sídla SFDI II.“ č.j.: 8364/SFDI/300109/17251/2024, CES SFDI 47/2022/13</w:t>
      </w:r>
      <w:r w:rsidR="00BE6A55" w:rsidRPr="00BE6A55">
        <w:rPr>
          <w:szCs w:val="20"/>
        </w:rPr>
        <w:t xml:space="preserve"> </w:t>
      </w:r>
      <w:r w:rsidR="00BE6A55" w:rsidRPr="00BE6A55">
        <w:rPr>
          <w:rFonts w:asciiTheme="minorHAnsi" w:hAnsiTheme="minorHAnsi"/>
          <w:szCs w:val="20"/>
        </w:rPr>
        <w:t>(dále jen „Dohoda II.)</w:t>
      </w:r>
      <w:r w:rsidR="000C0AF3">
        <w:rPr>
          <w:rFonts w:asciiTheme="minorHAnsi" w:hAnsiTheme="minorHAnsi"/>
          <w:szCs w:val="20"/>
        </w:rPr>
        <w:t xml:space="preserve">, </w:t>
      </w:r>
      <w:r w:rsidR="00804305" w:rsidRPr="00BE6A55">
        <w:rPr>
          <w:rFonts w:asciiTheme="minorHAnsi" w:hAnsiTheme="minorHAnsi"/>
        </w:rPr>
        <w:t>(dále jen „Smlouva o dílo“)</w:t>
      </w:r>
      <w:r w:rsidRPr="00BE6A55">
        <w:rPr>
          <w:rFonts w:asciiTheme="minorHAnsi" w:hAnsiTheme="minorHAnsi"/>
        </w:rPr>
        <w:t xml:space="preserve">. </w:t>
      </w:r>
      <w:r w:rsidR="002A4B4E" w:rsidRPr="00BE6A55">
        <w:rPr>
          <w:rFonts w:asciiTheme="minorHAnsi" w:hAnsiTheme="minorHAnsi"/>
        </w:rPr>
        <w:t xml:space="preserve">Smlouva o dílo a </w:t>
      </w:r>
      <w:r w:rsidR="00822ADC">
        <w:rPr>
          <w:rFonts w:asciiTheme="minorHAnsi" w:hAnsiTheme="minorHAnsi"/>
        </w:rPr>
        <w:t xml:space="preserve">mj. </w:t>
      </w:r>
      <w:r w:rsidRPr="00BE6A55">
        <w:rPr>
          <w:rFonts w:asciiTheme="minorHAnsi" w:hAnsiTheme="minorHAnsi"/>
        </w:rPr>
        <w:t>Smluvní podmínky pro výstavbu pozemních a inženýrských staveb projektovaných objednatelem ve znění Zvláštních podmínek (dále jen „OP/ZP“)</w:t>
      </w:r>
      <w:r w:rsidR="00822ADC">
        <w:rPr>
          <w:rFonts w:asciiTheme="minorHAnsi" w:hAnsiTheme="minorHAnsi"/>
        </w:rPr>
        <w:t xml:space="preserve"> jsou součástí smlouvy (dále jen „Smlouva“)</w:t>
      </w:r>
      <w:r w:rsidRPr="00BE6A55">
        <w:rPr>
          <w:rFonts w:asciiTheme="minorHAnsi" w:hAnsiTheme="minorHAnsi"/>
        </w:rPr>
        <w:t>.</w:t>
      </w:r>
    </w:p>
    <w:p w14:paraId="00925963" w14:textId="34F6A384" w:rsidR="0085064A" w:rsidRPr="000016DA" w:rsidRDefault="00212C44" w:rsidP="00E85602">
      <w:pPr>
        <w:pStyle w:val="JRTabulkanormln"/>
        <w:numPr>
          <w:ilvl w:val="0"/>
          <w:numId w:val="31"/>
        </w:numPr>
        <w:spacing w:after="200"/>
        <w:ind w:left="426" w:hanging="426"/>
        <w:jc w:val="both"/>
        <w:rPr>
          <w:rFonts w:asciiTheme="minorHAnsi" w:hAnsiTheme="minorHAnsi" w:cs="Arial"/>
          <w:b/>
          <w:szCs w:val="20"/>
        </w:rPr>
      </w:pPr>
      <w:r>
        <w:rPr>
          <w:rFonts w:asciiTheme="minorHAnsi" w:hAnsiTheme="minorHAnsi" w:cs="Arial"/>
          <w:szCs w:val="20"/>
        </w:rPr>
        <w:t>Správce stavby v</w:t>
      </w:r>
      <w:r w:rsidR="00107BA3">
        <w:rPr>
          <w:rFonts w:asciiTheme="minorHAnsi" w:hAnsiTheme="minorHAnsi" w:cs="Arial"/>
          <w:szCs w:val="20"/>
        </w:rPr>
        <w:t> souladu s Pod-článkem 3.5</w:t>
      </w:r>
      <w:r w:rsidR="000530CE">
        <w:rPr>
          <w:rFonts w:asciiTheme="minorHAnsi" w:hAnsiTheme="minorHAnsi" w:cs="Arial"/>
          <w:szCs w:val="20"/>
        </w:rPr>
        <w:t xml:space="preserve"> a 13.3 OP/ZP </w:t>
      </w:r>
      <w:r w:rsidR="00D97C8E">
        <w:rPr>
          <w:rFonts w:asciiTheme="minorHAnsi" w:hAnsiTheme="minorHAnsi" w:cs="Arial"/>
          <w:szCs w:val="20"/>
        </w:rPr>
        <w:t xml:space="preserve">dne </w:t>
      </w:r>
      <w:r w:rsidR="004350BB">
        <w:rPr>
          <w:rFonts w:asciiTheme="minorHAnsi" w:hAnsiTheme="minorHAnsi" w:cs="Arial"/>
          <w:szCs w:val="20"/>
        </w:rPr>
        <w:t xml:space="preserve">1.11.2024 </w:t>
      </w:r>
      <w:r w:rsidR="00A71ECC">
        <w:rPr>
          <w:rFonts w:asciiTheme="minorHAnsi" w:hAnsiTheme="minorHAnsi" w:cs="Arial"/>
          <w:szCs w:val="20"/>
        </w:rPr>
        <w:t>vydal</w:t>
      </w:r>
      <w:r w:rsidR="004350BB">
        <w:rPr>
          <w:rFonts w:asciiTheme="minorHAnsi" w:hAnsiTheme="minorHAnsi" w:cs="Arial"/>
          <w:szCs w:val="20"/>
        </w:rPr>
        <w:t xml:space="preserve"> Pokyn č. 18 Správce stavby k realizaci VZT v 8. NP v zasedací místnosti</w:t>
      </w:r>
      <w:r w:rsidR="000530CE">
        <w:rPr>
          <w:rFonts w:asciiTheme="minorHAnsi" w:hAnsiTheme="minorHAnsi" w:cs="Arial"/>
          <w:szCs w:val="20"/>
        </w:rPr>
        <w:t xml:space="preserve"> dle PDS z 29.7.2024 </w:t>
      </w:r>
      <w:r w:rsidR="00345F02">
        <w:rPr>
          <w:rFonts w:asciiTheme="minorHAnsi" w:hAnsiTheme="minorHAnsi" w:cs="Arial"/>
          <w:szCs w:val="20"/>
        </w:rPr>
        <w:t>SF51 D 1.1 F 80, místnost 719 a 718</w:t>
      </w:r>
      <w:r w:rsidR="003048CF">
        <w:rPr>
          <w:rFonts w:asciiTheme="minorHAnsi" w:hAnsiTheme="minorHAnsi" w:cs="Arial"/>
          <w:szCs w:val="20"/>
        </w:rPr>
        <w:t xml:space="preserve"> (dále jen „Pokyn Správce stavby </w:t>
      </w:r>
      <w:r w:rsidR="00AD6D2E">
        <w:rPr>
          <w:rFonts w:asciiTheme="minorHAnsi" w:hAnsiTheme="minorHAnsi" w:cs="Arial"/>
          <w:szCs w:val="20"/>
        </w:rPr>
        <w:t>č. 18“)</w:t>
      </w:r>
      <w:r w:rsidR="00A57D61">
        <w:rPr>
          <w:rFonts w:asciiTheme="minorHAnsi" w:hAnsiTheme="minorHAnsi" w:cs="Arial"/>
          <w:szCs w:val="20"/>
        </w:rPr>
        <w:t xml:space="preserve">, ve kterém </w:t>
      </w:r>
      <w:r w:rsidR="004C25AA">
        <w:rPr>
          <w:rFonts w:asciiTheme="minorHAnsi" w:hAnsiTheme="minorHAnsi" w:cs="Arial"/>
          <w:szCs w:val="20"/>
        </w:rPr>
        <w:t>Správce stavby určil časový dopa</w:t>
      </w:r>
      <w:r w:rsidR="004A2482">
        <w:rPr>
          <w:rFonts w:asciiTheme="minorHAnsi" w:hAnsiTheme="minorHAnsi" w:cs="Arial"/>
          <w:szCs w:val="20"/>
        </w:rPr>
        <w:t>d do termínu dokončení</w:t>
      </w:r>
      <w:r w:rsidR="0086443C">
        <w:rPr>
          <w:rFonts w:asciiTheme="minorHAnsi" w:hAnsiTheme="minorHAnsi" w:cs="Arial"/>
          <w:szCs w:val="20"/>
        </w:rPr>
        <w:t xml:space="preserve">, který spočívá v prodloužení </w:t>
      </w:r>
      <w:r w:rsidR="00804D8E">
        <w:rPr>
          <w:rFonts w:asciiTheme="minorHAnsi" w:hAnsiTheme="minorHAnsi" w:cs="Arial"/>
          <w:szCs w:val="20"/>
        </w:rPr>
        <w:t xml:space="preserve">dokončení o dobu 21 </w:t>
      </w:r>
      <w:r w:rsidR="00FF0F38">
        <w:rPr>
          <w:rFonts w:asciiTheme="minorHAnsi" w:hAnsiTheme="minorHAnsi" w:cs="Arial"/>
          <w:szCs w:val="20"/>
        </w:rPr>
        <w:t>dní,</w:t>
      </w:r>
      <w:r w:rsidR="00804D8E">
        <w:rPr>
          <w:rFonts w:asciiTheme="minorHAnsi" w:hAnsiTheme="minorHAnsi" w:cs="Arial"/>
          <w:szCs w:val="20"/>
        </w:rPr>
        <w:t xml:space="preserve"> </w:t>
      </w:r>
      <w:r w:rsidR="002B07B6">
        <w:rPr>
          <w:rFonts w:asciiTheme="minorHAnsi" w:hAnsiTheme="minorHAnsi" w:cs="Arial"/>
          <w:szCs w:val="20"/>
        </w:rPr>
        <w:t>tj. do 21.11.2024</w:t>
      </w:r>
      <w:r w:rsidR="0085064A">
        <w:rPr>
          <w:rFonts w:asciiTheme="minorHAnsi" w:hAnsiTheme="minorHAnsi" w:cs="Arial"/>
          <w:szCs w:val="20"/>
        </w:rPr>
        <w:t>.</w:t>
      </w:r>
    </w:p>
    <w:p w14:paraId="59B08CC2" w14:textId="1A352690" w:rsidR="000016DA" w:rsidRDefault="009A2951" w:rsidP="3AE02B1F">
      <w:pPr>
        <w:pStyle w:val="JRTabulkanormln"/>
        <w:numPr>
          <w:ilvl w:val="0"/>
          <w:numId w:val="31"/>
        </w:numPr>
        <w:spacing w:after="200"/>
        <w:ind w:left="426" w:hanging="426"/>
        <w:jc w:val="both"/>
        <w:rPr>
          <w:rFonts w:asciiTheme="minorHAnsi" w:hAnsiTheme="minorHAnsi" w:cs="Arial"/>
        </w:rPr>
      </w:pPr>
      <w:r w:rsidRPr="3AE02B1F">
        <w:rPr>
          <w:rFonts w:asciiTheme="minorHAnsi" w:hAnsiTheme="minorHAnsi" w:cs="Arial"/>
        </w:rPr>
        <w:t xml:space="preserve">Zhotovitel </w:t>
      </w:r>
      <w:r w:rsidR="003D5EB9" w:rsidRPr="3AE02B1F">
        <w:rPr>
          <w:rFonts w:asciiTheme="minorHAnsi" w:hAnsiTheme="minorHAnsi" w:cs="Arial"/>
        </w:rPr>
        <w:t xml:space="preserve">dne </w:t>
      </w:r>
      <w:r w:rsidR="00FF0F38">
        <w:rPr>
          <w:rFonts w:asciiTheme="minorHAnsi" w:hAnsiTheme="minorHAnsi" w:cs="Arial"/>
        </w:rPr>
        <w:t>5</w:t>
      </w:r>
      <w:r w:rsidR="002D2DCA">
        <w:rPr>
          <w:rFonts w:asciiTheme="minorHAnsi" w:hAnsiTheme="minorHAnsi" w:cs="Arial"/>
        </w:rPr>
        <w:t xml:space="preserve">.11.2024 </w:t>
      </w:r>
      <w:r w:rsidRPr="3AE02B1F">
        <w:rPr>
          <w:rFonts w:asciiTheme="minorHAnsi" w:hAnsiTheme="minorHAnsi" w:cs="Arial"/>
        </w:rPr>
        <w:t xml:space="preserve">předložil </w:t>
      </w:r>
      <w:r w:rsidR="00E24ED1" w:rsidRPr="3AE02B1F">
        <w:rPr>
          <w:rFonts w:asciiTheme="minorHAnsi" w:hAnsiTheme="minorHAnsi" w:cs="Arial"/>
        </w:rPr>
        <w:t>doplněnou cenou nabídku na</w:t>
      </w:r>
      <w:r w:rsidR="005918C5" w:rsidRPr="3AE02B1F">
        <w:rPr>
          <w:rFonts w:asciiTheme="minorHAnsi" w:hAnsiTheme="minorHAnsi" w:cs="Arial"/>
        </w:rPr>
        <w:t xml:space="preserve"> veškeré </w:t>
      </w:r>
      <w:r w:rsidR="002D08FF" w:rsidRPr="3AE02B1F">
        <w:rPr>
          <w:rFonts w:asciiTheme="minorHAnsi" w:hAnsiTheme="minorHAnsi" w:cs="Arial"/>
        </w:rPr>
        <w:t>stavební práce související s realizací VZT v 8.NP v zasedací místnosti dle PDS z 29.7.2024 SF</w:t>
      </w:r>
      <w:r w:rsidR="005438D3" w:rsidRPr="3AE02B1F">
        <w:rPr>
          <w:rFonts w:asciiTheme="minorHAnsi" w:hAnsiTheme="minorHAnsi" w:cs="Arial"/>
        </w:rPr>
        <w:t>51 d 1.1. F 80, místnost 719 a 718 ve</w:t>
      </w:r>
      <w:r w:rsidR="003D5EB9" w:rsidRPr="3AE02B1F">
        <w:rPr>
          <w:rFonts w:asciiTheme="minorHAnsi" w:hAnsiTheme="minorHAnsi" w:cs="Arial"/>
        </w:rPr>
        <w:t xml:space="preserve"> výši </w:t>
      </w:r>
      <w:r w:rsidR="001A3BA2">
        <w:rPr>
          <w:rFonts w:asciiTheme="minorHAnsi" w:hAnsiTheme="minorHAnsi" w:cs="Arial"/>
        </w:rPr>
        <w:t>947.6</w:t>
      </w:r>
      <w:r w:rsidR="006A0166">
        <w:rPr>
          <w:rFonts w:asciiTheme="minorHAnsi" w:hAnsiTheme="minorHAnsi" w:cs="Arial"/>
        </w:rPr>
        <w:t>91</w:t>
      </w:r>
      <w:r w:rsidR="00843886">
        <w:rPr>
          <w:rFonts w:asciiTheme="minorHAnsi" w:hAnsiTheme="minorHAnsi" w:cs="Arial"/>
        </w:rPr>
        <w:t xml:space="preserve">,56 </w:t>
      </w:r>
      <w:r w:rsidR="00FF04FE">
        <w:rPr>
          <w:rFonts w:asciiTheme="minorHAnsi" w:hAnsiTheme="minorHAnsi" w:cs="Arial"/>
        </w:rPr>
        <w:t>Kč</w:t>
      </w:r>
      <w:r w:rsidR="00A651AF">
        <w:rPr>
          <w:rFonts w:asciiTheme="minorHAnsi" w:hAnsiTheme="minorHAnsi" w:cs="Arial"/>
        </w:rPr>
        <w:t xml:space="preserve"> </w:t>
      </w:r>
      <w:r w:rsidR="00F0250F">
        <w:rPr>
          <w:rFonts w:asciiTheme="minorHAnsi" w:hAnsiTheme="minorHAnsi" w:cs="Arial"/>
        </w:rPr>
        <w:t>bez DPH</w:t>
      </w:r>
      <w:r w:rsidR="003B47F2">
        <w:rPr>
          <w:rFonts w:asciiTheme="minorHAnsi" w:hAnsiTheme="minorHAnsi" w:cs="Arial"/>
        </w:rPr>
        <w:t xml:space="preserve"> (slovy: </w:t>
      </w:r>
      <w:r w:rsidR="00EA1E3F">
        <w:rPr>
          <w:rFonts w:asciiTheme="minorHAnsi" w:hAnsiTheme="minorHAnsi" w:cs="Arial"/>
        </w:rPr>
        <w:t>devět set čtyřicet</w:t>
      </w:r>
      <w:r w:rsidR="0083707E">
        <w:rPr>
          <w:rFonts w:asciiTheme="minorHAnsi" w:hAnsiTheme="minorHAnsi" w:cs="Arial"/>
        </w:rPr>
        <w:t xml:space="preserve"> sedm</w:t>
      </w:r>
      <w:r w:rsidR="00C71BDA">
        <w:rPr>
          <w:rFonts w:asciiTheme="minorHAnsi" w:hAnsiTheme="minorHAnsi" w:cs="Arial"/>
        </w:rPr>
        <w:t xml:space="preserve"> tisíc šest</w:t>
      </w:r>
      <w:r w:rsidR="00C709A1">
        <w:rPr>
          <w:rFonts w:asciiTheme="minorHAnsi" w:hAnsiTheme="minorHAnsi" w:cs="Arial"/>
        </w:rPr>
        <w:t xml:space="preserve"> </w:t>
      </w:r>
      <w:r w:rsidR="00C71BDA">
        <w:rPr>
          <w:rFonts w:asciiTheme="minorHAnsi" w:hAnsiTheme="minorHAnsi" w:cs="Arial"/>
        </w:rPr>
        <w:t>set</w:t>
      </w:r>
      <w:r w:rsidR="0025578C">
        <w:rPr>
          <w:rFonts w:asciiTheme="minorHAnsi" w:hAnsiTheme="minorHAnsi" w:cs="Arial"/>
        </w:rPr>
        <w:t xml:space="preserve"> devadesát je</w:t>
      </w:r>
      <w:r w:rsidR="00F46802">
        <w:rPr>
          <w:rFonts w:asciiTheme="minorHAnsi" w:hAnsiTheme="minorHAnsi" w:cs="Arial"/>
        </w:rPr>
        <w:t>dn</w:t>
      </w:r>
      <w:r w:rsidR="00EC147B">
        <w:rPr>
          <w:rFonts w:asciiTheme="minorHAnsi" w:hAnsiTheme="minorHAnsi" w:cs="Arial"/>
        </w:rPr>
        <w:t>a</w:t>
      </w:r>
      <w:r w:rsidR="00F46802">
        <w:rPr>
          <w:rFonts w:asciiTheme="minorHAnsi" w:hAnsiTheme="minorHAnsi" w:cs="Arial"/>
        </w:rPr>
        <w:t xml:space="preserve"> tisíc</w:t>
      </w:r>
      <w:r w:rsidR="004A50DE">
        <w:rPr>
          <w:rFonts w:asciiTheme="minorHAnsi" w:hAnsiTheme="minorHAnsi" w:cs="Arial"/>
        </w:rPr>
        <w:t xml:space="preserve"> padesát</w:t>
      </w:r>
      <w:r w:rsidR="00EC147B">
        <w:rPr>
          <w:rFonts w:asciiTheme="minorHAnsi" w:hAnsiTheme="minorHAnsi" w:cs="Arial"/>
        </w:rPr>
        <w:t xml:space="preserve"> </w:t>
      </w:r>
      <w:r w:rsidR="004A50DE">
        <w:rPr>
          <w:rFonts w:asciiTheme="minorHAnsi" w:hAnsiTheme="minorHAnsi" w:cs="Arial"/>
        </w:rPr>
        <w:t>šest haléřů</w:t>
      </w:r>
      <w:r w:rsidR="000F4FA2">
        <w:rPr>
          <w:rFonts w:asciiTheme="minorHAnsi" w:hAnsiTheme="minorHAnsi" w:cs="Arial"/>
        </w:rPr>
        <w:t>)</w:t>
      </w:r>
      <w:r w:rsidR="005438D3" w:rsidRPr="3AE02B1F">
        <w:rPr>
          <w:rFonts w:asciiTheme="minorHAnsi" w:hAnsiTheme="minorHAnsi" w:cs="Arial"/>
        </w:rPr>
        <w:t>.</w:t>
      </w:r>
    </w:p>
    <w:p w14:paraId="6BA28BF6" w14:textId="21535C61" w:rsidR="006B0F08" w:rsidRDefault="003049FA" w:rsidP="00E85602">
      <w:pPr>
        <w:pStyle w:val="JRTabulkanormln"/>
        <w:numPr>
          <w:ilvl w:val="0"/>
          <w:numId w:val="31"/>
        </w:numPr>
        <w:spacing w:after="200"/>
        <w:ind w:left="426" w:hanging="426"/>
        <w:jc w:val="both"/>
        <w:rPr>
          <w:rFonts w:asciiTheme="minorHAnsi" w:hAnsiTheme="minorHAnsi" w:cs="Arial"/>
          <w:bCs/>
          <w:szCs w:val="20"/>
        </w:rPr>
      </w:pPr>
      <w:r>
        <w:rPr>
          <w:rFonts w:asciiTheme="minorHAnsi" w:hAnsiTheme="minorHAnsi" w:cs="Arial"/>
          <w:bCs/>
          <w:szCs w:val="20"/>
        </w:rPr>
        <w:t>Zhotovitel vydal aktualizovaný Harmonogram prací.</w:t>
      </w:r>
    </w:p>
    <w:p w14:paraId="5BE90737" w14:textId="212D9452" w:rsidR="00E9254F" w:rsidRPr="00E9254F" w:rsidRDefault="00E9254F" w:rsidP="00E9254F">
      <w:pPr>
        <w:pStyle w:val="JRTabulkanormln"/>
        <w:numPr>
          <w:ilvl w:val="0"/>
          <w:numId w:val="31"/>
        </w:numPr>
        <w:spacing w:after="200"/>
        <w:ind w:left="426" w:hanging="426"/>
        <w:jc w:val="both"/>
        <w:rPr>
          <w:rFonts w:asciiTheme="minorHAnsi" w:hAnsiTheme="minorHAnsi" w:cs="Arial"/>
          <w:bCs/>
          <w:szCs w:val="20"/>
        </w:rPr>
      </w:pPr>
      <w:r w:rsidRPr="00E9254F">
        <w:rPr>
          <w:rFonts w:asciiTheme="minorHAnsi" w:hAnsiTheme="minorHAnsi" w:cs="Arial"/>
          <w:bCs/>
          <w:szCs w:val="20"/>
        </w:rPr>
        <w:t>Objednatel</w:t>
      </w:r>
      <w:r w:rsidR="000610A8">
        <w:rPr>
          <w:rFonts w:asciiTheme="minorHAnsi" w:hAnsiTheme="minorHAnsi" w:cs="Arial"/>
          <w:bCs/>
          <w:szCs w:val="20"/>
        </w:rPr>
        <w:t>,</w:t>
      </w:r>
      <w:r w:rsidRPr="00E9254F">
        <w:rPr>
          <w:rFonts w:asciiTheme="minorHAnsi" w:hAnsiTheme="minorHAnsi" w:cs="Arial"/>
          <w:bCs/>
          <w:szCs w:val="20"/>
        </w:rPr>
        <w:t xml:space="preserve"> v souladu s péčí řádného hospodáře</w:t>
      </w:r>
      <w:r w:rsidR="00C8338B">
        <w:rPr>
          <w:rFonts w:asciiTheme="minorHAnsi" w:hAnsiTheme="minorHAnsi" w:cs="Arial"/>
          <w:bCs/>
          <w:szCs w:val="20"/>
        </w:rPr>
        <w:t>, požaduje</w:t>
      </w:r>
      <w:r w:rsidRPr="00E9254F">
        <w:rPr>
          <w:rFonts w:asciiTheme="minorHAnsi" w:hAnsiTheme="minorHAnsi" w:cs="Arial"/>
          <w:bCs/>
          <w:szCs w:val="20"/>
        </w:rPr>
        <w:t xml:space="preserve"> dokončit </w:t>
      </w:r>
      <w:r w:rsidR="001A30FD">
        <w:rPr>
          <w:rFonts w:asciiTheme="minorHAnsi" w:hAnsiTheme="minorHAnsi" w:cs="Arial"/>
          <w:bCs/>
          <w:szCs w:val="20"/>
        </w:rPr>
        <w:t>Dílo</w:t>
      </w:r>
      <w:r w:rsidRPr="00E9254F">
        <w:rPr>
          <w:rFonts w:asciiTheme="minorHAnsi" w:hAnsiTheme="minorHAnsi" w:cs="Arial"/>
          <w:bCs/>
          <w:szCs w:val="20"/>
        </w:rPr>
        <w:t xml:space="preserve"> s minimalizací nákladů na prodloužení</w:t>
      </w:r>
      <w:r w:rsidR="003049FA">
        <w:rPr>
          <w:rFonts w:asciiTheme="minorHAnsi" w:hAnsiTheme="minorHAnsi" w:cs="Arial"/>
          <w:bCs/>
          <w:szCs w:val="20"/>
        </w:rPr>
        <w:t>.</w:t>
      </w:r>
    </w:p>
    <w:p w14:paraId="4C6C2C63" w14:textId="5C50B83D" w:rsidR="008068F7" w:rsidRPr="00E85602" w:rsidRDefault="008068F7" w:rsidP="008068F7">
      <w:pPr>
        <w:spacing w:before="40" w:after="200"/>
        <w:jc w:val="both"/>
        <w:rPr>
          <w:sz w:val="20"/>
        </w:rPr>
      </w:pPr>
      <w:r w:rsidRPr="00E85602">
        <w:rPr>
          <w:sz w:val="20"/>
        </w:rPr>
        <w:t>Strany se dohodly následovně:</w:t>
      </w:r>
    </w:p>
    <w:p w14:paraId="715A7E8F" w14:textId="3C9DF398" w:rsidR="00211D9E" w:rsidRDefault="00211D9E" w:rsidP="001D1132">
      <w:pPr>
        <w:pStyle w:val="Zkladn"/>
        <w:spacing w:after="0"/>
        <w:jc w:val="center"/>
        <w:rPr>
          <w:szCs w:val="20"/>
        </w:rPr>
      </w:pPr>
      <w:r w:rsidRPr="0083198C">
        <w:rPr>
          <w:szCs w:val="20"/>
        </w:rPr>
        <w:lastRenderedPageBreak/>
        <w:t>Článek 3</w:t>
      </w:r>
    </w:p>
    <w:p w14:paraId="0643C915" w14:textId="77777777" w:rsidR="006D2E29" w:rsidRPr="0083198C" w:rsidRDefault="006D2E29" w:rsidP="001D1132">
      <w:pPr>
        <w:pStyle w:val="Zkladn"/>
        <w:spacing w:after="0"/>
        <w:jc w:val="center"/>
        <w:rPr>
          <w:szCs w:val="20"/>
        </w:rPr>
      </w:pPr>
    </w:p>
    <w:p w14:paraId="1F9F50CB" w14:textId="0BE516D7" w:rsidR="00484EFF" w:rsidRPr="0083198C" w:rsidRDefault="002262C8" w:rsidP="00211D9E">
      <w:pPr>
        <w:pStyle w:val="Zkladn"/>
        <w:spacing w:after="0"/>
        <w:jc w:val="center"/>
        <w:rPr>
          <w:b/>
          <w:bCs/>
          <w:szCs w:val="20"/>
        </w:rPr>
      </w:pPr>
      <w:r>
        <w:rPr>
          <w:b/>
          <w:bCs/>
          <w:szCs w:val="20"/>
        </w:rPr>
        <w:t>Předmět Dohody III.</w:t>
      </w:r>
    </w:p>
    <w:p w14:paraId="3CF36710" w14:textId="77777777" w:rsidR="00211B8E" w:rsidRPr="0083198C" w:rsidRDefault="00211B8E" w:rsidP="00211D9E">
      <w:pPr>
        <w:pStyle w:val="Zkladn"/>
        <w:spacing w:after="0"/>
        <w:jc w:val="center"/>
        <w:rPr>
          <w:b/>
          <w:bCs/>
          <w:szCs w:val="20"/>
        </w:rPr>
      </w:pPr>
    </w:p>
    <w:p w14:paraId="1B83CB15" w14:textId="223E9FEA" w:rsidR="00211B8E" w:rsidRPr="0083198C" w:rsidRDefault="00964BDC" w:rsidP="00955606">
      <w:pPr>
        <w:pStyle w:val="Zkladn"/>
        <w:spacing w:after="0"/>
        <w:ind w:left="709" w:hanging="709"/>
        <w:rPr>
          <w:szCs w:val="20"/>
        </w:rPr>
      </w:pPr>
      <w:r w:rsidRPr="0083198C">
        <w:rPr>
          <w:szCs w:val="20"/>
        </w:rPr>
        <w:t>3.1.</w:t>
      </w:r>
      <w:r w:rsidRPr="0083198C">
        <w:rPr>
          <w:szCs w:val="20"/>
        </w:rPr>
        <w:tab/>
      </w:r>
      <w:r w:rsidR="00521BFB">
        <w:rPr>
          <w:szCs w:val="20"/>
        </w:rPr>
        <w:t xml:space="preserve">Předmětem Dohody III. je </w:t>
      </w:r>
      <w:r w:rsidR="00BB2EF3">
        <w:rPr>
          <w:szCs w:val="20"/>
        </w:rPr>
        <w:t xml:space="preserve">zasmluvnění </w:t>
      </w:r>
      <w:r w:rsidR="00A916D9">
        <w:rPr>
          <w:szCs w:val="20"/>
        </w:rPr>
        <w:t xml:space="preserve">prodloužení </w:t>
      </w:r>
      <w:r w:rsidR="00C1752A">
        <w:rPr>
          <w:szCs w:val="20"/>
        </w:rPr>
        <w:t xml:space="preserve">Doby pro dokončení a </w:t>
      </w:r>
      <w:r w:rsidR="00891A4F">
        <w:rPr>
          <w:szCs w:val="20"/>
        </w:rPr>
        <w:t>v</w:t>
      </w:r>
      <w:r w:rsidR="006F3163">
        <w:rPr>
          <w:szCs w:val="20"/>
        </w:rPr>
        <w:t>ypořádání</w:t>
      </w:r>
      <w:r w:rsidR="00285728">
        <w:rPr>
          <w:szCs w:val="20"/>
        </w:rPr>
        <w:t xml:space="preserve"> finančních nároků v návaznosti na nutnost </w:t>
      </w:r>
      <w:r w:rsidR="00443CF6">
        <w:rPr>
          <w:szCs w:val="20"/>
        </w:rPr>
        <w:t xml:space="preserve">dodatečných </w:t>
      </w:r>
      <w:r w:rsidR="003979E4">
        <w:rPr>
          <w:szCs w:val="20"/>
        </w:rPr>
        <w:t>projekční</w:t>
      </w:r>
      <w:r w:rsidR="00443CF6">
        <w:rPr>
          <w:szCs w:val="20"/>
        </w:rPr>
        <w:t>ch</w:t>
      </w:r>
      <w:r w:rsidR="003979E4">
        <w:rPr>
          <w:szCs w:val="20"/>
        </w:rPr>
        <w:t xml:space="preserve"> a realizační</w:t>
      </w:r>
      <w:r w:rsidR="00443CF6">
        <w:rPr>
          <w:szCs w:val="20"/>
        </w:rPr>
        <w:t>ch</w:t>
      </w:r>
      <w:r w:rsidR="003979E4">
        <w:rPr>
          <w:szCs w:val="20"/>
        </w:rPr>
        <w:t xml:space="preserve"> pr</w:t>
      </w:r>
      <w:r w:rsidR="00E874A3">
        <w:rPr>
          <w:szCs w:val="20"/>
        </w:rPr>
        <w:t>a</w:t>
      </w:r>
      <w:r w:rsidR="003979E4">
        <w:rPr>
          <w:szCs w:val="20"/>
        </w:rPr>
        <w:t>c</w:t>
      </w:r>
      <w:r w:rsidR="00443CF6">
        <w:rPr>
          <w:szCs w:val="20"/>
        </w:rPr>
        <w:t>í</w:t>
      </w:r>
      <w:r w:rsidR="003979E4">
        <w:rPr>
          <w:szCs w:val="20"/>
        </w:rPr>
        <w:t xml:space="preserve"> </w:t>
      </w:r>
      <w:r w:rsidR="00F70AD6">
        <w:rPr>
          <w:szCs w:val="20"/>
        </w:rPr>
        <w:t>v souvislosti s realizací VZT do zasedací místnosti v 8.NP</w:t>
      </w:r>
      <w:r w:rsidR="0004102A">
        <w:rPr>
          <w:szCs w:val="20"/>
        </w:rPr>
        <w:t xml:space="preserve"> </w:t>
      </w:r>
      <w:r w:rsidR="002D08AB">
        <w:rPr>
          <w:szCs w:val="20"/>
        </w:rPr>
        <w:t>dle PDS z 29.7.2024 SF51 D 1.1 F</w:t>
      </w:r>
      <w:r w:rsidR="00936309">
        <w:rPr>
          <w:szCs w:val="20"/>
        </w:rPr>
        <w:t xml:space="preserve"> </w:t>
      </w:r>
      <w:r w:rsidR="002D08AB">
        <w:rPr>
          <w:szCs w:val="20"/>
        </w:rPr>
        <w:t>80</w:t>
      </w:r>
      <w:r w:rsidR="00936309">
        <w:rPr>
          <w:szCs w:val="20"/>
        </w:rPr>
        <w:t>, místnost 719 a 718</w:t>
      </w:r>
      <w:r w:rsidR="00333B8F">
        <w:rPr>
          <w:szCs w:val="20"/>
        </w:rPr>
        <w:t xml:space="preserve"> a v návaznosti na Pokyn Správce stavby č. 18</w:t>
      </w:r>
      <w:r w:rsidR="00BE7AD0">
        <w:rPr>
          <w:szCs w:val="20"/>
        </w:rPr>
        <w:t xml:space="preserve"> (dále jen „Variace realizace VZT v 8.NP“)</w:t>
      </w:r>
      <w:r w:rsidR="00936309">
        <w:rPr>
          <w:szCs w:val="20"/>
        </w:rPr>
        <w:t>.</w:t>
      </w:r>
    </w:p>
    <w:p w14:paraId="73BBEF2A" w14:textId="791BE6F7" w:rsidR="00186FDB" w:rsidRPr="0083198C" w:rsidRDefault="00D37D61" w:rsidP="00683923">
      <w:pPr>
        <w:pStyle w:val="Zkladn"/>
        <w:spacing w:after="0"/>
        <w:ind w:left="709" w:hanging="709"/>
        <w:rPr>
          <w:szCs w:val="20"/>
        </w:rPr>
      </w:pPr>
      <w:r w:rsidRPr="0083198C">
        <w:rPr>
          <w:szCs w:val="20"/>
        </w:rPr>
        <w:tab/>
      </w:r>
      <w:r w:rsidR="00186FDB" w:rsidRPr="0083198C">
        <w:rPr>
          <w:szCs w:val="20"/>
        </w:rPr>
        <w:t xml:space="preserve">  </w:t>
      </w:r>
    </w:p>
    <w:p w14:paraId="38D219D4" w14:textId="76852D47" w:rsidR="00186FDB" w:rsidRPr="0083198C" w:rsidRDefault="009B4BBD" w:rsidP="009B4BBD">
      <w:pPr>
        <w:pStyle w:val="Zkladn"/>
        <w:jc w:val="center"/>
        <w:rPr>
          <w:szCs w:val="20"/>
        </w:rPr>
      </w:pPr>
      <w:r w:rsidRPr="0083198C">
        <w:rPr>
          <w:szCs w:val="20"/>
        </w:rPr>
        <w:t>Článek 4</w:t>
      </w:r>
    </w:p>
    <w:p w14:paraId="6F35A8B0" w14:textId="2EAD794C" w:rsidR="00186FDB" w:rsidRPr="0083198C" w:rsidRDefault="00894D5A" w:rsidP="009B4BBD">
      <w:pPr>
        <w:pStyle w:val="Zkladn"/>
        <w:spacing w:after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Prodloužení Doby </w:t>
      </w:r>
      <w:r w:rsidR="0056030D">
        <w:rPr>
          <w:b/>
          <w:bCs/>
          <w:szCs w:val="20"/>
        </w:rPr>
        <w:t>pro dokončení</w:t>
      </w:r>
    </w:p>
    <w:p w14:paraId="78955D7F" w14:textId="77777777" w:rsidR="00186FDB" w:rsidRPr="0083198C" w:rsidRDefault="00186FDB" w:rsidP="00186FDB">
      <w:pPr>
        <w:jc w:val="both"/>
        <w:rPr>
          <w:b/>
          <w:sz w:val="20"/>
          <w:szCs w:val="20"/>
        </w:rPr>
      </w:pPr>
    </w:p>
    <w:p w14:paraId="53D8D92F" w14:textId="559FEA51" w:rsidR="00AD697A" w:rsidRDefault="00186FDB" w:rsidP="00E9284D">
      <w:pPr>
        <w:ind w:left="709" w:hanging="709"/>
        <w:jc w:val="both"/>
        <w:rPr>
          <w:sz w:val="20"/>
          <w:szCs w:val="20"/>
        </w:rPr>
      </w:pPr>
      <w:r w:rsidRPr="0083198C">
        <w:rPr>
          <w:sz w:val="20"/>
          <w:szCs w:val="20"/>
        </w:rPr>
        <w:t>4.1</w:t>
      </w:r>
      <w:r w:rsidRPr="0083198C">
        <w:rPr>
          <w:sz w:val="20"/>
          <w:szCs w:val="20"/>
        </w:rPr>
        <w:tab/>
      </w:r>
      <w:r w:rsidR="00D2291A">
        <w:rPr>
          <w:sz w:val="20"/>
          <w:szCs w:val="20"/>
        </w:rPr>
        <w:t>Objednatel a Zhotovitel se</w:t>
      </w:r>
      <w:r w:rsidR="002E4966">
        <w:rPr>
          <w:sz w:val="20"/>
          <w:szCs w:val="20"/>
        </w:rPr>
        <w:t>,</w:t>
      </w:r>
      <w:r w:rsidR="00D2291A">
        <w:rPr>
          <w:sz w:val="20"/>
          <w:szCs w:val="20"/>
        </w:rPr>
        <w:t xml:space="preserve"> </w:t>
      </w:r>
      <w:r w:rsidR="00522215">
        <w:rPr>
          <w:sz w:val="20"/>
          <w:szCs w:val="20"/>
        </w:rPr>
        <w:t xml:space="preserve">na základě určení Správce </w:t>
      </w:r>
      <w:r w:rsidR="00E9284D" w:rsidRPr="00E9284D">
        <w:rPr>
          <w:sz w:val="20"/>
          <w:szCs w:val="20"/>
        </w:rPr>
        <w:t>dle čl. 3.5</w:t>
      </w:r>
      <w:r w:rsidR="00525E1E">
        <w:rPr>
          <w:sz w:val="20"/>
          <w:szCs w:val="20"/>
        </w:rPr>
        <w:t xml:space="preserve"> O</w:t>
      </w:r>
      <w:r w:rsidR="00797CC5">
        <w:rPr>
          <w:sz w:val="20"/>
          <w:szCs w:val="20"/>
        </w:rPr>
        <w:t>P/ZP</w:t>
      </w:r>
      <w:r w:rsidR="00522215">
        <w:rPr>
          <w:sz w:val="20"/>
          <w:szCs w:val="20"/>
        </w:rPr>
        <w:t xml:space="preserve">, </w:t>
      </w:r>
      <w:r w:rsidR="00390E25">
        <w:rPr>
          <w:sz w:val="20"/>
          <w:szCs w:val="20"/>
        </w:rPr>
        <w:t>dle Pokynu Správce stavby č. 18</w:t>
      </w:r>
      <w:r w:rsidR="002905DA">
        <w:rPr>
          <w:sz w:val="20"/>
          <w:szCs w:val="20"/>
        </w:rPr>
        <w:t xml:space="preserve"> a v souladu se Smlouvou </w:t>
      </w:r>
      <w:r w:rsidR="00D4526B">
        <w:rPr>
          <w:sz w:val="20"/>
          <w:szCs w:val="20"/>
        </w:rPr>
        <w:t>dohodli</w:t>
      </w:r>
      <w:r w:rsidR="002E4966">
        <w:rPr>
          <w:sz w:val="20"/>
          <w:szCs w:val="20"/>
        </w:rPr>
        <w:t xml:space="preserve">, </w:t>
      </w:r>
      <w:r w:rsidR="00390E25">
        <w:rPr>
          <w:sz w:val="20"/>
          <w:szCs w:val="20"/>
        </w:rPr>
        <w:t xml:space="preserve">že </w:t>
      </w:r>
      <w:r w:rsidR="004F0C2F" w:rsidRPr="00E9284D">
        <w:rPr>
          <w:sz w:val="20"/>
          <w:szCs w:val="20"/>
        </w:rPr>
        <w:t>Variace realizace VZT v 8.NP</w:t>
      </w:r>
      <w:r w:rsidR="004F0C2F">
        <w:rPr>
          <w:sz w:val="20"/>
          <w:szCs w:val="20"/>
        </w:rPr>
        <w:t xml:space="preserve"> bude mít</w:t>
      </w:r>
      <w:r w:rsidR="004F0C2F" w:rsidRPr="00E9284D">
        <w:rPr>
          <w:sz w:val="20"/>
          <w:szCs w:val="20"/>
        </w:rPr>
        <w:t xml:space="preserve"> </w:t>
      </w:r>
      <w:r w:rsidR="00E9284D" w:rsidRPr="00E9284D">
        <w:rPr>
          <w:sz w:val="20"/>
          <w:szCs w:val="20"/>
        </w:rPr>
        <w:t>časový dopad do termín</w:t>
      </w:r>
      <w:r w:rsidR="00857CA9">
        <w:rPr>
          <w:sz w:val="20"/>
          <w:szCs w:val="20"/>
        </w:rPr>
        <w:t>ů</w:t>
      </w:r>
      <w:r w:rsidR="00E9284D" w:rsidRPr="00E9284D">
        <w:rPr>
          <w:sz w:val="20"/>
          <w:szCs w:val="20"/>
        </w:rPr>
        <w:t xml:space="preserve"> </w:t>
      </w:r>
      <w:r w:rsidR="005C39C5">
        <w:rPr>
          <w:sz w:val="20"/>
          <w:szCs w:val="20"/>
        </w:rPr>
        <w:t>plněn</w:t>
      </w:r>
      <w:r w:rsidR="00857CA9">
        <w:rPr>
          <w:sz w:val="20"/>
          <w:szCs w:val="20"/>
        </w:rPr>
        <w:t xml:space="preserve">í </w:t>
      </w:r>
      <w:r w:rsidR="00313236">
        <w:rPr>
          <w:sz w:val="20"/>
          <w:szCs w:val="20"/>
        </w:rPr>
        <w:t xml:space="preserve">Zhotovitele </w:t>
      </w:r>
      <w:r w:rsidR="00E260C2">
        <w:rPr>
          <w:sz w:val="20"/>
          <w:szCs w:val="20"/>
        </w:rPr>
        <w:t>stanovených ve Smlouvě</w:t>
      </w:r>
      <w:r w:rsidR="00AD697A">
        <w:rPr>
          <w:sz w:val="20"/>
          <w:szCs w:val="20"/>
        </w:rPr>
        <w:t>:</w:t>
      </w:r>
    </w:p>
    <w:p w14:paraId="3AC85AFA" w14:textId="77777777" w:rsidR="00986C0D" w:rsidRDefault="00F75458" w:rsidP="00AD697A">
      <w:p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a) Zhotovitel MÁ</w:t>
      </w:r>
      <w:r w:rsidR="00CE7E12">
        <w:rPr>
          <w:sz w:val="20"/>
          <w:szCs w:val="20"/>
        </w:rPr>
        <w:t xml:space="preserve"> v</w:t>
      </w:r>
      <w:r w:rsidR="00B423AC">
        <w:rPr>
          <w:sz w:val="20"/>
          <w:szCs w:val="20"/>
        </w:rPr>
        <w:t xml:space="preserve"> souvislosti s Variací realizace VZT v 8.NP </w:t>
      </w:r>
      <w:r w:rsidR="001A1D70">
        <w:rPr>
          <w:sz w:val="20"/>
          <w:szCs w:val="20"/>
        </w:rPr>
        <w:t>nárok na prodloužení postupného závazného milníku Dokončení Sekce – část A</w:t>
      </w:r>
      <w:r w:rsidR="00E95EC9">
        <w:rPr>
          <w:sz w:val="20"/>
          <w:szCs w:val="20"/>
        </w:rPr>
        <w:t xml:space="preserve"> </w:t>
      </w:r>
      <w:r w:rsidR="008218F7">
        <w:rPr>
          <w:sz w:val="20"/>
          <w:szCs w:val="20"/>
        </w:rPr>
        <w:t xml:space="preserve">o dobu </w:t>
      </w:r>
      <w:r w:rsidR="00397E3F">
        <w:rPr>
          <w:sz w:val="20"/>
          <w:szCs w:val="20"/>
        </w:rPr>
        <w:t xml:space="preserve">21 dnů, tj. </w:t>
      </w:r>
      <w:r w:rsidR="00397E3F" w:rsidRPr="0016313D">
        <w:rPr>
          <w:b/>
          <w:bCs/>
          <w:sz w:val="20"/>
          <w:szCs w:val="20"/>
        </w:rPr>
        <w:t xml:space="preserve">do </w:t>
      </w:r>
      <w:r w:rsidR="001746BB" w:rsidRPr="0016313D">
        <w:rPr>
          <w:b/>
          <w:bCs/>
          <w:sz w:val="20"/>
          <w:szCs w:val="20"/>
        </w:rPr>
        <w:t>21.11.2024</w:t>
      </w:r>
      <w:r w:rsidR="00986C0D">
        <w:rPr>
          <w:sz w:val="20"/>
          <w:szCs w:val="20"/>
        </w:rPr>
        <w:t>;</w:t>
      </w:r>
    </w:p>
    <w:p w14:paraId="4EA632AD" w14:textId="5B23C8DF" w:rsidR="00E9284D" w:rsidRPr="00E9284D" w:rsidRDefault="00986C0D" w:rsidP="0016313D">
      <w:pPr>
        <w:ind w:left="709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b) Zhotovitel MÁ v souvislosti s Variací realizace VZT v 8.NP nárok na prodloužení </w:t>
      </w:r>
      <w:r w:rsidR="00D71DB5">
        <w:rPr>
          <w:sz w:val="20"/>
          <w:szCs w:val="20"/>
        </w:rPr>
        <w:t>D</w:t>
      </w:r>
      <w:r w:rsidR="00E24C2F">
        <w:rPr>
          <w:sz w:val="20"/>
          <w:szCs w:val="20"/>
        </w:rPr>
        <w:t xml:space="preserve">oby pro </w:t>
      </w:r>
      <w:r w:rsidR="00E9284D" w:rsidRPr="00E9284D">
        <w:rPr>
          <w:sz w:val="20"/>
          <w:szCs w:val="20"/>
        </w:rPr>
        <w:t>dokončení o dobu 21 dní</w:t>
      </w:r>
      <w:r w:rsidR="00E24C2F">
        <w:rPr>
          <w:sz w:val="20"/>
          <w:szCs w:val="20"/>
        </w:rPr>
        <w:t>,</w:t>
      </w:r>
      <w:r w:rsidR="00E9284D" w:rsidRPr="00E9284D">
        <w:rPr>
          <w:sz w:val="20"/>
          <w:szCs w:val="20"/>
        </w:rPr>
        <w:t xml:space="preserve"> tj. </w:t>
      </w:r>
      <w:r w:rsidR="00E9284D" w:rsidRPr="00E9284D">
        <w:rPr>
          <w:b/>
          <w:bCs/>
          <w:sz w:val="20"/>
          <w:szCs w:val="20"/>
        </w:rPr>
        <w:t>do 21.11.2024</w:t>
      </w:r>
      <w:r w:rsidR="00E24C2F">
        <w:rPr>
          <w:b/>
          <w:bCs/>
          <w:sz w:val="20"/>
          <w:szCs w:val="20"/>
        </w:rPr>
        <w:t>.</w:t>
      </w:r>
      <w:r w:rsidR="00E9284D" w:rsidRPr="00E9284D">
        <w:rPr>
          <w:b/>
          <w:bCs/>
          <w:sz w:val="20"/>
          <w:szCs w:val="20"/>
        </w:rPr>
        <w:t xml:space="preserve"> </w:t>
      </w:r>
    </w:p>
    <w:p w14:paraId="47F3504C" w14:textId="5616A243" w:rsidR="00186FDB" w:rsidRPr="0083198C" w:rsidRDefault="00186FDB" w:rsidP="00683923">
      <w:pPr>
        <w:ind w:left="709" w:hanging="709"/>
        <w:jc w:val="both"/>
        <w:rPr>
          <w:b/>
          <w:sz w:val="20"/>
          <w:szCs w:val="20"/>
        </w:rPr>
      </w:pPr>
      <w:r w:rsidRPr="0083198C">
        <w:rPr>
          <w:sz w:val="20"/>
          <w:szCs w:val="20"/>
        </w:rPr>
        <w:t>4.2</w:t>
      </w:r>
      <w:r w:rsidRPr="0083198C">
        <w:rPr>
          <w:sz w:val="20"/>
          <w:szCs w:val="20"/>
        </w:rPr>
        <w:tab/>
      </w:r>
      <w:r w:rsidR="003B70F0">
        <w:rPr>
          <w:sz w:val="20"/>
          <w:szCs w:val="20"/>
        </w:rPr>
        <w:t xml:space="preserve">Strany shodně prohlašují, že </w:t>
      </w:r>
      <w:r w:rsidR="004976BD">
        <w:rPr>
          <w:sz w:val="20"/>
          <w:szCs w:val="20"/>
        </w:rPr>
        <w:t>prodloužení</w:t>
      </w:r>
      <w:r w:rsidR="006B4918">
        <w:rPr>
          <w:sz w:val="20"/>
          <w:szCs w:val="20"/>
        </w:rPr>
        <w:t>m</w:t>
      </w:r>
      <w:r w:rsidR="004976BD">
        <w:rPr>
          <w:sz w:val="20"/>
          <w:szCs w:val="20"/>
        </w:rPr>
        <w:t xml:space="preserve"> Doby pro dokončení dle předchozího odstavce </w:t>
      </w:r>
      <w:r w:rsidR="006B4918">
        <w:rPr>
          <w:sz w:val="20"/>
          <w:szCs w:val="20"/>
        </w:rPr>
        <w:t>dochází k úplnému vypořádání veškerých časových nároků Zhotovitele na prodloužení smluvních termínů v souvislostí s</w:t>
      </w:r>
      <w:r w:rsidR="00BE7AD0">
        <w:rPr>
          <w:sz w:val="20"/>
          <w:szCs w:val="20"/>
        </w:rPr>
        <w:t> </w:t>
      </w:r>
      <w:r w:rsidR="006B4918">
        <w:rPr>
          <w:sz w:val="20"/>
          <w:szCs w:val="20"/>
        </w:rPr>
        <w:t>Variací</w:t>
      </w:r>
      <w:r w:rsidR="00BE7AD0">
        <w:rPr>
          <w:sz w:val="20"/>
          <w:szCs w:val="20"/>
        </w:rPr>
        <w:t xml:space="preserve"> realizace VZT v 8.NP</w:t>
      </w:r>
      <w:r w:rsidR="006F46B3">
        <w:rPr>
          <w:sz w:val="20"/>
          <w:szCs w:val="20"/>
        </w:rPr>
        <w:t xml:space="preserve"> a Zhotovitel nemá a nebude mít v souvislosti s Variací </w:t>
      </w:r>
      <w:r w:rsidR="00903F2A">
        <w:rPr>
          <w:sz w:val="20"/>
          <w:szCs w:val="20"/>
        </w:rPr>
        <w:t xml:space="preserve">realizace </w:t>
      </w:r>
      <w:r w:rsidR="006F46B3">
        <w:rPr>
          <w:sz w:val="20"/>
          <w:szCs w:val="20"/>
        </w:rPr>
        <w:t xml:space="preserve">VZT </w:t>
      </w:r>
      <w:r w:rsidR="00903F2A">
        <w:rPr>
          <w:sz w:val="20"/>
          <w:szCs w:val="20"/>
        </w:rPr>
        <w:t>v 8.NP žádné další časové nároky ovlivňující Dobu pro dokončení</w:t>
      </w:r>
      <w:r w:rsidR="00A371F9">
        <w:rPr>
          <w:sz w:val="20"/>
          <w:szCs w:val="20"/>
        </w:rPr>
        <w:t>.</w:t>
      </w:r>
      <w:r w:rsidR="00683923">
        <w:rPr>
          <w:b/>
          <w:sz w:val="20"/>
          <w:szCs w:val="20"/>
        </w:rPr>
        <w:tab/>
      </w:r>
      <w:r w:rsidRPr="0083198C">
        <w:rPr>
          <w:b/>
          <w:sz w:val="20"/>
          <w:szCs w:val="20"/>
        </w:rPr>
        <w:t xml:space="preserve">              </w:t>
      </w:r>
    </w:p>
    <w:p w14:paraId="5C5C49C7" w14:textId="663FA3AD" w:rsidR="00186FDB" w:rsidRPr="0083198C" w:rsidRDefault="009B4BBD" w:rsidP="009B4BBD">
      <w:pPr>
        <w:pStyle w:val="Zkladn"/>
        <w:jc w:val="center"/>
        <w:rPr>
          <w:szCs w:val="20"/>
        </w:rPr>
      </w:pPr>
      <w:r w:rsidRPr="0083198C">
        <w:rPr>
          <w:szCs w:val="20"/>
        </w:rPr>
        <w:t>Článek 5</w:t>
      </w:r>
    </w:p>
    <w:p w14:paraId="5B872CC9" w14:textId="4AEE10BB" w:rsidR="00186FDB" w:rsidRPr="0083198C" w:rsidRDefault="00113FAC" w:rsidP="009B4BBD">
      <w:pPr>
        <w:pStyle w:val="Zkladn"/>
        <w:spacing w:after="0"/>
        <w:jc w:val="center"/>
        <w:rPr>
          <w:b/>
          <w:bCs/>
          <w:szCs w:val="20"/>
        </w:rPr>
      </w:pPr>
      <w:r>
        <w:rPr>
          <w:b/>
          <w:bCs/>
          <w:szCs w:val="20"/>
        </w:rPr>
        <w:t>Úpravy smluvní ceny</w:t>
      </w:r>
    </w:p>
    <w:p w14:paraId="6BCDFE86" w14:textId="77777777" w:rsidR="00186FDB" w:rsidRPr="0083198C" w:rsidRDefault="00186FDB" w:rsidP="00186FDB">
      <w:pPr>
        <w:jc w:val="both"/>
        <w:rPr>
          <w:b/>
          <w:sz w:val="20"/>
          <w:szCs w:val="20"/>
        </w:rPr>
      </w:pPr>
      <w:r w:rsidRPr="0083198C">
        <w:rPr>
          <w:b/>
          <w:sz w:val="20"/>
          <w:szCs w:val="20"/>
        </w:rPr>
        <w:t xml:space="preserve"> </w:t>
      </w:r>
    </w:p>
    <w:p w14:paraId="3AFE6080" w14:textId="33AC7CEC" w:rsidR="00F83DC0" w:rsidRPr="00231C8F" w:rsidRDefault="00186FDB" w:rsidP="00F83DC0">
      <w:pPr>
        <w:ind w:left="709" w:hanging="758"/>
        <w:jc w:val="both"/>
        <w:rPr>
          <w:sz w:val="20"/>
          <w:szCs w:val="20"/>
        </w:rPr>
      </w:pPr>
      <w:r w:rsidRPr="4896472A">
        <w:rPr>
          <w:sz w:val="20"/>
          <w:szCs w:val="20"/>
        </w:rPr>
        <w:t>5.1</w:t>
      </w:r>
      <w:r>
        <w:tab/>
      </w:r>
      <w:r w:rsidR="00BC7C45" w:rsidRPr="4896472A">
        <w:rPr>
          <w:sz w:val="20"/>
          <w:szCs w:val="20"/>
        </w:rPr>
        <w:t xml:space="preserve">Strany se dohodly na zvýšení </w:t>
      </w:r>
      <w:r w:rsidR="00660901" w:rsidRPr="4896472A">
        <w:rPr>
          <w:sz w:val="20"/>
          <w:szCs w:val="20"/>
        </w:rPr>
        <w:t>ceny</w:t>
      </w:r>
      <w:r w:rsidR="00EE7D56" w:rsidRPr="4896472A">
        <w:rPr>
          <w:sz w:val="20"/>
          <w:szCs w:val="20"/>
        </w:rPr>
        <w:t xml:space="preserve"> v souvislosti s </w:t>
      </w:r>
      <w:r w:rsidR="00660901" w:rsidRPr="4896472A">
        <w:rPr>
          <w:sz w:val="20"/>
          <w:szCs w:val="20"/>
        </w:rPr>
        <w:t>provedení</w:t>
      </w:r>
      <w:r w:rsidR="00EE7D56" w:rsidRPr="4896472A">
        <w:rPr>
          <w:sz w:val="20"/>
          <w:szCs w:val="20"/>
        </w:rPr>
        <w:t>m</w:t>
      </w:r>
      <w:r w:rsidR="00660901" w:rsidRPr="4896472A">
        <w:rPr>
          <w:sz w:val="20"/>
          <w:szCs w:val="20"/>
        </w:rPr>
        <w:t xml:space="preserve"> Variace realizace VZT v 8. NP</w:t>
      </w:r>
      <w:r w:rsidR="00BD56E9" w:rsidRPr="4896472A">
        <w:rPr>
          <w:sz w:val="20"/>
          <w:szCs w:val="20"/>
        </w:rPr>
        <w:t xml:space="preserve"> ve výši </w:t>
      </w:r>
      <w:r w:rsidR="00231C8F" w:rsidRPr="4896472A">
        <w:rPr>
          <w:sz w:val="20"/>
          <w:szCs w:val="20"/>
        </w:rPr>
        <w:t>947.691,56 Kč bez DPH (slovy: devět set čtyřicet sedm tisíc šest set devadesát jedna tisíc padesát šest haléřů</w:t>
      </w:r>
      <w:r w:rsidR="00231C8F" w:rsidRPr="004A1AEB">
        <w:rPr>
          <w:sz w:val="20"/>
          <w:szCs w:val="20"/>
        </w:rPr>
        <w:t>)</w:t>
      </w:r>
      <w:r w:rsidR="00F14580" w:rsidRPr="004A1AEB">
        <w:rPr>
          <w:sz w:val="20"/>
          <w:szCs w:val="20"/>
        </w:rPr>
        <w:t>.</w:t>
      </w:r>
    </w:p>
    <w:p w14:paraId="5DB5C173" w14:textId="11C2C78C" w:rsidR="00D86635" w:rsidRPr="0083198C" w:rsidRDefault="00D86635" w:rsidP="00D86635">
      <w:pPr>
        <w:pStyle w:val="Zkladn"/>
        <w:jc w:val="center"/>
        <w:rPr>
          <w:szCs w:val="20"/>
        </w:rPr>
      </w:pPr>
      <w:r w:rsidRPr="0083198C">
        <w:rPr>
          <w:szCs w:val="20"/>
        </w:rPr>
        <w:t>Článek 6</w:t>
      </w:r>
    </w:p>
    <w:p w14:paraId="20CB3CE2" w14:textId="48880FFB" w:rsidR="00D86635" w:rsidRDefault="00D86635" w:rsidP="00D86635">
      <w:pPr>
        <w:pStyle w:val="Zkladn"/>
        <w:spacing w:after="0"/>
        <w:jc w:val="center"/>
        <w:rPr>
          <w:b/>
          <w:bCs/>
          <w:szCs w:val="20"/>
        </w:rPr>
      </w:pPr>
      <w:r w:rsidRPr="0083198C">
        <w:rPr>
          <w:b/>
          <w:bCs/>
          <w:szCs w:val="20"/>
        </w:rPr>
        <w:t>Závěrečná ujednání</w:t>
      </w:r>
    </w:p>
    <w:p w14:paraId="6ACBABCF" w14:textId="77777777" w:rsidR="00E03FD4" w:rsidRPr="0083198C" w:rsidRDefault="00E03FD4" w:rsidP="00D86635">
      <w:pPr>
        <w:pStyle w:val="Zkladn"/>
        <w:spacing w:after="0"/>
        <w:jc w:val="center"/>
        <w:rPr>
          <w:b/>
          <w:bCs/>
          <w:szCs w:val="20"/>
        </w:rPr>
      </w:pPr>
    </w:p>
    <w:p w14:paraId="29532D69" w14:textId="3682316E" w:rsidR="00360493" w:rsidRDefault="00360493" w:rsidP="001F4458">
      <w:pPr>
        <w:pStyle w:val="Odstavecseseznamem"/>
        <w:numPr>
          <w:ilvl w:val="0"/>
          <w:numId w:val="34"/>
        </w:numPr>
        <w:ind w:left="567" w:hanging="567"/>
        <w:jc w:val="both"/>
        <w:rPr>
          <w:rFonts w:asciiTheme="minorHAnsi" w:eastAsiaTheme="minorHAnsi" w:hAnsiTheme="minorHAnsi" w:cstheme="minorBidi"/>
          <w:sz w:val="20"/>
          <w:szCs w:val="20"/>
          <w:lang w:eastAsia="cs-CZ"/>
        </w:rPr>
      </w:pPr>
      <w:r w:rsidRPr="001F4458">
        <w:rPr>
          <w:rFonts w:asciiTheme="minorHAnsi" w:eastAsiaTheme="minorHAnsi" w:hAnsiTheme="minorHAnsi" w:cstheme="minorBidi"/>
          <w:sz w:val="20"/>
          <w:szCs w:val="20"/>
          <w:lang w:eastAsia="cs-CZ"/>
        </w:rPr>
        <w:t>Tato Dohoda III nabývá platnosti dnem, kdy všechny Strany k Dohodě připojí platný uznávaný elektronický podpis podle zákona č. 297/2016 Sb., o službách vytvářejících důvěru pro elektronické transakce, ve znění pozdějších předpisů, a účinnosti dnem zveřejněním v registru smluv dle zákona 340/2015 Sb. o registru smluv.</w:t>
      </w:r>
    </w:p>
    <w:p w14:paraId="1C9CC73E" w14:textId="77777777" w:rsidR="00E03FD4" w:rsidRPr="001F4458" w:rsidRDefault="00E03FD4" w:rsidP="00E03FD4">
      <w:pPr>
        <w:pStyle w:val="Odstavecseseznamem"/>
        <w:ind w:left="567"/>
        <w:jc w:val="both"/>
        <w:rPr>
          <w:rFonts w:asciiTheme="minorHAnsi" w:eastAsiaTheme="minorHAnsi" w:hAnsiTheme="minorHAnsi" w:cstheme="minorBidi"/>
          <w:sz w:val="20"/>
          <w:szCs w:val="20"/>
          <w:lang w:eastAsia="cs-CZ"/>
        </w:rPr>
      </w:pPr>
    </w:p>
    <w:p w14:paraId="7701E70A" w14:textId="26C45A7E" w:rsidR="00360493" w:rsidRPr="00E03FD4" w:rsidRDefault="00360493" w:rsidP="001F4458">
      <w:pPr>
        <w:pStyle w:val="Odstavecseseznamem"/>
        <w:numPr>
          <w:ilvl w:val="0"/>
          <w:numId w:val="34"/>
        </w:numPr>
        <w:ind w:left="567" w:hanging="567"/>
        <w:jc w:val="both"/>
        <w:rPr>
          <w:rFonts w:asciiTheme="minorHAnsi" w:hAnsiTheme="minorHAnsi" w:cs="Arial"/>
          <w:b/>
          <w:bCs/>
          <w:sz w:val="20"/>
          <w:szCs w:val="20"/>
          <w:u w:val="single"/>
        </w:rPr>
      </w:pPr>
      <w:r w:rsidRPr="00360493">
        <w:rPr>
          <w:rFonts w:asciiTheme="minorHAnsi" w:hAnsiTheme="minorHAnsi" w:cs="Arial"/>
          <w:color w:val="000000"/>
          <w:sz w:val="20"/>
          <w:szCs w:val="20"/>
        </w:rPr>
        <w:t xml:space="preserve">Strany </w:t>
      </w:r>
      <w:r w:rsidRPr="00360493">
        <w:rPr>
          <w:rFonts w:asciiTheme="minorHAnsi" w:hAnsiTheme="minorHAnsi" w:cs="Arial"/>
          <w:sz w:val="20"/>
          <w:szCs w:val="20"/>
        </w:rPr>
        <w:t xml:space="preserve">se dohodly, že pokud jakékoliv ustanovení této Dohody je nebo se stane nicotným, neplatným, neúčinným nebo nevymahatelným, netýká se tato nicotnost, neplatnost, neúčinnost nebo nevymahatelnost ostatních ustanovení nebo této Dohody jako celku, </w:t>
      </w:r>
      <w:r w:rsidRPr="00360493">
        <w:rPr>
          <w:rFonts w:asciiTheme="minorHAnsi" w:hAnsiTheme="minorHAnsi" w:cs="Arial"/>
          <w:sz w:val="20"/>
          <w:szCs w:val="20"/>
        </w:rPr>
        <w:lastRenderedPageBreak/>
        <w:t>pokud je takové nicotné, neplatné, neúčinné či nevymahatelné ustanovení plně oddělitelné od ostatních ustanovení této Dohody</w:t>
      </w:r>
      <w:r>
        <w:rPr>
          <w:rFonts w:asciiTheme="minorHAnsi" w:hAnsiTheme="minorHAnsi" w:cs="Arial"/>
          <w:sz w:val="20"/>
          <w:szCs w:val="20"/>
        </w:rPr>
        <w:t xml:space="preserve"> III</w:t>
      </w:r>
      <w:r w:rsidRPr="00360493">
        <w:rPr>
          <w:rFonts w:asciiTheme="minorHAnsi" w:hAnsiTheme="minorHAnsi" w:cs="Arial"/>
          <w:color w:val="000000"/>
          <w:sz w:val="20"/>
          <w:szCs w:val="20"/>
        </w:rPr>
        <w:t>. Strany se zavazují neprodleně k výzvě jedné ze Stran nahradit takové vadné ustanovení ustanovením novým platným a vymahatelným, jehož obsah a účel bude v nejvyšší možné míře odpovídat obsahu a účelu původního vadného ustanovení.</w:t>
      </w:r>
    </w:p>
    <w:p w14:paraId="298751E1" w14:textId="77777777" w:rsidR="00E03FD4" w:rsidRPr="00E03FD4" w:rsidRDefault="00E03FD4" w:rsidP="00E03FD4">
      <w:pPr>
        <w:pStyle w:val="Odstavecseseznamem"/>
        <w:rPr>
          <w:rFonts w:asciiTheme="minorHAnsi" w:hAnsiTheme="minorHAnsi" w:cs="Arial"/>
          <w:b/>
          <w:bCs/>
          <w:sz w:val="20"/>
          <w:szCs w:val="20"/>
          <w:u w:val="single"/>
        </w:rPr>
      </w:pPr>
    </w:p>
    <w:p w14:paraId="3A4FFC1A" w14:textId="77777777" w:rsidR="00E03FD4" w:rsidRPr="00360493" w:rsidRDefault="00E03FD4" w:rsidP="00E03FD4">
      <w:pPr>
        <w:pStyle w:val="Odstavecseseznamem"/>
        <w:ind w:left="567"/>
        <w:jc w:val="both"/>
        <w:rPr>
          <w:rFonts w:asciiTheme="minorHAnsi" w:hAnsiTheme="minorHAnsi" w:cs="Arial"/>
          <w:b/>
          <w:bCs/>
          <w:sz w:val="20"/>
          <w:szCs w:val="20"/>
          <w:u w:val="single"/>
        </w:rPr>
      </w:pPr>
    </w:p>
    <w:p w14:paraId="1F0958EE" w14:textId="4F734A8C" w:rsidR="00360493" w:rsidRPr="00360493" w:rsidRDefault="00360493" w:rsidP="001F4458">
      <w:pPr>
        <w:pStyle w:val="Odstavecseseznamem"/>
        <w:numPr>
          <w:ilvl w:val="0"/>
          <w:numId w:val="34"/>
        </w:numPr>
        <w:ind w:left="567" w:hanging="567"/>
        <w:jc w:val="both"/>
        <w:rPr>
          <w:rFonts w:asciiTheme="minorHAnsi" w:hAnsiTheme="minorHAnsi" w:cs="Arial"/>
          <w:sz w:val="20"/>
          <w:szCs w:val="20"/>
        </w:rPr>
      </w:pPr>
      <w:r w:rsidRPr="00360493">
        <w:rPr>
          <w:rFonts w:asciiTheme="minorHAnsi" w:hAnsiTheme="minorHAnsi" w:cs="Arial"/>
          <w:sz w:val="20"/>
          <w:szCs w:val="20"/>
        </w:rPr>
        <w:t xml:space="preserve">NA DŮKAZ TOHO, že </w:t>
      </w:r>
      <w:r w:rsidRPr="00360493">
        <w:rPr>
          <w:rFonts w:asciiTheme="minorHAnsi" w:hAnsiTheme="minorHAnsi" w:cs="Arial"/>
          <w:color w:val="000000"/>
          <w:sz w:val="20"/>
          <w:szCs w:val="20"/>
        </w:rPr>
        <w:t xml:space="preserve">Strany </w:t>
      </w:r>
      <w:r w:rsidRPr="00360493">
        <w:rPr>
          <w:rFonts w:asciiTheme="minorHAnsi" w:hAnsiTheme="minorHAnsi" w:cs="Arial"/>
          <w:sz w:val="20"/>
          <w:szCs w:val="20"/>
        </w:rPr>
        <w:t>s obsahem této Dohody</w:t>
      </w:r>
      <w:r>
        <w:rPr>
          <w:rFonts w:asciiTheme="minorHAnsi" w:hAnsiTheme="minorHAnsi" w:cs="Arial"/>
          <w:sz w:val="20"/>
          <w:szCs w:val="20"/>
        </w:rPr>
        <w:t xml:space="preserve"> III.</w:t>
      </w:r>
      <w:r w:rsidRPr="00360493">
        <w:rPr>
          <w:rFonts w:asciiTheme="minorHAnsi" w:hAnsiTheme="minorHAnsi" w:cs="Arial"/>
          <w:sz w:val="20"/>
          <w:szCs w:val="20"/>
        </w:rPr>
        <w:t xml:space="preserve"> souhlasí, rozumí ji a zavazují se k jejímu plnění, připojují níže oprávnění zástupci Stran své podpisy a prohlašují, že tato Dohoda byla uzavřena podle jejich pravé, svobodné a vážné vůle.</w:t>
      </w:r>
    </w:p>
    <w:p w14:paraId="44A56453" w14:textId="77777777" w:rsidR="00360493" w:rsidRPr="00360493" w:rsidRDefault="00360493" w:rsidP="00360493">
      <w:pPr>
        <w:pStyle w:val="Odstavecseseznamem"/>
        <w:widowControl w:val="0"/>
        <w:spacing w:before="120"/>
        <w:ind w:left="0"/>
        <w:contextualSpacing w:val="0"/>
        <w:jc w:val="both"/>
        <w:rPr>
          <w:rFonts w:asciiTheme="minorHAnsi" w:hAnsiTheme="minorHAnsi" w:cs="Arial"/>
          <w:b/>
          <w:sz w:val="20"/>
          <w:szCs w:val="20"/>
        </w:rPr>
      </w:pPr>
    </w:p>
    <w:tbl>
      <w:tblPr>
        <w:tblW w:w="0" w:type="auto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360493" w:rsidRPr="00360493" w14:paraId="66979037" w14:textId="77777777" w:rsidTr="00F0250F">
        <w:tc>
          <w:tcPr>
            <w:tcW w:w="4847" w:type="dxa"/>
            <w:shd w:val="clear" w:color="auto" w:fill="auto"/>
          </w:tcPr>
          <w:p w14:paraId="18069108" w14:textId="77777777" w:rsidR="00360493" w:rsidRPr="00360493" w:rsidRDefault="00360493" w:rsidP="00F0250F">
            <w:pPr>
              <w:spacing w:before="40" w:after="0" w:line="252" w:lineRule="auto"/>
              <w:jc w:val="both"/>
              <w:rPr>
                <w:bCs/>
                <w:sz w:val="20"/>
                <w:szCs w:val="20"/>
              </w:rPr>
            </w:pPr>
            <w:r w:rsidRPr="00360493">
              <w:rPr>
                <w:bCs/>
                <w:sz w:val="20"/>
                <w:szCs w:val="20"/>
              </w:rPr>
              <w:t>Objednatel</w:t>
            </w:r>
          </w:p>
        </w:tc>
        <w:tc>
          <w:tcPr>
            <w:tcW w:w="4848" w:type="dxa"/>
            <w:shd w:val="clear" w:color="auto" w:fill="auto"/>
          </w:tcPr>
          <w:p w14:paraId="4EF6A151" w14:textId="77777777" w:rsidR="00360493" w:rsidRPr="00360493" w:rsidRDefault="00360493" w:rsidP="00F0250F">
            <w:pPr>
              <w:spacing w:before="40" w:after="0" w:line="252" w:lineRule="auto"/>
              <w:jc w:val="both"/>
              <w:rPr>
                <w:bCs/>
                <w:sz w:val="20"/>
                <w:szCs w:val="20"/>
              </w:rPr>
            </w:pPr>
            <w:r w:rsidRPr="00360493">
              <w:rPr>
                <w:bCs/>
                <w:sz w:val="20"/>
                <w:szCs w:val="20"/>
              </w:rPr>
              <w:t>Zhotovitel</w:t>
            </w:r>
          </w:p>
        </w:tc>
      </w:tr>
      <w:tr w:rsidR="00360493" w:rsidRPr="00360493" w14:paraId="6B0B8A56" w14:textId="77777777" w:rsidTr="00F0250F">
        <w:tc>
          <w:tcPr>
            <w:tcW w:w="4847" w:type="dxa"/>
            <w:shd w:val="clear" w:color="auto" w:fill="auto"/>
          </w:tcPr>
          <w:p w14:paraId="5F848E7B" w14:textId="77777777" w:rsidR="00360493" w:rsidRPr="00360493" w:rsidRDefault="00360493" w:rsidP="00F0250F">
            <w:pPr>
              <w:spacing w:before="40" w:after="0" w:line="252" w:lineRule="auto"/>
              <w:jc w:val="both"/>
              <w:rPr>
                <w:b/>
                <w:bCs/>
                <w:sz w:val="20"/>
                <w:szCs w:val="20"/>
              </w:rPr>
            </w:pPr>
            <w:r w:rsidRPr="00360493">
              <w:rPr>
                <w:b/>
                <w:bCs/>
                <w:sz w:val="20"/>
                <w:szCs w:val="20"/>
              </w:rPr>
              <w:t>Státní fond dopravní infrastruktury</w:t>
            </w:r>
          </w:p>
        </w:tc>
        <w:tc>
          <w:tcPr>
            <w:tcW w:w="4848" w:type="dxa"/>
            <w:shd w:val="clear" w:color="auto" w:fill="auto"/>
          </w:tcPr>
          <w:p w14:paraId="7B5AF23A" w14:textId="77777777" w:rsidR="00360493" w:rsidRPr="00360493" w:rsidRDefault="00360493" w:rsidP="00F0250F">
            <w:pPr>
              <w:spacing w:before="40" w:after="0" w:line="252" w:lineRule="auto"/>
              <w:jc w:val="both"/>
              <w:rPr>
                <w:bCs/>
                <w:sz w:val="20"/>
                <w:szCs w:val="20"/>
              </w:rPr>
            </w:pPr>
            <w:r w:rsidRPr="00360493">
              <w:rPr>
                <w:b/>
                <w:bCs/>
                <w:sz w:val="20"/>
                <w:szCs w:val="20"/>
              </w:rPr>
              <w:t>GEOSAN GROUP a. s.</w:t>
            </w:r>
          </w:p>
        </w:tc>
      </w:tr>
      <w:tr w:rsidR="00360493" w:rsidRPr="00360493" w14:paraId="46526FE7" w14:textId="77777777" w:rsidTr="00F0250F">
        <w:tc>
          <w:tcPr>
            <w:tcW w:w="4847" w:type="dxa"/>
            <w:shd w:val="clear" w:color="auto" w:fill="auto"/>
          </w:tcPr>
          <w:p w14:paraId="34C6FB68" w14:textId="77777777" w:rsidR="00360493" w:rsidRPr="00360493" w:rsidRDefault="00360493" w:rsidP="00F0250F">
            <w:pPr>
              <w:spacing w:before="40" w:after="0" w:line="252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848" w:type="dxa"/>
            <w:shd w:val="clear" w:color="auto" w:fill="auto"/>
          </w:tcPr>
          <w:p w14:paraId="50A7897D" w14:textId="77777777" w:rsidR="00360493" w:rsidRPr="00360493" w:rsidRDefault="00360493" w:rsidP="00F0250F">
            <w:pPr>
              <w:spacing w:before="40" w:after="0" w:line="252" w:lineRule="auto"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360493" w:rsidRPr="00360493" w14:paraId="28318974" w14:textId="77777777" w:rsidTr="00F0250F">
        <w:trPr>
          <w:trHeight w:val="944"/>
        </w:trPr>
        <w:tc>
          <w:tcPr>
            <w:tcW w:w="4847" w:type="dxa"/>
            <w:shd w:val="clear" w:color="auto" w:fill="auto"/>
            <w:vAlign w:val="bottom"/>
          </w:tcPr>
          <w:p w14:paraId="639BD58B" w14:textId="77777777" w:rsidR="00360493" w:rsidRPr="00360493" w:rsidRDefault="00360493" w:rsidP="00F0250F">
            <w:pPr>
              <w:spacing w:before="40" w:after="0" w:line="252" w:lineRule="auto"/>
              <w:jc w:val="both"/>
              <w:rPr>
                <w:bCs/>
                <w:sz w:val="20"/>
                <w:szCs w:val="20"/>
              </w:rPr>
            </w:pPr>
            <w:r w:rsidRPr="00360493">
              <w:rPr>
                <w:bCs/>
                <w:sz w:val="20"/>
                <w:szCs w:val="20"/>
                <w:u w:val="dotted"/>
              </w:rPr>
              <w:tab/>
            </w:r>
            <w:r w:rsidRPr="00360493">
              <w:rPr>
                <w:bCs/>
                <w:sz w:val="20"/>
                <w:szCs w:val="20"/>
                <w:u w:val="dotted"/>
              </w:rPr>
              <w:tab/>
            </w:r>
            <w:r w:rsidRPr="00360493">
              <w:rPr>
                <w:bCs/>
                <w:sz w:val="20"/>
                <w:szCs w:val="20"/>
                <w:u w:val="dotted"/>
              </w:rPr>
              <w:tab/>
              <w:t xml:space="preserve">   </w:t>
            </w:r>
            <w:r w:rsidRPr="00360493">
              <w:rPr>
                <w:bCs/>
                <w:sz w:val="20"/>
                <w:szCs w:val="20"/>
                <w:u w:val="dotted"/>
              </w:rPr>
              <w:tab/>
            </w:r>
            <w:r w:rsidRPr="00360493">
              <w:rPr>
                <w:bCs/>
                <w:sz w:val="20"/>
                <w:szCs w:val="20"/>
                <w:u w:val="dotted"/>
              </w:rPr>
              <w:tab/>
            </w:r>
          </w:p>
        </w:tc>
        <w:tc>
          <w:tcPr>
            <w:tcW w:w="4848" w:type="dxa"/>
            <w:shd w:val="clear" w:color="auto" w:fill="auto"/>
            <w:vAlign w:val="bottom"/>
          </w:tcPr>
          <w:p w14:paraId="6C5C3386" w14:textId="77777777" w:rsidR="00360493" w:rsidRPr="00360493" w:rsidRDefault="00360493" w:rsidP="00F0250F">
            <w:pPr>
              <w:spacing w:before="40" w:after="0" w:line="252" w:lineRule="auto"/>
              <w:jc w:val="both"/>
              <w:rPr>
                <w:bCs/>
                <w:sz w:val="20"/>
                <w:szCs w:val="20"/>
              </w:rPr>
            </w:pPr>
            <w:r w:rsidRPr="00360493">
              <w:rPr>
                <w:bCs/>
                <w:sz w:val="20"/>
                <w:szCs w:val="20"/>
                <w:u w:val="dotted"/>
              </w:rPr>
              <w:tab/>
            </w:r>
            <w:r w:rsidRPr="00360493">
              <w:rPr>
                <w:bCs/>
                <w:sz w:val="20"/>
                <w:szCs w:val="20"/>
                <w:u w:val="dotted"/>
              </w:rPr>
              <w:tab/>
            </w:r>
            <w:r w:rsidRPr="00360493">
              <w:rPr>
                <w:bCs/>
                <w:sz w:val="20"/>
                <w:szCs w:val="20"/>
                <w:u w:val="dotted"/>
              </w:rPr>
              <w:tab/>
              <w:t xml:space="preserve">   </w:t>
            </w:r>
            <w:r w:rsidRPr="00360493">
              <w:rPr>
                <w:bCs/>
                <w:sz w:val="20"/>
                <w:szCs w:val="20"/>
                <w:u w:val="dotted"/>
              </w:rPr>
              <w:tab/>
            </w:r>
            <w:r w:rsidRPr="00360493">
              <w:rPr>
                <w:bCs/>
                <w:sz w:val="20"/>
                <w:szCs w:val="20"/>
                <w:u w:val="dotted"/>
              </w:rPr>
              <w:tab/>
            </w:r>
          </w:p>
        </w:tc>
      </w:tr>
      <w:tr w:rsidR="00360493" w:rsidRPr="00360493" w14:paraId="37252F06" w14:textId="77777777" w:rsidTr="00F0250F">
        <w:tc>
          <w:tcPr>
            <w:tcW w:w="4847" w:type="dxa"/>
            <w:shd w:val="clear" w:color="auto" w:fill="auto"/>
          </w:tcPr>
          <w:p w14:paraId="0F72DEAA" w14:textId="77777777" w:rsidR="00360493" w:rsidRPr="00360493" w:rsidRDefault="00360493" w:rsidP="00F0250F">
            <w:pPr>
              <w:spacing w:before="40" w:after="0" w:line="252" w:lineRule="auto"/>
              <w:jc w:val="both"/>
              <w:rPr>
                <w:bCs/>
                <w:sz w:val="20"/>
                <w:szCs w:val="20"/>
              </w:rPr>
            </w:pPr>
            <w:r w:rsidRPr="00360493">
              <w:rPr>
                <w:bCs/>
                <w:sz w:val="20"/>
                <w:szCs w:val="20"/>
              </w:rPr>
              <w:t>Ing. Zbyněk Hořelica</w:t>
            </w:r>
          </w:p>
        </w:tc>
        <w:tc>
          <w:tcPr>
            <w:tcW w:w="4848" w:type="dxa"/>
            <w:shd w:val="clear" w:color="auto" w:fill="auto"/>
          </w:tcPr>
          <w:p w14:paraId="44D4EA16" w14:textId="77777777" w:rsidR="00360493" w:rsidRPr="00360493" w:rsidRDefault="00360493" w:rsidP="00F0250F">
            <w:pPr>
              <w:spacing w:before="40" w:after="0" w:line="252" w:lineRule="auto"/>
              <w:jc w:val="both"/>
              <w:rPr>
                <w:bCs/>
                <w:sz w:val="20"/>
                <w:szCs w:val="20"/>
              </w:rPr>
            </w:pPr>
            <w:r w:rsidRPr="00360493">
              <w:rPr>
                <w:bCs/>
                <w:sz w:val="20"/>
                <w:szCs w:val="20"/>
              </w:rPr>
              <w:t>Ivan Havel</w:t>
            </w:r>
          </w:p>
        </w:tc>
      </w:tr>
      <w:tr w:rsidR="00360493" w:rsidRPr="00360493" w14:paraId="7E327E39" w14:textId="77777777" w:rsidTr="00F0250F">
        <w:tc>
          <w:tcPr>
            <w:tcW w:w="4847" w:type="dxa"/>
            <w:shd w:val="clear" w:color="auto" w:fill="auto"/>
          </w:tcPr>
          <w:p w14:paraId="2889DBA3" w14:textId="77777777" w:rsidR="00360493" w:rsidRPr="00360493" w:rsidRDefault="00360493" w:rsidP="00F0250F">
            <w:pPr>
              <w:spacing w:before="40" w:after="0" w:line="252" w:lineRule="auto"/>
              <w:jc w:val="both"/>
              <w:rPr>
                <w:bCs/>
                <w:sz w:val="20"/>
                <w:szCs w:val="20"/>
              </w:rPr>
            </w:pPr>
            <w:r w:rsidRPr="00360493">
              <w:rPr>
                <w:bCs/>
                <w:sz w:val="20"/>
                <w:szCs w:val="20"/>
              </w:rPr>
              <w:t>ředitel SFDI</w:t>
            </w:r>
          </w:p>
        </w:tc>
        <w:tc>
          <w:tcPr>
            <w:tcW w:w="4848" w:type="dxa"/>
            <w:shd w:val="clear" w:color="auto" w:fill="auto"/>
          </w:tcPr>
          <w:p w14:paraId="4BBBC99E" w14:textId="77777777" w:rsidR="00360493" w:rsidRPr="00360493" w:rsidRDefault="00360493" w:rsidP="00F0250F">
            <w:pPr>
              <w:spacing w:before="40" w:after="0" w:line="252" w:lineRule="auto"/>
              <w:jc w:val="both"/>
              <w:rPr>
                <w:bCs/>
                <w:sz w:val="20"/>
                <w:szCs w:val="20"/>
              </w:rPr>
            </w:pPr>
            <w:r w:rsidRPr="00360493">
              <w:rPr>
                <w:bCs/>
                <w:sz w:val="20"/>
                <w:szCs w:val="20"/>
              </w:rPr>
              <w:t>člen představenstva</w:t>
            </w:r>
          </w:p>
        </w:tc>
      </w:tr>
      <w:tr w:rsidR="00360493" w:rsidRPr="00360493" w14:paraId="20E85CEC" w14:textId="77777777" w:rsidTr="00F0250F">
        <w:trPr>
          <w:trHeight w:val="965"/>
        </w:trPr>
        <w:tc>
          <w:tcPr>
            <w:tcW w:w="4847" w:type="dxa"/>
            <w:shd w:val="clear" w:color="auto" w:fill="auto"/>
          </w:tcPr>
          <w:p w14:paraId="72214A03" w14:textId="77777777" w:rsidR="00360493" w:rsidRPr="00360493" w:rsidRDefault="00360493" w:rsidP="00F0250F">
            <w:pPr>
              <w:spacing w:before="40" w:after="0" w:line="252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848" w:type="dxa"/>
            <w:shd w:val="clear" w:color="auto" w:fill="auto"/>
            <w:vAlign w:val="bottom"/>
          </w:tcPr>
          <w:p w14:paraId="0221584B" w14:textId="77777777" w:rsidR="00360493" w:rsidRPr="00360493" w:rsidRDefault="00360493" w:rsidP="00F0250F">
            <w:pPr>
              <w:spacing w:before="40" w:after="0" w:line="252" w:lineRule="auto"/>
              <w:jc w:val="both"/>
              <w:rPr>
                <w:bCs/>
                <w:sz w:val="20"/>
                <w:szCs w:val="20"/>
                <w:u w:val="dotted"/>
              </w:rPr>
            </w:pPr>
          </w:p>
          <w:p w14:paraId="5444EAD2" w14:textId="77777777" w:rsidR="00360493" w:rsidRPr="00360493" w:rsidRDefault="00360493" w:rsidP="00F0250F">
            <w:pPr>
              <w:spacing w:before="40" w:after="0" w:line="252" w:lineRule="auto"/>
              <w:jc w:val="both"/>
              <w:rPr>
                <w:bCs/>
                <w:sz w:val="20"/>
                <w:szCs w:val="20"/>
                <w:u w:val="dotted"/>
              </w:rPr>
            </w:pPr>
          </w:p>
          <w:p w14:paraId="72F14F42" w14:textId="77777777" w:rsidR="00360493" w:rsidRPr="00360493" w:rsidRDefault="00360493" w:rsidP="00F0250F">
            <w:pPr>
              <w:spacing w:before="40" w:after="0" w:line="252" w:lineRule="auto"/>
              <w:jc w:val="both"/>
              <w:rPr>
                <w:bCs/>
                <w:sz w:val="20"/>
                <w:szCs w:val="20"/>
                <w:u w:val="dotted"/>
              </w:rPr>
            </w:pPr>
          </w:p>
          <w:p w14:paraId="2E7A8712" w14:textId="77777777" w:rsidR="00360493" w:rsidRPr="00360493" w:rsidRDefault="00360493" w:rsidP="00F0250F">
            <w:pPr>
              <w:spacing w:before="40" w:after="0" w:line="252" w:lineRule="auto"/>
              <w:jc w:val="both"/>
              <w:rPr>
                <w:bCs/>
                <w:sz w:val="20"/>
                <w:szCs w:val="20"/>
                <w:u w:val="dotted"/>
              </w:rPr>
            </w:pPr>
          </w:p>
          <w:p w14:paraId="2D9C8D30" w14:textId="77777777" w:rsidR="00360493" w:rsidRPr="00360493" w:rsidRDefault="00360493" w:rsidP="00F0250F">
            <w:pPr>
              <w:spacing w:before="40" w:after="0" w:line="252" w:lineRule="auto"/>
              <w:jc w:val="both"/>
              <w:rPr>
                <w:bCs/>
                <w:sz w:val="20"/>
                <w:szCs w:val="20"/>
                <w:u w:val="dotted"/>
              </w:rPr>
            </w:pPr>
            <w:r w:rsidRPr="00360493">
              <w:rPr>
                <w:bCs/>
                <w:sz w:val="20"/>
                <w:szCs w:val="20"/>
                <w:u w:val="dotted"/>
              </w:rPr>
              <w:tab/>
            </w:r>
            <w:r w:rsidRPr="00360493">
              <w:rPr>
                <w:bCs/>
                <w:sz w:val="20"/>
                <w:szCs w:val="20"/>
                <w:u w:val="dotted"/>
              </w:rPr>
              <w:tab/>
            </w:r>
            <w:r w:rsidRPr="00360493">
              <w:rPr>
                <w:bCs/>
                <w:sz w:val="20"/>
                <w:szCs w:val="20"/>
                <w:u w:val="dotted"/>
              </w:rPr>
              <w:tab/>
              <w:t xml:space="preserve">   </w:t>
            </w:r>
            <w:r w:rsidRPr="00360493">
              <w:rPr>
                <w:bCs/>
                <w:sz w:val="20"/>
                <w:szCs w:val="20"/>
                <w:u w:val="dotted"/>
              </w:rPr>
              <w:tab/>
            </w:r>
            <w:r w:rsidRPr="00360493">
              <w:rPr>
                <w:bCs/>
                <w:sz w:val="20"/>
                <w:szCs w:val="20"/>
                <w:u w:val="dotted"/>
              </w:rPr>
              <w:tab/>
            </w:r>
          </w:p>
          <w:p w14:paraId="69E1477F" w14:textId="77777777" w:rsidR="00360493" w:rsidRPr="00360493" w:rsidRDefault="00360493" w:rsidP="00F0250F">
            <w:pPr>
              <w:spacing w:before="40" w:after="0" w:line="252" w:lineRule="auto"/>
              <w:jc w:val="both"/>
              <w:rPr>
                <w:bCs/>
                <w:sz w:val="20"/>
                <w:szCs w:val="20"/>
                <w:u w:val="dotted"/>
              </w:rPr>
            </w:pPr>
            <w:r w:rsidRPr="00360493">
              <w:rPr>
                <w:bCs/>
                <w:sz w:val="20"/>
                <w:szCs w:val="20"/>
                <w:u w:val="dotted"/>
              </w:rPr>
              <w:t>Luděk Kostka</w:t>
            </w:r>
          </w:p>
          <w:p w14:paraId="0280C3E8" w14:textId="77777777" w:rsidR="00360493" w:rsidRPr="00360493" w:rsidRDefault="00360493" w:rsidP="00F0250F">
            <w:pPr>
              <w:spacing w:before="40" w:after="0" w:line="252" w:lineRule="auto"/>
              <w:jc w:val="both"/>
              <w:rPr>
                <w:bCs/>
                <w:sz w:val="20"/>
                <w:szCs w:val="20"/>
              </w:rPr>
            </w:pPr>
            <w:r w:rsidRPr="00360493">
              <w:rPr>
                <w:bCs/>
                <w:sz w:val="20"/>
                <w:szCs w:val="20"/>
                <w:u w:val="dotted"/>
              </w:rPr>
              <w:t>předseda představenstva</w:t>
            </w:r>
          </w:p>
        </w:tc>
      </w:tr>
      <w:tr w:rsidR="00360493" w:rsidRPr="00360493" w14:paraId="6CEE0402" w14:textId="77777777" w:rsidTr="00F0250F">
        <w:tc>
          <w:tcPr>
            <w:tcW w:w="4847" w:type="dxa"/>
            <w:shd w:val="clear" w:color="auto" w:fill="auto"/>
          </w:tcPr>
          <w:p w14:paraId="0D4181B6" w14:textId="77777777" w:rsidR="00360493" w:rsidRPr="00360493" w:rsidRDefault="00360493" w:rsidP="00F0250F">
            <w:pPr>
              <w:spacing w:before="40" w:after="0" w:line="252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848" w:type="dxa"/>
            <w:shd w:val="clear" w:color="auto" w:fill="auto"/>
          </w:tcPr>
          <w:p w14:paraId="2519E189" w14:textId="77777777" w:rsidR="00360493" w:rsidRPr="00360493" w:rsidRDefault="00360493" w:rsidP="00F0250F">
            <w:pPr>
              <w:spacing w:before="40" w:after="0" w:line="252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60493" w:rsidRPr="00360493" w14:paraId="76815C89" w14:textId="77777777" w:rsidTr="00F0250F">
        <w:tc>
          <w:tcPr>
            <w:tcW w:w="4847" w:type="dxa"/>
            <w:shd w:val="clear" w:color="auto" w:fill="auto"/>
            <w:vAlign w:val="bottom"/>
          </w:tcPr>
          <w:p w14:paraId="021CA642" w14:textId="77777777" w:rsidR="00360493" w:rsidRPr="00360493" w:rsidRDefault="00360493" w:rsidP="00F0250F">
            <w:pPr>
              <w:spacing w:before="40" w:after="0" w:line="252" w:lineRule="auto"/>
              <w:jc w:val="both"/>
              <w:rPr>
                <w:bCs/>
                <w:sz w:val="20"/>
                <w:szCs w:val="20"/>
              </w:rPr>
            </w:pPr>
            <w:r w:rsidRPr="00360493">
              <w:rPr>
                <w:bCs/>
                <w:sz w:val="20"/>
                <w:szCs w:val="20"/>
                <w:u w:val="dotted"/>
              </w:rPr>
              <w:tab/>
            </w:r>
            <w:r w:rsidRPr="00360493">
              <w:rPr>
                <w:bCs/>
                <w:sz w:val="20"/>
                <w:szCs w:val="20"/>
                <w:u w:val="dotted"/>
              </w:rPr>
              <w:tab/>
            </w:r>
            <w:r w:rsidRPr="00360493">
              <w:rPr>
                <w:bCs/>
                <w:sz w:val="20"/>
                <w:szCs w:val="20"/>
                <w:u w:val="dotted"/>
              </w:rPr>
              <w:tab/>
              <w:t xml:space="preserve">   </w:t>
            </w:r>
            <w:r w:rsidRPr="00360493">
              <w:rPr>
                <w:bCs/>
                <w:sz w:val="20"/>
                <w:szCs w:val="20"/>
                <w:u w:val="dotted"/>
              </w:rPr>
              <w:tab/>
            </w:r>
            <w:r w:rsidRPr="00360493">
              <w:rPr>
                <w:bCs/>
                <w:sz w:val="20"/>
                <w:szCs w:val="20"/>
                <w:u w:val="dotted"/>
              </w:rPr>
              <w:tab/>
            </w:r>
          </w:p>
        </w:tc>
        <w:tc>
          <w:tcPr>
            <w:tcW w:w="4848" w:type="dxa"/>
            <w:shd w:val="clear" w:color="auto" w:fill="auto"/>
          </w:tcPr>
          <w:p w14:paraId="2022EA40" w14:textId="77777777" w:rsidR="00360493" w:rsidRPr="00360493" w:rsidRDefault="00360493" w:rsidP="00F0250F">
            <w:pPr>
              <w:spacing w:before="40" w:after="0" w:line="252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60493" w:rsidRPr="00360493" w14:paraId="164A2274" w14:textId="77777777" w:rsidTr="00F0250F">
        <w:tc>
          <w:tcPr>
            <w:tcW w:w="4847" w:type="dxa"/>
            <w:shd w:val="clear" w:color="auto" w:fill="auto"/>
          </w:tcPr>
          <w:p w14:paraId="5BC7E8F5" w14:textId="77777777" w:rsidR="00360493" w:rsidRPr="00360493" w:rsidRDefault="00360493" w:rsidP="00F0250F">
            <w:pPr>
              <w:spacing w:before="40" w:after="0" w:line="252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360493">
              <w:rPr>
                <w:rFonts w:cs="Arial"/>
                <w:bCs/>
                <w:sz w:val="20"/>
                <w:szCs w:val="20"/>
              </w:rPr>
              <w:t>Václav Sedláček</w:t>
            </w:r>
          </w:p>
        </w:tc>
        <w:tc>
          <w:tcPr>
            <w:tcW w:w="4848" w:type="dxa"/>
            <w:shd w:val="clear" w:color="auto" w:fill="auto"/>
          </w:tcPr>
          <w:p w14:paraId="1F40DC24" w14:textId="77777777" w:rsidR="00360493" w:rsidRPr="00360493" w:rsidRDefault="00360493" w:rsidP="00F0250F">
            <w:pPr>
              <w:spacing w:before="40" w:after="0" w:line="252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60493" w:rsidRPr="00360493" w14:paraId="26294347" w14:textId="77777777" w:rsidTr="00F0250F">
        <w:tc>
          <w:tcPr>
            <w:tcW w:w="4847" w:type="dxa"/>
            <w:shd w:val="clear" w:color="auto" w:fill="auto"/>
          </w:tcPr>
          <w:p w14:paraId="351879A8" w14:textId="77777777" w:rsidR="00360493" w:rsidRPr="00360493" w:rsidRDefault="00360493" w:rsidP="00F0250F">
            <w:pPr>
              <w:spacing w:before="40" w:after="0" w:line="252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360493">
              <w:rPr>
                <w:rFonts w:cs="Arial"/>
                <w:bCs/>
                <w:sz w:val="20"/>
                <w:szCs w:val="20"/>
              </w:rPr>
              <w:t>jednatel</w:t>
            </w:r>
          </w:p>
        </w:tc>
        <w:tc>
          <w:tcPr>
            <w:tcW w:w="4848" w:type="dxa"/>
            <w:shd w:val="clear" w:color="auto" w:fill="auto"/>
          </w:tcPr>
          <w:p w14:paraId="070000BF" w14:textId="77777777" w:rsidR="00360493" w:rsidRPr="00360493" w:rsidRDefault="00360493" w:rsidP="00F0250F">
            <w:pPr>
              <w:spacing w:before="40" w:after="0" w:line="252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60493" w:rsidRPr="00360493" w14:paraId="26979B11" w14:textId="77777777" w:rsidTr="00F0250F">
        <w:tc>
          <w:tcPr>
            <w:tcW w:w="4847" w:type="dxa"/>
            <w:shd w:val="clear" w:color="auto" w:fill="auto"/>
          </w:tcPr>
          <w:p w14:paraId="1806D4DC" w14:textId="77777777" w:rsidR="00360493" w:rsidRPr="00360493" w:rsidRDefault="00360493" w:rsidP="00F0250F">
            <w:pPr>
              <w:spacing w:before="40" w:after="0" w:line="252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360493">
              <w:rPr>
                <w:rFonts w:cs="Arial"/>
                <w:bCs/>
                <w:sz w:val="20"/>
                <w:szCs w:val="20"/>
              </w:rPr>
              <w:t xml:space="preserve">Správce stavby </w:t>
            </w:r>
          </w:p>
          <w:p w14:paraId="5920BC22" w14:textId="77777777" w:rsidR="00360493" w:rsidRPr="00360493" w:rsidRDefault="00360493" w:rsidP="00F0250F">
            <w:pPr>
              <w:spacing w:before="40" w:after="0" w:line="252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360493">
              <w:rPr>
                <w:rFonts w:cs="Arial"/>
                <w:b/>
                <w:bCs/>
                <w:sz w:val="20"/>
                <w:szCs w:val="20"/>
              </w:rPr>
              <w:t>SDRUŽENÍ REALSTAV + GARNETS + BMS – rekonstrukce budovy SFDI</w:t>
            </w:r>
          </w:p>
          <w:p w14:paraId="57DE57BD" w14:textId="77777777" w:rsidR="00360493" w:rsidRPr="00360493" w:rsidRDefault="00360493" w:rsidP="00F0250F">
            <w:pPr>
              <w:spacing w:before="40" w:after="0" w:line="252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360493">
              <w:rPr>
                <w:rFonts w:cs="Arial"/>
                <w:sz w:val="20"/>
                <w:szCs w:val="20"/>
              </w:rPr>
              <w:t>REALSTAV MB spol. s r.o.</w:t>
            </w:r>
          </w:p>
        </w:tc>
        <w:tc>
          <w:tcPr>
            <w:tcW w:w="4848" w:type="dxa"/>
            <w:shd w:val="clear" w:color="auto" w:fill="auto"/>
          </w:tcPr>
          <w:p w14:paraId="07D8E360" w14:textId="77777777" w:rsidR="00360493" w:rsidRPr="00360493" w:rsidRDefault="00360493" w:rsidP="00F0250F">
            <w:pPr>
              <w:spacing w:before="40" w:after="0" w:line="252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60493" w:rsidRPr="00360493" w14:paraId="124CA378" w14:textId="77777777" w:rsidTr="00F0250F">
        <w:trPr>
          <w:trHeight w:val="707"/>
        </w:trPr>
        <w:tc>
          <w:tcPr>
            <w:tcW w:w="4847" w:type="dxa"/>
            <w:shd w:val="clear" w:color="auto" w:fill="auto"/>
            <w:vAlign w:val="bottom"/>
          </w:tcPr>
          <w:p w14:paraId="21248FB4" w14:textId="77777777" w:rsidR="00360493" w:rsidRPr="00360493" w:rsidRDefault="00360493" w:rsidP="00F0250F">
            <w:pPr>
              <w:spacing w:before="40" w:after="0" w:line="252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848" w:type="dxa"/>
            <w:shd w:val="clear" w:color="auto" w:fill="auto"/>
          </w:tcPr>
          <w:p w14:paraId="12A9AC88" w14:textId="77777777" w:rsidR="00360493" w:rsidRPr="00360493" w:rsidRDefault="00360493" w:rsidP="00F0250F">
            <w:pPr>
              <w:spacing w:before="40" w:after="0" w:line="252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60493" w:rsidRPr="00360493" w14:paraId="3710524D" w14:textId="77777777" w:rsidTr="00F0250F">
        <w:tc>
          <w:tcPr>
            <w:tcW w:w="4847" w:type="dxa"/>
            <w:shd w:val="clear" w:color="auto" w:fill="auto"/>
          </w:tcPr>
          <w:p w14:paraId="2127DFB4" w14:textId="77777777" w:rsidR="00360493" w:rsidRPr="00360493" w:rsidRDefault="00360493" w:rsidP="00F0250F">
            <w:pPr>
              <w:spacing w:before="40" w:after="0" w:line="252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848" w:type="dxa"/>
            <w:shd w:val="clear" w:color="auto" w:fill="auto"/>
          </w:tcPr>
          <w:p w14:paraId="11BDBD35" w14:textId="77777777" w:rsidR="00360493" w:rsidRPr="00360493" w:rsidRDefault="00360493" w:rsidP="00F0250F">
            <w:pPr>
              <w:spacing w:before="40" w:after="0" w:line="252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60493" w:rsidRPr="00360493" w14:paraId="4488F49F" w14:textId="77777777" w:rsidTr="00F0250F">
        <w:tc>
          <w:tcPr>
            <w:tcW w:w="4847" w:type="dxa"/>
            <w:shd w:val="clear" w:color="auto" w:fill="auto"/>
          </w:tcPr>
          <w:p w14:paraId="083228B8" w14:textId="77777777" w:rsidR="00360493" w:rsidRPr="00360493" w:rsidRDefault="00360493" w:rsidP="00F0250F">
            <w:pPr>
              <w:spacing w:before="40" w:after="0" w:line="252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848" w:type="dxa"/>
            <w:shd w:val="clear" w:color="auto" w:fill="auto"/>
          </w:tcPr>
          <w:p w14:paraId="0750DF08" w14:textId="77777777" w:rsidR="00360493" w:rsidRPr="00360493" w:rsidRDefault="00360493" w:rsidP="00F0250F">
            <w:pPr>
              <w:spacing w:before="40" w:after="0" w:line="252" w:lineRule="auto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551D52E0" w14:textId="77777777" w:rsidR="00360493" w:rsidRPr="00360493" w:rsidRDefault="00360493" w:rsidP="00360493">
      <w:pPr>
        <w:pStyle w:val="JRTabulkanormln"/>
        <w:spacing w:after="200"/>
        <w:jc w:val="both"/>
        <w:rPr>
          <w:rFonts w:asciiTheme="minorHAnsi" w:hAnsiTheme="minorHAnsi" w:cs="Arial"/>
          <w:szCs w:val="20"/>
        </w:rPr>
      </w:pPr>
    </w:p>
    <w:p w14:paraId="716EA0A4" w14:textId="7E5C3EC0" w:rsidR="00452713" w:rsidRPr="00360493" w:rsidRDefault="00452713" w:rsidP="00360493">
      <w:pPr>
        <w:pStyle w:val="Odstavecseseznamem"/>
        <w:spacing w:after="0"/>
        <w:jc w:val="both"/>
        <w:rPr>
          <w:rFonts w:asciiTheme="minorHAnsi" w:hAnsiTheme="minorHAnsi" w:cs="Arial"/>
          <w:sz w:val="20"/>
          <w:szCs w:val="20"/>
        </w:rPr>
      </w:pPr>
    </w:p>
    <w:sectPr w:rsidR="00452713" w:rsidRPr="00360493" w:rsidSect="006C1D1D">
      <w:footerReference w:type="default" r:id="rId8"/>
      <w:headerReference w:type="first" r:id="rId9"/>
      <w:footerReference w:type="first" r:id="rId10"/>
      <w:type w:val="continuous"/>
      <w:pgSz w:w="11906" w:h="16838" w:code="9"/>
      <w:pgMar w:top="1701" w:right="851" w:bottom="1560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00392" w14:textId="77777777" w:rsidR="003B510B" w:rsidRDefault="003B510B" w:rsidP="009B4613">
      <w:r>
        <w:separator/>
      </w:r>
    </w:p>
  </w:endnote>
  <w:endnote w:type="continuationSeparator" w:id="0">
    <w:p w14:paraId="117FB068" w14:textId="77777777" w:rsidR="003B510B" w:rsidRDefault="003B510B" w:rsidP="009B4613">
      <w:r>
        <w:continuationSeparator/>
      </w:r>
    </w:p>
  </w:endnote>
  <w:endnote w:type="continuationNotice" w:id="1">
    <w:p w14:paraId="7CBA243C" w14:textId="77777777" w:rsidR="003B510B" w:rsidRDefault="003B51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NeueLTPro-B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1D35F" w14:textId="1595E92F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AA7E55">
      <w:t>1955/</w:t>
    </w:r>
    <w:r w:rsidRPr="00940935">
      <w:t>278, 190 00 Praha 9</w:t>
    </w:r>
  </w:p>
  <w:p w14:paraId="14E6A0BB" w14:textId="13DEA84F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info@sfdi.cz,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A2C60" w14:textId="5DE799FA" w:rsidR="006315CB" w:rsidRPr="00940935" w:rsidRDefault="006315C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 w:rsidR="002D426D">
      <w:t>1955/</w:t>
    </w:r>
    <w:r w:rsidRPr="00940935">
      <w:t>278, 190 00 Praha 9</w:t>
    </w:r>
  </w:p>
  <w:p w14:paraId="0B8516B3" w14:textId="0EF66533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info@sfdi.cz,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91CB4" w14:textId="77777777" w:rsidR="003B510B" w:rsidRDefault="003B510B" w:rsidP="009B4613">
      <w:r>
        <w:separator/>
      </w:r>
    </w:p>
  </w:footnote>
  <w:footnote w:type="continuationSeparator" w:id="0">
    <w:p w14:paraId="04CD1326" w14:textId="77777777" w:rsidR="003B510B" w:rsidRDefault="003B510B" w:rsidP="009B4613">
      <w:r>
        <w:continuationSeparator/>
      </w:r>
    </w:p>
  </w:footnote>
  <w:footnote w:type="continuationNotice" w:id="1">
    <w:p w14:paraId="0647C6E4" w14:textId="77777777" w:rsidR="003B510B" w:rsidRDefault="003B51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87960" w14:textId="24644F66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58240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64397424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E1433"/>
    <w:multiLevelType w:val="hybridMultilevel"/>
    <w:tmpl w:val="445CF31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585B5A"/>
    <w:multiLevelType w:val="hybridMultilevel"/>
    <w:tmpl w:val="1CC29894"/>
    <w:lvl w:ilvl="0" w:tplc="5EDC93D0">
      <w:start w:val="1"/>
      <w:numFmt w:val="bullet"/>
      <w:lvlText w:val="-"/>
      <w:lvlJc w:val="left"/>
      <w:pPr>
        <w:ind w:left="1353" w:hanging="360"/>
      </w:pPr>
      <w:rPr>
        <w:rFonts w:ascii="HelveticaNeueLTPro-Bd" w:eastAsiaTheme="minorHAnsi" w:hAnsi="HelveticaNeueLTPro-Bd" w:cs="HelveticaNeueLTPro-Bd" w:hint="default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9AD57BB"/>
    <w:multiLevelType w:val="hybridMultilevel"/>
    <w:tmpl w:val="B510B750"/>
    <w:lvl w:ilvl="0" w:tplc="84ECB91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03A52"/>
    <w:multiLevelType w:val="hybridMultilevel"/>
    <w:tmpl w:val="9A6474B0"/>
    <w:lvl w:ilvl="0" w:tplc="EE443AF0">
      <w:start w:val="1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2" w:hanging="360"/>
      </w:pPr>
    </w:lvl>
    <w:lvl w:ilvl="2" w:tplc="0405001B" w:tentative="1">
      <w:start w:val="1"/>
      <w:numFmt w:val="lowerRoman"/>
      <w:lvlText w:val="%3."/>
      <w:lvlJc w:val="right"/>
      <w:pPr>
        <w:ind w:left="2862" w:hanging="180"/>
      </w:pPr>
    </w:lvl>
    <w:lvl w:ilvl="3" w:tplc="0405000F" w:tentative="1">
      <w:start w:val="1"/>
      <w:numFmt w:val="decimal"/>
      <w:lvlText w:val="%4."/>
      <w:lvlJc w:val="left"/>
      <w:pPr>
        <w:ind w:left="3582" w:hanging="360"/>
      </w:pPr>
    </w:lvl>
    <w:lvl w:ilvl="4" w:tplc="04050019" w:tentative="1">
      <w:start w:val="1"/>
      <w:numFmt w:val="lowerLetter"/>
      <w:lvlText w:val="%5."/>
      <w:lvlJc w:val="left"/>
      <w:pPr>
        <w:ind w:left="4302" w:hanging="360"/>
      </w:pPr>
    </w:lvl>
    <w:lvl w:ilvl="5" w:tplc="0405001B" w:tentative="1">
      <w:start w:val="1"/>
      <w:numFmt w:val="lowerRoman"/>
      <w:lvlText w:val="%6."/>
      <w:lvlJc w:val="right"/>
      <w:pPr>
        <w:ind w:left="5022" w:hanging="180"/>
      </w:pPr>
    </w:lvl>
    <w:lvl w:ilvl="6" w:tplc="0405000F" w:tentative="1">
      <w:start w:val="1"/>
      <w:numFmt w:val="decimal"/>
      <w:lvlText w:val="%7."/>
      <w:lvlJc w:val="left"/>
      <w:pPr>
        <w:ind w:left="5742" w:hanging="360"/>
      </w:pPr>
    </w:lvl>
    <w:lvl w:ilvl="7" w:tplc="04050019" w:tentative="1">
      <w:start w:val="1"/>
      <w:numFmt w:val="lowerLetter"/>
      <w:lvlText w:val="%8."/>
      <w:lvlJc w:val="left"/>
      <w:pPr>
        <w:ind w:left="6462" w:hanging="360"/>
      </w:pPr>
    </w:lvl>
    <w:lvl w:ilvl="8" w:tplc="0405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4" w15:restartNumberingAfterBreak="0">
    <w:nsid w:val="12B312C6"/>
    <w:multiLevelType w:val="hybridMultilevel"/>
    <w:tmpl w:val="CA362CCA"/>
    <w:lvl w:ilvl="0" w:tplc="EB9EA0D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B1D42"/>
    <w:multiLevelType w:val="hybridMultilevel"/>
    <w:tmpl w:val="2A22C3AE"/>
    <w:lvl w:ilvl="0" w:tplc="EB9EA0D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B057D"/>
    <w:multiLevelType w:val="hybridMultilevel"/>
    <w:tmpl w:val="80F47F48"/>
    <w:lvl w:ilvl="0" w:tplc="EB9EA0D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E434D"/>
    <w:multiLevelType w:val="multilevel"/>
    <w:tmpl w:val="51F48BC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C3B2F03"/>
    <w:multiLevelType w:val="hybridMultilevel"/>
    <w:tmpl w:val="87E85DEA"/>
    <w:lvl w:ilvl="0" w:tplc="E76CB7C2">
      <w:start w:val="1"/>
      <w:numFmt w:val="decimal"/>
      <w:lvlText w:val="3.%1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25154D69"/>
    <w:multiLevelType w:val="hybridMultilevel"/>
    <w:tmpl w:val="F9BC250E"/>
    <w:lvl w:ilvl="0" w:tplc="84ECB91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77F45"/>
    <w:multiLevelType w:val="hybridMultilevel"/>
    <w:tmpl w:val="E58CC7C0"/>
    <w:lvl w:ilvl="0" w:tplc="A3CAEE46">
      <w:start w:val="1"/>
      <w:numFmt w:val="decimal"/>
      <w:lvlText w:val="3.%1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F17DD"/>
    <w:multiLevelType w:val="multilevel"/>
    <w:tmpl w:val="4F34104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B3D6D01"/>
    <w:multiLevelType w:val="hybridMultilevel"/>
    <w:tmpl w:val="2294D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1758C"/>
    <w:multiLevelType w:val="hybridMultilevel"/>
    <w:tmpl w:val="2294D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E18D4"/>
    <w:multiLevelType w:val="hybridMultilevel"/>
    <w:tmpl w:val="5E8EFDEA"/>
    <w:lvl w:ilvl="0" w:tplc="E76CB7C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F6538"/>
    <w:multiLevelType w:val="hybridMultilevel"/>
    <w:tmpl w:val="32147BE4"/>
    <w:lvl w:ilvl="0" w:tplc="6CC68A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94760"/>
    <w:multiLevelType w:val="hybridMultilevel"/>
    <w:tmpl w:val="9DB496D8"/>
    <w:lvl w:ilvl="0" w:tplc="158E5AE0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01DF2"/>
    <w:multiLevelType w:val="hybridMultilevel"/>
    <w:tmpl w:val="C83AF8FE"/>
    <w:lvl w:ilvl="0" w:tplc="DCE289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E713C"/>
    <w:multiLevelType w:val="hybridMultilevel"/>
    <w:tmpl w:val="AC90B4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62284"/>
    <w:multiLevelType w:val="hybridMultilevel"/>
    <w:tmpl w:val="445CF31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9072DAE"/>
    <w:multiLevelType w:val="multilevel"/>
    <w:tmpl w:val="A2703858"/>
    <w:styleLink w:val="Styl1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596676C8"/>
    <w:multiLevelType w:val="hybridMultilevel"/>
    <w:tmpl w:val="2294D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151F8"/>
    <w:multiLevelType w:val="hybridMultilevel"/>
    <w:tmpl w:val="2294D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A3D7D"/>
    <w:multiLevelType w:val="hybridMultilevel"/>
    <w:tmpl w:val="74A44424"/>
    <w:lvl w:ilvl="0" w:tplc="9AD8CF1A">
      <w:start w:val="1"/>
      <w:numFmt w:val="upperLetter"/>
      <w:lvlText w:val="%1."/>
      <w:lvlJc w:val="left"/>
      <w:pPr>
        <w:ind w:left="720" w:hanging="720"/>
      </w:pPr>
      <w:rPr>
        <w:rFonts w:hint="default"/>
        <w:b w:val="0"/>
        <w:bCs/>
      </w:rPr>
    </w:lvl>
    <w:lvl w:ilvl="1" w:tplc="0405001B">
      <w:start w:val="1"/>
      <w:numFmt w:val="lowerRoman"/>
      <w:lvlText w:val="%2."/>
      <w:lvlJc w:val="righ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EE10EA"/>
    <w:multiLevelType w:val="hybridMultilevel"/>
    <w:tmpl w:val="E03E2836"/>
    <w:lvl w:ilvl="0" w:tplc="200A7E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61B4A"/>
    <w:multiLevelType w:val="hybridMultilevel"/>
    <w:tmpl w:val="2788ED94"/>
    <w:lvl w:ilvl="0" w:tplc="DFB8475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500D20"/>
    <w:multiLevelType w:val="hybridMultilevel"/>
    <w:tmpl w:val="6EAA13A8"/>
    <w:lvl w:ilvl="0" w:tplc="971ED292">
      <w:start w:val="1"/>
      <w:numFmt w:val="decimal"/>
      <w:lvlText w:val="6.%1"/>
      <w:lvlJc w:val="left"/>
      <w:pPr>
        <w:ind w:left="671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91" w:hanging="360"/>
      </w:pPr>
    </w:lvl>
    <w:lvl w:ilvl="2" w:tplc="0405001B" w:tentative="1">
      <w:start w:val="1"/>
      <w:numFmt w:val="lowerRoman"/>
      <w:lvlText w:val="%3."/>
      <w:lvlJc w:val="right"/>
      <w:pPr>
        <w:ind w:left="2111" w:hanging="180"/>
      </w:pPr>
    </w:lvl>
    <w:lvl w:ilvl="3" w:tplc="0405000F" w:tentative="1">
      <w:start w:val="1"/>
      <w:numFmt w:val="decimal"/>
      <w:lvlText w:val="%4."/>
      <w:lvlJc w:val="left"/>
      <w:pPr>
        <w:ind w:left="2831" w:hanging="360"/>
      </w:pPr>
    </w:lvl>
    <w:lvl w:ilvl="4" w:tplc="04050019" w:tentative="1">
      <w:start w:val="1"/>
      <w:numFmt w:val="lowerLetter"/>
      <w:lvlText w:val="%5."/>
      <w:lvlJc w:val="left"/>
      <w:pPr>
        <w:ind w:left="3551" w:hanging="360"/>
      </w:pPr>
    </w:lvl>
    <w:lvl w:ilvl="5" w:tplc="0405001B" w:tentative="1">
      <w:start w:val="1"/>
      <w:numFmt w:val="lowerRoman"/>
      <w:lvlText w:val="%6."/>
      <w:lvlJc w:val="right"/>
      <w:pPr>
        <w:ind w:left="4271" w:hanging="180"/>
      </w:pPr>
    </w:lvl>
    <w:lvl w:ilvl="6" w:tplc="0405000F" w:tentative="1">
      <w:start w:val="1"/>
      <w:numFmt w:val="decimal"/>
      <w:lvlText w:val="%7."/>
      <w:lvlJc w:val="left"/>
      <w:pPr>
        <w:ind w:left="4991" w:hanging="360"/>
      </w:pPr>
    </w:lvl>
    <w:lvl w:ilvl="7" w:tplc="04050019" w:tentative="1">
      <w:start w:val="1"/>
      <w:numFmt w:val="lowerLetter"/>
      <w:lvlText w:val="%8."/>
      <w:lvlJc w:val="left"/>
      <w:pPr>
        <w:ind w:left="5711" w:hanging="360"/>
      </w:pPr>
    </w:lvl>
    <w:lvl w:ilvl="8" w:tplc="0405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27" w15:restartNumberingAfterBreak="0">
    <w:nsid w:val="707F13BE"/>
    <w:multiLevelType w:val="multilevel"/>
    <w:tmpl w:val="AC96A134"/>
    <w:lvl w:ilvl="0">
      <w:start w:val="1"/>
      <w:numFmt w:val="upperRoman"/>
      <w:pStyle w:val="lnek"/>
      <w:lvlText w:val="%1."/>
      <w:lvlJc w:val="right"/>
      <w:pPr>
        <w:ind w:left="0" w:firstLine="0"/>
      </w:pPr>
    </w:lvl>
    <w:lvl w:ilvl="1">
      <w:start w:val="1"/>
      <w:numFmt w:val="decimal"/>
      <w:pStyle w:val="slovanodstavce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729A3C6C"/>
    <w:multiLevelType w:val="hybridMultilevel"/>
    <w:tmpl w:val="7BC6C33E"/>
    <w:lvl w:ilvl="0" w:tplc="EB9EA0D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7602FC"/>
    <w:multiLevelType w:val="multilevel"/>
    <w:tmpl w:val="60D2B436"/>
    <w:lvl w:ilvl="0">
      <w:start w:val="1"/>
      <w:numFmt w:val="decimal"/>
      <w:pStyle w:val="lnku"/>
      <w:suff w:val="nothing"/>
      <w:lvlText w:val="Článek %1"/>
      <w:lvlJc w:val="center"/>
      <w:pPr>
        <w:ind w:left="3658" w:firstLine="454"/>
      </w:pPr>
      <w:rPr>
        <w:rFonts w:hint="default"/>
        <w:u w:val="none"/>
      </w:rPr>
    </w:lvl>
    <w:lvl w:ilvl="1">
      <w:start w:val="1"/>
      <w:numFmt w:val="upperLetter"/>
      <w:pStyle w:val="st"/>
      <w:suff w:val="nothing"/>
      <w:lvlText w:val="%2. "/>
      <w:lvlJc w:val="center"/>
      <w:pPr>
        <w:ind w:left="0" w:firstLine="0"/>
      </w:pPr>
      <w:rPr>
        <w:rFonts w:hint="default"/>
        <w:b/>
        <w:i w:val="0"/>
        <w:u w:val="single"/>
      </w:rPr>
    </w:lvl>
    <w:lvl w:ilvl="2">
      <w:start w:val="1"/>
      <w:numFmt w:val="decimal"/>
      <w:pStyle w:val="ABCodstavec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lowerLetter"/>
      <w:pStyle w:val="abecednseznam"/>
      <w:lvlText w:val="%4)"/>
      <w:lvlJc w:val="left"/>
      <w:pPr>
        <w:ind w:left="340" w:firstLine="340"/>
      </w:pPr>
      <w:rPr>
        <w:rFonts w:hint="default"/>
      </w:rPr>
    </w:lvl>
    <w:lvl w:ilvl="4">
      <w:start w:val="1"/>
      <w:numFmt w:val="decimal"/>
      <w:lvlRestart w:val="1"/>
      <w:pStyle w:val="123odstavec"/>
      <w:lvlText w:val="%1.%5."/>
      <w:lvlJc w:val="left"/>
      <w:pPr>
        <w:ind w:left="964" w:hanging="680"/>
      </w:pPr>
      <w:rPr>
        <w:rFonts w:hint="default"/>
        <w:strike w:val="0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7B0371BD"/>
    <w:multiLevelType w:val="multilevel"/>
    <w:tmpl w:val="35926BA4"/>
    <w:lvl w:ilvl="0">
      <w:start w:val="1"/>
      <w:numFmt w:val="decimal"/>
      <w:pStyle w:val="slov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Odrky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F7579D5"/>
    <w:multiLevelType w:val="hybridMultilevel"/>
    <w:tmpl w:val="75D86192"/>
    <w:lvl w:ilvl="0" w:tplc="84ECB91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987179">
    <w:abstractNumId w:val="30"/>
  </w:num>
  <w:num w:numId="2" w16cid:durableId="996154452">
    <w:abstractNumId w:val="27"/>
  </w:num>
  <w:num w:numId="3" w16cid:durableId="586353602">
    <w:abstractNumId w:val="17"/>
  </w:num>
  <w:num w:numId="4" w16cid:durableId="2097247251">
    <w:abstractNumId w:val="20"/>
  </w:num>
  <w:num w:numId="5" w16cid:durableId="1105466187">
    <w:abstractNumId w:val="13"/>
  </w:num>
  <w:num w:numId="6" w16cid:durableId="767391860">
    <w:abstractNumId w:val="21"/>
  </w:num>
  <w:num w:numId="7" w16cid:durableId="2095197969">
    <w:abstractNumId w:val="12"/>
  </w:num>
  <w:num w:numId="8" w16cid:durableId="1461462722">
    <w:abstractNumId w:val="22"/>
  </w:num>
  <w:num w:numId="9" w16cid:durableId="1322929207">
    <w:abstractNumId w:val="30"/>
  </w:num>
  <w:num w:numId="10" w16cid:durableId="172260663">
    <w:abstractNumId w:val="11"/>
  </w:num>
  <w:num w:numId="11" w16cid:durableId="2127507638">
    <w:abstractNumId w:val="7"/>
  </w:num>
  <w:num w:numId="12" w16cid:durableId="1915778612">
    <w:abstractNumId w:val="27"/>
  </w:num>
  <w:num w:numId="13" w16cid:durableId="280576823">
    <w:abstractNumId w:val="24"/>
  </w:num>
  <w:num w:numId="14" w16cid:durableId="1420523701">
    <w:abstractNumId w:val="16"/>
  </w:num>
  <w:num w:numId="15" w16cid:durableId="992560071">
    <w:abstractNumId w:val="28"/>
  </w:num>
  <w:num w:numId="16" w16cid:durableId="1933391628">
    <w:abstractNumId w:val="6"/>
  </w:num>
  <w:num w:numId="17" w16cid:durableId="2123988490">
    <w:abstractNumId w:val="0"/>
  </w:num>
  <w:num w:numId="18" w16cid:durableId="2025739174">
    <w:abstractNumId w:val="3"/>
  </w:num>
  <w:num w:numId="19" w16cid:durableId="1042904528">
    <w:abstractNumId w:val="19"/>
  </w:num>
  <w:num w:numId="20" w16cid:durableId="235482662">
    <w:abstractNumId w:val="4"/>
  </w:num>
  <w:num w:numId="21" w16cid:durableId="901019215">
    <w:abstractNumId w:val="5"/>
  </w:num>
  <w:num w:numId="22" w16cid:durableId="1999847010">
    <w:abstractNumId w:val="29"/>
  </w:num>
  <w:num w:numId="23" w16cid:durableId="1259217034">
    <w:abstractNumId w:val="2"/>
  </w:num>
  <w:num w:numId="24" w16cid:durableId="1278948511">
    <w:abstractNumId w:val="31"/>
  </w:num>
  <w:num w:numId="25" w16cid:durableId="1924297673">
    <w:abstractNumId w:val="9"/>
  </w:num>
  <w:num w:numId="26" w16cid:durableId="2000110942">
    <w:abstractNumId w:val="25"/>
  </w:num>
  <w:num w:numId="27" w16cid:durableId="1966348854">
    <w:abstractNumId w:val="18"/>
  </w:num>
  <w:num w:numId="28" w16cid:durableId="1246649216">
    <w:abstractNumId w:val="10"/>
  </w:num>
  <w:num w:numId="29" w16cid:durableId="815027192">
    <w:abstractNumId w:val="8"/>
  </w:num>
  <w:num w:numId="30" w16cid:durableId="1248540606">
    <w:abstractNumId w:val="14"/>
  </w:num>
  <w:num w:numId="31" w16cid:durableId="25642726">
    <w:abstractNumId w:val="23"/>
  </w:num>
  <w:num w:numId="32" w16cid:durableId="117920987">
    <w:abstractNumId w:val="1"/>
  </w:num>
  <w:num w:numId="33" w16cid:durableId="855771224">
    <w:abstractNumId w:val="15"/>
  </w:num>
  <w:num w:numId="34" w16cid:durableId="275722255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16DA"/>
    <w:rsid w:val="00004F96"/>
    <w:rsid w:val="00007FFC"/>
    <w:rsid w:val="0001042E"/>
    <w:rsid w:val="00011293"/>
    <w:rsid w:val="000113F4"/>
    <w:rsid w:val="0001333B"/>
    <w:rsid w:val="00013782"/>
    <w:rsid w:val="00013A3C"/>
    <w:rsid w:val="00014383"/>
    <w:rsid w:val="00015673"/>
    <w:rsid w:val="00021B69"/>
    <w:rsid w:val="00023AAE"/>
    <w:rsid w:val="00024079"/>
    <w:rsid w:val="00027274"/>
    <w:rsid w:val="000275D2"/>
    <w:rsid w:val="00031B57"/>
    <w:rsid w:val="00032808"/>
    <w:rsid w:val="000339DA"/>
    <w:rsid w:val="00033BDD"/>
    <w:rsid w:val="00040C85"/>
    <w:rsid w:val="0004102A"/>
    <w:rsid w:val="0004210B"/>
    <w:rsid w:val="00044F0A"/>
    <w:rsid w:val="000451F2"/>
    <w:rsid w:val="00045A55"/>
    <w:rsid w:val="00046F5A"/>
    <w:rsid w:val="00047111"/>
    <w:rsid w:val="0005148A"/>
    <w:rsid w:val="00052EEA"/>
    <w:rsid w:val="000530CE"/>
    <w:rsid w:val="0005651E"/>
    <w:rsid w:val="0005671F"/>
    <w:rsid w:val="00057DA6"/>
    <w:rsid w:val="000606CD"/>
    <w:rsid w:val="000610A8"/>
    <w:rsid w:val="00061C13"/>
    <w:rsid w:val="00067347"/>
    <w:rsid w:val="000673FE"/>
    <w:rsid w:val="000732DB"/>
    <w:rsid w:val="00080C4D"/>
    <w:rsid w:val="000822A6"/>
    <w:rsid w:val="000850DE"/>
    <w:rsid w:val="00087709"/>
    <w:rsid w:val="00090145"/>
    <w:rsid w:val="00091C2A"/>
    <w:rsid w:val="00093D46"/>
    <w:rsid w:val="0009491C"/>
    <w:rsid w:val="00094B17"/>
    <w:rsid w:val="000959F5"/>
    <w:rsid w:val="000A12D4"/>
    <w:rsid w:val="000A3D0E"/>
    <w:rsid w:val="000A5E73"/>
    <w:rsid w:val="000B1036"/>
    <w:rsid w:val="000B126E"/>
    <w:rsid w:val="000B1AD8"/>
    <w:rsid w:val="000B1C6B"/>
    <w:rsid w:val="000B28AA"/>
    <w:rsid w:val="000B4532"/>
    <w:rsid w:val="000B45D9"/>
    <w:rsid w:val="000B7E76"/>
    <w:rsid w:val="000C07DD"/>
    <w:rsid w:val="000C0AF3"/>
    <w:rsid w:val="000C1057"/>
    <w:rsid w:val="000C20EA"/>
    <w:rsid w:val="000C3486"/>
    <w:rsid w:val="000C35D5"/>
    <w:rsid w:val="000C36D6"/>
    <w:rsid w:val="000C63BC"/>
    <w:rsid w:val="000C68B4"/>
    <w:rsid w:val="000C75CA"/>
    <w:rsid w:val="000D024F"/>
    <w:rsid w:val="000D0D6C"/>
    <w:rsid w:val="000D1271"/>
    <w:rsid w:val="000D2A5B"/>
    <w:rsid w:val="000D307F"/>
    <w:rsid w:val="000D46C0"/>
    <w:rsid w:val="000D65D2"/>
    <w:rsid w:val="000D7992"/>
    <w:rsid w:val="000E0E9C"/>
    <w:rsid w:val="000E10E1"/>
    <w:rsid w:val="000E1111"/>
    <w:rsid w:val="000E3D1A"/>
    <w:rsid w:val="000E4060"/>
    <w:rsid w:val="000E48CB"/>
    <w:rsid w:val="000E49D7"/>
    <w:rsid w:val="000E6D3B"/>
    <w:rsid w:val="000F0AB9"/>
    <w:rsid w:val="000F2A97"/>
    <w:rsid w:val="000F37DE"/>
    <w:rsid w:val="000F3BF2"/>
    <w:rsid w:val="000F4FA2"/>
    <w:rsid w:val="00102DA2"/>
    <w:rsid w:val="00102EC5"/>
    <w:rsid w:val="00104679"/>
    <w:rsid w:val="0010485B"/>
    <w:rsid w:val="00105CDE"/>
    <w:rsid w:val="001062F2"/>
    <w:rsid w:val="001067C8"/>
    <w:rsid w:val="00107BA3"/>
    <w:rsid w:val="00110C73"/>
    <w:rsid w:val="001115FE"/>
    <w:rsid w:val="00113936"/>
    <w:rsid w:val="00113FAC"/>
    <w:rsid w:val="001147B0"/>
    <w:rsid w:val="00120A46"/>
    <w:rsid w:val="001226BE"/>
    <w:rsid w:val="001229E3"/>
    <w:rsid w:val="00122C32"/>
    <w:rsid w:val="00123115"/>
    <w:rsid w:val="0012408C"/>
    <w:rsid w:val="0012460E"/>
    <w:rsid w:val="00127C07"/>
    <w:rsid w:val="00131648"/>
    <w:rsid w:val="001317F5"/>
    <w:rsid w:val="00131FEC"/>
    <w:rsid w:val="001324E7"/>
    <w:rsid w:val="00134B11"/>
    <w:rsid w:val="00135F2F"/>
    <w:rsid w:val="00135F31"/>
    <w:rsid w:val="001423DA"/>
    <w:rsid w:val="001474B9"/>
    <w:rsid w:val="0015012C"/>
    <w:rsid w:val="001508BA"/>
    <w:rsid w:val="001515DF"/>
    <w:rsid w:val="001615AC"/>
    <w:rsid w:val="00161BEF"/>
    <w:rsid w:val="0016313D"/>
    <w:rsid w:val="00163956"/>
    <w:rsid w:val="00164A69"/>
    <w:rsid w:val="00165041"/>
    <w:rsid w:val="00166487"/>
    <w:rsid w:val="00170369"/>
    <w:rsid w:val="00170630"/>
    <w:rsid w:val="00170D52"/>
    <w:rsid w:val="00170F7F"/>
    <w:rsid w:val="001746BB"/>
    <w:rsid w:val="00176DEA"/>
    <w:rsid w:val="00180083"/>
    <w:rsid w:val="00181643"/>
    <w:rsid w:val="00182263"/>
    <w:rsid w:val="00186D49"/>
    <w:rsid w:val="00186FDB"/>
    <w:rsid w:val="00187689"/>
    <w:rsid w:val="00190A2F"/>
    <w:rsid w:val="00191853"/>
    <w:rsid w:val="001933AA"/>
    <w:rsid w:val="0019598F"/>
    <w:rsid w:val="00195AB8"/>
    <w:rsid w:val="00196032"/>
    <w:rsid w:val="00197617"/>
    <w:rsid w:val="001A1BC0"/>
    <w:rsid w:val="001A1D70"/>
    <w:rsid w:val="001A30FD"/>
    <w:rsid w:val="001A3226"/>
    <w:rsid w:val="001A3BA2"/>
    <w:rsid w:val="001A537F"/>
    <w:rsid w:val="001A5E70"/>
    <w:rsid w:val="001A66A9"/>
    <w:rsid w:val="001A6820"/>
    <w:rsid w:val="001A7DBA"/>
    <w:rsid w:val="001B031A"/>
    <w:rsid w:val="001B3AF2"/>
    <w:rsid w:val="001B4681"/>
    <w:rsid w:val="001B746B"/>
    <w:rsid w:val="001B797B"/>
    <w:rsid w:val="001C44BC"/>
    <w:rsid w:val="001C55E8"/>
    <w:rsid w:val="001C63C1"/>
    <w:rsid w:val="001D1132"/>
    <w:rsid w:val="001D1D87"/>
    <w:rsid w:val="001D394C"/>
    <w:rsid w:val="001E11AA"/>
    <w:rsid w:val="001E23EB"/>
    <w:rsid w:val="001F0832"/>
    <w:rsid w:val="001F4458"/>
    <w:rsid w:val="001F4ADB"/>
    <w:rsid w:val="001F54B9"/>
    <w:rsid w:val="00200D96"/>
    <w:rsid w:val="002025F2"/>
    <w:rsid w:val="00202A01"/>
    <w:rsid w:val="002057EB"/>
    <w:rsid w:val="00205A01"/>
    <w:rsid w:val="002111B4"/>
    <w:rsid w:val="00211B8E"/>
    <w:rsid w:val="00211BB3"/>
    <w:rsid w:val="00211D9E"/>
    <w:rsid w:val="00212C44"/>
    <w:rsid w:val="00212E5A"/>
    <w:rsid w:val="00213C92"/>
    <w:rsid w:val="00214D46"/>
    <w:rsid w:val="0021620A"/>
    <w:rsid w:val="00221B70"/>
    <w:rsid w:val="002233B2"/>
    <w:rsid w:val="0022408C"/>
    <w:rsid w:val="002262C8"/>
    <w:rsid w:val="00230C47"/>
    <w:rsid w:val="00231C8F"/>
    <w:rsid w:val="0023413D"/>
    <w:rsid w:val="0023417D"/>
    <w:rsid w:val="00236941"/>
    <w:rsid w:val="002432F8"/>
    <w:rsid w:val="00246FDD"/>
    <w:rsid w:val="002477A0"/>
    <w:rsid w:val="00247B8D"/>
    <w:rsid w:val="00252B02"/>
    <w:rsid w:val="00252B81"/>
    <w:rsid w:val="0025578C"/>
    <w:rsid w:val="00256CFA"/>
    <w:rsid w:val="00257AB1"/>
    <w:rsid w:val="002628C4"/>
    <w:rsid w:val="00263C54"/>
    <w:rsid w:val="00264C52"/>
    <w:rsid w:val="00264C78"/>
    <w:rsid w:val="002671CB"/>
    <w:rsid w:val="00272AD9"/>
    <w:rsid w:val="00273146"/>
    <w:rsid w:val="0027385E"/>
    <w:rsid w:val="0027543D"/>
    <w:rsid w:val="00275B77"/>
    <w:rsid w:val="00276797"/>
    <w:rsid w:val="00280334"/>
    <w:rsid w:val="00285728"/>
    <w:rsid w:val="002857EB"/>
    <w:rsid w:val="002905DA"/>
    <w:rsid w:val="00291D64"/>
    <w:rsid w:val="00292992"/>
    <w:rsid w:val="00293AAB"/>
    <w:rsid w:val="00295F32"/>
    <w:rsid w:val="002A0F18"/>
    <w:rsid w:val="002A12A5"/>
    <w:rsid w:val="002A260F"/>
    <w:rsid w:val="002A32D7"/>
    <w:rsid w:val="002A39F2"/>
    <w:rsid w:val="002A4B4E"/>
    <w:rsid w:val="002A4F37"/>
    <w:rsid w:val="002B07B6"/>
    <w:rsid w:val="002B4D79"/>
    <w:rsid w:val="002B7B29"/>
    <w:rsid w:val="002B7C9C"/>
    <w:rsid w:val="002B7E83"/>
    <w:rsid w:val="002C5D60"/>
    <w:rsid w:val="002C5F25"/>
    <w:rsid w:val="002D08AB"/>
    <w:rsid w:val="002D08FF"/>
    <w:rsid w:val="002D2DCA"/>
    <w:rsid w:val="002D375E"/>
    <w:rsid w:val="002D426D"/>
    <w:rsid w:val="002D5912"/>
    <w:rsid w:val="002D6690"/>
    <w:rsid w:val="002D7ED7"/>
    <w:rsid w:val="002E2DA3"/>
    <w:rsid w:val="002E4966"/>
    <w:rsid w:val="002E4A73"/>
    <w:rsid w:val="002E4FB0"/>
    <w:rsid w:val="002E5CE7"/>
    <w:rsid w:val="002F0911"/>
    <w:rsid w:val="002F0FB0"/>
    <w:rsid w:val="002F2F94"/>
    <w:rsid w:val="002F39A5"/>
    <w:rsid w:val="002F3D41"/>
    <w:rsid w:val="002F7D9D"/>
    <w:rsid w:val="00303865"/>
    <w:rsid w:val="00303D61"/>
    <w:rsid w:val="003048CF"/>
    <w:rsid w:val="003049FA"/>
    <w:rsid w:val="003053F0"/>
    <w:rsid w:val="003069D3"/>
    <w:rsid w:val="003074EC"/>
    <w:rsid w:val="0030775F"/>
    <w:rsid w:val="00311086"/>
    <w:rsid w:val="003113B7"/>
    <w:rsid w:val="00313236"/>
    <w:rsid w:val="00314737"/>
    <w:rsid w:val="00316A48"/>
    <w:rsid w:val="00321252"/>
    <w:rsid w:val="003224F9"/>
    <w:rsid w:val="0032350C"/>
    <w:rsid w:val="00325959"/>
    <w:rsid w:val="00327ACF"/>
    <w:rsid w:val="00332E92"/>
    <w:rsid w:val="00333B8F"/>
    <w:rsid w:val="00336F7E"/>
    <w:rsid w:val="00341FD7"/>
    <w:rsid w:val="0034225D"/>
    <w:rsid w:val="00345F02"/>
    <w:rsid w:val="00346E97"/>
    <w:rsid w:val="00347603"/>
    <w:rsid w:val="00351D33"/>
    <w:rsid w:val="003535E7"/>
    <w:rsid w:val="00353A03"/>
    <w:rsid w:val="00353EA5"/>
    <w:rsid w:val="00354102"/>
    <w:rsid w:val="00355648"/>
    <w:rsid w:val="00356C17"/>
    <w:rsid w:val="00360493"/>
    <w:rsid w:val="003637BA"/>
    <w:rsid w:val="00363A9F"/>
    <w:rsid w:val="00364ECC"/>
    <w:rsid w:val="0036576A"/>
    <w:rsid w:val="003666B1"/>
    <w:rsid w:val="003672B1"/>
    <w:rsid w:val="003676DE"/>
    <w:rsid w:val="00367BF0"/>
    <w:rsid w:val="003701C6"/>
    <w:rsid w:val="00372376"/>
    <w:rsid w:val="00372E17"/>
    <w:rsid w:val="0037368F"/>
    <w:rsid w:val="0038066C"/>
    <w:rsid w:val="00381A34"/>
    <w:rsid w:val="00382741"/>
    <w:rsid w:val="00382D2E"/>
    <w:rsid w:val="003842F7"/>
    <w:rsid w:val="0038470E"/>
    <w:rsid w:val="00384A5F"/>
    <w:rsid w:val="00386622"/>
    <w:rsid w:val="00387B57"/>
    <w:rsid w:val="00387C37"/>
    <w:rsid w:val="003901E4"/>
    <w:rsid w:val="00390E25"/>
    <w:rsid w:val="00391A06"/>
    <w:rsid w:val="00392A6F"/>
    <w:rsid w:val="00393ACF"/>
    <w:rsid w:val="00396B0C"/>
    <w:rsid w:val="003979E4"/>
    <w:rsid w:val="00397E3F"/>
    <w:rsid w:val="003A01FF"/>
    <w:rsid w:val="003A07F9"/>
    <w:rsid w:val="003A1E7B"/>
    <w:rsid w:val="003A300E"/>
    <w:rsid w:val="003A3E08"/>
    <w:rsid w:val="003A5538"/>
    <w:rsid w:val="003A5DE9"/>
    <w:rsid w:val="003A6711"/>
    <w:rsid w:val="003B47F2"/>
    <w:rsid w:val="003B4FF0"/>
    <w:rsid w:val="003B510B"/>
    <w:rsid w:val="003B6FF7"/>
    <w:rsid w:val="003B70F0"/>
    <w:rsid w:val="003C0326"/>
    <w:rsid w:val="003C044D"/>
    <w:rsid w:val="003C1905"/>
    <w:rsid w:val="003C1C53"/>
    <w:rsid w:val="003C5956"/>
    <w:rsid w:val="003C7329"/>
    <w:rsid w:val="003C767E"/>
    <w:rsid w:val="003C7867"/>
    <w:rsid w:val="003C7D69"/>
    <w:rsid w:val="003D0BB6"/>
    <w:rsid w:val="003D0F9A"/>
    <w:rsid w:val="003D27AF"/>
    <w:rsid w:val="003D3C8A"/>
    <w:rsid w:val="003D40F1"/>
    <w:rsid w:val="003D4E6E"/>
    <w:rsid w:val="003D4EE8"/>
    <w:rsid w:val="003D5EB9"/>
    <w:rsid w:val="003D6538"/>
    <w:rsid w:val="003D7A32"/>
    <w:rsid w:val="003E03F3"/>
    <w:rsid w:val="003E0FA1"/>
    <w:rsid w:val="003E2221"/>
    <w:rsid w:val="003E24D7"/>
    <w:rsid w:val="003E27E4"/>
    <w:rsid w:val="003E476C"/>
    <w:rsid w:val="003E47A5"/>
    <w:rsid w:val="003E6289"/>
    <w:rsid w:val="003E75BC"/>
    <w:rsid w:val="003F213D"/>
    <w:rsid w:val="003F4062"/>
    <w:rsid w:val="003F4171"/>
    <w:rsid w:val="003F480E"/>
    <w:rsid w:val="003F4CB5"/>
    <w:rsid w:val="003F575A"/>
    <w:rsid w:val="004004B8"/>
    <w:rsid w:val="00400DB2"/>
    <w:rsid w:val="004037E5"/>
    <w:rsid w:val="00405068"/>
    <w:rsid w:val="0040726E"/>
    <w:rsid w:val="004114CA"/>
    <w:rsid w:val="00415A60"/>
    <w:rsid w:val="004204B7"/>
    <w:rsid w:val="004219B5"/>
    <w:rsid w:val="00422427"/>
    <w:rsid w:val="00424006"/>
    <w:rsid w:val="004254CB"/>
    <w:rsid w:val="00427B05"/>
    <w:rsid w:val="00431122"/>
    <w:rsid w:val="0043241C"/>
    <w:rsid w:val="004348D6"/>
    <w:rsid w:val="00434C33"/>
    <w:rsid w:val="004350BB"/>
    <w:rsid w:val="00437B85"/>
    <w:rsid w:val="00440ACD"/>
    <w:rsid w:val="00440CF5"/>
    <w:rsid w:val="00443CF6"/>
    <w:rsid w:val="00446915"/>
    <w:rsid w:val="004472A5"/>
    <w:rsid w:val="00450D56"/>
    <w:rsid w:val="0045109A"/>
    <w:rsid w:val="00452713"/>
    <w:rsid w:val="00455152"/>
    <w:rsid w:val="004579A3"/>
    <w:rsid w:val="00461C9D"/>
    <w:rsid w:val="00462407"/>
    <w:rsid w:val="00462982"/>
    <w:rsid w:val="00466FED"/>
    <w:rsid w:val="0047145F"/>
    <w:rsid w:val="00474248"/>
    <w:rsid w:val="00476971"/>
    <w:rsid w:val="00476C1C"/>
    <w:rsid w:val="004770EC"/>
    <w:rsid w:val="00481BD7"/>
    <w:rsid w:val="00483D08"/>
    <w:rsid w:val="00484951"/>
    <w:rsid w:val="00484EFF"/>
    <w:rsid w:val="0048514A"/>
    <w:rsid w:val="0048671A"/>
    <w:rsid w:val="00487F0E"/>
    <w:rsid w:val="0049358B"/>
    <w:rsid w:val="00495AA7"/>
    <w:rsid w:val="00496BCD"/>
    <w:rsid w:val="004976BD"/>
    <w:rsid w:val="004A082B"/>
    <w:rsid w:val="004A1AEB"/>
    <w:rsid w:val="004A2482"/>
    <w:rsid w:val="004A3D41"/>
    <w:rsid w:val="004A50DE"/>
    <w:rsid w:val="004A50FA"/>
    <w:rsid w:val="004A6DE8"/>
    <w:rsid w:val="004B0206"/>
    <w:rsid w:val="004B121D"/>
    <w:rsid w:val="004B155F"/>
    <w:rsid w:val="004B2F42"/>
    <w:rsid w:val="004B434C"/>
    <w:rsid w:val="004B77F9"/>
    <w:rsid w:val="004B796B"/>
    <w:rsid w:val="004C25AA"/>
    <w:rsid w:val="004C39B3"/>
    <w:rsid w:val="004C5549"/>
    <w:rsid w:val="004C5937"/>
    <w:rsid w:val="004C6D3F"/>
    <w:rsid w:val="004C7BF0"/>
    <w:rsid w:val="004D08C5"/>
    <w:rsid w:val="004D1D4F"/>
    <w:rsid w:val="004D34F9"/>
    <w:rsid w:val="004D3BBB"/>
    <w:rsid w:val="004D6A43"/>
    <w:rsid w:val="004E0EB2"/>
    <w:rsid w:val="004F0C2F"/>
    <w:rsid w:val="004F12F7"/>
    <w:rsid w:val="004F51F7"/>
    <w:rsid w:val="004F5320"/>
    <w:rsid w:val="004F532A"/>
    <w:rsid w:val="004F6AF6"/>
    <w:rsid w:val="004F7214"/>
    <w:rsid w:val="004F743A"/>
    <w:rsid w:val="005004D7"/>
    <w:rsid w:val="005028C8"/>
    <w:rsid w:val="00503017"/>
    <w:rsid w:val="00506E4F"/>
    <w:rsid w:val="00510F69"/>
    <w:rsid w:val="005124C9"/>
    <w:rsid w:val="00513407"/>
    <w:rsid w:val="005153BE"/>
    <w:rsid w:val="00515EF8"/>
    <w:rsid w:val="00516FC1"/>
    <w:rsid w:val="00517432"/>
    <w:rsid w:val="00520F02"/>
    <w:rsid w:val="00521AEF"/>
    <w:rsid w:val="00521BFB"/>
    <w:rsid w:val="00522215"/>
    <w:rsid w:val="00525E1E"/>
    <w:rsid w:val="00525EBF"/>
    <w:rsid w:val="005305CF"/>
    <w:rsid w:val="00533102"/>
    <w:rsid w:val="00535531"/>
    <w:rsid w:val="00542144"/>
    <w:rsid w:val="00542C6F"/>
    <w:rsid w:val="005431A6"/>
    <w:rsid w:val="005438D3"/>
    <w:rsid w:val="0054746C"/>
    <w:rsid w:val="00550F89"/>
    <w:rsid w:val="00552756"/>
    <w:rsid w:val="00553999"/>
    <w:rsid w:val="00554E77"/>
    <w:rsid w:val="00555317"/>
    <w:rsid w:val="00555EF3"/>
    <w:rsid w:val="0056030D"/>
    <w:rsid w:val="0056569B"/>
    <w:rsid w:val="00565C3F"/>
    <w:rsid w:val="00580BC1"/>
    <w:rsid w:val="00581C2C"/>
    <w:rsid w:val="00584346"/>
    <w:rsid w:val="0058473A"/>
    <w:rsid w:val="0058484C"/>
    <w:rsid w:val="00584AE7"/>
    <w:rsid w:val="005850DD"/>
    <w:rsid w:val="005852FA"/>
    <w:rsid w:val="005900BE"/>
    <w:rsid w:val="005918C5"/>
    <w:rsid w:val="0059328F"/>
    <w:rsid w:val="00595F0E"/>
    <w:rsid w:val="00597D11"/>
    <w:rsid w:val="005A3D7C"/>
    <w:rsid w:val="005A3E93"/>
    <w:rsid w:val="005A43A5"/>
    <w:rsid w:val="005A4A6E"/>
    <w:rsid w:val="005A75B3"/>
    <w:rsid w:val="005B0143"/>
    <w:rsid w:val="005B0D29"/>
    <w:rsid w:val="005B3466"/>
    <w:rsid w:val="005B42AF"/>
    <w:rsid w:val="005B55DB"/>
    <w:rsid w:val="005B6E1B"/>
    <w:rsid w:val="005B7BF5"/>
    <w:rsid w:val="005C04D0"/>
    <w:rsid w:val="005C176E"/>
    <w:rsid w:val="005C20BF"/>
    <w:rsid w:val="005C39C5"/>
    <w:rsid w:val="005C4714"/>
    <w:rsid w:val="005C4942"/>
    <w:rsid w:val="005C5659"/>
    <w:rsid w:val="005C702E"/>
    <w:rsid w:val="005D0E80"/>
    <w:rsid w:val="005D1D51"/>
    <w:rsid w:val="005D1F01"/>
    <w:rsid w:val="005D424C"/>
    <w:rsid w:val="005D4524"/>
    <w:rsid w:val="005D4ACB"/>
    <w:rsid w:val="005D5A58"/>
    <w:rsid w:val="005D5DD6"/>
    <w:rsid w:val="005D688A"/>
    <w:rsid w:val="005E2B3C"/>
    <w:rsid w:val="005E3268"/>
    <w:rsid w:val="005E40BB"/>
    <w:rsid w:val="005E648C"/>
    <w:rsid w:val="005F2DFF"/>
    <w:rsid w:val="005F370C"/>
    <w:rsid w:val="005F4255"/>
    <w:rsid w:val="005F4E29"/>
    <w:rsid w:val="005F78BF"/>
    <w:rsid w:val="005F792B"/>
    <w:rsid w:val="00602BE5"/>
    <w:rsid w:val="00603C55"/>
    <w:rsid w:val="00607965"/>
    <w:rsid w:val="00611EE4"/>
    <w:rsid w:val="00613886"/>
    <w:rsid w:val="00613B93"/>
    <w:rsid w:val="00613FFE"/>
    <w:rsid w:val="00616073"/>
    <w:rsid w:val="00616095"/>
    <w:rsid w:val="006163B3"/>
    <w:rsid w:val="00622462"/>
    <w:rsid w:val="0062383A"/>
    <w:rsid w:val="006272AC"/>
    <w:rsid w:val="006275CA"/>
    <w:rsid w:val="006315CB"/>
    <w:rsid w:val="00631CCB"/>
    <w:rsid w:val="00632D01"/>
    <w:rsid w:val="0063350D"/>
    <w:rsid w:val="006354E5"/>
    <w:rsid w:val="00641D8A"/>
    <w:rsid w:val="006420AF"/>
    <w:rsid w:val="0064461C"/>
    <w:rsid w:val="00645A97"/>
    <w:rsid w:val="006471AC"/>
    <w:rsid w:val="00650834"/>
    <w:rsid w:val="00650E3D"/>
    <w:rsid w:val="006519E0"/>
    <w:rsid w:val="00652557"/>
    <w:rsid w:val="00654914"/>
    <w:rsid w:val="00657CB5"/>
    <w:rsid w:val="006604AC"/>
    <w:rsid w:val="00660901"/>
    <w:rsid w:val="00662213"/>
    <w:rsid w:val="0066418E"/>
    <w:rsid w:val="006644B6"/>
    <w:rsid w:val="006665DF"/>
    <w:rsid w:val="00667698"/>
    <w:rsid w:val="006677D5"/>
    <w:rsid w:val="006713CA"/>
    <w:rsid w:val="0067778C"/>
    <w:rsid w:val="00677FB1"/>
    <w:rsid w:val="00680638"/>
    <w:rsid w:val="00681F2E"/>
    <w:rsid w:val="00683923"/>
    <w:rsid w:val="006864F9"/>
    <w:rsid w:val="00690CB6"/>
    <w:rsid w:val="00690E63"/>
    <w:rsid w:val="0069252C"/>
    <w:rsid w:val="00695FDC"/>
    <w:rsid w:val="006A0166"/>
    <w:rsid w:val="006A179D"/>
    <w:rsid w:val="006A4690"/>
    <w:rsid w:val="006A4A82"/>
    <w:rsid w:val="006A7BBF"/>
    <w:rsid w:val="006B0F08"/>
    <w:rsid w:val="006B30C7"/>
    <w:rsid w:val="006B48BB"/>
    <w:rsid w:val="006B4918"/>
    <w:rsid w:val="006B7CCF"/>
    <w:rsid w:val="006C0352"/>
    <w:rsid w:val="006C1D1D"/>
    <w:rsid w:val="006C5DF6"/>
    <w:rsid w:val="006C6066"/>
    <w:rsid w:val="006C676A"/>
    <w:rsid w:val="006D2E29"/>
    <w:rsid w:val="006D5166"/>
    <w:rsid w:val="006D5F53"/>
    <w:rsid w:val="006D7F1D"/>
    <w:rsid w:val="006E07B8"/>
    <w:rsid w:val="006E2635"/>
    <w:rsid w:val="006E2A66"/>
    <w:rsid w:val="006E568B"/>
    <w:rsid w:val="006E5EB8"/>
    <w:rsid w:val="006E7970"/>
    <w:rsid w:val="006F1414"/>
    <w:rsid w:val="006F1DA7"/>
    <w:rsid w:val="006F3163"/>
    <w:rsid w:val="006F3242"/>
    <w:rsid w:val="006F46B3"/>
    <w:rsid w:val="006F4B6D"/>
    <w:rsid w:val="006F6F70"/>
    <w:rsid w:val="007000FB"/>
    <w:rsid w:val="00700679"/>
    <w:rsid w:val="00700726"/>
    <w:rsid w:val="007034C9"/>
    <w:rsid w:val="00704CE3"/>
    <w:rsid w:val="00707F33"/>
    <w:rsid w:val="00712028"/>
    <w:rsid w:val="00716B12"/>
    <w:rsid w:val="00717D04"/>
    <w:rsid w:val="007209BC"/>
    <w:rsid w:val="00724307"/>
    <w:rsid w:val="00725B6C"/>
    <w:rsid w:val="007279F7"/>
    <w:rsid w:val="007322D0"/>
    <w:rsid w:val="00733575"/>
    <w:rsid w:val="0073406D"/>
    <w:rsid w:val="0073690C"/>
    <w:rsid w:val="007455C8"/>
    <w:rsid w:val="007468F0"/>
    <w:rsid w:val="0074719F"/>
    <w:rsid w:val="00747350"/>
    <w:rsid w:val="007549DE"/>
    <w:rsid w:val="00754A0D"/>
    <w:rsid w:val="00754F2D"/>
    <w:rsid w:val="00756B66"/>
    <w:rsid w:val="007602D8"/>
    <w:rsid w:val="007605DF"/>
    <w:rsid w:val="007608B8"/>
    <w:rsid w:val="007610CF"/>
    <w:rsid w:val="007611A8"/>
    <w:rsid w:val="0076306A"/>
    <w:rsid w:val="007638AA"/>
    <w:rsid w:val="00763FC3"/>
    <w:rsid w:val="0076409A"/>
    <w:rsid w:val="00764D2D"/>
    <w:rsid w:val="00765792"/>
    <w:rsid w:val="0076597B"/>
    <w:rsid w:val="00766F55"/>
    <w:rsid w:val="00767010"/>
    <w:rsid w:val="0076716A"/>
    <w:rsid w:val="0076760E"/>
    <w:rsid w:val="0077058F"/>
    <w:rsid w:val="00771977"/>
    <w:rsid w:val="007728DE"/>
    <w:rsid w:val="007730C2"/>
    <w:rsid w:val="0077433D"/>
    <w:rsid w:val="00781852"/>
    <w:rsid w:val="00781A66"/>
    <w:rsid w:val="00781E96"/>
    <w:rsid w:val="00782A8E"/>
    <w:rsid w:val="00784CF9"/>
    <w:rsid w:val="00790815"/>
    <w:rsid w:val="007939BA"/>
    <w:rsid w:val="00793A5E"/>
    <w:rsid w:val="00797CC5"/>
    <w:rsid w:val="00797F39"/>
    <w:rsid w:val="007A1171"/>
    <w:rsid w:val="007A1EA8"/>
    <w:rsid w:val="007A2FFA"/>
    <w:rsid w:val="007A49C4"/>
    <w:rsid w:val="007A4C2E"/>
    <w:rsid w:val="007A67CB"/>
    <w:rsid w:val="007A6A15"/>
    <w:rsid w:val="007A6E9C"/>
    <w:rsid w:val="007B00B5"/>
    <w:rsid w:val="007B2321"/>
    <w:rsid w:val="007B2E49"/>
    <w:rsid w:val="007B601B"/>
    <w:rsid w:val="007B6127"/>
    <w:rsid w:val="007B62E0"/>
    <w:rsid w:val="007B6EDB"/>
    <w:rsid w:val="007C0B2B"/>
    <w:rsid w:val="007C1D0D"/>
    <w:rsid w:val="007C1DC7"/>
    <w:rsid w:val="007C2870"/>
    <w:rsid w:val="007C2897"/>
    <w:rsid w:val="007C3A25"/>
    <w:rsid w:val="007C5520"/>
    <w:rsid w:val="007C622F"/>
    <w:rsid w:val="007C66F8"/>
    <w:rsid w:val="007D2728"/>
    <w:rsid w:val="007D37F9"/>
    <w:rsid w:val="007D581B"/>
    <w:rsid w:val="007D67D9"/>
    <w:rsid w:val="007D6D2F"/>
    <w:rsid w:val="007E296E"/>
    <w:rsid w:val="007F172E"/>
    <w:rsid w:val="007F1EAE"/>
    <w:rsid w:val="007F48BF"/>
    <w:rsid w:val="008023B5"/>
    <w:rsid w:val="00803A83"/>
    <w:rsid w:val="00804305"/>
    <w:rsid w:val="00804D8E"/>
    <w:rsid w:val="008068F7"/>
    <w:rsid w:val="0081076E"/>
    <w:rsid w:val="00812F7D"/>
    <w:rsid w:val="00817545"/>
    <w:rsid w:val="00817C28"/>
    <w:rsid w:val="008218F7"/>
    <w:rsid w:val="008225F6"/>
    <w:rsid w:val="00822ADC"/>
    <w:rsid w:val="008238CC"/>
    <w:rsid w:val="008240CE"/>
    <w:rsid w:val="00827065"/>
    <w:rsid w:val="00830DA5"/>
    <w:rsid w:val="0083198C"/>
    <w:rsid w:val="00834370"/>
    <w:rsid w:val="008344F2"/>
    <w:rsid w:val="0083707E"/>
    <w:rsid w:val="00837306"/>
    <w:rsid w:val="00837E3D"/>
    <w:rsid w:val="00840B28"/>
    <w:rsid w:val="00842FF8"/>
    <w:rsid w:val="0084353B"/>
    <w:rsid w:val="00843886"/>
    <w:rsid w:val="00844908"/>
    <w:rsid w:val="00845EC6"/>
    <w:rsid w:val="0085064A"/>
    <w:rsid w:val="00852F01"/>
    <w:rsid w:val="00857208"/>
    <w:rsid w:val="00857CA9"/>
    <w:rsid w:val="008608BC"/>
    <w:rsid w:val="008608DD"/>
    <w:rsid w:val="008627A8"/>
    <w:rsid w:val="00862D0D"/>
    <w:rsid w:val="00864117"/>
    <w:rsid w:val="0086443C"/>
    <w:rsid w:val="00864F31"/>
    <w:rsid w:val="00867B80"/>
    <w:rsid w:val="008708C5"/>
    <w:rsid w:val="00870CFD"/>
    <w:rsid w:val="008712DB"/>
    <w:rsid w:val="0087150C"/>
    <w:rsid w:val="00873171"/>
    <w:rsid w:val="00875143"/>
    <w:rsid w:val="00876516"/>
    <w:rsid w:val="00876F2E"/>
    <w:rsid w:val="00881424"/>
    <w:rsid w:val="00883707"/>
    <w:rsid w:val="00887B2B"/>
    <w:rsid w:val="00887D35"/>
    <w:rsid w:val="00891985"/>
    <w:rsid w:val="00891A4F"/>
    <w:rsid w:val="00891AA4"/>
    <w:rsid w:val="0089247A"/>
    <w:rsid w:val="008924B3"/>
    <w:rsid w:val="00893A42"/>
    <w:rsid w:val="008940FF"/>
    <w:rsid w:val="008947AD"/>
    <w:rsid w:val="00894D5A"/>
    <w:rsid w:val="008A1ADF"/>
    <w:rsid w:val="008A5C0E"/>
    <w:rsid w:val="008B10DA"/>
    <w:rsid w:val="008B136D"/>
    <w:rsid w:val="008B21F4"/>
    <w:rsid w:val="008B2338"/>
    <w:rsid w:val="008B24BD"/>
    <w:rsid w:val="008B4D64"/>
    <w:rsid w:val="008C18AF"/>
    <w:rsid w:val="008C47D8"/>
    <w:rsid w:val="008C4EB6"/>
    <w:rsid w:val="008C5893"/>
    <w:rsid w:val="008C6093"/>
    <w:rsid w:val="008D3195"/>
    <w:rsid w:val="008D567B"/>
    <w:rsid w:val="008D5E4E"/>
    <w:rsid w:val="008D6D3F"/>
    <w:rsid w:val="008E006E"/>
    <w:rsid w:val="008E0526"/>
    <w:rsid w:val="008E5902"/>
    <w:rsid w:val="008E6CC3"/>
    <w:rsid w:val="008E73BD"/>
    <w:rsid w:val="008F23A2"/>
    <w:rsid w:val="008F4E2C"/>
    <w:rsid w:val="00900522"/>
    <w:rsid w:val="00903F2A"/>
    <w:rsid w:val="0090487D"/>
    <w:rsid w:val="00904EDF"/>
    <w:rsid w:val="00905DB9"/>
    <w:rsid w:val="00910755"/>
    <w:rsid w:val="009118E7"/>
    <w:rsid w:val="00912669"/>
    <w:rsid w:val="00915208"/>
    <w:rsid w:val="00915299"/>
    <w:rsid w:val="00915E9D"/>
    <w:rsid w:val="009166CA"/>
    <w:rsid w:val="009179C2"/>
    <w:rsid w:val="00921D86"/>
    <w:rsid w:val="00922FB8"/>
    <w:rsid w:val="00923AB8"/>
    <w:rsid w:val="009241E7"/>
    <w:rsid w:val="00927077"/>
    <w:rsid w:val="00930C8E"/>
    <w:rsid w:val="00930DA9"/>
    <w:rsid w:val="009321A7"/>
    <w:rsid w:val="00933C0D"/>
    <w:rsid w:val="00934E14"/>
    <w:rsid w:val="00935859"/>
    <w:rsid w:val="009360C9"/>
    <w:rsid w:val="00936179"/>
    <w:rsid w:val="00936309"/>
    <w:rsid w:val="00936899"/>
    <w:rsid w:val="009369EA"/>
    <w:rsid w:val="0093734C"/>
    <w:rsid w:val="0093758F"/>
    <w:rsid w:val="00937BC0"/>
    <w:rsid w:val="009408B4"/>
    <w:rsid w:val="00940935"/>
    <w:rsid w:val="0094503B"/>
    <w:rsid w:val="00945701"/>
    <w:rsid w:val="00946DF4"/>
    <w:rsid w:val="0094706E"/>
    <w:rsid w:val="009471D7"/>
    <w:rsid w:val="00947D91"/>
    <w:rsid w:val="00955606"/>
    <w:rsid w:val="00956165"/>
    <w:rsid w:val="00962872"/>
    <w:rsid w:val="00962A89"/>
    <w:rsid w:val="00963876"/>
    <w:rsid w:val="009643B1"/>
    <w:rsid w:val="00964BDC"/>
    <w:rsid w:val="00965759"/>
    <w:rsid w:val="009716E1"/>
    <w:rsid w:val="00972F65"/>
    <w:rsid w:val="00974141"/>
    <w:rsid w:val="00974F26"/>
    <w:rsid w:val="009755BD"/>
    <w:rsid w:val="00976F12"/>
    <w:rsid w:val="009832DB"/>
    <w:rsid w:val="00983F3A"/>
    <w:rsid w:val="00986C0D"/>
    <w:rsid w:val="00987059"/>
    <w:rsid w:val="00987426"/>
    <w:rsid w:val="009956EA"/>
    <w:rsid w:val="00995F8C"/>
    <w:rsid w:val="00997BD2"/>
    <w:rsid w:val="009A0DCD"/>
    <w:rsid w:val="009A2951"/>
    <w:rsid w:val="009A6920"/>
    <w:rsid w:val="009A6DCA"/>
    <w:rsid w:val="009B1B38"/>
    <w:rsid w:val="009B1F88"/>
    <w:rsid w:val="009B2404"/>
    <w:rsid w:val="009B4613"/>
    <w:rsid w:val="009B4BBD"/>
    <w:rsid w:val="009B4F13"/>
    <w:rsid w:val="009C05AF"/>
    <w:rsid w:val="009C0CD0"/>
    <w:rsid w:val="009C1977"/>
    <w:rsid w:val="009C1B85"/>
    <w:rsid w:val="009C6F2E"/>
    <w:rsid w:val="009D15B5"/>
    <w:rsid w:val="009D251B"/>
    <w:rsid w:val="009D2FAF"/>
    <w:rsid w:val="009D336A"/>
    <w:rsid w:val="009D3C0B"/>
    <w:rsid w:val="009D6017"/>
    <w:rsid w:val="009D6DB1"/>
    <w:rsid w:val="009D7EC9"/>
    <w:rsid w:val="009E0476"/>
    <w:rsid w:val="009E1669"/>
    <w:rsid w:val="009E20F1"/>
    <w:rsid w:val="009E21BE"/>
    <w:rsid w:val="009E26BE"/>
    <w:rsid w:val="009E3194"/>
    <w:rsid w:val="009E3E9A"/>
    <w:rsid w:val="009E58D5"/>
    <w:rsid w:val="009E6D99"/>
    <w:rsid w:val="009F09F9"/>
    <w:rsid w:val="009F0B01"/>
    <w:rsid w:val="009F28FF"/>
    <w:rsid w:val="009F39C3"/>
    <w:rsid w:val="009F5EA0"/>
    <w:rsid w:val="009F6119"/>
    <w:rsid w:val="009F70E3"/>
    <w:rsid w:val="009F71E1"/>
    <w:rsid w:val="009F78E6"/>
    <w:rsid w:val="00A00E02"/>
    <w:rsid w:val="00A02041"/>
    <w:rsid w:val="00A021F2"/>
    <w:rsid w:val="00A07923"/>
    <w:rsid w:val="00A13FA2"/>
    <w:rsid w:val="00A15554"/>
    <w:rsid w:val="00A15DA2"/>
    <w:rsid w:val="00A15FA9"/>
    <w:rsid w:val="00A17F03"/>
    <w:rsid w:val="00A21D3A"/>
    <w:rsid w:val="00A226F1"/>
    <w:rsid w:val="00A2544D"/>
    <w:rsid w:val="00A26937"/>
    <w:rsid w:val="00A3128F"/>
    <w:rsid w:val="00A371F9"/>
    <w:rsid w:val="00A4088F"/>
    <w:rsid w:val="00A42003"/>
    <w:rsid w:val="00A428C2"/>
    <w:rsid w:val="00A43FC2"/>
    <w:rsid w:val="00A45265"/>
    <w:rsid w:val="00A51937"/>
    <w:rsid w:val="00A53D5F"/>
    <w:rsid w:val="00A56A5B"/>
    <w:rsid w:val="00A57D61"/>
    <w:rsid w:val="00A60BC9"/>
    <w:rsid w:val="00A61E16"/>
    <w:rsid w:val="00A62D07"/>
    <w:rsid w:val="00A651AF"/>
    <w:rsid w:val="00A6580E"/>
    <w:rsid w:val="00A66A4F"/>
    <w:rsid w:val="00A67466"/>
    <w:rsid w:val="00A67856"/>
    <w:rsid w:val="00A67B47"/>
    <w:rsid w:val="00A71560"/>
    <w:rsid w:val="00A71ECC"/>
    <w:rsid w:val="00A728D3"/>
    <w:rsid w:val="00A72BE4"/>
    <w:rsid w:val="00A7359C"/>
    <w:rsid w:val="00A744CD"/>
    <w:rsid w:val="00A75FBD"/>
    <w:rsid w:val="00A766F5"/>
    <w:rsid w:val="00A81FDF"/>
    <w:rsid w:val="00A86504"/>
    <w:rsid w:val="00A86932"/>
    <w:rsid w:val="00A87C35"/>
    <w:rsid w:val="00A916D9"/>
    <w:rsid w:val="00A91778"/>
    <w:rsid w:val="00A95A2D"/>
    <w:rsid w:val="00AA4EB5"/>
    <w:rsid w:val="00AA7E55"/>
    <w:rsid w:val="00AB3B14"/>
    <w:rsid w:val="00AB3C77"/>
    <w:rsid w:val="00AB73BB"/>
    <w:rsid w:val="00AC19FF"/>
    <w:rsid w:val="00AC2574"/>
    <w:rsid w:val="00AC4657"/>
    <w:rsid w:val="00AC5A97"/>
    <w:rsid w:val="00AC5B06"/>
    <w:rsid w:val="00AC63DF"/>
    <w:rsid w:val="00AC6A93"/>
    <w:rsid w:val="00AD01CD"/>
    <w:rsid w:val="00AD0402"/>
    <w:rsid w:val="00AD2E5C"/>
    <w:rsid w:val="00AD3F58"/>
    <w:rsid w:val="00AD53E2"/>
    <w:rsid w:val="00AD5689"/>
    <w:rsid w:val="00AD5750"/>
    <w:rsid w:val="00AD612C"/>
    <w:rsid w:val="00AD66F2"/>
    <w:rsid w:val="00AD697A"/>
    <w:rsid w:val="00AD6D2E"/>
    <w:rsid w:val="00AD7C24"/>
    <w:rsid w:val="00AE0022"/>
    <w:rsid w:val="00AE016A"/>
    <w:rsid w:val="00AE0294"/>
    <w:rsid w:val="00AE1685"/>
    <w:rsid w:val="00AE6286"/>
    <w:rsid w:val="00AE7C04"/>
    <w:rsid w:val="00AF1989"/>
    <w:rsid w:val="00AF29B7"/>
    <w:rsid w:val="00AF314E"/>
    <w:rsid w:val="00AF3DF9"/>
    <w:rsid w:val="00AF570A"/>
    <w:rsid w:val="00AF5C6D"/>
    <w:rsid w:val="00B0390A"/>
    <w:rsid w:val="00B05FA9"/>
    <w:rsid w:val="00B069AF"/>
    <w:rsid w:val="00B10A95"/>
    <w:rsid w:val="00B117D0"/>
    <w:rsid w:val="00B11DFC"/>
    <w:rsid w:val="00B16A28"/>
    <w:rsid w:val="00B16C6C"/>
    <w:rsid w:val="00B16E7D"/>
    <w:rsid w:val="00B2134C"/>
    <w:rsid w:val="00B23C36"/>
    <w:rsid w:val="00B24982"/>
    <w:rsid w:val="00B25EE8"/>
    <w:rsid w:val="00B2707B"/>
    <w:rsid w:val="00B3046D"/>
    <w:rsid w:val="00B35042"/>
    <w:rsid w:val="00B36F15"/>
    <w:rsid w:val="00B4011C"/>
    <w:rsid w:val="00B423AC"/>
    <w:rsid w:val="00B46FB9"/>
    <w:rsid w:val="00B504A5"/>
    <w:rsid w:val="00B51EAA"/>
    <w:rsid w:val="00B55966"/>
    <w:rsid w:val="00B55987"/>
    <w:rsid w:val="00B566B3"/>
    <w:rsid w:val="00B57487"/>
    <w:rsid w:val="00B668B1"/>
    <w:rsid w:val="00B67002"/>
    <w:rsid w:val="00B71BF4"/>
    <w:rsid w:val="00B71F44"/>
    <w:rsid w:val="00B72721"/>
    <w:rsid w:val="00B72B5B"/>
    <w:rsid w:val="00B7453E"/>
    <w:rsid w:val="00B74D6D"/>
    <w:rsid w:val="00B77459"/>
    <w:rsid w:val="00B77615"/>
    <w:rsid w:val="00B779E4"/>
    <w:rsid w:val="00B77B3D"/>
    <w:rsid w:val="00B80438"/>
    <w:rsid w:val="00B83A39"/>
    <w:rsid w:val="00B85462"/>
    <w:rsid w:val="00B923E7"/>
    <w:rsid w:val="00B928D4"/>
    <w:rsid w:val="00B93AF5"/>
    <w:rsid w:val="00B94A69"/>
    <w:rsid w:val="00B963B9"/>
    <w:rsid w:val="00B9729C"/>
    <w:rsid w:val="00BA1EEA"/>
    <w:rsid w:val="00BA3BFF"/>
    <w:rsid w:val="00BA636B"/>
    <w:rsid w:val="00BA6D07"/>
    <w:rsid w:val="00BB1A58"/>
    <w:rsid w:val="00BB2EF3"/>
    <w:rsid w:val="00BB30C8"/>
    <w:rsid w:val="00BB7942"/>
    <w:rsid w:val="00BB7A01"/>
    <w:rsid w:val="00BC064A"/>
    <w:rsid w:val="00BC08EB"/>
    <w:rsid w:val="00BC0D42"/>
    <w:rsid w:val="00BC39E9"/>
    <w:rsid w:val="00BC430F"/>
    <w:rsid w:val="00BC48AA"/>
    <w:rsid w:val="00BC562D"/>
    <w:rsid w:val="00BC7C45"/>
    <w:rsid w:val="00BD3F5F"/>
    <w:rsid w:val="00BD56E9"/>
    <w:rsid w:val="00BD64ED"/>
    <w:rsid w:val="00BE6A55"/>
    <w:rsid w:val="00BE7AD0"/>
    <w:rsid w:val="00BF10C0"/>
    <w:rsid w:val="00BF17B1"/>
    <w:rsid w:val="00BF1E5C"/>
    <w:rsid w:val="00BF5B79"/>
    <w:rsid w:val="00BF762C"/>
    <w:rsid w:val="00BF7BD5"/>
    <w:rsid w:val="00C03391"/>
    <w:rsid w:val="00C03612"/>
    <w:rsid w:val="00C04D08"/>
    <w:rsid w:val="00C05C70"/>
    <w:rsid w:val="00C1251C"/>
    <w:rsid w:val="00C14045"/>
    <w:rsid w:val="00C1624E"/>
    <w:rsid w:val="00C17382"/>
    <w:rsid w:val="00C1752A"/>
    <w:rsid w:val="00C179E3"/>
    <w:rsid w:val="00C237B1"/>
    <w:rsid w:val="00C24051"/>
    <w:rsid w:val="00C26F78"/>
    <w:rsid w:val="00C27BCE"/>
    <w:rsid w:val="00C27DC1"/>
    <w:rsid w:val="00C32351"/>
    <w:rsid w:val="00C334C9"/>
    <w:rsid w:val="00C35696"/>
    <w:rsid w:val="00C36FA7"/>
    <w:rsid w:val="00C375C1"/>
    <w:rsid w:val="00C4032D"/>
    <w:rsid w:val="00C4044A"/>
    <w:rsid w:val="00C4132A"/>
    <w:rsid w:val="00C43880"/>
    <w:rsid w:val="00C478E1"/>
    <w:rsid w:val="00C50A61"/>
    <w:rsid w:val="00C5108F"/>
    <w:rsid w:val="00C51244"/>
    <w:rsid w:val="00C5130A"/>
    <w:rsid w:val="00C519F8"/>
    <w:rsid w:val="00C524B4"/>
    <w:rsid w:val="00C535E0"/>
    <w:rsid w:val="00C538BB"/>
    <w:rsid w:val="00C61539"/>
    <w:rsid w:val="00C61D27"/>
    <w:rsid w:val="00C66252"/>
    <w:rsid w:val="00C66AFC"/>
    <w:rsid w:val="00C709A1"/>
    <w:rsid w:val="00C714CB"/>
    <w:rsid w:val="00C71BDA"/>
    <w:rsid w:val="00C71EAC"/>
    <w:rsid w:val="00C735EF"/>
    <w:rsid w:val="00C73862"/>
    <w:rsid w:val="00C8205B"/>
    <w:rsid w:val="00C8338B"/>
    <w:rsid w:val="00C84062"/>
    <w:rsid w:val="00C849F5"/>
    <w:rsid w:val="00C85A5B"/>
    <w:rsid w:val="00C87762"/>
    <w:rsid w:val="00C93F38"/>
    <w:rsid w:val="00C94A94"/>
    <w:rsid w:val="00C95D45"/>
    <w:rsid w:val="00C95F14"/>
    <w:rsid w:val="00C97A8A"/>
    <w:rsid w:val="00CA4275"/>
    <w:rsid w:val="00CA523A"/>
    <w:rsid w:val="00CA736A"/>
    <w:rsid w:val="00CB008F"/>
    <w:rsid w:val="00CB19F5"/>
    <w:rsid w:val="00CB24AE"/>
    <w:rsid w:val="00CB3070"/>
    <w:rsid w:val="00CB4380"/>
    <w:rsid w:val="00CB4E89"/>
    <w:rsid w:val="00CB68C1"/>
    <w:rsid w:val="00CB68EE"/>
    <w:rsid w:val="00CC14BF"/>
    <w:rsid w:val="00CC2901"/>
    <w:rsid w:val="00CC39C4"/>
    <w:rsid w:val="00CC5507"/>
    <w:rsid w:val="00CD4693"/>
    <w:rsid w:val="00CD5CCF"/>
    <w:rsid w:val="00CD72AC"/>
    <w:rsid w:val="00CD7C8E"/>
    <w:rsid w:val="00CE164A"/>
    <w:rsid w:val="00CE47D4"/>
    <w:rsid w:val="00CE5784"/>
    <w:rsid w:val="00CE6EDA"/>
    <w:rsid w:val="00CE7E12"/>
    <w:rsid w:val="00CF461A"/>
    <w:rsid w:val="00CF72C9"/>
    <w:rsid w:val="00D02363"/>
    <w:rsid w:val="00D03E27"/>
    <w:rsid w:val="00D04633"/>
    <w:rsid w:val="00D0572F"/>
    <w:rsid w:val="00D05F2A"/>
    <w:rsid w:val="00D06357"/>
    <w:rsid w:val="00D13369"/>
    <w:rsid w:val="00D13B6C"/>
    <w:rsid w:val="00D14004"/>
    <w:rsid w:val="00D16C96"/>
    <w:rsid w:val="00D2053F"/>
    <w:rsid w:val="00D21676"/>
    <w:rsid w:val="00D21BEF"/>
    <w:rsid w:val="00D2291A"/>
    <w:rsid w:val="00D26A31"/>
    <w:rsid w:val="00D26B63"/>
    <w:rsid w:val="00D30D44"/>
    <w:rsid w:val="00D316F0"/>
    <w:rsid w:val="00D326CC"/>
    <w:rsid w:val="00D339E2"/>
    <w:rsid w:val="00D33CA3"/>
    <w:rsid w:val="00D34508"/>
    <w:rsid w:val="00D345C8"/>
    <w:rsid w:val="00D37B2E"/>
    <w:rsid w:val="00D37D61"/>
    <w:rsid w:val="00D40283"/>
    <w:rsid w:val="00D4524D"/>
    <w:rsid w:val="00D4526B"/>
    <w:rsid w:val="00D50126"/>
    <w:rsid w:val="00D5190F"/>
    <w:rsid w:val="00D544BE"/>
    <w:rsid w:val="00D565F9"/>
    <w:rsid w:val="00D56A83"/>
    <w:rsid w:val="00D56C07"/>
    <w:rsid w:val="00D6005E"/>
    <w:rsid w:val="00D60BE9"/>
    <w:rsid w:val="00D61073"/>
    <w:rsid w:val="00D62B00"/>
    <w:rsid w:val="00D63273"/>
    <w:rsid w:val="00D63922"/>
    <w:rsid w:val="00D679ED"/>
    <w:rsid w:val="00D67AFD"/>
    <w:rsid w:val="00D71DB5"/>
    <w:rsid w:val="00D71FBB"/>
    <w:rsid w:val="00D72363"/>
    <w:rsid w:val="00D751FD"/>
    <w:rsid w:val="00D80B72"/>
    <w:rsid w:val="00D81871"/>
    <w:rsid w:val="00D844F1"/>
    <w:rsid w:val="00D86635"/>
    <w:rsid w:val="00D905EB"/>
    <w:rsid w:val="00D9174E"/>
    <w:rsid w:val="00D95D87"/>
    <w:rsid w:val="00D97C8E"/>
    <w:rsid w:val="00D97E71"/>
    <w:rsid w:val="00DA04A1"/>
    <w:rsid w:val="00DA3AB3"/>
    <w:rsid w:val="00DA69A1"/>
    <w:rsid w:val="00DB727D"/>
    <w:rsid w:val="00DC14E0"/>
    <w:rsid w:val="00DC2F8F"/>
    <w:rsid w:val="00DC3F0A"/>
    <w:rsid w:val="00DC4FDA"/>
    <w:rsid w:val="00DD35F4"/>
    <w:rsid w:val="00DD67BA"/>
    <w:rsid w:val="00DD6ED4"/>
    <w:rsid w:val="00DD73FC"/>
    <w:rsid w:val="00DD7787"/>
    <w:rsid w:val="00DE07F9"/>
    <w:rsid w:val="00DE1959"/>
    <w:rsid w:val="00DE4A66"/>
    <w:rsid w:val="00DF37D1"/>
    <w:rsid w:val="00DF45E3"/>
    <w:rsid w:val="00DF6043"/>
    <w:rsid w:val="00DF7573"/>
    <w:rsid w:val="00DF78B4"/>
    <w:rsid w:val="00E00BA1"/>
    <w:rsid w:val="00E01B92"/>
    <w:rsid w:val="00E03FD4"/>
    <w:rsid w:val="00E0610E"/>
    <w:rsid w:val="00E0776F"/>
    <w:rsid w:val="00E10098"/>
    <w:rsid w:val="00E106C5"/>
    <w:rsid w:val="00E125B3"/>
    <w:rsid w:val="00E1432B"/>
    <w:rsid w:val="00E17D36"/>
    <w:rsid w:val="00E201E2"/>
    <w:rsid w:val="00E23D6A"/>
    <w:rsid w:val="00E24C2F"/>
    <w:rsid w:val="00E24ED1"/>
    <w:rsid w:val="00E25390"/>
    <w:rsid w:val="00E260C2"/>
    <w:rsid w:val="00E30A4E"/>
    <w:rsid w:val="00E325AF"/>
    <w:rsid w:val="00E33B48"/>
    <w:rsid w:val="00E33C29"/>
    <w:rsid w:val="00E33F03"/>
    <w:rsid w:val="00E34A65"/>
    <w:rsid w:val="00E360DC"/>
    <w:rsid w:val="00E40D35"/>
    <w:rsid w:val="00E43CDF"/>
    <w:rsid w:val="00E44CD5"/>
    <w:rsid w:val="00E46C03"/>
    <w:rsid w:val="00E476C8"/>
    <w:rsid w:val="00E52CBC"/>
    <w:rsid w:val="00E575E2"/>
    <w:rsid w:val="00E57705"/>
    <w:rsid w:val="00E60309"/>
    <w:rsid w:val="00E61AF5"/>
    <w:rsid w:val="00E61DF0"/>
    <w:rsid w:val="00E64669"/>
    <w:rsid w:val="00E6705A"/>
    <w:rsid w:val="00E67D3B"/>
    <w:rsid w:val="00E70120"/>
    <w:rsid w:val="00E7099E"/>
    <w:rsid w:val="00E71EFA"/>
    <w:rsid w:val="00E72639"/>
    <w:rsid w:val="00E82032"/>
    <w:rsid w:val="00E82A15"/>
    <w:rsid w:val="00E8406B"/>
    <w:rsid w:val="00E85602"/>
    <w:rsid w:val="00E874A3"/>
    <w:rsid w:val="00E9254F"/>
    <w:rsid w:val="00E9284D"/>
    <w:rsid w:val="00E9295F"/>
    <w:rsid w:val="00E92D07"/>
    <w:rsid w:val="00E95576"/>
    <w:rsid w:val="00E95EC9"/>
    <w:rsid w:val="00E9602A"/>
    <w:rsid w:val="00E96D1A"/>
    <w:rsid w:val="00EA1E3F"/>
    <w:rsid w:val="00EA4338"/>
    <w:rsid w:val="00EA4CE5"/>
    <w:rsid w:val="00EB0E9E"/>
    <w:rsid w:val="00EB37B1"/>
    <w:rsid w:val="00EB3E1D"/>
    <w:rsid w:val="00EB698D"/>
    <w:rsid w:val="00EB70E4"/>
    <w:rsid w:val="00EC147B"/>
    <w:rsid w:val="00EC22EF"/>
    <w:rsid w:val="00EC3C4D"/>
    <w:rsid w:val="00EC5E76"/>
    <w:rsid w:val="00EC648C"/>
    <w:rsid w:val="00EC64D5"/>
    <w:rsid w:val="00EC661B"/>
    <w:rsid w:val="00EC69FC"/>
    <w:rsid w:val="00ED1CE8"/>
    <w:rsid w:val="00ED4CF7"/>
    <w:rsid w:val="00ED5AD8"/>
    <w:rsid w:val="00EE13EE"/>
    <w:rsid w:val="00EE7D56"/>
    <w:rsid w:val="00EF1854"/>
    <w:rsid w:val="00EF2775"/>
    <w:rsid w:val="00EF474B"/>
    <w:rsid w:val="00EF4FEA"/>
    <w:rsid w:val="00EF5895"/>
    <w:rsid w:val="00EF5E2E"/>
    <w:rsid w:val="00F017EE"/>
    <w:rsid w:val="00F0250F"/>
    <w:rsid w:val="00F03222"/>
    <w:rsid w:val="00F03240"/>
    <w:rsid w:val="00F075B4"/>
    <w:rsid w:val="00F11FD1"/>
    <w:rsid w:val="00F129BF"/>
    <w:rsid w:val="00F14580"/>
    <w:rsid w:val="00F2043F"/>
    <w:rsid w:val="00F20D95"/>
    <w:rsid w:val="00F226FA"/>
    <w:rsid w:val="00F26F55"/>
    <w:rsid w:val="00F31E85"/>
    <w:rsid w:val="00F324BD"/>
    <w:rsid w:val="00F35FD3"/>
    <w:rsid w:val="00F37648"/>
    <w:rsid w:val="00F40279"/>
    <w:rsid w:val="00F41A33"/>
    <w:rsid w:val="00F46802"/>
    <w:rsid w:val="00F471D4"/>
    <w:rsid w:val="00F47213"/>
    <w:rsid w:val="00F47656"/>
    <w:rsid w:val="00F4783C"/>
    <w:rsid w:val="00F51A3B"/>
    <w:rsid w:val="00F55C3B"/>
    <w:rsid w:val="00F56130"/>
    <w:rsid w:val="00F56EE1"/>
    <w:rsid w:val="00F67069"/>
    <w:rsid w:val="00F70AD6"/>
    <w:rsid w:val="00F74637"/>
    <w:rsid w:val="00F74703"/>
    <w:rsid w:val="00F7505A"/>
    <w:rsid w:val="00F75458"/>
    <w:rsid w:val="00F83DC0"/>
    <w:rsid w:val="00F841A2"/>
    <w:rsid w:val="00F843B8"/>
    <w:rsid w:val="00F90387"/>
    <w:rsid w:val="00F90E45"/>
    <w:rsid w:val="00F9143A"/>
    <w:rsid w:val="00F924A5"/>
    <w:rsid w:val="00F932E4"/>
    <w:rsid w:val="00F96669"/>
    <w:rsid w:val="00F96C33"/>
    <w:rsid w:val="00F97B89"/>
    <w:rsid w:val="00FA184F"/>
    <w:rsid w:val="00FA23F6"/>
    <w:rsid w:val="00FA30A4"/>
    <w:rsid w:val="00FA6F42"/>
    <w:rsid w:val="00FB2D66"/>
    <w:rsid w:val="00FB4F51"/>
    <w:rsid w:val="00FC0C12"/>
    <w:rsid w:val="00FC55D7"/>
    <w:rsid w:val="00FC7855"/>
    <w:rsid w:val="00FC7C6A"/>
    <w:rsid w:val="00FD0243"/>
    <w:rsid w:val="00FD0EB8"/>
    <w:rsid w:val="00FD2D61"/>
    <w:rsid w:val="00FD340F"/>
    <w:rsid w:val="00FD438F"/>
    <w:rsid w:val="00FD62F5"/>
    <w:rsid w:val="00FE0FE5"/>
    <w:rsid w:val="00FE1A4A"/>
    <w:rsid w:val="00FE2BA0"/>
    <w:rsid w:val="00FF04FE"/>
    <w:rsid w:val="00FF0B6E"/>
    <w:rsid w:val="00FF0F38"/>
    <w:rsid w:val="00FF17C8"/>
    <w:rsid w:val="00FF38D0"/>
    <w:rsid w:val="00FF4CAF"/>
    <w:rsid w:val="00FF6139"/>
    <w:rsid w:val="00FF7B55"/>
    <w:rsid w:val="01603CB1"/>
    <w:rsid w:val="02BED3D0"/>
    <w:rsid w:val="0891A029"/>
    <w:rsid w:val="125D5F2D"/>
    <w:rsid w:val="14CAF1D4"/>
    <w:rsid w:val="15628A3C"/>
    <w:rsid w:val="242B03BA"/>
    <w:rsid w:val="2B3F56F8"/>
    <w:rsid w:val="306518BF"/>
    <w:rsid w:val="34923111"/>
    <w:rsid w:val="378E3D6D"/>
    <w:rsid w:val="3AE02B1F"/>
    <w:rsid w:val="3AFB84F2"/>
    <w:rsid w:val="3B0844C7"/>
    <w:rsid w:val="42E55E63"/>
    <w:rsid w:val="45506387"/>
    <w:rsid w:val="474D063C"/>
    <w:rsid w:val="4896472A"/>
    <w:rsid w:val="4DE5F703"/>
    <w:rsid w:val="51DF26A2"/>
    <w:rsid w:val="537FDA3C"/>
    <w:rsid w:val="55294AC0"/>
    <w:rsid w:val="56830164"/>
    <w:rsid w:val="581357A6"/>
    <w:rsid w:val="5A1A87A5"/>
    <w:rsid w:val="5C348CDD"/>
    <w:rsid w:val="5DFA646C"/>
    <w:rsid w:val="609FFB46"/>
    <w:rsid w:val="60DADA70"/>
    <w:rsid w:val="61CEE48A"/>
    <w:rsid w:val="69B172EA"/>
    <w:rsid w:val="6BCDA121"/>
    <w:rsid w:val="6C7A06E5"/>
    <w:rsid w:val="726D6BC9"/>
    <w:rsid w:val="738F0CC0"/>
    <w:rsid w:val="75257ADF"/>
    <w:rsid w:val="764F05DD"/>
    <w:rsid w:val="7966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D2053F"/>
    <w:pPr>
      <w:spacing w:line="264" w:lineRule="auto"/>
    </w:pPr>
    <w:rPr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461C9D"/>
    <w:pPr>
      <w:keepNext/>
      <w:keepLines/>
      <w:spacing w:before="240" w:after="360"/>
      <w:ind w:left="567" w:right="567"/>
      <w:jc w:val="center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D2053F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D2053F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D2053F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2053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2053F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D2053F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D2053F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461C9D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2053F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053F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D2053F"/>
    <w:rPr>
      <w:color w:val="808080"/>
    </w:rPr>
  </w:style>
  <w:style w:type="paragraph" w:styleId="Nzev">
    <w:name w:val="Title"/>
    <w:next w:val="Normln"/>
    <w:link w:val="NzevChar"/>
    <w:uiPriority w:val="4"/>
    <w:qFormat/>
    <w:rsid w:val="00D2053F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D2053F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461C9D"/>
    <w:pPr>
      <w:jc w:val="both"/>
    </w:pPr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D2053F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link w:val="OdrkyChar"/>
    <w:uiPriority w:val="11"/>
    <w:qFormat/>
    <w:rsid w:val="009179C2"/>
    <w:pPr>
      <w:numPr>
        <w:ilvl w:val="1"/>
        <w:numId w:val="1"/>
      </w:numPr>
      <w:spacing w:after="120"/>
    </w:pPr>
  </w:style>
  <w:style w:type="paragraph" w:customStyle="1" w:styleId="slovn">
    <w:name w:val="Číslování"/>
    <w:basedOn w:val="Zkladn"/>
    <w:uiPriority w:val="12"/>
    <w:qFormat/>
    <w:rsid w:val="00A15DA2"/>
    <w:pPr>
      <w:numPr>
        <w:numId w:val="1"/>
      </w:numPr>
      <w:spacing w:before="120" w:after="120"/>
      <w:contextualSpacing/>
    </w:pPr>
    <w:rPr>
      <w:b/>
      <w:bCs/>
    </w:rPr>
  </w:style>
  <w:style w:type="paragraph" w:customStyle="1" w:styleId="Nadpistabulky">
    <w:name w:val="Nadpis tabulky"/>
    <w:basedOn w:val="Zkladn"/>
    <w:link w:val="NadpistabulkyChar"/>
    <w:uiPriority w:val="13"/>
    <w:qFormat/>
    <w:rsid w:val="00D2053F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D2053F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461C9D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D2053F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D2053F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D2053F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205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2053F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D2053F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D2053F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D2053F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E33B48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D2053F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2053F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E33B48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D2053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2053F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05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053F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D2053F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D2053F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5C702E"/>
    <w:pPr>
      <w:spacing w:before="600"/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5C702E"/>
    <w:rPr>
      <w:noProof/>
      <w:sz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9D251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slovanodstavce">
    <w:name w:val="Číslované odstavce"/>
    <w:basedOn w:val="Odrky"/>
    <w:link w:val="slovanodstavceChar"/>
    <w:uiPriority w:val="99"/>
    <w:qFormat/>
    <w:rsid w:val="00AA7E55"/>
    <w:pPr>
      <w:numPr>
        <w:numId w:val="2"/>
      </w:numPr>
    </w:pPr>
  </w:style>
  <w:style w:type="paragraph" w:customStyle="1" w:styleId="lnek">
    <w:name w:val="Článek"/>
    <w:basedOn w:val="Normln"/>
    <w:link w:val="lnekChar"/>
    <w:uiPriority w:val="99"/>
    <w:qFormat/>
    <w:rsid w:val="00AA7E55"/>
    <w:pPr>
      <w:numPr>
        <w:numId w:val="2"/>
      </w:numPr>
      <w:spacing w:before="360" w:after="0"/>
      <w:jc w:val="center"/>
    </w:pPr>
    <w:rPr>
      <w:rFonts w:asciiTheme="majorHAnsi" w:hAnsiTheme="majorHAnsi" w:cs="Arial"/>
      <w:b/>
      <w:sz w:val="20"/>
      <w:szCs w:val="20"/>
    </w:rPr>
  </w:style>
  <w:style w:type="character" w:customStyle="1" w:styleId="OdrkyChar">
    <w:name w:val="Odrážky Char"/>
    <w:basedOn w:val="ZkladnChar"/>
    <w:link w:val="Odrky"/>
    <w:uiPriority w:val="11"/>
    <w:rsid w:val="00AA7E55"/>
    <w:rPr>
      <w:noProof/>
      <w:sz w:val="20"/>
      <w:lang w:eastAsia="cs-CZ"/>
    </w:rPr>
  </w:style>
  <w:style w:type="character" w:customStyle="1" w:styleId="slovanodstavceChar">
    <w:name w:val="Číslované odstavce Char"/>
    <w:basedOn w:val="OdrkyChar"/>
    <w:link w:val="slovanodstavce"/>
    <w:uiPriority w:val="99"/>
    <w:rsid w:val="00AA7E55"/>
    <w:rPr>
      <w:noProof/>
      <w:sz w:val="20"/>
      <w:lang w:eastAsia="cs-CZ"/>
    </w:rPr>
  </w:style>
  <w:style w:type="character" w:customStyle="1" w:styleId="lnekChar">
    <w:name w:val="Článek Char"/>
    <w:basedOn w:val="Standardnpsmoodstavce"/>
    <w:link w:val="lnek"/>
    <w:uiPriority w:val="99"/>
    <w:rsid w:val="00AA7E55"/>
    <w:rPr>
      <w:rFonts w:asciiTheme="majorHAnsi" w:hAnsiTheme="majorHAnsi" w:cs="Arial"/>
      <w:b/>
      <w:noProof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1905"/>
    <w:pPr>
      <w:spacing w:after="0"/>
    </w:pPr>
    <w:rPr>
      <w:noProof/>
      <w:sz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843B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843B8"/>
    <w:rPr>
      <w:noProof/>
      <w:sz w:val="18"/>
      <w:lang w:eastAsia="cs-CZ"/>
    </w:rPr>
  </w:style>
  <w:style w:type="numbering" w:customStyle="1" w:styleId="Styl1">
    <w:name w:val="Styl1"/>
    <w:rsid w:val="00F843B8"/>
    <w:pPr>
      <w:numPr>
        <w:numId w:val="4"/>
      </w:numPr>
    </w:pPr>
  </w:style>
  <w:style w:type="paragraph" w:customStyle="1" w:styleId="Default">
    <w:name w:val="Default"/>
    <w:rsid w:val="008947AD"/>
    <w:pPr>
      <w:autoSpaceDE w:val="0"/>
      <w:autoSpaceDN w:val="0"/>
      <w:adjustRightInd w:val="0"/>
      <w:spacing w:after="0"/>
    </w:pPr>
    <w:rPr>
      <w:rFonts w:ascii="Verdana" w:hAnsi="Verdana" w:cs="Verdana"/>
      <w:color w:val="000000"/>
      <w:sz w:val="24"/>
      <w:szCs w:val="24"/>
    </w:rPr>
  </w:style>
  <w:style w:type="paragraph" w:customStyle="1" w:styleId="abecednseznam">
    <w:name w:val="abecední seznam"/>
    <w:uiPriority w:val="8"/>
    <w:qFormat/>
    <w:rsid w:val="00AB3C77"/>
    <w:pPr>
      <w:numPr>
        <w:ilvl w:val="3"/>
        <w:numId w:val="22"/>
      </w:numPr>
      <w:tabs>
        <w:tab w:val="left" w:pos="851"/>
        <w:tab w:val="left" w:pos="1134"/>
      </w:tabs>
      <w:spacing w:before="240" w:after="200"/>
      <w:jc w:val="both"/>
    </w:pPr>
    <w:rPr>
      <w:noProof/>
      <w:sz w:val="20"/>
      <w:lang w:eastAsia="cs-CZ"/>
    </w:rPr>
  </w:style>
  <w:style w:type="paragraph" w:customStyle="1" w:styleId="lnku">
    <w:name w:val="Č. článku"/>
    <w:basedOn w:val="Normln"/>
    <w:uiPriority w:val="1"/>
    <w:qFormat/>
    <w:rsid w:val="00AB3C77"/>
    <w:pPr>
      <w:numPr>
        <w:numId w:val="22"/>
      </w:numPr>
      <w:spacing w:before="480" w:after="0" w:line="240" w:lineRule="auto"/>
      <w:jc w:val="center"/>
    </w:pPr>
    <w:rPr>
      <w:rFonts w:ascii="Verdana" w:eastAsia="Times New Roman" w:hAnsi="Verdana" w:cs="Times New Roman"/>
      <w:sz w:val="22"/>
      <w:szCs w:val="24"/>
    </w:rPr>
  </w:style>
  <w:style w:type="paragraph" w:customStyle="1" w:styleId="st">
    <w:name w:val="Část"/>
    <w:uiPriority w:val="3"/>
    <w:qFormat/>
    <w:rsid w:val="00AB3C77"/>
    <w:pPr>
      <w:numPr>
        <w:ilvl w:val="1"/>
        <w:numId w:val="22"/>
      </w:numPr>
      <w:spacing w:before="200" w:after="200" w:line="276" w:lineRule="auto"/>
      <w:jc w:val="center"/>
    </w:pPr>
    <w:rPr>
      <w:rFonts w:ascii="Verdana" w:eastAsia="Times New Roman" w:hAnsi="Verdana" w:cs="Times New Roman"/>
      <w:b/>
      <w:bCs/>
      <w:sz w:val="20"/>
      <w:szCs w:val="24"/>
      <w:u w:val="single"/>
      <w:lang w:eastAsia="cs-CZ"/>
    </w:rPr>
  </w:style>
  <w:style w:type="paragraph" w:customStyle="1" w:styleId="ABCodstavec">
    <w:name w:val="ABC odstavec"/>
    <w:basedOn w:val="Odstavecseseznamem"/>
    <w:uiPriority w:val="4"/>
    <w:qFormat/>
    <w:rsid w:val="00AB3C77"/>
    <w:pPr>
      <w:numPr>
        <w:ilvl w:val="2"/>
        <w:numId w:val="22"/>
      </w:numPr>
      <w:spacing w:line="240" w:lineRule="auto"/>
      <w:contextualSpacing w:val="0"/>
      <w:jc w:val="both"/>
    </w:pPr>
    <w:rPr>
      <w:rFonts w:ascii="Verdana" w:eastAsia="Times New Roman" w:hAnsi="Verdana"/>
      <w:sz w:val="20"/>
      <w:lang w:eastAsia="cs-CZ"/>
    </w:rPr>
  </w:style>
  <w:style w:type="paragraph" w:customStyle="1" w:styleId="123odstavec">
    <w:name w:val="123 odstavec"/>
    <w:basedOn w:val="ABCodstavec"/>
    <w:link w:val="123odstavecChar"/>
    <w:uiPriority w:val="5"/>
    <w:qFormat/>
    <w:rsid w:val="00AB3C77"/>
    <w:pPr>
      <w:numPr>
        <w:ilvl w:val="4"/>
      </w:numPr>
    </w:pPr>
  </w:style>
  <w:style w:type="character" w:customStyle="1" w:styleId="123odstavecChar">
    <w:name w:val="123 odstavec Char"/>
    <w:basedOn w:val="Standardnpsmoodstavce"/>
    <w:link w:val="123odstavec"/>
    <w:uiPriority w:val="5"/>
    <w:rsid w:val="00AB3C77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JRTabulkanormln">
    <w:name w:val="JR Tabulka normální"/>
    <w:qFormat/>
    <w:rsid w:val="00E85602"/>
    <w:pPr>
      <w:spacing w:before="40" w:after="0"/>
    </w:pPr>
    <w:rPr>
      <w:rFonts w:ascii="Arial" w:eastAsia="Calibri" w:hAnsi="Arial" w:cs="Times New Roman"/>
      <w:sz w:val="20"/>
      <w:szCs w:val="17"/>
      <w:lang w:eastAsia="cs-CZ"/>
    </w:rPr>
  </w:style>
  <w:style w:type="character" w:customStyle="1" w:styleId="OdstavecseseznamemChar">
    <w:name w:val="Odstavec se seznamem Char"/>
    <w:link w:val="Odstavecseseznamem"/>
    <w:uiPriority w:val="34"/>
    <w:qFormat/>
    <w:rsid w:val="00E85602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5972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2024-11-21T10:40:00Z</dcterms:created>
  <dcterms:modified xsi:type="dcterms:W3CDTF">2024-11-21T10:43:00Z</dcterms:modified>
</cp:coreProperties>
</file>