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760" w:rsidRDefault="00D04E1C">
      <w:pPr>
        <w:pStyle w:val="Nadpis1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285A8B" w:rsidRDefault="00D04E1C" w:rsidP="00285A8B">
      <w:pPr>
        <w:pStyle w:val="Nadpis20"/>
        <w:keepNext/>
        <w:keepLines/>
        <w:shd w:val="clear" w:color="auto" w:fill="auto"/>
        <w:spacing w:line="240" w:lineRule="auto"/>
        <w:jc w:val="left"/>
      </w:pPr>
      <w:bookmarkStart w:id="1" w:name="bookmark1"/>
      <w:proofErr w:type="spellStart"/>
      <w:r>
        <w:t>Húskova</w:t>
      </w:r>
      <w:proofErr w:type="spellEnd"/>
      <w:r>
        <w:t xml:space="preserve"> 2, 618 32 Brno</w:t>
      </w:r>
      <w:bookmarkEnd w:id="1"/>
      <w:r w:rsidR="00285A8B">
        <w:tab/>
      </w:r>
      <w:r w:rsidR="00285A8B">
        <w:tab/>
      </w:r>
      <w:r w:rsidR="00285A8B">
        <w:tab/>
      </w:r>
      <w:r w:rsidR="00285A8B">
        <w:tab/>
        <w:t xml:space="preserve">Číslo objednávky: 15265/2024 </w:t>
      </w:r>
    </w:p>
    <w:p w:rsidR="00285A8B" w:rsidRDefault="00285A8B" w:rsidP="00285A8B">
      <w:pPr>
        <w:pStyle w:val="Nadpis20"/>
        <w:keepNext/>
        <w:keepLines/>
        <w:shd w:val="clear" w:color="auto" w:fill="auto"/>
        <w:spacing w:line="240" w:lineRule="auto"/>
        <w:ind w:left="4248" w:firstLine="708"/>
        <w:jc w:val="left"/>
      </w:pPr>
      <w:r>
        <w:t xml:space="preserve">Za objednatele: </w:t>
      </w:r>
      <w:proofErr w:type="spellStart"/>
      <w:r w:rsidRPr="00285A8B">
        <w:rPr>
          <w:highlight w:val="black"/>
        </w:rPr>
        <w:t>xxxxxxxxxxxx</w:t>
      </w:r>
      <w:proofErr w:type="spellEnd"/>
    </w:p>
    <w:p w:rsidR="00285A8B" w:rsidRDefault="00285A8B" w:rsidP="00285A8B">
      <w:pPr>
        <w:pStyle w:val="Zkladntext20"/>
        <w:shd w:val="clear" w:color="auto" w:fill="auto"/>
        <w:spacing w:line="240" w:lineRule="auto"/>
        <w:ind w:left="4956" w:firstLine="0"/>
        <w:jc w:val="left"/>
      </w:pPr>
      <w:r>
        <w:t>(jméno a příjmení příkazce operace)</w:t>
      </w:r>
    </w:p>
    <w:p w:rsidR="009D5760" w:rsidRDefault="009D5760">
      <w:pPr>
        <w:pStyle w:val="Nadpis20"/>
        <w:keepNext/>
        <w:keepLines/>
        <w:shd w:val="clear" w:color="auto" w:fill="auto"/>
        <w:spacing w:line="20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125"/>
      </w:tblGrid>
      <w:tr w:rsidR="009D5760">
        <w:trPr>
          <w:trHeight w:val="28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760" w:rsidRDefault="00D04E1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Tun"/>
              </w:rPr>
              <w:t>Dodavatel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760" w:rsidRDefault="00D04E1C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Jaroslav Fáček</w:t>
            </w:r>
          </w:p>
        </w:tc>
      </w:tr>
      <w:tr w:rsidR="009D5760">
        <w:trPr>
          <w:trHeight w:val="47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760" w:rsidRDefault="00D04E1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Sídlo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5A8B" w:rsidRPr="00285A8B" w:rsidRDefault="00285A8B" w:rsidP="00285A8B">
            <w:pPr>
              <w:pStyle w:val="Zkladntext20"/>
              <w:shd w:val="clear" w:color="auto" w:fill="auto"/>
              <w:spacing w:line="227" w:lineRule="exact"/>
              <w:ind w:firstLine="0"/>
              <w:jc w:val="left"/>
              <w:rPr>
                <w:rStyle w:val="Zkladntext2TimesNewRoman9pt"/>
                <w:rFonts w:eastAsia="Tahoma"/>
                <w:highlight w:val="black"/>
              </w:rPr>
            </w:pPr>
            <w:r>
              <w:rPr>
                <w:rStyle w:val="Zkladntext2TimesNewRoman9pt"/>
                <w:rFonts w:eastAsia="Tahoma"/>
              </w:rPr>
              <w:t xml:space="preserve"> </w:t>
            </w:r>
            <w:proofErr w:type="spellStart"/>
            <w:r w:rsidRPr="00285A8B">
              <w:rPr>
                <w:rStyle w:val="Zkladntext2TimesNewRoman9pt"/>
                <w:rFonts w:eastAsia="Tahoma"/>
                <w:highlight w:val="black"/>
              </w:rPr>
              <w:t>Xxxxxxxxxxxxx</w:t>
            </w:r>
            <w:proofErr w:type="spellEnd"/>
          </w:p>
          <w:p w:rsidR="009D5760" w:rsidRDefault="00285A8B" w:rsidP="00285A8B">
            <w:pPr>
              <w:pStyle w:val="Zkladntext20"/>
              <w:shd w:val="clear" w:color="auto" w:fill="auto"/>
              <w:spacing w:line="227" w:lineRule="exact"/>
              <w:ind w:firstLine="0"/>
              <w:jc w:val="left"/>
            </w:pPr>
            <w:proofErr w:type="spellStart"/>
            <w:r w:rsidRPr="00285A8B">
              <w:rPr>
                <w:rStyle w:val="Zkladntext2TimesNewRoman9pt"/>
                <w:rFonts w:eastAsia="Tahoma"/>
                <w:highlight w:val="black"/>
              </w:rPr>
              <w:t>xxxxxxxxxxxx</w:t>
            </w:r>
            <w:proofErr w:type="spellEnd"/>
          </w:p>
        </w:tc>
      </w:tr>
      <w:tr w:rsidR="009D5760">
        <w:trPr>
          <w:trHeight w:val="25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760" w:rsidRDefault="00D04E1C">
            <w:pPr>
              <w:pStyle w:val="Zkladntext20"/>
              <w:shd w:val="clear" w:color="auto" w:fill="auto"/>
              <w:spacing w:line="280" w:lineRule="exact"/>
              <w:ind w:firstLine="0"/>
              <w:jc w:val="left"/>
            </w:pPr>
            <w:r>
              <w:rPr>
                <w:rStyle w:val="Zkladntext2Calibri14pt"/>
              </w:rPr>
              <w:t>IC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760" w:rsidRDefault="00D04E1C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TimesNewRoman9pt"/>
                <w:rFonts w:eastAsia="Tahoma"/>
              </w:rPr>
              <w:t>62514598</w:t>
            </w:r>
          </w:p>
        </w:tc>
      </w:tr>
      <w:tr w:rsidR="009D5760">
        <w:trPr>
          <w:trHeight w:val="25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760" w:rsidRDefault="00D04E1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DIČ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760" w:rsidRDefault="00D04E1C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TimesNewRoman9pt"/>
                <w:rFonts w:eastAsia="Tahoma"/>
              </w:rPr>
              <w:t>CZ7704121722</w:t>
            </w:r>
          </w:p>
        </w:tc>
      </w:tr>
      <w:tr w:rsidR="009D5760">
        <w:trPr>
          <w:trHeight w:val="28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760" w:rsidRDefault="00D04E1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Zapsán v OR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760" w:rsidRDefault="009D5760">
            <w:pPr>
              <w:rPr>
                <w:sz w:val="10"/>
                <w:szCs w:val="10"/>
              </w:rPr>
            </w:pPr>
          </w:p>
        </w:tc>
      </w:tr>
      <w:tr w:rsidR="009D5760">
        <w:trPr>
          <w:trHeight w:val="51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760" w:rsidRDefault="00D04E1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Jednající</w:t>
            </w:r>
          </w:p>
          <w:p w:rsidR="009D5760" w:rsidRDefault="00D04E1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(zastoupen)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760" w:rsidRDefault="009D5760">
            <w:pPr>
              <w:rPr>
                <w:sz w:val="10"/>
                <w:szCs w:val="10"/>
              </w:rPr>
            </w:pPr>
          </w:p>
        </w:tc>
      </w:tr>
      <w:tr w:rsidR="009D5760">
        <w:trPr>
          <w:trHeight w:val="92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760" w:rsidRDefault="00D04E1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Kontaktní</w:t>
            </w:r>
          </w:p>
          <w:p w:rsidR="009D5760" w:rsidRDefault="00D04E1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adresa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760" w:rsidRPr="00285A8B" w:rsidRDefault="00285A8B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  <w:rPr>
                <w:highlight w:val="black"/>
              </w:rPr>
            </w:pPr>
            <w:proofErr w:type="spellStart"/>
            <w:r w:rsidRPr="00285A8B">
              <w:rPr>
                <w:rStyle w:val="Zkladntext21"/>
                <w:highlight w:val="black"/>
              </w:rPr>
              <w:t>xxxxxxxxxxxxx</w:t>
            </w:r>
            <w:proofErr w:type="spellEnd"/>
          </w:p>
          <w:p w:rsidR="00285A8B" w:rsidRPr="00285A8B" w:rsidRDefault="00285A8B" w:rsidP="00285A8B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  <w:rPr>
                <w:rStyle w:val="Zkladntext2TimesNewRoman9pt"/>
                <w:rFonts w:eastAsia="Tahoma"/>
                <w:highlight w:val="black"/>
              </w:rPr>
            </w:pPr>
            <w:proofErr w:type="spellStart"/>
            <w:r w:rsidRPr="00285A8B">
              <w:rPr>
                <w:rStyle w:val="Zkladntext2TimesNewRoman9pt"/>
                <w:rFonts w:eastAsia="Tahoma"/>
                <w:highlight w:val="black"/>
              </w:rPr>
              <w:t>xxxxxxxxxxxxxxxxxxx</w:t>
            </w:r>
            <w:proofErr w:type="spellEnd"/>
          </w:p>
          <w:p w:rsidR="009D5760" w:rsidRDefault="00285A8B" w:rsidP="00285A8B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proofErr w:type="spellStart"/>
            <w:r w:rsidRPr="00285A8B">
              <w:rPr>
                <w:rStyle w:val="Zkladntext2TimesNewRoman9pt"/>
                <w:rFonts w:eastAsia="Tahoma"/>
                <w:highlight w:val="black"/>
              </w:rPr>
              <w:t>xxxxxxxxxxxxxxxxsx</w:t>
            </w:r>
            <w:proofErr w:type="spellEnd"/>
          </w:p>
        </w:tc>
      </w:tr>
      <w:tr w:rsidR="009D5760">
        <w:trPr>
          <w:trHeight w:val="51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760" w:rsidRDefault="00D04E1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Kontaktní</w:t>
            </w:r>
          </w:p>
          <w:p w:rsidR="009D5760" w:rsidRDefault="00D04E1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osoba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760" w:rsidRDefault="009D5760">
            <w:pPr>
              <w:rPr>
                <w:sz w:val="10"/>
                <w:szCs w:val="10"/>
              </w:rPr>
            </w:pPr>
          </w:p>
        </w:tc>
      </w:tr>
      <w:tr w:rsidR="009D5760"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760" w:rsidRDefault="00D04E1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e-mail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760" w:rsidRDefault="00285A8B" w:rsidP="00285A8B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TimesNewRoman9pt0"/>
                <w:rFonts w:eastAsia="Tahoma"/>
              </w:rPr>
              <w:t xml:space="preserve"> </w:t>
            </w:r>
            <w:proofErr w:type="spellStart"/>
            <w:r w:rsidRPr="00285A8B">
              <w:rPr>
                <w:rStyle w:val="Zkladntext2TimesNewRoman9pt0"/>
                <w:rFonts w:eastAsia="Tahoma"/>
                <w:highlight w:val="black"/>
              </w:rPr>
              <w:t>xxxxxxxxxxxxxxxxxxxxxxx</w:t>
            </w:r>
            <w:proofErr w:type="spellEnd"/>
          </w:p>
        </w:tc>
      </w:tr>
      <w:tr w:rsidR="009D5760"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760" w:rsidRDefault="00D04E1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tel./mobil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760" w:rsidRDefault="00285A8B" w:rsidP="00285A8B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 xml:space="preserve"> </w:t>
            </w:r>
            <w:proofErr w:type="spellStart"/>
            <w:r w:rsidRPr="00285A8B">
              <w:rPr>
                <w:rStyle w:val="Zkladntext21"/>
                <w:highlight w:val="black"/>
              </w:rPr>
              <w:t>xxxxxxxxxxxxxxxxxxxxxxxxx</w:t>
            </w:r>
            <w:proofErr w:type="spellEnd"/>
          </w:p>
        </w:tc>
      </w:tr>
    </w:tbl>
    <w:p w:rsidR="009D5760" w:rsidRDefault="00285A8B" w:rsidP="00285A8B">
      <w:pPr>
        <w:pStyle w:val="Zkladntext30"/>
        <w:shd w:val="clear" w:color="auto" w:fill="auto"/>
        <w:tabs>
          <w:tab w:val="left" w:pos="1102"/>
        </w:tabs>
        <w:spacing w:line="240" w:lineRule="auto"/>
        <w:ind w:left="4956"/>
        <w:jc w:val="left"/>
      </w:pPr>
      <w:r>
        <w:t xml:space="preserve">Telefon:  </w:t>
      </w:r>
      <w:proofErr w:type="spellStart"/>
      <w:r w:rsidRPr="00285A8B">
        <w:rPr>
          <w:highlight w:val="black"/>
        </w:rPr>
        <w:t>xxxxxxxxxxxxxx</w:t>
      </w:r>
      <w:proofErr w:type="spellEnd"/>
    </w:p>
    <w:p w:rsidR="00285A8B" w:rsidRDefault="00D04E1C" w:rsidP="00285A8B">
      <w:pPr>
        <w:pStyle w:val="Zkladntext30"/>
        <w:shd w:val="clear" w:color="auto" w:fill="auto"/>
        <w:spacing w:line="240" w:lineRule="auto"/>
        <w:ind w:left="4956"/>
        <w:jc w:val="left"/>
        <w:rPr>
          <w:lang w:val="en-US" w:eastAsia="en-US" w:bidi="en-US"/>
        </w:rPr>
      </w:pPr>
      <w:r>
        <w:t xml:space="preserve">E-mail: </w:t>
      </w:r>
      <w:proofErr w:type="spellStart"/>
      <w:r w:rsidR="00285A8B" w:rsidRPr="00285A8B">
        <w:rPr>
          <w:highlight w:val="black"/>
        </w:rPr>
        <w:t>xxxxxxxxxxxxxxxxxxxx</w:t>
      </w:r>
      <w:proofErr w:type="spellEnd"/>
      <w:r>
        <w:rPr>
          <w:lang w:val="en-US" w:eastAsia="en-US" w:bidi="en-US"/>
        </w:rPr>
        <w:t xml:space="preserve"> </w:t>
      </w:r>
    </w:p>
    <w:p w:rsidR="009D5760" w:rsidRDefault="00D04E1C" w:rsidP="00285A8B">
      <w:pPr>
        <w:pStyle w:val="Zkladntext30"/>
        <w:shd w:val="clear" w:color="auto" w:fill="auto"/>
        <w:spacing w:line="240" w:lineRule="auto"/>
        <w:ind w:left="4956"/>
        <w:jc w:val="left"/>
      </w:pPr>
      <w:r>
        <w:t>V Brně dne:</w:t>
      </w:r>
      <w:proofErr w:type="gramStart"/>
      <w:r>
        <w:t>19.9.2024</w:t>
      </w:r>
      <w:proofErr w:type="gramEnd"/>
    </w:p>
    <w:p w:rsidR="00285A8B" w:rsidRDefault="00285A8B" w:rsidP="00285A8B">
      <w:pPr>
        <w:pStyle w:val="Zkladntext30"/>
        <w:shd w:val="clear" w:color="auto" w:fill="auto"/>
        <w:spacing w:line="240" w:lineRule="auto"/>
        <w:ind w:left="4956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27"/>
        <w:gridCol w:w="6768"/>
      </w:tblGrid>
      <w:tr w:rsidR="009D5760">
        <w:trPr>
          <w:trHeight w:val="331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760" w:rsidRDefault="00D04E1C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760" w:rsidRDefault="00D04E1C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Objednáváme u Vás:</w:t>
            </w:r>
          </w:p>
        </w:tc>
      </w:tr>
      <w:tr w:rsidR="009D5760">
        <w:trPr>
          <w:trHeight w:val="3920"/>
        </w:trPr>
        <w:tc>
          <w:tcPr>
            <w:tcW w:w="2527" w:type="dxa"/>
            <w:tcBorders>
              <w:left w:val="single" w:sz="4" w:space="0" w:color="auto"/>
            </w:tcBorders>
            <w:shd w:val="clear" w:color="auto" w:fill="FFFFFF"/>
          </w:tcPr>
          <w:p w:rsidR="009D5760" w:rsidRDefault="00D04E1C">
            <w:pPr>
              <w:pStyle w:val="Zkladntext20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760" w:rsidRDefault="00D04E1C">
            <w:pPr>
              <w:pStyle w:val="Zkladntext20"/>
              <w:shd w:val="clear" w:color="auto" w:fill="auto"/>
              <w:spacing w:line="227" w:lineRule="exact"/>
              <w:ind w:firstLine="0"/>
              <w:jc w:val="left"/>
            </w:pPr>
            <w:r>
              <w:rPr>
                <w:rStyle w:val="Zkladntext2TimesNewRoman9ptTun"/>
                <w:rFonts w:eastAsia="Tahoma"/>
              </w:rPr>
              <w:t xml:space="preserve">Betonová lavička s opěradlem typ </w:t>
            </w:r>
            <w:r>
              <w:rPr>
                <w:rStyle w:val="Zkladntext21"/>
              </w:rPr>
              <w:t xml:space="preserve">V/K </w:t>
            </w:r>
            <w:r>
              <w:rPr>
                <w:rStyle w:val="Zkladntext2TimesNewRoman9ptTun"/>
                <w:rFonts w:eastAsia="Tahoma"/>
              </w:rPr>
              <w:t xml:space="preserve">- </w:t>
            </w:r>
            <w:proofErr w:type="spellStart"/>
            <w:r>
              <w:rPr>
                <w:rStyle w:val="Zkladntext2TimesNewRoman9pt"/>
                <w:rFonts w:eastAsia="Tahoma"/>
              </w:rPr>
              <w:t>recykl</w:t>
            </w:r>
            <w:proofErr w:type="spellEnd"/>
            <w:r>
              <w:rPr>
                <w:rStyle w:val="Zkladntext2TimesNewRoman9pt"/>
                <w:rFonts w:eastAsia="Tahoma"/>
              </w:rPr>
              <w:t xml:space="preserve"> plast (mobilní s </w:t>
            </w:r>
            <w:proofErr w:type="gramStart"/>
            <w:r>
              <w:rPr>
                <w:rStyle w:val="Zkladntext2TimesNewRoman9pt"/>
                <w:rFonts w:eastAsia="Tahoma"/>
              </w:rPr>
              <w:t>kotvením) (</w:t>
            </w:r>
            <w:proofErr w:type="spellStart"/>
            <w:r>
              <w:rPr>
                <w:rStyle w:val="Zkladntext2TimesNewRoman9pt"/>
                <w:rFonts w:eastAsia="Tahoma"/>
              </w:rPr>
              <w:t>Vym</w:t>
            </w:r>
            <w:proofErr w:type="spellEnd"/>
            <w:proofErr w:type="gramEnd"/>
            <w:r>
              <w:rPr>
                <w:rStyle w:val="Zkladntext2TimesNewRoman9pt"/>
                <w:rFonts w:eastAsia="Tahoma"/>
              </w:rPr>
              <w:t xml:space="preserve">. beton: Hnědé kamenivo, Latě: </w:t>
            </w:r>
            <w:proofErr w:type="spellStart"/>
            <w:r>
              <w:rPr>
                <w:rStyle w:val="Zkladntext2TimesNewRoman9pt"/>
                <w:rFonts w:eastAsia="Tahoma"/>
              </w:rPr>
              <w:t>Recykl</w:t>
            </w:r>
            <w:proofErr w:type="spellEnd"/>
            <w:r>
              <w:rPr>
                <w:rStyle w:val="Zkladntext2TimesNewRoman9pt"/>
                <w:rFonts w:eastAsia="Tahoma"/>
              </w:rPr>
              <w:t xml:space="preserve"> plast): 5ks </w:t>
            </w:r>
            <w:r>
              <w:rPr>
                <w:rStyle w:val="Zkladntext2TimesNewRoman9ptTun"/>
                <w:rFonts w:eastAsia="Tahoma"/>
              </w:rPr>
              <w:t xml:space="preserve">Betonový odpadkový koš kruhový 851 </w:t>
            </w:r>
            <w:r>
              <w:rPr>
                <w:rStyle w:val="Zkladntext2TimesNewRoman9pt"/>
                <w:rFonts w:eastAsia="Tahoma"/>
              </w:rPr>
              <w:t>s pozinkovaným krytem a popelníkem (</w:t>
            </w:r>
            <w:proofErr w:type="spellStart"/>
            <w:r>
              <w:rPr>
                <w:rStyle w:val="Zkladntext2TimesNewRoman9pt"/>
                <w:rFonts w:eastAsia="Tahoma"/>
              </w:rPr>
              <w:t>Vym</w:t>
            </w:r>
            <w:proofErr w:type="spellEnd"/>
            <w:r>
              <w:rPr>
                <w:rStyle w:val="Zkladntext2TimesNewRoman9pt"/>
                <w:rFonts w:eastAsia="Tahoma"/>
              </w:rPr>
              <w:t>. beton: Hnědé kamenivo): 5ks</w:t>
            </w:r>
          </w:p>
          <w:p w:rsidR="009D5760" w:rsidRDefault="00D04E1C">
            <w:pPr>
              <w:pStyle w:val="Zkladntext20"/>
              <w:shd w:val="clear" w:color="auto" w:fill="auto"/>
              <w:spacing w:line="227" w:lineRule="exact"/>
              <w:ind w:firstLine="0"/>
              <w:jc w:val="left"/>
            </w:pPr>
            <w:r>
              <w:rPr>
                <w:rStyle w:val="Zkladntext2TimesNewRoman9ptTun"/>
                <w:rFonts w:eastAsia="Tahoma"/>
              </w:rPr>
              <w:t xml:space="preserve">Litinová lavička </w:t>
            </w:r>
            <w:proofErr w:type="spellStart"/>
            <w:r>
              <w:rPr>
                <w:rStyle w:val="Zkladntext2TimesNewRoman9ptTun"/>
                <w:rFonts w:eastAsia="Tahoma"/>
              </w:rPr>
              <w:t>Ósterreich</w:t>
            </w:r>
            <w:proofErr w:type="spellEnd"/>
            <w:r>
              <w:rPr>
                <w:rStyle w:val="Zkladntext2TimesNewRoman9ptTun"/>
                <w:rFonts w:eastAsia="Tahoma"/>
              </w:rPr>
              <w:t xml:space="preserve"> Bočnice: </w:t>
            </w:r>
            <w:r>
              <w:rPr>
                <w:rStyle w:val="Zkladntext2TimesNewRoman9pt"/>
                <w:rFonts w:eastAsia="Tahoma"/>
              </w:rPr>
              <w:t xml:space="preserve">Zelená </w:t>
            </w:r>
            <w:proofErr w:type="spellStart"/>
            <w:r>
              <w:rPr>
                <w:rStyle w:val="Zkladntext2TimesNewRoman9pt"/>
                <w:rFonts w:eastAsia="Tahoma"/>
              </w:rPr>
              <w:t>Ral</w:t>
            </w:r>
            <w:proofErr w:type="spellEnd"/>
            <w:r>
              <w:rPr>
                <w:rStyle w:val="Zkladntext2TimesNewRoman9pt"/>
                <w:rFonts w:eastAsia="Tahoma"/>
              </w:rPr>
              <w:t xml:space="preserve"> 6009, Latě: Dub:4ks</w:t>
            </w:r>
          </w:p>
        </w:tc>
      </w:tr>
      <w:tr w:rsidR="009D5760">
        <w:trPr>
          <w:trHeight w:val="698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760" w:rsidRDefault="00D04E1C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9D5760" w:rsidRDefault="00D04E1C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760" w:rsidRDefault="00D04E1C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TimesNewRoman9pt"/>
                <w:rFonts w:eastAsia="Tahoma"/>
              </w:rPr>
              <w:t xml:space="preserve">Betonová lavička s opěradlem typ V/K - 5ks Betonový odpadkový koš kruhový 851 5ks Litinová lavička </w:t>
            </w:r>
            <w:proofErr w:type="spellStart"/>
            <w:r>
              <w:rPr>
                <w:rStyle w:val="Zkladntext2TimesNewRoman9pt"/>
                <w:rFonts w:eastAsia="Tahoma"/>
              </w:rPr>
              <w:t>Ósterreich</w:t>
            </w:r>
            <w:proofErr w:type="spellEnd"/>
            <w:r>
              <w:rPr>
                <w:rStyle w:val="Zkladntext2TimesNewRoman9pt"/>
                <w:rFonts w:eastAsia="Tahoma"/>
              </w:rPr>
              <w:t xml:space="preserve"> Bočnice: 4ks</w:t>
            </w:r>
          </w:p>
        </w:tc>
      </w:tr>
      <w:tr w:rsidR="009D5760">
        <w:trPr>
          <w:trHeight w:val="479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760" w:rsidRDefault="00D04E1C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760" w:rsidRDefault="00D04E1C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 xml:space="preserve">76 204 </w:t>
            </w:r>
            <w:proofErr w:type="spellStart"/>
            <w:r>
              <w:rPr>
                <w:rStyle w:val="Zkladntext21"/>
              </w:rPr>
              <w:t>kč</w:t>
            </w:r>
            <w:proofErr w:type="spellEnd"/>
            <w:r>
              <w:rPr>
                <w:rStyle w:val="Zkladntext21"/>
              </w:rPr>
              <w:t xml:space="preserve"> + doprava</w:t>
            </w:r>
          </w:p>
        </w:tc>
      </w:tr>
      <w:tr w:rsidR="009D5760">
        <w:trPr>
          <w:trHeight w:val="637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760" w:rsidRDefault="00D04E1C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760" w:rsidRDefault="00D04E1C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21%</w:t>
            </w:r>
          </w:p>
        </w:tc>
      </w:tr>
      <w:tr w:rsidR="009D5760">
        <w:trPr>
          <w:trHeight w:val="486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760" w:rsidRDefault="00D04E1C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760" w:rsidRDefault="00D04E1C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 xml:space="preserve">92 207 </w:t>
            </w:r>
            <w:proofErr w:type="spellStart"/>
            <w:r>
              <w:rPr>
                <w:rStyle w:val="Zkladntext21"/>
              </w:rPr>
              <w:t>kč</w:t>
            </w:r>
            <w:proofErr w:type="spellEnd"/>
            <w:r>
              <w:rPr>
                <w:rStyle w:val="Zkladntext21"/>
              </w:rPr>
              <w:t xml:space="preserve"> + doprava</w:t>
            </w:r>
          </w:p>
        </w:tc>
      </w:tr>
      <w:tr w:rsidR="009D5760">
        <w:trPr>
          <w:trHeight w:val="914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760" w:rsidRDefault="00D04E1C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760" w:rsidRDefault="00D04E1C" w:rsidP="00135232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 xml:space="preserve">Do konce </w:t>
            </w:r>
            <w:proofErr w:type="spellStart"/>
            <w:r w:rsidR="00135232">
              <w:rPr>
                <w:rStyle w:val="Zkladntext21"/>
              </w:rPr>
              <w:t>rokiu</w:t>
            </w:r>
            <w:proofErr w:type="spellEnd"/>
            <w:r>
              <w:rPr>
                <w:rStyle w:val="Zkladntext21"/>
              </w:rPr>
              <w:t xml:space="preserve"> 2024</w:t>
            </w:r>
          </w:p>
        </w:tc>
      </w:tr>
    </w:tbl>
    <w:p w:rsidR="00285A8B" w:rsidRDefault="00285A8B" w:rsidP="00285A8B">
      <w:pPr>
        <w:pStyle w:val="Zkladntext20"/>
        <w:shd w:val="clear" w:color="auto" w:fill="auto"/>
        <w:tabs>
          <w:tab w:val="left" w:pos="768"/>
        </w:tabs>
        <w:spacing w:line="266" w:lineRule="exact"/>
        <w:ind w:left="360" w:firstLine="0"/>
        <w:jc w:val="left"/>
      </w:pPr>
    </w:p>
    <w:p w:rsidR="00285A8B" w:rsidRDefault="00285A8B" w:rsidP="00285A8B">
      <w:pPr>
        <w:pStyle w:val="Zkladntext20"/>
        <w:shd w:val="clear" w:color="auto" w:fill="auto"/>
        <w:tabs>
          <w:tab w:val="left" w:pos="768"/>
        </w:tabs>
        <w:spacing w:line="266" w:lineRule="exact"/>
        <w:ind w:left="360" w:firstLine="0"/>
        <w:jc w:val="left"/>
      </w:pPr>
    </w:p>
    <w:p w:rsidR="00285A8B" w:rsidRDefault="00285A8B" w:rsidP="00285A8B">
      <w:pPr>
        <w:pStyle w:val="Zkladntext20"/>
        <w:shd w:val="clear" w:color="auto" w:fill="auto"/>
        <w:tabs>
          <w:tab w:val="left" w:pos="768"/>
        </w:tabs>
        <w:spacing w:line="266" w:lineRule="exact"/>
        <w:ind w:left="360" w:firstLine="0"/>
        <w:jc w:val="left"/>
      </w:pPr>
    </w:p>
    <w:p w:rsidR="00285A8B" w:rsidRDefault="00285A8B" w:rsidP="00285A8B">
      <w:pPr>
        <w:pStyle w:val="Zkladntext20"/>
        <w:shd w:val="clear" w:color="auto" w:fill="auto"/>
        <w:tabs>
          <w:tab w:val="left" w:pos="768"/>
        </w:tabs>
        <w:spacing w:line="266" w:lineRule="exact"/>
        <w:ind w:left="360" w:firstLine="0"/>
        <w:jc w:val="left"/>
      </w:pPr>
    </w:p>
    <w:p w:rsidR="009D5760" w:rsidRDefault="00D04E1C" w:rsidP="00285A8B">
      <w:pPr>
        <w:pStyle w:val="Zkladntext20"/>
        <w:numPr>
          <w:ilvl w:val="0"/>
          <w:numId w:val="1"/>
        </w:numPr>
        <w:shd w:val="clear" w:color="auto" w:fill="auto"/>
        <w:tabs>
          <w:tab w:val="left" w:pos="768"/>
        </w:tabs>
        <w:spacing w:line="266" w:lineRule="exact"/>
        <w:ind w:left="360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na e-mail: </w:t>
      </w:r>
      <w:proofErr w:type="spellStart"/>
      <w:r w:rsidR="00285A8B" w:rsidRPr="00285A8B">
        <w:rPr>
          <w:highlight w:val="black"/>
        </w:rPr>
        <w:t>xxxxx</w:t>
      </w:r>
      <w:proofErr w:type="spellEnd"/>
      <w:r w:rsidR="0082498D" w:rsidRPr="00285A8B">
        <w:rPr>
          <w:highlight w:val="black"/>
          <w:lang w:val="en-US" w:eastAsia="en-US" w:bidi="en-US"/>
        </w:rPr>
        <w:fldChar w:fldCharType="begin"/>
      </w:r>
      <w:r w:rsidR="00285A8B" w:rsidRPr="00285A8B">
        <w:rPr>
          <w:highlight w:val="black"/>
          <w:lang w:val="en-US" w:eastAsia="en-US" w:bidi="en-US"/>
        </w:rPr>
        <w:instrText xml:space="preserve"> HYPERLINK "mailto:peiger@pnbrno.cz" </w:instrText>
      </w:r>
      <w:r w:rsidR="0082498D" w:rsidRPr="00285A8B">
        <w:rPr>
          <w:highlight w:val="black"/>
          <w:lang w:val="en-US" w:eastAsia="en-US" w:bidi="en-US"/>
        </w:rPr>
        <w:fldChar w:fldCharType="separate"/>
      </w:r>
      <w:proofErr w:type="spellStart"/>
      <w:r w:rsidR="00285A8B" w:rsidRPr="00285A8B">
        <w:rPr>
          <w:rStyle w:val="Hypertextovodkaz"/>
          <w:highlight w:val="black"/>
          <w:lang w:val="en-US" w:eastAsia="en-US" w:bidi="en-US"/>
        </w:rPr>
        <w:t>xxxxxxxxxxxxxxxxxxxxxxx</w:t>
      </w:r>
      <w:proofErr w:type="spellEnd"/>
      <w:r w:rsidR="0082498D" w:rsidRPr="00285A8B">
        <w:rPr>
          <w:highlight w:val="black"/>
          <w:lang w:val="en-US" w:eastAsia="en-US" w:bidi="en-US"/>
        </w:rPr>
        <w:fldChar w:fldCharType="end"/>
      </w:r>
      <w:r>
        <w:rPr>
          <w:lang w:val="en-US" w:eastAsia="en-US" w:bidi="en-US"/>
        </w:rPr>
        <w:t xml:space="preserve"> </w:t>
      </w:r>
      <w:r>
        <w:t xml:space="preserve">nejpozději do 5 dnů ode dne odeslání objednávky objednatelem, jinak má právo objednatel od objednávky odstoupit.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9D5760" w:rsidRDefault="00D04E1C" w:rsidP="00285A8B">
      <w:pPr>
        <w:pStyle w:val="Zkladntext20"/>
        <w:numPr>
          <w:ilvl w:val="0"/>
          <w:numId w:val="1"/>
        </w:numPr>
        <w:shd w:val="clear" w:color="auto" w:fill="auto"/>
        <w:tabs>
          <w:tab w:val="left" w:pos="768"/>
        </w:tabs>
        <w:spacing w:line="266" w:lineRule="exact"/>
        <w:ind w:left="360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7" w:history="1">
        <w:r>
          <w:rPr>
            <w:rStyle w:val="Hypertextovodkaz"/>
          </w:rPr>
          <w:t>https://smlouw.gov.cz/</w:t>
        </w:r>
      </w:hyperlink>
      <w:r>
        <w:rPr>
          <w:rStyle w:val="Zkladntext2Tun0"/>
        </w:rPr>
        <w:t>,</w:t>
      </w:r>
      <w:r>
        <w:rPr>
          <w:rStyle w:val="Zkladntext2Tun1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9D5760" w:rsidRDefault="00D04E1C" w:rsidP="00285A8B">
      <w:pPr>
        <w:pStyle w:val="Zkladntext20"/>
        <w:numPr>
          <w:ilvl w:val="0"/>
          <w:numId w:val="1"/>
        </w:numPr>
        <w:shd w:val="clear" w:color="auto" w:fill="auto"/>
        <w:tabs>
          <w:tab w:val="left" w:pos="768"/>
        </w:tabs>
        <w:spacing w:line="266" w:lineRule="exact"/>
        <w:ind w:left="360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</w:t>
      </w:r>
      <w:proofErr w:type="gramStart"/>
      <w:r>
        <w:rPr>
          <w:rStyle w:val="Zkladntext2Tun"/>
        </w:rPr>
        <w:t>do .... dnů</w:t>
      </w:r>
      <w:proofErr w:type="gramEnd"/>
      <w:r>
        <w:rPr>
          <w:rStyle w:val="Zkladntext2Tun"/>
        </w:rPr>
        <w:t xml:space="preserve">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https://smlouw.gov.cz/</w:t>
        </w:r>
      </w:hyperlink>
    </w:p>
    <w:p w:rsidR="009D5760" w:rsidRDefault="00D04E1C" w:rsidP="00285A8B">
      <w:pPr>
        <w:pStyle w:val="Zkladntext20"/>
        <w:numPr>
          <w:ilvl w:val="0"/>
          <w:numId w:val="1"/>
        </w:numPr>
        <w:shd w:val="clear" w:color="auto" w:fill="auto"/>
        <w:tabs>
          <w:tab w:val="left" w:pos="768"/>
        </w:tabs>
        <w:spacing w:line="266" w:lineRule="exact"/>
        <w:ind w:left="360"/>
      </w:pPr>
      <w:r>
        <w:t>Nebude-li dodržen termín dodání předmětu objednávky, je objednatel oprávněn účtovat</w:t>
      </w:r>
    </w:p>
    <w:p w:rsidR="009D5760" w:rsidRDefault="00D04E1C" w:rsidP="00285A8B">
      <w:pPr>
        <w:pStyle w:val="Zkladntext20"/>
        <w:shd w:val="clear" w:color="auto" w:fill="auto"/>
        <w:tabs>
          <w:tab w:val="left" w:leader="dot" w:pos="4398"/>
        </w:tabs>
        <w:spacing w:line="266" w:lineRule="exact"/>
        <w:ind w:left="360" w:firstLine="0"/>
      </w:pPr>
      <w:r>
        <w:t xml:space="preserve">dodavateli </w:t>
      </w:r>
      <w:r>
        <w:rPr>
          <w:rStyle w:val="Zkladntext2Tun"/>
        </w:rPr>
        <w:t xml:space="preserve">smluvní pokutu </w:t>
      </w:r>
      <w:r>
        <w:t>ve výši</w:t>
      </w:r>
      <w:r>
        <w:tab/>
      </w:r>
      <w:r>
        <w:rPr>
          <w:rStyle w:val="Zkladntext2Arial10ptKurzva"/>
        </w:rPr>
        <w:t>(</w:t>
      </w:r>
      <w:proofErr w:type="gramStart"/>
      <w:r>
        <w:rPr>
          <w:rStyle w:val="Zkladntext2Arial10ptKurzva"/>
        </w:rPr>
        <w:t>např.0,1</w:t>
      </w:r>
      <w:proofErr w:type="gramEnd"/>
      <w:r>
        <w:rPr>
          <w:rStyle w:val="Zkladntext2Arial10ptKurzva"/>
        </w:rPr>
        <w:t>) %</w:t>
      </w:r>
      <w:r>
        <w:t xml:space="preserve"> z celkové výše ceny dodávky bez DPH za</w:t>
      </w:r>
    </w:p>
    <w:p w:rsidR="009D5760" w:rsidRDefault="00D04E1C" w:rsidP="00285A8B">
      <w:pPr>
        <w:pStyle w:val="Zkladntext20"/>
        <w:shd w:val="clear" w:color="auto" w:fill="auto"/>
        <w:spacing w:line="266" w:lineRule="exact"/>
        <w:ind w:left="360" w:firstLine="0"/>
      </w:pPr>
      <w:r>
        <w:t>každý i započatý kalendářní den. Tímto není dotčeno právo na náhradu škody.</w:t>
      </w:r>
    </w:p>
    <w:p w:rsidR="009D5760" w:rsidRDefault="00D04E1C" w:rsidP="00285A8B">
      <w:pPr>
        <w:pStyle w:val="Zkladntext20"/>
        <w:numPr>
          <w:ilvl w:val="0"/>
          <w:numId w:val="1"/>
        </w:numPr>
        <w:shd w:val="clear" w:color="auto" w:fill="auto"/>
        <w:tabs>
          <w:tab w:val="left" w:pos="768"/>
        </w:tabs>
        <w:spacing w:line="266" w:lineRule="exact"/>
        <w:ind w:left="360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</w:t>
      </w:r>
      <w:proofErr w:type="gramStart"/>
      <w:r>
        <w:t>Brno, ...</w:t>
      </w:r>
      <w:proofErr w:type="gramEnd"/>
    </w:p>
    <w:p w:rsidR="009D5760" w:rsidRDefault="00D04E1C" w:rsidP="00285A8B">
      <w:pPr>
        <w:pStyle w:val="Zkladntext40"/>
        <w:shd w:val="clear" w:color="auto" w:fill="auto"/>
        <w:tabs>
          <w:tab w:val="left" w:leader="dot" w:pos="5111"/>
        </w:tabs>
        <w:ind w:firstLine="360"/>
      </w:pPr>
      <w:r>
        <w:t>(upřesnit místo doručení, např. místnost č.</w:t>
      </w:r>
      <w:r>
        <w:rPr>
          <w:rStyle w:val="Zkladntext4Tahoma95ptNekurzva"/>
        </w:rPr>
        <w:tab/>
        <w:t>J</w:t>
      </w:r>
    </w:p>
    <w:p w:rsidR="009D5760" w:rsidRDefault="00D04E1C" w:rsidP="00285A8B">
      <w:pPr>
        <w:pStyle w:val="Zkladntext20"/>
        <w:numPr>
          <w:ilvl w:val="0"/>
          <w:numId w:val="1"/>
        </w:numPr>
        <w:shd w:val="clear" w:color="auto" w:fill="auto"/>
        <w:tabs>
          <w:tab w:val="left" w:pos="768"/>
        </w:tabs>
        <w:spacing w:line="266" w:lineRule="exact"/>
        <w:ind w:left="360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</w:t>
      </w:r>
      <w:r>
        <w:rPr>
          <w:rStyle w:val="Zkladntext2Tun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9D5760" w:rsidRDefault="00D04E1C" w:rsidP="00285A8B">
      <w:pPr>
        <w:pStyle w:val="Zkladntext20"/>
        <w:numPr>
          <w:ilvl w:val="0"/>
          <w:numId w:val="1"/>
        </w:numPr>
        <w:shd w:val="clear" w:color="auto" w:fill="auto"/>
        <w:tabs>
          <w:tab w:val="left" w:pos="768"/>
        </w:tabs>
        <w:spacing w:line="266" w:lineRule="exact"/>
        <w:ind w:left="360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 xml:space="preserve">jsou-li nutné pro převzetí a užívání předmětu dodávky, pokud tato skutečnost není uvedena na předávacím protokolu. Přijetí dodávky zdravotnických prostředků je vázáno na současné dodání dokumentace ve smyslu zákona č. </w:t>
      </w:r>
      <w:r>
        <w:rPr>
          <w:rStyle w:val="Zkladntext2Tun"/>
        </w:rPr>
        <w:t xml:space="preserve">268/2017 </w:t>
      </w:r>
      <w:r>
        <w:t xml:space="preserve">Sb., o zdravotnických prostředcích a vyhlášky č. </w:t>
      </w:r>
      <w:r>
        <w:rPr>
          <w:rStyle w:val="Zkladntext2Tun"/>
        </w:rPr>
        <w:t xml:space="preserve">62/2015 </w:t>
      </w:r>
      <w:r>
        <w:t xml:space="preserve">Sb., o provedení některých ustanovení, zákona č. </w:t>
      </w:r>
      <w:r>
        <w:rPr>
          <w:rStyle w:val="Zkladntext2Tun"/>
        </w:rPr>
        <w:t xml:space="preserve">268/2017 </w:t>
      </w:r>
      <w:r>
        <w:t>Sb., o zdravotnických prostředcích, včetně doporučení oprávněného poskytovatele servisních služeb pro dodávaný zdravotnický prostředek.</w:t>
      </w:r>
    </w:p>
    <w:p w:rsidR="009D5760" w:rsidRDefault="00D04E1C" w:rsidP="00285A8B">
      <w:pPr>
        <w:pStyle w:val="Zkladntext20"/>
        <w:numPr>
          <w:ilvl w:val="0"/>
          <w:numId w:val="1"/>
        </w:numPr>
        <w:shd w:val="clear" w:color="auto" w:fill="auto"/>
        <w:tabs>
          <w:tab w:val="left" w:pos="768"/>
          <w:tab w:val="left" w:leader="dot" w:pos="7523"/>
        </w:tabs>
        <w:spacing w:line="266" w:lineRule="exact"/>
        <w:ind w:left="360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</w:t>
      </w:r>
      <w:r>
        <w:tab/>
      </w:r>
      <w:r>
        <w:rPr>
          <w:rStyle w:val="Zkladntext2Arial10ptKurzva"/>
        </w:rPr>
        <w:t>(např. 24 měsíců)</w:t>
      </w:r>
      <w:r>
        <w:t xml:space="preserve"> a</w:t>
      </w:r>
    </w:p>
    <w:p w:rsidR="009D5760" w:rsidRDefault="00D04E1C" w:rsidP="00285A8B">
      <w:pPr>
        <w:pStyle w:val="Zkladntext20"/>
        <w:shd w:val="clear" w:color="auto" w:fill="auto"/>
        <w:spacing w:line="266" w:lineRule="exact"/>
        <w:ind w:firstLine="360"/>
      </w:pPr>
      <w:r>
        <w:t>tento údaj musí být vyznačen na faktuře nebo dokladech předávaných s dodávkou.</w:t>
      </w:r>
    </w:p>
    <w:p w:rsidR="009D5760" w:rsidRDefault="00D04E1C" w:rsidP="00285A8B">
      <w:pPr>
        <w:pStyle w:val="Zkladntext20"/>
        <w:numPr>
          <w:ilvl w:val="0"/>
          <w:numId w:val="1"/>
        </w:numPr>
        <w:shd w:val="clear" w:color="auto" w:fill="auto"/>
        <w:tabs>
          <w:tab w:val="left" w:pos="768"/>
        </w:tabs>
        <w:spacing w:line="266" w:lineRule="exact"/>
        <w:ind w:left="3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</w:t>
      </w:r>
    </w:p>
    <w:p w:rsidR="009D5760" w:rsidRDefault="00D04E1C" w:rsidP="00285A8B">
      <w:pPr>
        <w:pStyle w:val="Zkladntext20"/>
        <w:shd w:val="clear" w:color="auto" w:fill="auto"/>
        <w:tabs>
          <w:tab w:val="left" w:leader="dot" w:pos="8012"/>
        </w:tabs>
        <w:spacing w:line="266" w:lineRule="exact"/>
        <w:ind w:left="360" w:firstLine="0"/>
      </w:pPr>
      <w:r>
        <w:t xml:space="preserve">má objednatel právo na bezplatnou náhradu či opravu nejpozději do </w:t>
      </w:r>
      <w:r>
        <w:tab/>
        <w:t xml:space="preserve"> dnů ode dne</w:t>
      </w:r>
    </w:p>
    <w:p w:rsidR="009D5760" w:rsidRDefault="00D04E1C" w:rsidP="00285A8B">
      <w:pPr>
        <w:pStyle w:val="Zkladntext20"/>
        <w:shd w:val="clear" w:color="auto" w:fill="auto"/>
        <w:spacing w:line="266" w:lineRule="exact"/>
        <w:ind w:left="360" w:firstLine="0"/>
      </w:pPr>
      <w:r>
        <w:t>oznámení vady; jde-li o vadu, která činí dodávku neupotřebitelnou, má též právo odstoupit od potvrzené objednávky (smlouvy) a požadovat úhradu vynaložených nákladů.</w:t>
      </w:r>
    </w:p>
    <w:p w:rsidR="009D5760" w:rsidRDefault="00D04E1C" w:rsidP="00285A8B">
      <w:pPr>
        <w:pStyle w:val="Zkladntext20"/>
        <w:numPr>
          <w:ilvl w:val="0"/>
          <w:numId w:val="1"/>
        </w:numPr>
        <w:shd w:val="clear" w:color="auto" w:fill="auto"/>
        <w:tabs>
          <w:tab w:val="left" w:pos="816"/>
        </w:tabs>
        <w:spacing w:line="266" w:lineRule="exact"/>
        <w:ind w:left="360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</w:t>
      </w:r>
    </w:p>
    <w:p w:rsidR="009D5760" w:rsidRDefault="00D04E1C" w:rsidP="00285A8B">
      <w:pPr>
        <w:pStyle w:val="Zkladntext20"/>
        <w:shd w:val="clear" w:color="auto" w:fill="auto"/>
        <w:tabs>
          <w:tab w:val="left" w:leader="dot" w:pos="1223"/>
        </w:tabs>
        <w:spacing w:line="266" w:lineRule="exact"/>
        <w:ind w:left="360" w:firstLine="0"/>
      </w:pPr>
      <w:r>
        <w:tab/>
        <w:t>,- Kč bez DPH za každý i započatý kalendářní den. Tímto není dotčeno právo na náhradu</w:t>
      </w:r>
    </w:p>
    <w:p w:rsidR="009D5760" w:rsidRDefault="00D04E1C" w:rsidP="00285A8B">
      <w:pPr>
        <w:pStyle w:val="Zkladntext20"/>
        <w:shd w:val="clear" w:color="auto" w:fill="auto"/>
        <w:spacing w:line="266" w:lineRule="exact"/>
        <w:ind w:left="360" w:firstLine="0"/>
      </w:pPr>
      <w:r>
        <w:t>škody.</w:t>
      </w:r>
    </w:p>
    <w:p w:rsidR="009D5760" w:rsidRDefault="00D04E1C" w:rsidP="00285A8B">
      <w:pPr>
        <w:pStyle w:val="Zkladntext50"/>
        <w:numPr>
          <w:ilvl w:val="0"/>
          <w:numId w:val="1"/>
        </w:numPr>
        <w:shd w:val="clear" w:color="auto" w:fill="auto"/>
        <w:tabs>
          <w:tab w:val="left" w:pos="824"/>
        </w:tabs>
        <w:ind w:left="360"/>
      </w:pPr>
      <w:r>
        <w:t>Práva a povinnosti vyplývající z této objednávky či jí neupravené se řídí příslušnými ustanoveními zákona č. 89/2012 Sb.</w:t>
      </w:r>
    </w:p>
    <w:p w:rsidR="00285A8B" w:rsidRDefault="00285A8B">
      <w:pPr>
        <w:pStyle w:val="Zkladntext61"/>
        <w:shd w:val="clear" w:color="auto" w:fill="auto"/>
        <w:tabs>
          <w:tab w:val="left" w:pos="623"/>
        </w:tabs>
        <w:spacing w:line="184" w:lineRule="exact"/>
        <w:rPr>
          <w:rStyle w:val="Zkladntext6"/>
        </w:rPr>
      </w:pPr>
    </w:p>
    <w:p w:rsidR="00285A8B" w:rsidRDefault="00285A8B">
      <w:pPr>
        <w:pStyle w:val="Zkladntext61"/>
        <w:shd w:val="clear" w:color="auto" w:fill="auto"/>
        <w:tabs>
          <w:tab w:val="left" w:pos="623"/>
        </w:tabs>
        <w:spacing w:line="184" w:lineRule="exact"/>
        <w:rPr>
          <w:rStyle w:val="Zkladntext6"/>
        </w:rPr>
      </w:pPr>
    </w:p>
    <w:p w:rsidR="00285A8B" w:rsidRDefault="00285A8B">
      <w:pPr>
        <w:pStyle w:val="Zkladntext61"/>
        <w:shd w:val="clear" w:color="auto" w:fill="auto"/>
        <w:tabs>
          <w:tab w:val="left" w:pos="623"/>
        </w:tabs>
        <w:spacing w:line="184" w:lineRule="exact"/>
        <w:rPr>
          <w:rStyle w:val="Zkladntext6"/>
        </w:rPr>
      </w:pPr>
    </w:p>
    <w:p w:rsidR="00285A8B" w:rsidRDefault="00285A8B">
      <w:pPr>
        <w:pStyle w:val="Zkladntext61"/>
        <w:shd w:val="clear" w:color="auto" w:fill="auto"/>
        <w:tabs>
          <w:tab w:val="left" w:pos="623"/>
        </w:tabs>
        <w:spacing w:line="184" w:lineRule="exact"/>
        <w:rPr>
          <w:rStyle w:val="Zkladntext6"/>
        </w:rPr>
      </w:pPr>
      <w:r>
        <w:rPr>
          <w:rStyle w:val="Zkladntext6"/>
        </w:rPr>
        <w:t>Ing. Jan Škaroupka</w:t>
      </w:r>
    </w:p>
    <w:p w:rsidR="00285A8B" w:rsidRDefault="00285A8B">
      <w:pPr>
        <w:pStyle w:val="Zkladntext61"/>
        <w:shd w:val="clear" w:color="auto" w:fill="auto"/>
        <w:tabs>
          <w:tab w:val="left" w:pos="623"/>
        </w:tabs>
        <w:spacing w:line="184" w:lineRule="exact"/>
        <w:rPr>
          <w:rStyle w:val="Zkladntext6"/>
        </w:rPr>
      </w:pPr>
      <w:r>
        <w:rPr>
          <w:rStyle w:val="Zkladntext6"/>
        </w:rPr>
        <w:t>Náměstek ředitele pro ekonomiku a technické služby</w:t>
      </w:r>
    </w:p>
    <w:p w:rsidR="00285A8B" w:rsidRDefault="00285A8B">
      <w:pPr>
        <w:pStyle w:val="Zkladntext61"/>
        <w:shd w:val="clear" w:color="auto" w:fill="auto"/>
        <w:tabs>
          <w:tab w:val="left" w:pos="623"/>
        </w:tabs>
        <w:spacing w:line="184" w:lineRule="exact"/>
        <w:rPr>
          <w:rStyle w:val="Zkladntext6"/>
        </w:rPr>
      </w:pPr>
    </w:p>
    <w:p w:rsidR="00285A8B" w:rsidRDefault="00285A8B">
      <w:pPr>
        <w:pStyle w:val="Zkladntext61"/>
        <w:shd w:val="clear" w:color="auto" w:fill="auto"/>
        <w:tabs>
          <w:tab w:val="left" w:pos="623"/>
        </w:tabs>
        <w:spacing w:line="184" w:lineRule="exact"/>
        <w:rPr>
          <w:rStyle w:val="Zkladntext6"/>
        </w:rPr>
      </w:pPr>
    </w:p>
    <w:p w:rsidR="00285A8B" w:rsidRDefault="00285A8B">
      <w:pPr>
        <w:pStyle w:val="Zkladntext61"/>
        <w:shd w:val="clear" w:color="auto" w:fill="auto"/>
        <w:tabs>
          <w:tab w:val="left" w:pos="623"/>
        </w:tabs>
        <w:spacing w:line="184" w:lineRule="exact"/>
        <w:rPr>
          <w:rStyle w:val="Zkladntext6"/>
        </w:rPr>
      </w:pPr>
    </w:p>
    <w:p w:rsidR="00285A8B" w:rsidRDefault="00285A8B">
      <w:pPr>
        <w:pStyle w:val="Zkladntext61"/>
        <w:shd w:val="clear" w:color="auto" w:fill="auto"/>
        <w:tabs>
          <w:tab w:val="left" w:pos="623"/>
        </w:tabs>
        <w:spacing w:line="184" w:lineRule="exact"/>
        <w:rPr>
          <w:rStyle w:val="Zkladntext6"/>
        </w:rPr>
      </w:pPr>
    </w:p>
    <w:p w:rsidR="00285A8B" w:rsidRDefault="00285A8B">
      <w:pPr>
        <w:pStyle w:val="Zkladntext61"/>
        <w:shd w:val="clear" w:color="auto" w:fill="auto"/>
        <w:tabs>
          <w:tab w:val="left" w:pos="623"/>
        </w:tabs>
        <w:spacing w:line="184" w:lineRule="exact"/>
        <w:rPr>
          <w:rStyle w:val="Zkladntext6"/>
        </w:rPr>
      </w:pPr>
    </w:p>
    <w:p w:rsidR="00285A8B" w:rsidRDefault="00285A8B">
      <w:pPr>
        <w:pStyle w:val="Zkladntext61"/>
        <w:shd w:val="clear" w:color="auto" w:fill="auto"/>
        <w:tabs>
          <w:tab w:val="left" w:pos="623"/>
        </w:tabs>
        <w:spacing w:line="184" w:lineRule="exact"/>
        <w:rPr>
          <w:rStyle w:val="Zkladntext6"/>
        </w:rPr>
      </w:pPr>
    </w:p>
    <w:p w:rsidR="00285A8B" w:rsidRDefault="00285A8B">
      <w:pPr>
        <w:pStyle w:val="Zkladntext61"/>
        <w:shd w:val="clear" w:color="auto" w:fill="auto"/>
        <w:tabs>
          <w:tab w:val="left" w:pos="623"/>
        </w:tabs>
        <w:spacing w:line="184" w:lineRule="exact"/>
        <w:rPr>
          <w:rStyle w:val="Zkladntext6"/>
        </w:rPr>
      </w:pPr>
    </w:p>
    <w:sectPr w:rsidR="00285A8B" w:rsidSect="009D5760">
      <w:headerReference w:type="default" r:id="rId9"/>
      <w:headerReference w:type="first" r:id="rId10"/>
      <w:pgSz w:w="11909" w:h="16840"/>
      <w:pgMar w:top="1045" w:right="1197" w:bottom="856" w:left="127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A8B" w:rsidRDefault="00285A8B" w:rsidP="009D5760">
      <w:r>
        <w:separator/>
      </w:r>
    </w:p>
  </w:endnote>
  <w:endnote w:type="continuationSeparator" w:id="0">
    <w:p w:rsidR="00285A8B" w:rsidRDefault="00285A8B" w:rsidP="009D5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A8B" w:rsidRDefault="00285A8B"/>
  </w:footnote>
  <w:footnote w:type="continuationSeparator" w:id="0">
    <w:p w:rsidR="00285A8B" w:rsidRDefault="00285A8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760" w:rsidRDefault="0082498D">
    <w:pPr>
      <w:rPr>
        <w:sz w:val="2"/>
        <w:szCs w:val="2"/>
      </w:rPr>
    </w:pPr>
    <w:r w:rsidRPr="0082498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7.2pt;margin-top:21.45pt;width:464.75pt;height:9.3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D5760" w:rsidRDefault="00D04E1C">
                <w:pPr>
                  <w:pStyle w:val="ZhlavneboZpat0"/>
                  <w:shd w:val="clear" w:color="auto" w:fill="auto"/>
                  <w:tabs>
                    <w:tab w:val="right" w:pos="2369"/>
                    <w:tab w:val="right" w:pos="2632"/>
                    <w:tab w:val="right" w:pos="9295"/>
                  </w:tabs>
                  <w:spacing w:line="240" w:lineRule="auto"/>
                </w:pPr>
                <w:r>
                  <w:rPr>
                    <w:rStyle w:val="ZhlavneboZpatTimesNewRoman9pt"/>
                    <w:rFonts w:eastAsia="Tahoma"/>
                  </w:rPr>
                  <w:t>objednávka Číslo</w:t>
                </w:r>
                <w:r>
                  <w:rPr>
                    <w:rStyle w:val="ZhlavneboZpatTimesNewRoman9pt"/>
                    <w:rFonts w:eastAsia="Tahoma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760" w:rsidRDefault="0082498D">
    <w:pPr>
      <w:rPr>
        <w:sz w:val="2"/>
        <w:szCs w:val="2"/>
      </w:rPr>
    </w:pPr>
    <w:r w:rsidRPr="0082498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0.35pt;margin-top:21.35pt;width:280.25pt;height:9.5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D5760" w:rsidRDefault="00D04E1C">
                <w:pPr>
                  <w:pStyle w:val="ZhlavneboZpat0"/>
                  <w:shd w:val="clear" w:color="auto" w:fill="auto"/>
                  <w:tabs>
                    <w:tab w:val="right" w:pos="5605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 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15832"/>
    <w:multiLevelType w:val="multilevel"/>
    <w:tmpl w:val="40323DA4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D5760"/>
    <w:rsid w:val="00135232"/>
    <w:rsid w:val="00285A8B"/>
    <w:rsid w:val="0082498D"/>
    <w:rsid w:val="009D5760"/>
    <w:rsid w:val="00D04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D576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D5760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9D576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0ptTun">
    <w:name w:val="Základní text (2) + 10 pt;Tučné"/>
    <w:basedOn w:val="Zkladntext2"/>
    <w:rsid w:val="009D5760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">
    <w:name w:val="Základní text (2)"/>
    <w:basedOn w:val="Zkladntext2"/>
    <w:rsid w:val="009D576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">
    <w:name w:val="Základní text (2) + 10;5 pt"/>
    <w:basedOn w:val="Zkladntext2"/>
    <w:rsid w:val="009D5760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imesNewRoman9pt">
    <w:name w:val="Základní text (2) + Times New Roman;9 pt"/>
    <w:basedOn w:val="Zkladntext2"/>
    <w:rsid w:val="009D5760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Calibri14pt">
    <w:name w:val="Základní text (2) + Calibri;14 pt"/>
    <w:basedOn w:val="Zkladntext2"/>
    <w:rsid w:val="009D5760"/>
    <w:rPr>
      <w:rFonts w:ascii="Calibri" w:eastAsia="Calibri" w:hAnsi="Calibri" w:cs="Calibri"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Zkladntext2TimesNewRoman9pt0">
    <w:name w:val="Základní text (2) + Times New Roman;9 pt"/>
    <w:basedOn w:val="Zkladntext2"/>
    <w:rsid w:val="009D5760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6">
    <w:name w:val="Základní text (6)"/>
    <w:basedOn w:val="Standardnpsmoodstavce"/>
    <w:rsid w:val="009D576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sid w:val="009D576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9D576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9D576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9D576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sid w:val="009D576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imesNewRoman9ptTun">
    <w:name w:val="Základní text (2) + Times New Roman;9 pt;Tučné"/>
    <w:basedOn w:val="Zkladntext2"/>
    <w:rsid w:val="009D576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9D576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TimesNewRoman9pt">
    <w:name w:val="Záhlaví nebo Zápatí + Times New Roman;9 pt"/>
    <w:basedOn w:val="ZhlavneboZpat"/>
    <w:rsid w:val="009D5760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9D5760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un1">
    <w:name w:val="Základní text (2) + Tučné"/>
    <w:basedOn w:val="Zkladntext2"/>
    <w:rsid w:val="009D5760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Zkladntext2Arial10ptKurzva">
    <w:name w:val="Základní text (2) + Arial;10 pt;Kurzíva"/>
    <w:basedOn w:val="Zkladntext2"/>
    <w:rsid w:val="009D5760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9D576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4Tahoma95ptNekurzva">
    <w:name w:val="Základní text (4) + Tahoma;9;5 pt;Ne kurzíva"/>
    <w:basedOn w:val="Zkladntext4"/>
    <w:rsid w:val="009D5760"/>
    <w:rPr>
      <w:rFonts w:ascii="Tahoma" w:eastAsia="Tahoma" w:hAnsi="Tahoma" w:cs="Tahoma"/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9D5760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0">
    <w:name w:val="Základní text (6)_"/>
    <w:basedOn w:val="Standardnpsmoodstavce"/>
    <w:link w:val="Zkladntext61"/>
    <w:rsid w:val="009D576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rsid w:val="009D5760"/>
    <w:pPr>
      <w:shd w:val="clear" w:color="auto" w:fill="FFFFFF"/>
      <w:spacing w:line="500" w:lineRule="exact"/>
      <w:ind w:hanging="360"/>
      <w:jc w:val="both"/>
    </w:pPr>
    <w:rPr>
      <w:rFonts w:ascii="Tahoma" w:eastAsia="Tahoma" w:hAnsi="Tahoma" w:cs="Tahoma"/>
      <w:sz w:val="19"/>
      <w:szCs w:val="19"/>
    </w:rPr>
  </w:style>
  <w:style w:type="paragraph" w:customStyle="1" w:styleId="Zkladntext61">
    <w:name w:val="Základní text (6)"/>
    <w:basedOn w:val="Normln"/>
    <w:link w:val="Zkladntext60"/>
    <w:rsid w:val="009D5760"/>
    <w:pPr>
      <w:shd w:val="clear" w:color="auto" w:fill="FFFFFF"/>
      <w:spacing w:line="180" w:lineRule="exact"/>
    </w:pPr>
    <w:rPr>
      <w:rFonts w:ascii="Tahoma" w:eastAsia="Tahoma" w:hAnsi="Tahoma" w:cs="Tahoma"/>
      <w:sz w:val="16"/>
      <w:szCs w:val="16"/>
    </w:rPr>
  </w:style>
  <w:style w:type="paragraph" w:customStyle="1" w:styleId="Nadpis10">
    <w:name w:val="Nadpis #1"/>
    <w:basedOn w:val="Normln"/>
    <w:link w:val="Nadpis1"/>
    <w:rsid w:val="009D5760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9D5760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Nadpis20">
    <w:name w:val="Nadpis #2"/>
    <w:basedOn w:val="Normln"/>
    <w:link w:val="Nadpis2"/>
    <w:rsid w:val="009D5760"/>
    <w:pPr>
      <w:shd w:val="clear" w:color="auto" w:fill="FFFFFF"/>
      <w:spacing w:line="0" w:lineRule="atLeast"/>
      <w:jc w:val="both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9D5760"/>
    <w:pPr>
      <w:shd w:val="clear" w:color="auto" w:fill="FFFFFF"/>
      <w:spacing w:line="500" w:lineRule="exact"/>
      <w:jc w:val="both"/>
    </w:pPr>
    <w:rPr>
      <w:rFonts w:ascii="Tahoma" w:eastAsia="Tahoma" w:hAnsi="Tahoma" w:cs="Tahoma"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9D5760"/>
    <w:pPr>
      <w:shd w:val="clear" w:color="auto" w:fill="FFFFFF"/>
      <w:spacing w:line="266" w:lineRule="exac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9D5760"/>
    <w:pPr>
      <w:shd w:val="clear" w:color="auto" w:fill="FFFFFF"/>
      <w:spacing w:line="266" w:lineRule="exact"/>
      <w:ind w:hanging="360"/>
      <w:jc w:val="both"/>
    </w:pPr>
    <w:rPr>
      <w:rFonts w:ascii="Tahoma" w:eastAsia="Tahoma" w:hAnsi="Tahoma" w:cs="Tahoma"/>
      <w:b/>
      <w:bCs/>
      <w:sz w:val="19"/>
      <w:szCs w:val="19"/>
    </w:rPr>
  </w:style>
  <w:style w:type="paragraph" w:styleId="Zhlav">
    <w:name w:val="header"/>
    <w:basedOn w:val="Normln"/>
    <w:link w:val="ZhlavChar"/>
    <w:uiPriority w:val="99"/>
    <w:semiHidden/>
    <w:unhideWhenUsed/>
    <w:rsid w:val="00285A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5A8B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285A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85A8B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w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w.gov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623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KM_horak-20241118152157</vt:lpstr>
    </vt:vector>
  </TitlesOfParts>
  <Company/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KM_horak-20241118152157</dc:title>
  <dc:creator>horak</dc:creator>
  <cp:lastModifiedBy>horak</cp:lastModifiedBy>
  <cp:revision>2</cp:revision>
  <dcterms:created xsi:type="dcterms:W3CDTF">2024-11-19T05:53:00Z</dcterms:created>
  <dcterms:modified xsi:type="dcterms:W3CDTF">2024-11-19T12:24:00Z</dcterms:modified>
</cp:coreProperties>
</file>