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4B3CE" w14:textId="257F4DB9" w:rsidR="00BF6509" w:rsidRPr="00BF6509" w:rsidRDefault="00BF6509" w:rsidP="00BF6509">
      <w:pPr>
        <w:keepNext/>
        <w:keepLines/>
        <w:spacing w:after="240" w:line="520" w:lineRule="exact"/>
        <w:outlineLvl w:val="0"/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 xml:space="preserve">dodatek č. </w:t>
      </w:r>
      <w:r w:rsidR="004A5DF7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>1</w:t>
      </w:r>
      <w:r w:rsidRPr="00BF6509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br/>
        <w:t>k</w:t>
      </w:r>
      <w:r w:rsidR="00861B09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>e komisioářské smlouvě</w:t>
      </w:r>
    </w:p>
    <w:p w14:paraId="5C82D6AD" w14:textId="3D307E6F" w:rsidR="00BF6509" w:rsidRPr="00BF6509" w:rsidRDefault="00BF6509" w:rsidP="00BF6509">
      <w:pPr>
        <w:spacing w:after="200" w:line="276" w:lineRule="auto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 xml:space="preserve">uzavřené podle ustanovení </w:t>
      </w:r>
      <w:r w:rsidR="008308B5" w:rsidRPr="00BB36D4">
        <w:rPr>
          <w:rFonts w:ascii="Atyp BL Display Semibold" w:hAnsi="Atyp BL Display Semibold"/>
          <w:sz w:val="26"/>
          <w:szCs w:val="26"/>
        </w:rPr>
        <w:t xml:space="preserve">§ 2455 </w:t>
      </w:r>
      <w:r w:rsidR="008308B5">
        <w:rPr>
          <w:rFonts w:ascii="Atyp BL Display Semibold" w:hAnsi="Atyp BL Display Semibold"/>
          <w:sz w:val="26"/>
          <w:szCs w:val="26"/>
        </w:rPr>
        <w:t xml:space="preserve">a </w:t>
      </w:r>
      <w:r w:rsidR="0058246D" w:rsidRPr="007A221E">
        <w:rPr>
          <w:rFonts w:ascii="Atyp BL Display Semibold" w:hAnsi="Atyp BL Display Semibold"/>
          <w:sz w:val="26"/>
          <w:szCs w:val="26"/>
        </w:rPr>
        <w:t>násl</w:t>
      </w:r>
      <w:r>
        <w:rPr>
          <w:rFonts w:ascii="Atyp BL Display Semibold" w:hAnsi="Atyp BL Display Semibold"/>
          <w:sz w:val="26"/>
          <w:szCs w:val="26"/>
        </w:rPr>
        <w:t xml:space="preserve">. 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zákona č. 89/2012 Sb., občanský zákoník, ve znění pozdějších předpisů</w:t>
      </w:r>
    </w:p>
    <w:p w14:paraId="227299D2" w14:textId="77777777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2183C124" w14:textId="77777777" w:rsidR="00BF6509" w:rsidRPr="00BF6509" w:rsidRDefault="00BF6509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mezi</w:t>
      </w:r>
    </w:p>
    <w:p w14:paraId="0A107F11" w14:textId="77777777" w:rsidR="00BF6509" w:rsidRPr="00BF6509" w:rsidRDefault="00BF6509" w:rsidP="00BF6509">
      <w:pPr>
        <w:spacing w:after="200" w:line="276" w:lineRule="auto"/>
        <w:ind w:left="720" w:hanging="720"/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Prague City Tourism a.s.</w:t>
      </w:r>
    </w:p>
    <w:p w14:paraId="35E7602E" w14:textId="11C4FF21" w:rsidR="00BF6509" w:rsidRPr="00BF6509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se sídlem</w: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1404DC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Žatecká 110/2, Staré Město, 110 00 Praha 1</w:t>
      </w:r>
    </w:p>
    <w:p w14:paraId="36E8643A" w14:textId="6B96272C" w:rsidR="006702DF" w:rsidRDefault="006702DF" w:rsidP="00BF6509">
      <w:pPr>
        <w:spacing w:after="0" w:line="276" w:lineRule="auto"/>
        <w:ind w:left="216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společnost </w:t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zapsaná v obchodním rejstříku </w:t>
      </w:r>
    </w:p>
    <w:p w14:paraId="0861969C" w14:textId="0C59C98F" w:rsidR="00BF6509" w:rsidRPr="00BF6509" w:rsidRDefault="00BF6509" w:rsidP="00BF6509">
      <w:pPr>
        <w:spacing w:after="0" w:line="276" w:lineRule="auto"/>
        <w:ind w:left="216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vedeném Městským soudem v Praze pod sp. zn. B 23670</w:t>
      </w:r>
    </w:p>
    <w:p w14:paraId="22DBA69B" w14:textId="77777777" w:rsidR="00BF6509" w:rsidRPr="00BF6509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IČO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07312890</w:t>
      </w:r>
    </w:p>
    <w:p w14:paraId="5F934A2B" w14:textId="77777777" w:rsidR="00BF6509" w:rsidRPr="00BF6509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DIČ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CZ07312890</w:t>
      </w:r>
    </w:p>
    <w:p w14:paraId="66A99574" w14:textId="77777777" w:rsidR="00BF6509" w:rsidRPr="00BF6509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zastoupená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Mgr. Františkem Ciprem, předsedou představenstva</w:t>
      </w:r>
    </w:p>
    <w:p w14:paraId="12D783A5" w14:textId="363F3485" w:rsidR="00BF6509" w:rsidRPr="00BF6509" w:rsidRDefault="001404DC" w:rsidP="001404DC">
      <w:pPr>
        <w:spacing w:after="200" w:line="276" w:lineRule="auto"/>
        <w:ind w:left="1416" w:firstLine="708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M</w:t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gr. Janou Adamcovou, místopředsedkyní představenstva</w:t>
      </w:r>
    </w:p>
    <w:p w14:paraId="174A2AD1" w14:textId="292B16B7" w:rsid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dále jen „</w:t>
      </w:r>
      <w:r w:rsidR="00896759" w:rsidRPr="0089675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Komisionář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“</w:t>
      </w:r>
    </w:p>
    <w:p w14:paraId="053433CC" w14:textId="6D6392C8" w:rsid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a</w:t>
      </w:r>
    </w:p>
    <w:p w14:paraId="67D0BC60" w14:textId="77777777" w:rsidR="003A6978" w:rsidRPr="003A6978" w:rsidRDefault="007445B8" w:rsidP="003A6978">
      <w:pPr>
        <w:tabs>
          <w:tab w:val="center" w:pos="4764"/>
        </w:tabs>
        <w:ind w:left="720" w:hanging="720"/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5009B8E7DD994CBC9D3F8090A080A8FA"/>
          </w:placeholder>
        </w:sdtPr>
        <w:sdtEndPr>
          <w:rPr>
            <w:rFonts w:eastAsia="Times New Roman" w:cs="Times New Roman"/>
            <w:noProof/>
            <w:kern w:val="0"/>
            <w:sz w:val="20"/>
            <w:szCs w:val="24"/>
            <w14:ligatures w14:val="none"/>
          </w:rPr>
        </w:sdtEndPr>
        <w:sdtContent>
          <w:r w:rsidR="003A6978" w:rsidRPr="003A6978">
            <w:rPr>
              <w:rFonts w:ascii="Crabath Text Medium" w:eastAsia="Times New Roman" w:hAnsi="Crabath Text Medium" w:cs="Times New Roman"/>
              <w:noProof/>
              <w:kern w:val="0"/>
              <w:sz w:val="20"/>
              <w:szCs w:val="24"/>
              <w14:ligatures w14:val="none"/>
            </w:rPr>
            <w:t>Metroform, s.r.o.</w:t>
          </w:r>
        </w:sdtContent>
      </w:sdt>
    </w:p>
    <w:p w14:paraId="4DD79574" w14:textId="77777777" w:rsidR="003A6978" w:rsidRPr="003A6978" w:rsidRDefault="003A6978" w:rsidP="003A69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3A6978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se sídlem</w:t>
      </w:r>
      <w:r>
        <w:rPr>
          <w:rFonts w:ascii="Crabath Text Medium" w:hAnsi="Crabath Text Medium"/>
        </w:rPr>
        <w:tab/>
      </w:r>
      <w:r>
        <w:tab/>
      </w:r>
      <w:sdt>
        <w:sdtPr>
          <w:rPr>
            <w:rFonts w:ascii="Crabath Text Light" w:eastAsia="Times New Roman" w:hAnsi="Crabath Text Light" w:cs="Times New Roman"/>
            <w:noProof/>
            <w:kern w:val="0"/>
            <w:sz w:val="20"/>
            <w:szCs w:val="24"/>
            <w14:ligatures w14:val="none"/>
          </w:rPr>
          <w:id w:val="-1801223086"/>
          <w:placeholder>
            <w:docPart w:val="5009B8E7DD994CBC9D3F8090A080A8FA"/>
          </w:placeholder>
        </w:sdtPr>
        <w:sdtEndPr/>
        <w:sdtContent>
          <w:r w:rsidRPr="003A6978">
            <w:rPr>
              <w:rFonts w:ascii="Crabath Text Light" w:eastAsia="Times New Roman" w:hAnsi="Crabath Text Light" w:cs="Times New Roman"/>
              <w:noProof/>
              <w:kern w:val="0"/>
              <w:sz w:val="20"/>
              <w:szCs w:val="24"/>
              <w14:ligatures w14:val="none"/>
            </w:rPr>
            <w:t>Truhlářská 1108/3, Nové Město, 110 00 Praha 1</w:t>
          </w:r>
        </w:sdtContent>
      </w:sdt>
      <w:r w:rsidRPr="003A6978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br/>
        <w:t>zapsaná v obchodním rejstříku vedeném Městským soudem v Praze,</w:t>
      </w:r>
      <w:r w:rsidRPr="00D22558">
        <w:t xml:space="preserve"> </w:t>
      </w:r>
      <w:r>
        <w:br/>
      </w:r>
      <w:r w:rsidRPr="003A6978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pod sp. zn. C 329241</w:t>
      </w:r>
    </w:p>
    <w:p w14:paraId="628D502A" w14:textId="77777777" w:rsidR="003A6978" w:rsidRDefault="003A6978" w:rsidP="003A6978">
      <w:pPr>
        <w:spacing w:after="0"/>
        <w:ind w:left="720" w:hanging="720"/>
      </w:pPr>
      <w:r w:rsidRPr="003A6978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IČO</w:t>
      </w:r>
      <w:r>
        <w:tab/>
      </w:r>
      <w:r>
        <w:tab/>
      </w:r>
      <w:r>
        <w:tab/>
      </w:r>
      <w:sdt>
        <w:sdtPr>
          <w:rPr>
            <w:rFonts w:ascii="Crabath Text Light" w:eastAsia="Times New Roman" w:hAnsi="Crabath Text Light" w:cs="Times New Roman"/>
            <w:noProof/>
            <w:kern w:val="0"/>
            <w:sz w:val="20"/>
            <w:szCs w:val="24"/>
            <w14:ligatures w14:val="none"/>
          </w:rPr>
          <w:id w:val="-2008657365"/>
          <w:placeholder>
            <w:docPart w:val="5009B8E7DD994CBC9D3F8090A080A8FA"/>
          </w:placeholder>
        </w:sdtPr>
        <w:sdtEndPr/>
        <w:sdtContent>
          <w:r w:rsidRPr="003A6978">
            <w:rPr>
              <w:rFonts w:ascii="Crabath Text Light" w:eastAsia="Times New Roman" w:hAnsi="Crabath Text Light" w:cs="Times New Roman"/>
              <w:noProof/>
              <w:kern w:val="0"/>
              <w:sz w:val="20"/>
              <w:szCs w:val="24"/>
              <w14:ligatures w14:val="none"/>
            </w:rPr>
            <w:t>09020233</w:t>
          </w:r>
        </w:sdtContent>
      </w:sdt>
    </w:p>
    <w:p w14:paraId="624950F8" w14:textId="77777777" w:rsidR="003A6978" w:rsidRDefault="003A6978" w:rsidP="003A6978">
      <w:pPr>
        <w:spacing w:after="0"/>
        <w:ind w:left="720" w:hanging="720"/>
      </w:pPr>
      <w:r w:rsidRPr="003A6978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rPr>
            <w:rFonts w:ascii="Crabath Text Light" w:eastAsia="Times New Roman" w:hAnsi="Crabath Text Light" w:cs="Times New Roman"/>
            <w:noProof/>
            <w:kern w:val="0"/>
            <w:sz w:val="20"/>
            <w:szCs w:val="24"/>
            <w14:ligatures w14:val="none"/>
          </w:rPr>
          <w:id w:val="-1831747911"/>
          <w:placeholder>
            <w:docPart w:val="5009B8E7DD994CBC9D3F8090A080A8FA"/>
          </w:placeholder>
        </w:sdtPr>
        <w:sdtEndPr/>
        <w:sdtContent>
          <w:r w:rsidRPr="003A6978">
            <w:rPr>
              <w:rFonts w:ascii="Crabath Text Light" w:eastAsia="Times New Roman" w:hAnsi="Crabath Text Light" w:cs="Times New Roman"/>
              <w:noProof/>
              <w:kern w:val="0"/>
              <w:sz w:val="20"/>
              <w:szCs w:val="24"/>
              <w14:ligatures w14:val="none"/>
            </w:rPr>
            <w:t>CZ09020233</w:t>
          </w:r>
        </w:sdtContent>
      </w:sdt>
    </w:p>
    <w:p w14:paraId="31B421A5" w14:textId="77777777" w:rsidR="003A6978" w:rsidRDefault="003A6978" w:rsidP="003A6978">
      <w:pPr>
        <w:ind w:left="720" w:hanging="720"/>
      </w:pPr>
      <w:r w:rsidRPr="003A6978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zastoupený/á</w:t>
      </w:r>
      <w:r w:rsidRPr="003A6978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ab/>
      </w:r>
      <w:r>
        <w:tab/>
      </w:r>
      <w:sdt>
        <w:sdtPr>
          <w:id w:val="1362855871"/>
          <w:placeholder>
            <w:docPart w:val="5009B8E7DD994CBC9D3F8090A080A8FA"/>
          </w:placeholder>
        </w:sdtPr>
        <w:sdtEndPr/>
        <w:sdtContent>
          <w:r w:rsidRPr="003A6978">
            <w:rPr>
              <w:rFonts w:ascii="Crabath Text Light" w:eastAsia="Times New Roman" w:hAnsi="Crabath Text Light" w:cs="Times New Roman"/>
              <w:noProof/>
              <w:kern w:val="0"/>
              <w:sz w:val="20"/>
              <w:szCs w:val="24"/>
              <w14:ligatures w14:val="none"/>
            </w:rPr>
            <w:t>Ing. Martinem Plachým, Ph.D., jednatelem společnosti</w:t>
          </w:r>
        </w:sdtContent>
      </w:sdt>
    </w:p>
    <w:p w14:paraId="59638F7B" w14:textId="77777777" w:rsidR="0058562B" w:rsidRDefault="0058562B" w:rsidP="00306087">
      <w:pPr>
        <w:spacing w:after="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400AFA7B" w14:textId="3BD46F9D" w:rsid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dále jen „</w:t>
      </w:r>
      <w:r w:rsidR="0089675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Komitent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“</w:t>
      </w:r>
    </w:p>
    <w:p w14:paraId="70E2181F" w14:textId="082A2E7F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br w:type="page"/>
      </w:r>
    </w:p>
    <w:p w14:paraId="2CC44C88" w14:textId="77777777" w:rsidR="00BF6509" w:rsidRPr="00BF6509" w:rsidRDefault="00BF6509" w:rsidP="00BF6509">
      <w:pPr>
        <w:keepNext/>
        <w:keepLines/>
        <w:spacing w:before="36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lastRenderedPageBreak/>
        <w:t xml:space="preserve"> 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preambule</w:t>
      </w:r>
    </w:p>
    <w:p w14:paraId="01B8CD36" w14:textId="08A93391" w:rsidR="00BF6509" w:rsidRPr="00BF6509" w:rsidRDefault="00BF6509" w:rsidP="00BF6509">
      <w:pPr>
        <w:spacing w:after="200" w:line="276" w:lineRule="auto"/>
        <w:ind w:left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Vzhledem ke skutečnosti, že (a) </w:t>
      </w:r>
      <w:r w:rsidR="00420DB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Komisionář a Komitent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="00420DB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mezi sebou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uzavřeli </w:t>
      </w:r>
      <w:r w:rsidR="00420DB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Komisionářskou smlouvu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, na základě které </w:t>
      </w:r>
      <w:r w:rsidR="001A6697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se </w:t>
      </w:r>
      <w:r w:rsidR="00B2417C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Komisionář zavázal </w:t>
      </w:r>
      <w:r w:rsidR="000D059E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prodávat nebo zajistit </w:t>
      </w:r>
      <w:r w:rsidR="00145A65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sjednaných </w:t>
      </w:r>
      <w:r w:rsidR="000D059E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výrobků K</w:t>
      </w:r>
      <w:r w:rsidR="00145A65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omitenta</w:t>
      </w:r>
      <w:r w:rsidR="0090066A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(dále jen „</w: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Smlouva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“); (b) smluvní strany se dohodly na </w:t>
      </w:r>
      <w:r w:rsidR="00774F1F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úpravě</w:t>
      </w:r>
      <w:r w:rsidR="00145A65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oprávnění </w:t>
      </w:r>
      <w:r w:rsidR="009F1F9E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Komitenta nabízet/prodávat dané výrobky třetím stranám; uzavírají smluvní strany tento Dodatek č. 1 ke Smlouvě.</w:t>
      </w:r>
    </w:p>
    <w:p w14:paraId="29A52EE4" w14:textId="77777777" w:rsidR="00BF6509" w:rsidRPr="00BF6509" w:rsidRDefault="00BF6509" w:rsidP="00BF6509">
      <w:pPr>
        <w:keepNext/>
        <w:keepLines/>
        <w:spacing w:before="36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1.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předmět dodatku</w:t>
      </w:r>
    </w:p>
    <w:p w14:paraId="4104A2FE" w14:textId="2A7CA47B" w:rsidR="00BF6509" w:rsidRPr="00BF6509" w:rsidRDefault="00BF6509" w:rsidP="00E53A79">
      <w:pPr>
        <w:spacing w:after="36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1.1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Předmětem tohoto dodatku je úprava níže uveden</w:t>
      </w:r>
      <w:r w:rsidR="001404DC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ého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ustanovení Smlouvy.</w:t>
      </w:r>
    </w:p>
    <w:p w14:paraId="69EDC3A9" w14:textId="77777777" w:rsidR="00BF6509" w:rsidRPr="00BF6509" w:rsidRDefault="00BF6509" w:rsidP="00C51262">
      <w:pPr>
        <w:keepNext/>
        <w:keepLines/>
        <w:spacing w:before="16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2.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změna smlouvy</w:t>
      </w:r>
    </w:p>
    <w:p w14:paraId="1369D61C" w14:textId="5F108178" w:rsidR="00BF6509" w:rsidRDefault="00BF6509" w:rsidP="00B507A2">
      <w:pPr>
        <w:numPr>
          <w:ilvl w:val="1"/>
          <w:numId w:val="1"/>
        </w:numPr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Smluvní strany sjednávají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nové znění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čl. </w:t>
      </w:r>
      <w:r w:rsidR="005C6A6A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4</w:t>
      </w:r>
      <w:r w:rsidR="00BA50C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</w:t>
      </w:r>
      <w:r w:rsidR="005C6A6A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1</w:t>
      </w:r>
      <w:r w:rsidR="00BA50C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Smlouvy </w:t>
      </w:r>
    </w:p>
    <w:p w14:paraId="55E2A323" w14:textId="7FFD0EA4" w:rsidR="00BA50C2" w:rsidRPr="00F42AE6" w:rsidRDefault="005C6A6A" w:rsidP="00BA50C2">
      <w:pPr>
        <w:pStyle w:val="odrazka"/>
        <w:numPr>
          <w:ilvl w:val="0"/>
          <w:numId w:val="0"/>
        </w:numPr>
        <w:ind w:left="360"/>
      </w:pPr>
      <w:r w:rsidRPr="00F42AE6">
        <w:t xml:space="preserve">Komitent se zavazuje distribuovat Zboží </w:t>
      </w:r>
      <w:r w:rsidR="00D46D18" w:rsidRPr="00F42AE6">
        <w:t xml:space="preserve">výhradně </w:t>
      </w:r>
      <w:r w:rsidRPr="00F42AE6">
        <w:t xml:space="preserve">přes Komisionáře, zároveň je oprávněn sám Zboží nabízet </w:t>
      </w:r>
      <w:r w:rsidR="00D46D18" w:rsidRPr="00F42AE6">
        <w:t>ve své provozovně/svých provozovnách a přes e-shop provozovaný Komitentem</w:t>
      </w:r>
      <w:r w:rsidR="005E3B01" w:rsidRPr="00F42AE6">
        <w:t xml:space="preserve">. </w:t>
      </w:r>
      <w:r w:rsidR="005F6B7B" w:rsidRPr="00F42AE6">
        <w:t>Případný prodej Zboží přes e-shopy nebo v kamenných prodejn</w:t>
      </w:r>
      <w:r w:rsidR="00C95865" w:rsidRPr="00F42AE6">
        <w:t>á</w:t>
      </w:r>
      <w:r w:rsidR="005F6B7B" w:rsidRPr="00F42AE6">
        <w:t>ch třetích stran</w:t>
      </w:r>
      <w:r w:rsidR="003013A6" w:rsidRPr="00F42AE6">
        <w:t xml:space="preserve"> podléhá předchozímu písemné</w:t>
      </w:r>
      <w:r w:rsidR="00857B2C" w:rsidRPr="00F42AE6">
        <w:t>mu</w:t>
      </w:r>
      <w:r w:rsidR="003013A6" w:rsidRPr="00F42AE6">
        <w:t xml:space="preserve"> souhlasu Komisionáře</w:t>
      </w:r>
      <w:r w:rsidR="000F2F7A" w:rsidRPr="00F42AE6">
        <w:t xml:space="preserve">, s tím, že </w:t>
      </w:r>
      <w:r w:rsidR="004F2443" w:rsidRPr="00F42AE6">
        <w:t xml:space="preserve">smluvní strany sjednávají, že </w:t>
      </w:r>
      <w:r w:rsidR="0003294E" w:rsidRPr="00F42AE6">
        <w:t>některé z</w:t>
      </w:r>
      <w:r w:rsidR="00A2156A" w:rsidRPr="00F42AE6">
        <w:t> výrobků Komitenta</w:t>
      </w:r>
      <w:r w:rsidR="00D92920" w:rsidRPr="00F42AE6">
        <w:t>,</w:t>
      </w:r>
      <w:r w:rsidR="00657768" w:rsidRPr="00F42AE6">
        <w:t xml:space="preserve"> </w:t>
      </w:r>
      <w:r w:rsidR="00D92920" w:rsidRPr="00F42AE6">
        <w:t>j</w:t>
      </w:r>
      <w:r w:rsidR="00657768" w:rsidRPr="00F42AE6">
        <w:t>ejichž seznam je uveden níže</w:t>
      </w:r>
      <w:r w:rsidR="00D92920" w:rsidRPr="00F42AE6">
        <w:t xml:space="preserve"> </w:t>
      </w:r>
      <w:r w:rsidR="00511ADC" w:rsidRPr="00F42AE6">
        <w:t xml:space="preserve">budou </w:t>
      </w:r>
      <w:r w:rsidR="00D65D21" w:rsidRPr="00F42AE6">
        <w:t>prodávány</w:t>
      </w:r>
      <w:r w:rsidR="004F2443" w:rsidRPr="00F42AE6">
        <w:t xml:space="preserve"> </w:t>
      </w:r>
      <w:r w:rsidR="0047760E" w:rsidRPr="00F42AE6">
        <w:t>výhradně Komisionářem a/nebo Komitentem.</w:t>
      </w:r>
      <w:r w:rsidR="00C95865" w:rsidRPr="00F42AE6">
        <w:t xml:space="preserve"> </w:t>
      </w:r>
      <w:r w:rsidR="006F151C" w:rsidRPr="00F42AE6">
        <w:t>Předchozí písemný souhlas Komisionáře</w:t>
      </w:r>
      <w:r w:rsidR="00F07767" w:rsidRPr="00F42AE6">
        <w:t xml:space="preserve"> s prodejem třetím stranám dle předchozí věty</w:t>
      </w:r>
      <w:r w:rsidR="006F151C" w:rsidRPr="00F42AE6">
        <w:t xml:space="preserve"> může být</w:t>
      </w:r>
      <w:r w:rsidR="00DA54AE" w:rsidRPr="00F42AE6">
        <w:t xml:space="preserve"> i</w:t>
      </w:r>
      <w:r w:rsidR="006F151C" w:rsidRPr="00F42AE6">
        <w:t xml:space="preserve"> ve formě emailu</w:t>
      </w:r>
      <w:r w:rsidR="000F3D4A" w:rsidRPr="00F42AE6">
        <w:t>,</w:t>
      </w:r>
      <w:r w:rsidR="006F151C" w:rsidRPr="00F42AE6">
        <w:t xml:space="preserve"> a to po dohodě mezi ředitelem sekce Brand management </w:t>
      </w:r>
      <w:r w:rsidR="007445B8">
        <w:t>xxx</w:t>
      </w:r>
      <w:r w:rsidR="00505326" w:rsidRPr="00F42AE6">
        <w:t xml:space="preserve"> a jednatelem Komitenta</w:t>
      </w:r>
      <w:r w:rsidR="009A0BC5" w:rsidRPr="00F42AE6">
        <w:t xml:space="preserve"> Ing. Martinem Plachým, Ph.D.</w:t>
      </w:r>
      <w:r w:rsidR="00DA54AE" w:rsidRPr="00F42AE6">
        <w:t>, nedohodnou-li se smluvní strany jinak.</w:t>
      </w:r>
    </w:p>
    <w:p w14:paraId="42BA8416" w14:textId="63DC0844" w:rsidR="00511ADC" w:rsidRPr="00F42AE6" w:rsidRDefault="00511ADC" w:rsidP="00BA50C2">
      <w:pPr>
        <w:pStyle w:val="odrazka"/>
        <w:numPr>
          <w:ilvl w:val="0"/>
          <w:numId w:val="0"/>
        </w:numPr>
        <w:ind w:left="360"/>
      </w:pPr>
      <w:r w:rsidRPr="00F42AE6">
        <w:t xml:space="preserve">Seznam výrobků </w:t>
      </w:r>
      <w:r w:rsidR="00C95865" w:rsidRPr="00F42AE6">
        <w:t>nabízených/p</w:t>
      </w:r>
      <w:r w:rsidR="009A0BC5" w:rsidRPr="00F42AE6">
        <w:t>r</w:t>
      </w:r>
      <w:r w:rsidR="00C95865" w:rsidRPr="00F42AE6">
        <w:t>odávaných výhradně Komisionářem a/nebo Komitentem:</w:t>
      </w:r>
    </w:p>
    <w:p w14:paraId="30F5A4A2" w14:textId="77777777" w:rsidR="00F42AE6" w:rsidRPr="00F42AE6" w:rsidRDefault="00F42AE6" w:rsidP="00F42AE6">
      <w:pPr>
        <w:pStyle w:val="odrazka"/>
        <w:numPr>
          <w:ilvl w:val="0"/>
          <w:numId w:val="0"/>
        </w:numPr>
        <w:ind w:left="360"/>
      </w:pPr>
      <w:r w:rsidRPr="00F42AE6">
        <w:t xml:space="preserve">Originální eloxovaná dlaždice, METROFORM FRAME 1X1 CONCAVE, barva </w:t>
      </w:r>
      <w:proofErr w:type="spellStart"/>
      <w:r w:rsidRPr="00F42AE6">
        <w:t>champagne</w:t>
      </w:r>
      <w:proofErr w:type="spellEnd"/>
      <w:r w:rsidRPr="00F42AE6">
        <w:t>, černý rám, v originálním přepravním balení</w:t>
      </w:r>
    </w:p>
    <w:p w14:paraId="5E47B87A" w14:textId="24D043E8" w:rsidR="00BF6509" w:rsidRPr="00BF6509" w:rsidRDefault="00BF6509" w:rsidP="00E53A79">
      <w:pPr>
        <w:numPr>
          <w:ilvl w:val="1"/>
          <w:numId w:val="1"/>
        </w:numPr>
        <w:spacing w:after="36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Ostatní ustanovení Smlouvy zůstávají </w:t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nadále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</w:t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 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platnosti</w:t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v nezměněném </w:t>
      </w:r>
      <w:r w:rsidR="00E0137B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původně sjednaném </w:t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znění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</w:t>
      </w:r>
    </w:p>
    <w:p w14:paraId="007D0507" w14:textId="77777777" w:rsidR="00BF6509" w:rsidRPr="00BF6509" w:rsidRDefault="00BF6509" w:rsidP="00C51262">
      <w:pPr>
        <w:keepNext/>
        <w:keepLines/>
        <w:spacing w:before="16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3.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společná a závěrečná ustanovení</w:t>
      </w:r>
    </w:p>
    <w:p w14:paraId="76129F43" w14:textId="344E1BDE" w:rsidR="00BF6509" w:rsidRDefault="00BF6509" w:rsidP="00B507A2">
      <w:pPr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3.1</w:t>
      </w:r>
      <w:r w:rsidR="00E0137B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Tento dodatek nabývá platnosti dnem podpisu smluvními stranami</w:t>
      </w:r>
      <w:r w:rsidR="008475A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a účinnosti dnem zveřejnění v registru smluv</w:t>
      </w:r>
      <w:r w:rsidRP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</w:t>
      </w:r>
      <w:r w:rsidR="008475A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Obě smluvní strany se zveřejněním souhlasí</w:t>
      </w:r>
      <w:r w:rsidR="00B507A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 Zveřejnění se zavazuje zajistit Objednavatel.</w:t>
      </w:r>
      <w:r w:rsidRP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="00C51262" w:rsidRP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</w:t>
      </w:r>
      <w:r w:rsidRP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odatek je vyhotoven ve dvou stejnopisech s platností originálu, z nichž každá smluvní strana obdrží jedno vyhotovení.</w:t>
      </w:r>
    </w:p>
    <w:p w14:paraId="4AAB86D2" w14:textId="5AEF6591" w:rsidR="00C51262" w:rsidRDefault="00E0137B" w:rsidP="00184706">
      <w:pPr>
        <w:spacing w:after="36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3.2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Smluvní strany si znění tohoto dodatku přečetly a s jeho zněním souhlasí.</w:t>
      </w:r>
    </w:p>
    <w:p w14:paraId="60128AEB" w14:textId="7455299E" w:rsidR="00800E59" w:rsidRPr="00F25DE0" w:rsidRDefault="00800E59" w:rsidP="00184706">
      <w:pPr>
        <w:spacing w:after="360" w:line="276" w:lineRule="auto"/>
        <w:ind w:left="454" w:hanging="454"/>
        <w:rPr>
          <w:rFonts w:ascii="Atyp BL Display Semibold" w:eastAsia="Times New Roman" w:hAnsi="Atyp BL Display Semibold" w:cs="Times New Roman"/>
          <w:noProof/>
          <w:kern w:val="0"/>
          <w:sz w:val="20"/>
          <w:szCs w:val="24"/>
          <w14:ligatures w14:val="none"/>
        </w:rPr>
      </w:pPr>
      <w:r w:rsidRPr="00F25DE0">
        <w:rPr>
          <w:rFonts w:ascii="Atyp BL Display Semibold" w:eastAsia="Times New Roman" w:hAnsi="Atyp BL Display Semibold" w:cs="Times New Roman"/>
          <w:noProof/>
          <w:kern w:val="0"/>
          <w:sz w:val="20"/>
          <w:szCs w:val="24"/>
          <w14:ligatures w14:val="none"/>
        </w:rPr>
        <w:t>podpisy smluvních stran na následující stránce</w:t>
      </w:r>
    </w:p>
    <w:p w14:paraId="3B29F896" w14:textId="77777777" w:rsidR="00800E59" w:rsidRDefault="00800E59">
      <w:pPr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  <w:r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br w:type="page"/>
      </w:r>
    </w:p>
    <w:p w14:paraId="618CEDB0" w14:textId="3B801171" w:rsidR="00BF6509" w:rsidRPr="00BF6509" w:rsidRDefault="00BF6509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lastRenderedPageBreak/>
        <w:t xml:space="preserve">za </w:t>
      </w:r>
      <w:r w:rsidR="00865841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Komisionáře</w: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</w:p>
    <w:p w14:paraId="768754CC" w14:textId="67BFB321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 Praze dne</w:t>
      </w:r>
      <w:r w:rsidR="00800E5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="00F42AE6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18.11.2024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</w:p>
    <w:p w14:paraId="17048DDE" w14:textId="77777777" w:rsidR="00184706" w:rsidRDefault="00184706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1517A13F" w14:textId="0C57953A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66C6D" wp14:editId="7E9A3F3A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5A666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YCswEAAFkDAAAOAAAAZHJzL2Uyb0RvYy54bWysU8tu2zAQvBfoPxC815SdNk0EyznESC9F&#10;G6DpB2z4kAjwBS5r2X/fJe04bnorqgO15Gpnd4aj9d3eO7bTGW0MA18uOs50kFHZMA7859PDhxvO&#10;sEBQ4GLQAz9o5Heb9+/Wc+r1Kk7RKZ0ZgQTs5zTwqZTUC4Fy0h5wEZMOlDQxeyi0zaNQGWZC906s&#10;uu5azDGrlKPUiHS6PSb5puEbo2X5bgzqwtzAabbS1tzW57qKzRr6MUOarDyNAf8whQcbqOkZagsF&#10;2K9s/4LyVuaI0ZSFjF5EY6zUjQOxWXZv2PyYIOnGhcTBdJYJ/x+s/La7D4+ZZJgT9pgec2WxN9nX&#10;N83H9k2sw1ksvS9M0uFq2d1+/EyaypeceC1MGcsXHT2rwcCdDZUH9LD7ioWa0acvn9TjEB+sc+0u&#10;XGDzwK+vPlVkIEcYB4VCn9TAMYycgRvJarLkhojRWVWrKw4e8N5ltgO6bTKJivMTjcuZAyyUIA7t&#10;qbdOE/xRWsfZAk7H4pY6msPbQg511g/85rLahdpRN4+dSL1KWKPnqA5NWVF3dH+t6clr1SCXe4ov&#10;/4jNbwAAAP//AwBQSwMEFAAGAAgAAAAhAPg4UczeAAAACQEAAA8AAABkcnMvZG93bnJldi54bWxM&#10;j81OwzAQhO9IfQdrK3GjDg2CNI1TVa164FYCSBzdePNT4nUUO214exZxgNvuzmj2m2wz2U5ccPCt&#10;IwX3iwgEUulMS7WCt9fDXQLCB01Gd45QwRd62OSzm0ynxl3pBS9FqAWHkE+1giaEPpXSlw1a7Reu&#10;R2KtcoPVgdehlmbQVw63nVxG0aO0uiX+0Ogedw2Wn8VoFYzHXRW1h3g6f8SFHJ+fju/7qlbqdj5t&#10;1yACTuHPDD/4jA45M53cSMaLTsHDasXoQUGccCc2JPGSh9PvQeaZ/N8g/wYAAP//AwBQSwECLQAU&#10;AAYACAAAACEAtoM4kv4AAADhAQAAEwAAAAAAAAAAAAAAAAAAAAAAW0NvbnRlbnRfVHlwZXNdLnht&#10;bFBLAQItABQABgAIAAAAIQA4/SH/1gAAAJQBAAALAAAAAAAAAAAAAAAAAC8BAABfcmVscy8ucmVs&#10;c1BLAQItABQABgAIAAAAIQDtlxYCswEAAFkDAAAOAAAAAAAAAAAAAAAAAC4CAABkcnMvZTJvRG9j&#10;LnhtbFBLAQItABQABgAIAAAAIQD4OFHM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 xml:space="preserve">           </w:t>
      </w:r>
    </w:p>
    <w:p w14:paraId="4691A6D5" w14:textId="77777777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885A8" wp14:editId="70AC8C51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0DAFF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YCswEAAFkDAAAOAAAAZHJzL2Uyb0RvYy54bWysU8tu2zAQvBfoPxC815SdNk0EyznESC9F&#10;G6DpB2z4kAjwBS5r2X/fJe04bnorqgO15Gpnd4aj9d3eO7bTGW0MA18uOs50kFHZMA7859PDhxvO&#10;sEBQ4GLQAz9o5Heb9+/Wc+r1Kk7RKZ0ZgQTs5zTwqZTUC4Fy0h5wEZMOlDQxeyi0zaNQGWZC906s&#10;uu5azDGrlKPUiHS6PSb5puEbo2X5bgzqwtzAabbS1tzW57qKzRr6MUOarDyNAf8whQcbqOkZagsF&#10;2K9s/4LyVuaI0ZSFjF5EY6zUjQOxWXZv2PyYIOnGhcTBdJYJ/x+s/La7D4+ZZJgT9pgec2WxN9nX&#10;N83H9k2sw1ksvS9M0uFq2d1+/EyaypeceC1MGcsXHT2rwcCdDZUH9LD7ioWa0acvn9TjEB+sc+0u&#10;XGDzwK+vPlVkIEcYB4VCn9TAMYycgRvJarLkhojRWVWrKw4e8N5ltgO6bTKJivMTjcuZAyyUIA7t&#10;qbdOE/xRWsfZAk7H4pY6msPbQg511g/85rLahdpRN4+dSL1KWKPnqA5NWVF3dH+t6clr1SCXe4ov&#10;/4jNbwAAAP//AwBQSwMEFAAGAAgAAAAhANJq8lnaAAAABwEAAA8AAABkcnMvZG93bnJldi54bWxM&#10;jk1Lw0AQhu+C/2EZwVu7aQNVYzZFKj14q1HB4zQ7+dDsbMhu2vjvHfGgp+H94J0n386uVycaQ+fZ&#10;wGqZgCKuvO24MfD6sl/cggoR2WLvmQx8UYBtcXmRY2b9mZ/pVMZGyQiHDA20MQ6Z1qFqyWFY+oFY&#10;stqPDqPIsdF2xLOMu16vk2SjHXYsH1ocaNdS9VlOzsB02NVJt0/nj/e01NPTzeHtsW6Mub6aH+5B&#10;RZrjXxl+8AUdCmE6+oltUL2BxUqKcu42oCRO07UYx19DF7n+z198AwAA//8DAFBLAQItABQABgAI&#10;AAAAIQC2gziS/gAAAOEBAAATAAAAAAAAAAAAAAAAAAAAAABbQ29udGVudF9UeXBlc10ueG1sUEsB&#10;Ai0AFAAGAAgAAAAhADj9If/WAAAAlAEAAAsAAAAAAAAAAAAAAAAALwEAAF9yZWxzLy5yZWxzUEsB&#10;Ai0AFAAGAAgAAAAhAO2XFgKzAQAAWQMAAA4AAAAAAAAAAAAAAAAALgIAAGRycy9lMm9Eb2MueG1s&#10;UEsBAi0AFAAGAAgAAAAhANJq8lnaAAAABw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Mgr. František Cipro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Mgr. Jana Adamcová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br/>
        <w:t>předseda představenstva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místopředsedkyně představenstva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br/>
        <w:t>Prague City Tourism a.s.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Prague City Tourism a.s.</w:t>
      </w:r>
    </w:p>
    <w:p w14:paraId="6D914F3D" w14:textId="77777777" w:rsidR="000E7B95" w:rsidRDefault="000E7B95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</w:p>
    <w:p w14:paraId="69C519E9" w14:textId="6604D8BC" w:rsidR="00BF6509" w:rsidRPr="00BF6509" w:rsidRDefault="000E7B95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  <w:r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 xml:space="preserve">za </w:t>
      </w:r>
      <w:r w:rsidR="00865841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Komitenta</w:t>
      </w:r>
    </w:p>
    <w:p w14:paraId="497FE938" w14:textId="68A99AC8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 Praze dne</w:t>
      </w:r>
      <w:r w:rsidR="007445B8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19.11.2024</w:t>
      </w:r>
    </w:p>
    <w:p w14:paraId="6EF5ADA8" w14:textId="77777777" w:rsidR="00184706" w:rsidRDefault="00184706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140DB847" w14:textId="24C32F2E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 xml:space="preserve">           </w:t>
      </w:r>
    </w:p>
    <w:p w14:paraId="41ABEC89" w14:textId="221056EB" w:rsidR="00EB4E4F" w:rsidRPr="00EB4E4F" w:rsidRDefault="00865841" w:rsidP="00EB4E4F">
      <w:pPr>
        <w:spacing w:after="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  <w:r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I</w:t>
      </w:r>
      <w:r w:rsidR="00EB4E4F" w:rsidRPr="00EB4E4F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ng. Martin Plachý, Ph.D</w:t>
      </w:r>
      <w:r w:rsidR="00481E0D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.</w:t>
      </w:r>
      <w:r w:rsidR="00EB4E4F" w:rsidRPr="00EB4E4F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 xml:space="preserve"> </w:t>
      </w:r>
      <w:r w:rsidR="00BF6509" w:rsidRPr="00492DC3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FFD3B" wp14:editId="7CF2995F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C9F91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YCswEAAFkDAAAOAAAAZHJzL2Uyb0RvYy54bWysU8tu2zAQvBfoPxC815SdNk0EyznESC9F&#10;G6DpB2z4kAjwBS5r2X/fJe04bnorqgO15Gpnd4aj9d3eO7bTGW0MA18uOs50kFHZMA7859PDhxvO&#10;sEBQ4GLQAz9o5Heb9+/Wc+r1Kk7RKZ0ZgQTs5zTwqZTUC4Fy0h5wEZMOlDQxeyi0zaNQGWZC906s&#10;uu5azDGrlKPUiHS6PSb5puEbo2X5bgzqwtzAabbS1tzW57qKzRr6MUOarDyNAf8whQcbqOkZagsF&#10;2K9s/4LyVuaI0ZSFjF5EY6zUjQOxWXZv2PyYIOnGhcTBdJYJ/x+s/La7D4+ZZJgT9pgec2WxN9nX&#10;N83H9k2sw1ksvS9M0uFq2d1+/EyaypeceC1MGcsXHT2rwcCdDZUH9LD7ioWa0acvn9TjEB+sc+0u&#10;XGDzwK+vPlVkIEcYB4VCn9TAMYycgRvJarLkhojRWVWrKw4e8N5ltgO6bTKJivMTjcuZAyyUIA7t&#10;qbdOE/xRWsfZAk7H4pY6msPbQg511g/85rLahdpRN4+dSL1KWKPnqA5NWVF3dH+t6clr1SCXe4ov&#10;/4jNbwAAAP//AwBQSwMEFAAGAAgAAAAhANJq8lnaAAAABwEAAA8AAABkcnMvZG93bnJldi54bWxM&#10;jk1Lw0AQhu+C/2EZwVu7aQNVYzZFKj14q1HB4zQ7+dDsbMhu2vjvHfGgp+H94J0n386uVycaQ+fZ&#10;wGqZgCKuvO24MfD6sl/cggoR2WLvmQx8UYBtcXmRY2b9mZ/pVMZGyQiHDA20MQ6Z1qFqyWFY+oFY&#10;stqPDqPIsdF2xLOMu16vk2SjHXYsH1ocaNdS9VlOzsB02NVJt0/nj/e01NPTzeHtsW6Mub6aH+5B&#10;RZrjXxl+8AUdCmE6+oltUL2BxUqKcu42oCRO07UYx19DF7n+z198AwAA//8DAFBLAQItABQABgAI&#10;AAAAIQC2gziS/gAAAOEBAAATAAAAAAAAAAAAAAAAAAAAAABbQ29udGVudF9UeXBlc10ueG1sUEsB&#10;Ai0AFAAGAAgAAAAhADj9If/WAAAAlAEAAAsAAAAAAAAAAAAAAAAALwEAAF9yZWxzLy5yZWxzUEsB&#10;Ai0AFAAGAAgAAAAhAO2XFgKzAQAAWQMAAA4AAAAAAAAAAAAAAAAALgIAAGRycy9lMm9Eb2MueG1s&#10;UEsBAi0AFAAGAAgAAAAhANJq8lnaAAAABw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679D14FF" w14:textId="09BA366D" w:rsidR="00D14FAD" w:rsidRDefault="00420DB2" w:rsidP="00EB4E4F">
      <w:pPr>
        <w:spacing w:after="0" w:line="276" w:lineRule="auto"/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j</w:t>
      </w:r>
      <w:r w:rsidR="00492DC3" w:rsidRPr="00492DC3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ednatel</w:t>
      </w:r>
      <w:r w:rsidR="003064C8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Metroform s.r.o.</w:t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</w:p>
    <w:sectPr w:rsidR="00D14FAD" w:rsidSect="00EF3E43">
      <w:headerReference w:type="default" r:id="rId10"/>
      <w:footerReference w:type="default" r:id="rId11"/>
      <w:footerReference w:type="first" r:id="rId12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5FBA0" w14:textId="77777777" w:rsidR="00E71909" w:rsidRDefault="00E71909" w:rsidP="00BF6509">
      <w:pPr>
        <w:spacing w:after="0" w:line="240" w:lineRule="auto"/>
      </w:pPr>
      <w:r>
        <w:separator/>
      </w:r>
    </w:p>
  </w:endnote>
  <w:endnote w:type="continuationSeparator" w:id="0">
    <w:p w14:paraId="6A36BE12" w14:textId="77777777" w:rsidR="00E71909" w:rsidRDefault="00E71909" w:rsidP="00BF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4EC48" w14:textId="77F81086" w:rsidR="00F94AB8" w:rsidRPr="00026C34" w:rsidRDefault="00F94AB8" w:rsidP="00F94AB8">
    <w:pPr>
      <w:pStyle w:val="Zpat"/>
      <w:tabs>
        <w:tab w:val="right" w:pos="9214"/>
      </w:tabs>
      <w:rPr>
        <w:rFonts w:ascii="Atyp BL Display Semibold" w:hAnsi="Atyp BL Display Semibold"/>
      </w:rPr>
    </w:pPr>
    <w:r w:rsidRPr="00BF6509">
      <w:rPr>
        <w:rFonts w:ascii="Atyp BL Display Semibold" w:hAnsi="Atyp BL Display Semibold"/>
        <w:noProof/>
        <w:spacing w:val="-57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EB2ECED" wp14:editId="71381CC8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7E7138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eTSxkAAL+BAAAOAAAAZHJzL2Uyb0RvYy54bWysnVtvHFeOgN8X2P8g6H3jul8M2/MwwQwW&#10;WOwGmMwP6MjtWICs1nQrkfPv92PVYTUr6iZPTysPLjlmHfHw8E4e1oe/fP/2cPP7dn+43z1+vC1/&#10;KG5vto93u8/3j79+vP3nz3/7r+H25vC8efy8edg9bj/e/rE93P7l03/+x4eXp/fbavd19/B5u79h&#10;kcfD+5enj7dfn5+f3r97d7j7uv22Ofywe9o+8o9fdvtvm2f+uv/13ef95oXVvz28q4qie/ey239+&#10;2u/utocD//fH+R9vP03rf/myvXv+vy9fDtvnm4ePt+D2PP25n/78Rf589+nD5v2v+83T1/u7hMbm&#10;38Di2+b+kV+6LPXj5nlz89v+/tVS3+7v9rvD7svzD3e7b+92X77c322nPbCbsvjTbv7xdfO0nfYC&#10;cQ5PC5kOb7fs3f/+/o+nn/aQ4eXp8P7Aj7KL71/23+QJfjffJ2L9sRBr+/355o7/WRdjV0DSO/6p&#10;Lspu4C8s8+749t1vh+e/b3fTSpvf/+fwPBP7s/60+ao/3X1/1B/3HJkc1sN0WM+3NxzW/vaGw/pl&#10;PqynzbO8J+jJjzcvH2/7sqsGUPnKj0XRV1U7ncW33e/bn3cT4LNsoy+Grhtvb0C4G4tmrMuE8BHw&#10;4dG+wKaGvjnxgoLp82la34CDRsevS+srmD5ncIPOheBr7HXVu4fdYTufgBDm3yBQ3dX1UM77bcem&#10;rqqAQDUUhdgTRWGGovR3XAHToRDkADrOjMOY8dUt6HMmUFWO9aCrN+UQrF4OQ9VWafW+bQp/dU6r&#10;buoZvC/bnt/kIVN2ZV0nZHqQH6LVx6FP4ENZlK3ymm5Rn4l1xqbQ1Ye2GOqAkDXU09WHCnxc3BGO&#10;RimzYnxFQp8zMpYNcsCrAraZCTmMPXsNkGnHsk/gfTN2tQ/ewWS6elPWlWoZxVmfiWfaZiiTjPfj&#10;wMvZq/ftOML9HhNUwxH3vhq60gcH2YUyfdG3wTFZunfgEohH2xZtn6Q1BxxZKlGSk/DF4tEWfd2n&#10;Y+pi4Ws6VGtSlRmiLQvWunqsOCxlVopJD/963XeWmueMg8Upg/wNmq9L5M/ghaYp2yLRM4PTmo4X&#10;uqTMYj5uenRvIn+GlNjVh1gGLe7Yz0jCLWUy9Iele4Z2apquRkxfG31lHX3O+qMZ23JRZrFmbeuq&#10;r1SZxXq7bcWjSLovtgpt1za6eobNaVsOR3VfbNHOcrxS5C2Eqh9UeTdVVxWRQ2FcqG71guKkz2Q2&#10;jYPWVv3Y+0a5xcorOheCn0TmegJVXY1POjMEVrob1e6f0zpl19cnX1DC6FMJBDcnJ6cu22r0CVR2&#10;cFxCp25GcdY8c1gOiIuujv8Pa3vgVTn0qtMQ+gYD4IJDDVVSJ8m/3mrd4H8mBZsBXo1tr/ZNdG0V&#10;uSEdtnw+qHpg/c7HHcFtki8qPnXhOwpn2UC3eD2nYf2rJhkUorWi16M9x2kVXpoarNULipM+Z06r&#10;Cai65JISB3AaLoHqsqmUMYuqLfFmPV7AkyKgmslf1LBOE4BXhF8JvK0qEPNXhzHTaZVl244+L9Q1&#10;5FPwdhhRKe7qbVGPCZlyHCUEdcH7ulULVPGrWh/3Bj9NpaRqOzkDb/WGtduEDGRBJbvgbVFAvaSf&#10;8F+DIKkFdWWCCr8dXeIhgz7GtZxXL4mAWp+QLd58mVi4RHESvXmrN03LL0irZ4DXsFjaKvIhr7qr&#10;lz0OfVq9LcvKl/CmgE90q3VX9gHuBeGrshh7bXxkao5dFXGB5x4Qsh4b0jUz7kWNkvXpXo9VXSZk&#10;iop3fZ5hwUoZuCCGDyhzVjGpfrle9xm7T/zWwEXpaM/pPrZbJnd6/YLipM9Z9yFIdTKb7YimChiz&#10;qnpYcyI/qqZDm7icVo7ihyZwRHBU7BUJfSaT3yNU82kRCODm+DJYgvugdqFuS9jIY3ubBikGsQsB&#10;OO6K6r66Je7wwbGsRTIiRIgNXOchU5WopwRelX0ZhONY5FHTeVVTknTzVx/Kqlh0XyMi4CFTI0k4&#10;EVOgARWrIEGEt4qkJnCClMKXcFJnrRrAssIz841IhfOmIlsWPbRxca+aVnJ3E+5Fjyb2eaZqhgob&#10;OYOLp+Nb40rUfCJkUUN4n5BEVLXmNYqK5E+w+mV+itEFXYZbY8BPa4LrtVNDZhFmmamZ45nVI6mB&#10;xdUyrpwqAn3OCgFHqx8W9U28EXkIPbye0IEvgjRq0/cEFso6XYmn40lJMzSLV1mWWEWf0ySZh/2Y&#10;hUoikmB1fCGS1jM46TEMtItMV8K9CbwrCAN88MscigvdFRvsSzwSeAh4qYUeU1nUfeAmtjiJUq2R&#10;7F/RYXZ8QuJDVNViFToyUD5lzrGwcuL1UlK3+MXzBtq2wd9SBXjOhld9WyZtv35BcdJnsuFISZfM&#10;JieHM+ruGLYkqpvoyUlIKsUH78Y2uX8s3uEBBOBLsYGMEYGyr77JmpS4fHK4UIkw2NeYhOFtcuqJ&#10;geEiX0qwrH0K1dqBUKZVyisB9ZkI2ZIRS+4KZqILAmvixuVch6Yl5HcpY9mAfHaPo+lKOKKhXJOx&#10;etP2WLOZkBm4E/GO6iZmUAZfbOHIDLrjl/XJ5IMWmtVnAkuZHHAcv6RZ4Rni9YAJBgpUs8mn6ND1&#10;wTGR62tTAC4M3ETgx6pNSya7CRh4tTr8ywl7TFAZ3MEqyjshDwtlwItoxl3d0n2lmFQsrtd9LZ6w&#10;6qamHmtqefN+z+k+k0ZtVy8oTvpMIcMxjZqjKi06J3e8Xp20dJUybaxO+OhLOBEUgp00K1YoMD1i&#10;wnFRJt2HZROv1+MF1FFDuDuDN3g6PusgdbjSCbzviLP91cXVnp0hGK0sgqpvOwxHhVBR2/T1NpaD&#10;BO2MDMW5MnC7qU6KRzNtdSDZhi5xKUMMknIIqPkmio66fnINZ5vTN0Xpx42UmyTHN4PXvWRaPGSI&#10;5TRbSU4L5eereWkAodsi91RZveDgJ3AsTkfl3UOGpBoxeAJvp0KbCy72b847tcTThLT+6gREqXKK&#10;tqlHEjPu6uiv5Pe1k7kMpKkj35F4BsXaBUxgRfuk4rhembFsq5yw0h7nlFmoYNfqBgridaTTitU3&#10;sU6R8uLEeqFxoI+iVxmkIhCZHmRKuCsxZmjYVqvHZtPinmGULWUyTL6le4ZDcaG7Qp2J058pk+Gz&#10;kt7UzHKOR4xolKkUmuNvY++x84lnYm++oQ0kZTgJMcNY4SzHK+NeL1TiFKR+ioYSw7Bkws4JlfEQ&#10;1i8oTvp87SEU44DhcpWUQafNAG8qaeqYyY80om3d1UlK4CMkcMxmUK5pKAWpcSjxPmpfH5veCOKL&#10;sQoCa7s6SWOpWHrq2+JOmouapQ9uKFMRwy/1YT0efc7HZOnOm+Th3dUNE6CSLwKXEkaAu0UmAxzl&#10;OKS0H2Uk6ZRwccdUdgt4PVCmcsHlKNVsovGj8iRec9ckFiMTQ6LbXx0vQl2tCusT2HCT6slhMRIM&#10;y+qS+w343eJeUOwjVehxpKVMQXouKABYupOdpYTorm5PlWQ9uskFNzxzWi29gapE2adiL+YW105l&#10;5JyqrAtx/Cd1A3E6Ihh3C1SetYZBvlDqXz54XdK2mlancBfFshQ8UpVBfIuoA7EkLZESGjRxIYW+&#10;ZiW8QMvMyEi7WpAQNcWgpq+pDPqUke4SqC3OEDFYEffzlnVKc1NvaIgEfUISs6S8U0NXchG0ulS4&#10;NymyIztRR5EdSqBKBZWGggOdly4yBGqUXeatYnCKIIg1PW20pffSxuyJbFMid4ln0Grii7jgok9n&#10;VwvcsYa+DAIj0dx0TCQ/pNHYW11YPPW0QXeRFR+8hnyzZkWVVDCxC47JE0swI3MpeEGk4a8O7imB&#10;BzIheEVxN/kpFCYQP3/1iiZxPSaszxAxMImM1DxBjYQ8mE93inB0syVpioWvMqvTrhoF4BZ3OAYT&#10;5BLSUgbDSZ7HBUeWFrrjP9Mu5IMbJrgQnEJsVM0knXbaIKhvdb3NMSW+RqL2pSZ/zuY0VY2jOh9u&#10;h5EKpITAHm5I4HikAdvTEiulsUmoaEcqA04jTVZ1c1Yc95n8nO8MoYa1zC6+dBmwDjCS2p6tAqcb&#10;pEuaFrOUtkreROrQnnaSsn1KcyOyiJUPfqG6wSO/RJlx9CR75q2iDQgWXNzZqSYfoSlE9VWl8Sqh&#10;KYj5+oPVSfIlJhjQfQE4TLNwZE3TuE9Img2hTVqd8CuIFegj7VIFiwNG3P2tnpWntxNZywkrnXNO&#10;ZC/VaUYFZpgei86F4Cvs345AVFXGlOumhYtwUPnnHIGk5SblZOpBymW+C1VRgk7te3AS7KTr6xb0&#10;mTIUA173bA5JMJJ692VLfNGUdRXS0rvjiqL1dHEByKkG4EdPtxhDB00uw6inW+KkB84lTsji6VI/&#10;oP/CRcZ6uhKwBRrTerr0cHbU0D0Faz1d2ohwLHzw4xVDsj6TbvZWt55uxurEZ4unm4G79XQzKGM9&#10;3Qy6Yxwo9c8qEBMbEtJQJgf8eLeMGzk9ts2lu7m5RvME0urzOw3peuuOHh0yrz4T4FzqrbsmQzwq&#10;mqZTRVAKR0R3Pu5SDZpbM0hh0wbiawIyJFzlm+gufbHUqdzVa5oIkmGjL5YXfMVxVu2pOnoDbxFF&#10;mby5PM1KARR3Me043oLkAZJPlEMg43HlkJ/W4kY9rozDNenWHNYxV9FyGJP0k16jy2F7QgW9pJcj&#10;VDZszxDZCxWC9RYzrIL1FjNsjvUWM0RWvO4Uh+fYS6qketUnxxq3JSZ4VpU5tp4AU+PwHE8CJjgt&#10;T28nsmR7UlWw5lp5u1jkc74QOZ6UTQKe9hRfG4N+6jWjcj7d/HZtJr1Fsy7gl0Q5CoXkskRQW8Dn&#10;UOAOf8/XkhZjruUHXRaGGmTaScq6CtvQmhtzJA9caO6gpGyvZPGjtak+iSsowSg2NUS8pJc5ZXjq&#10;PoMqxHxUn+bVY4qvVo+PcoV7zCaGMBksaIi+YvC3EyHTaY0xM53B52TIVK/WLyhO+nxVwiR8ben6&#10;cPnGonMh+Ap7ReJ6twCvSequE/dIl9ySnM8h0OoFxUmfrwnEDZIhSPNYdC4EP4nM9QSyR4aLQ+dL&#10;OuFzBMJV0f4rugvMC0oYfc4EsuBcu6P9w+WgKSc3Z+kZNIL8Kjq6qj7T6tyOSVe+SIJRd/YDKboY&#10;9e4csaMUMHxkyppC+cw8DZNXgniXS38pUUVjaAhNE31qbq5PHu2fNkqTXKrHZ4ETD6frC3j+TEbx&#10;qS6hfKp4cd+Iu1i+eaCtZFyQKZgnEIDjqaQLShCGLn0/trAcmcExFvwkP14vI1ZqV7/inIxYLbt6&#10;QQ9Vn6+VSAbnWHQuBD+JzPUEMvsltwwzaXIlh0C0SDMHxRXElnJy6iyQO9A0q7ngBh0qGaSDff60&#10;4NQ1oiYKy3DcNaZpykXGgjPRiBsWLrgZcEWj3EXgBLTRMAez1fVBKUNezwtnN3COF64h0EitxFdt&#10;Z9F5ux0becQCcARqs87t2J7C6gXFSZ+v1AMTaEjZ+vpzhc6F4BZ7ReJ6ljAnTD6bSkVEIOM0rF9Q&#10;nPT5ysegNh6qB+NjSD2Y9h1XIqk/qY9REUJHjc/GxyBX20j23g08jz4G4ERbQUpy8TFyoI8+xpox&#10;lXz6TGQ8+hhZ4EcfA3A8K18QjY9B25xg5tLF+BhoZAqcPl3IYKuPQSMIdRKf6iuOjDlmBW4ZWAl4&#10;vYxYqc2SEatEVi8oTvp8rURy+OwYN+Uw2lnsFYnrCWTyhiUJZ7ac+OecljVFFtQaEz98O21KOPTm&#10;tNEALlMgkiGk0g7vibkpP/HjxKseuClucUcDB9tX+aZJjBQZ/QY+95vCHPcUuSHs425Xp6GsCvqY&#10;Le6M/OFWbDZlam73B76dpTuOo7RAe4Q0p0p3CC0r/lYNz9BoTBeXMpnysT5noTI8yfQOSpA+i5nC&#10;XM7qpjCXg7spzMkInIgypjBHqjGku8nDcxFXmixculvK5IAfC3NE0bSJBTxzHCnJjWtuHvq2xBTm&#10;SCZKfOvibgpzOeJhVydTCcf7qxvc0Ru017jgZhwmxX2avX3cLd2LnmnDvnjYU80Bp/8iFdlytJjl&#10;yAwdafg9RwMbacrR74Yya/uhIn29iTpLzbMm6li+5nDD0zKVthxeMHU8Emkhp5kqoWTcIz42Ncgc&#10;KbGrZ8igxT1Dwi1lMvSH4YUcZWbPNUOZmRokyiw0gKYGKdY1Mq+mBplDd7t6hmtgcc9wPCxlTjLw&#10;9UJlbjdwa5luKM39nBMq4xivX1BB1+crx7iUGXlBf6FFJwPc3NJidVqrfUfO3HTC6yIw8bW9uUdF&#10;VEJHsK/tjchSg6MW4pseuzpj22hfdC2VxZ3ZOceBYUpvfaZo83hLi2tG3CT0fVZLd3GIA//DMsGF&#10;4NLmHVxdsshkgKPM9JYWnj8pBH+r5raQjGePLqSZu0iMGqSH1HdCzU0nPPVphqPnQJt7VIw0aWQg&#10;iwtOZJam7+awmF2dIa3HzJDyij5nnrG4IxzccfeROd5fo6GaSfSBNB1vxyEa0xxEb6v2VEkRRZcY&#10;Lc+s9Jhu8XpVadIUU+/LUt7KUZVER2hzl55WqMiDESy54BadC8FPInM9gaQol1pOaOaiFqkbOE+g&#10;ZXLw+gU9NH2qLVkmBzO4gVvsfhgjgXWa8VbSIhfduTCTg0kaImc+O5vJwbQLyuRN97QktZxmoq6Z&#10;R7eoz3mrXAbVycE54GZycMlwoWh8I26TTs5hq3wzxTdsRGw6OZiKCYVj31KdZQPd4vWcdmz9oITd&#10;j2HbwbGbhy5sxhyqk6MY6TPx2dLbJC1UGdPm5iYkKsj0mCnP65L6nJdOkIBG33VYeptKogUZae0p&#10;y2NvE7OCSRf7rGuowVyhcbltqqjqc0bZ0JpLhtxqdjE5tvDQ0huubfqDchA33UdZVDn2NjFdJaS4&#10;XT3jKC3uGWxiCJPBgoboKwbXo7lehKz54JaC3LuZOey8sl6+PIQQmRcUJ30mIToOcIITSGj5ytqi&#10;cyH4SWTegkD4lXN7inyGZTEH5+jDKBvmjU/tLCt4JYs+Z/LQH8OVkBm6g/g+dQgtBsZSSp+VDL4b&#10;fVtD43vLZwcm6FH+cyXWjL9kJFPUjcja3LGZ1sYbbklXeXqJ+hz3wWdoeoOCm/bcTcdnnqFpmA+u&#10;snLlhTlJCXr6iIKLCU0OaQQPBAmzLzTgpNFy/A7G4rq7lFxv6p+Q2YLBrSDJAaRRISNzZYMpjZJg&#10;SDcHpt5PX/ua7EXGWRIe0FE6UZDYgyKTv0vc6lPyoHx9vcThW8gwKOFbgnOZlu9rJIoVI425E3wv&#10;YxBc/EmpwrsztMwV8Q21lFmY6D/JUM1PPp+Lq5k+I8E1qGjWuSkQZZySfF4jTcPmipoIiMfneLHc&#10;iJjwRmWRuXWhpYM3DSig/ZRObh+a/uA0kpmRYPQD+tDcuUiXLsg/MNrAhWY4NeI84z1gIH1/p6Z+&#10;qtBUu4PubJgcZZFogrvj8wnNd6KO5eQZwsCoIB9vrh6nnP1AL2zAVbie8j2Vae0MaPneTNJwsG5w&#10;C1mGcKQbN3ymS74j5/EJo+wk1zdhwlyqSHaYgU6QMEHHNoJbcQvedKsFX8ChW13vunNOMofNxZvv&#10;4qXWS5r/GWvjQ4/LtUQaKOT6h7/2af3zdhqOM0SLTnTkFhg5i4TPOZ+CjrNBv9NBHS7o0qD9k2tp&#10;0+qT3fXtPkoNn3uG5ryCbCUVCwLRGZpWkGASNKYZpTVBD7ACN0U8uvMxLB11NjDvLvCFSEzJLIeJ&#10;FxnZEsQjl0kco7ovkGYUrXz1ZZYhNKOepvKLPpPHR2YyXRlE1dG65NKE7wxoAzO+TTg9AXEm9y2Y&#10;YH4i+3OZpyrjVz27v94lvo0Y4gkTvJtA67e4+smH4wOiVXADlLQ0qmVam+w9LSc+Bc/ImuJ7vb9i&#10;YhZc2+MslXPSbBJ8K3jFSJ+vAihsHeGCu1uDy2XQJzF5U9qo8J8ji5lSoKBKCX3OFCGHBrvM5y+3&#10;RT2dwgd363SvSRjSd1UQR/nIiDAtPcFBdCWloBQbMO0mSLUYV08ybUEFCQbRyUI0DnFj0t0iUslg&#10;twlrupiIKlxofDFGjczQECRoCWe4inyHSSiCfY7UPWVVLk3P0Iz5CC4sgDe3l2ZodHnQkQRN0PIT&#10;tHSDB2bK0JsGI4mwPSZhbUlmyi5peGOciQ8tejhB03YVfE2s4kySMcYHIb5y1yZnyoXyGROrSlQA&#10;9DkLgskOnxTfP0FLvknXxtULXCaonQLlhqAqcmjJHetMFXHjfDnD+VnGSfHZsSWlovjqU8V9WRu7&#10;zHV+n4JHvHH0KGW50LRkKU3kBk9UlT5m48muE2S7axtVfBl0Gp/lcaw5+Rzo4y4ZViJay1sb86sn&#10;j6cZFZj5+o+ePLPkog/OmZOnx0B8WheT49qEPcfvAip/6DPxyRFvrAIjYNy1zcnLV4iC5LehNxPo&#10;5OuMHt7m5C+D/jM5XtlfPmG/fGSen+/MZ+wPu4f7z3+7f3iQr6sf/jj89WF/8/uGz9W/3D9+3r38&#10;vP3+fHvzsDk88w8fb/mwMf+lXZhX3708Hd4fnn7af/ogP/2y+/zHT/ubl/3m6ePt4V+/bfZbFvnv&#10;xwMr3N486w97/eEX/WH//PDXHb98/hWy1Mvh6dMHcP6Vtb7e3/24ed7Yv/Pzy9P7bbX7unv4vN1/&#10;+n8AAAD//wMAUEsDBBQABgAIAAAAIQC/07UV4AAAAAwBAAAPAAAAZHJzL2Rvd25yZXYueG1sTI/B&#10;TsMwEETvSPyDtUjcqONCQxTiVFDEraraFHF2Y5NExOvIdpr079me4La7M5p9U6xn27Oz8aFzKEEs&#10;EmAGa6c7bCR8Hj8eMmAhKtSqd2gkXEyAdXl7U6hcuwkP5lzFhlEIhlxJaGMccs5D3RqrwsINBkn7&#10;dt6qSKtvuPZqonDb82WSpNyqDulDqwazaU39U41WwijU7ku8H/Hw5vfbjRBTtbzspby/m19fgEUz&#10;xz8zXPEJHUpiOrkRdWC9hDSjKpHuInl8AnZ1iJTKnGhYPWcr4GXB/5cofwEAAP//AwBQSwECLQAU&#10;AAYACAAAACEAtoM4kv4AAADhAQAAEwAAAAAAAAAAAAAAAAAAAAAAW0NvbnRlbnRfVHlwZXNdLnht&#10;bFBLAQItABQABgAIAAAAIQA4/SH/1gAAAJQBAAALAAAAAAAAAAAAAAAAAC8BAABfcmVscy8ucmVs&#10;c1BLAQItABQABgAIAAAAIQAgMheTSxkAAL+BAAAOAAAAAAAAAAAAAAAAAC4CAABkcnMvZTJvRG9j&#10;LnhtbFBLAQItABQABgAIAAAAIQC/07UV4AAAAAwBAAAPAAAAAAAAAAAAAAAAAKUbAABkcnMvZG93&#10;bnJldi54bWxQSwUGAAAAAAQABADzAAAAsh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windowText" stroked="f">
              <v:path arrowok="t"/>
              <w10:wrap anchorx="page" anchory="page"/>
              <w10:anchorlock/>
            </v:shape>
          </w:pict>
        </mc:Fallback>
      </mc:AlternateContent>
    </w:r>
    <w:r w:rsidR="00BF6509" w:rsidRPr="00BF6509">
      <w:rPr>
        <w:rFonts w:ascii="Atyp BL Display Semibold" w:hAnsi="Atyp BL Display Semibold"/>
        <w:sz w:val="16"/>
        <w:szCs w:val="16"/>
      </w:rPr>
      <w:t>dodatek č. 1 k</w:t>
    </w:r>
    <w:r w:rsidR="003A6978">
      <w:rPr>
        <w:rFonts w:ascii="Atyp BL Display Semibold" w:hAnsi="Atyp BL Display Semibold"/>
        <w:sz w:val="16"/>
        <w:szCs w:val="16"/>
      </w:rPr>
      <w:t>e komisionářské smlouvě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425A2" w14:textId="77777777" w:rsidR="00F94AB8" w:rsidRPr="006759C0" w:rsidRDefault="00F94AB8" w:rsidP="00F94AB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B518F3" wp14:editId="0E8AD229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B1140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r2UhkAAL+BAAAOAAAAZHJzL2Uyb0RvYy54bWysnVtvI1eOgN8X2P9g+H3Tdb800j0PE8xg&#10;gcVugMn8AMWtThtwWx7JaXf+/X6sOiyxYok8GnkeUsqEdczDwzt5WD/+5fvXh5tv2/3hfvf44bb8&#10;obi92T7e7T7dP/724fafv/ztv4bbm8Pz5vHT5mH3uP1w+8f2cPuXj//5Hz++PL3fVrsvu4dP2/0N&#10;izwe3r88fbj98vz89P7du8Pdl+3XzeGH3dP2kf/4ebf/unnmX/e/vfu037yw+teHd1VRdO9edvtP&#10;T/vd3fZw4P/9af6Ptx+n9T9/3t49/9/nz4ft883Dh1twe57+uZ/++av8893HHzfvf9tvnr7c3yU0&#10;Nv8GFl8394/80WWpnzbPm5vf9/evlvp6f7ffHXafn3+42319t/v8+f5uO+2B3ZTFn3bzjy+bp+20&#10;F4hzeFrIdHi7Ze/+99s/nn7eQ4aXp8P7Az9lF98/77/KE/xuvk/E+mMh1vb7880d/2ddjFXT3t7c&#10;8Z/qouyqdqLmu+Pbd78fnv++3U0rbb79z+F5JvYn/bX5or/uvj/qzz1HJof1MB3W8+0Nh7W/veGw&#10;fp0P62nzLO8JevLz5uXDbc9fHzjdL/wsir6q2uksvu6+bX/ZTYDPso2+GLpuvL0B4W4smrEuZUUQ&#10;PgI+PNoXym4Y+ubECwqmz6dpfQMOGh1/Lq2vYPqcwQ06F4KvsddV7x52h+28ISHMv0GguqvroZz3&#10;245NXVUBgWooCrEninZFUZT+jitgOhSCHEDHmXEYM766BX3OBKrKsR509aYcgtXLYajaKq3et03h&#10;r85p1U09g/dl2/OXPGTKrqzrhEwP8kO0+jj0CXwoi7JVXtMt6jOxztgUuvrQFkMdELIWeZtxZ9fg&#10;4+KOcDRKmRXjKxL6nJGxbJADXhWwTUJm7NlrgEw7ln0C75uxq33wDibT1ZuyrlTLKM76TDzTNkOZ&#10;ZLwfB17OXr1vxxHu95igGo6499XQlT44yC6U6Yu+DY7J0r0Dl0A82rZo+yStOeDIUomSnIQvFo+2&#10;6Os+HVMXC1/ToVqTqswQbVmw1tVjxWEps1JMevjX676z1DxnHCxOGeRv0HxdIn8GLzRN2RaJnhmc&#10;1nS80M2Hm8HHTY/uTeTPkBK7+hDLoMUd+xlJuKXMEOsPS/cM7dQ0XY2Yvjb6yjr6nPVHM7blosxi&#10;zdrWVV+pMov1dtuKR5F0X2wV2q5tdPUMm9O2HI7qvtiineV4pchbCFU/qPJuqq4qIofCuFDd6gXF&#10;SZ/JbBoHra36sfeNcouVV3QuBD+JzPUEqroan3RmCKx0N6rdP6d1yq6vT76ghNGnEghuTk5OXbbV&#10;6BOo7OC4hE7djOKseeawHBAXXX0oCljbA6/KoVedhtA3GAAXHGqokjpJ/vVW6wb/MynYDPBqbHu1&#10;b6Jrq8gN6bDl80HVA+t3Pu4IbpN8UfGpC99ROMsGusXrOQ3rXzXJoBCtFb0e7TlOq/DS1GCtXlCc&#10;9DlzWk1A1SWXlDiA03AJVJdNpYxZVG2JN+vxAp4UAdVM/qKGdZoAvCL8SuBtVYGYvzqMmU6rLNt2&#10;9HmhriGfgrfDiEpxV2+LekzIlOMoIagL3tetWqCKP9X6uDf4aSolVdvJGXirN6xNoD6ZQ8iCSnbB&#10;26KAegkc/zUIklpQVyao8NvRJR4y6GNcy3n1kgio9QnZ4s2XiYVLFCfRm7d607T8gbR6BngNi6Wt&#10;Ih/yqrt62ePQp9Xbsqx8CW8K+ES3WndlH+BeEL4qi7HXxkem5thVERd47gEh67HpJF8ioUBRo2R9&#10;utdjVZcJmaLiXZ9nWLBSBi6I4QPKnFVMql+u133G7hO/NXBROtpzuo/tlsmdXr+gOOlz1n0IUp3M&#10;ZjuiqQLGrKoe1pzIj6rp0CYup5Wj+KEJHBEcFXtFQp/J5PcI1XxaBLS4Ob4MluA+qF2o2xI28tje&#10;pkGKQexCAI67orqvbok7fHAsa5GMCBFiA9d5yFQl6imBV2VfBuE4FnnUdF7VlCTd/NWHsioW3deI&#10;CHjI1EgSTsQkVFCxChJEeKtIagInSCl8CSd11qoBLCs8M9+IVDhvKrJl0UMbF3cSuZK7mxVCjyb2&#10;eaZqhgobOYOLp+Nb40rUfCJkUUN4n5BEVLXmNYqK5E+w+mV+itEFXYZbY8BPa4LrtVNDZhFmmamZ&#10;45nVI6mBxdUyrpwqAn3OCgFHqx8W9U28EXkIPbye0IEvgjRq0/cEFso6XYmn40lJMzSLV1mWWEWf&#10;0ySZh/2YhUoikmB1fCGS1jM46TEMtItMV8K9CbwrCAN88MscigvdFRvsSzwSeAh4qYUeU1nUfeAm&#10;tjiJEG9msg6z4xMSH6KqFqvQkYHyKXOOhZUTr5eSusUvnjfQtg3+lirAcza86tsyafv1C4qTPpMN&#10;R0q6ZDY5OZxRd8ewJVHdRE9OQlIpPng3tsn9Y/EODyAAX4oNZIwIlH31TdakxOWTw4VKhMG+xiQM&#10;b5NTTwwMF/lSgmXtU6jWDoQyrVJeCajPRMiWjFhyVzATXRBYEzcu5zo0LSG/SxnLBuSzexxNV8IR&#10;DeWajNWbtseazYTMwJ2Id1Q3MYMy+GILR2bQHb+sTyYftNCsPhNYyuSA4/glzQrPEK8HTDBQoJpN&#10;PkWHrg+OiVxfmwJwYeAmAj9WbVoy2U3AwKvV4V9O2GOCyuAOVlHeCXlYKANeRDPu6pbuK8WkYnG9&#10;7mvxhFU3NfVYU8ub93tO95k0art6QXHSZwoZjmnUHFVp0Tm54/XqpKWrlGljdcJHX8KJoBDspFmx&#10;QoHpEROOizLpvq7ApVPaKBL6nLeKOmoId2fwBk/HZx2kDlc6gfcdcbbLC/hiZar6wmhlEVR922E4&#10;KoSK2qavt7EcJGhnZCjOlYHbTXVSPJppqwPJNnSJJyW46EXKIaDmmyg66vrJNZxtTt8UpR83Um6S&#10;HN8MXveSafGQIZbTbCU5LZSfr+alAYRui9xTZfWCg5/AsTgdlXcPGZJqxOAJvJ0KbS642L8579QS&#10;TxPS+qsTEKXKKdqmHknMuKujv5Lf107mMpCmjnxH4hkUaxcwgRXtk4rjemXGsq1ywkp7nFNmoYJd&#10;SzgUxOtIpxWrb2KdIuXFifVC40AfRa8ySO4sMj3IlHBXYszQsK1Wj82mxT3DKFvKZJh8S/cMh+JC&#10;d4U6E6c/UybDZyW9qZnlHI8Y0ShTKTTH38beY+cTz8TefEMbSMpwEmKGscJZjlfGvV6oxClI/RQN&#10;JYZhyYSdEyrjIaxfUJz0+dpDKMYBw+UqKYNOmwHeVNLUMZMfaUTbuquTlMBHSOCYzaBc01AKUuNQ&#10;4n3Uvj42vRHEF2MVBNZ2dZLGUrH01LfFnTQXNUsf3FCmIoZf6sN6PPqcj8nSnTfJw7urGyZAJV8E&#10;LiWMAHeLTAY4ynFIaT/KSNIp4eKOqewW8HqgTOWCy1Gq2UTjR+VJvOauSSxGJoZEt786XoS6WhXW&#10;J7DhJtWTw2IkGJbVJfcb8LvFvaDYR6rQ40hLmYL0XFAAsHQnO0sJ0V3dnirJenSTC2545rRaegNV&#10;ibJPxV7MLa6dysg5VVkX4vhP6gbidEQw7haoPGsNg3yh1L988LqkbTWtTuEuimUpeKQqg/gWUQdi&#10;SVoiJTRo4kIKfc1KeIGWmZGRdrUgIWqKQU1fUxn0KSPdJVBbnCFisCLu5y3rlOam3tAQCfqEJGZJ&#10;eaeGruQiaHWpcG9SZEd2oo4iO5RAlQoqDQUHOi9dZAjUKLvMW8XgFEEQa3raaEvvpY3ZE9mmRO4S&#10;z6DVxBdxwUWfzq4WuGMNfRkERqK56ZhIfkijsbe6sHjqaYPuIis+eA35Zs2KKqlgYhcckyeWYEbm&#10;UvCCSMNfHdxTAg9kQvCK4m7yUyhMIH7+6hVN4npMWJ8hYmASGal5ghoJeTCf7hTh6GZL0hQLX2VW&#10;p101CsAt7nAMJsglpKUMhpM8jwuOLC10x3+mXcgHN0xwITiF2KiaSTrttEFQ3+p6m2NKfI1E7UtN&#10;/pzNaaoaR3U+3A4jFUgJgT3ckMDxSAO2pyVWSmOTUNGOVAacRpqs6uasOO4z+TnfGUINa5ldfOky&#10;YB1gJLU9WwVON0iXNC1mKW2VvInUoT3tJGX7lOZGZBErH/xCdYNHfoky4+hJ9sxbRRsQLLi4s1NN&#10;PkJTiOqrSuNVQlMQ8/UHq5PkS0wwoPsCcJhm4ciapnGfkDQbQpu0OuFXECvQR9qlChYHjLj7Wz0r&#10;T28nspYTVjrnnMheqtOMCswwPRadC8FX2L8dgaiqjCnXTQsX4aDyzzkCSctNysnUg5TLfBeqogSd&#10;2vfgJNhJ19ct6DNlKAa87tkckmAk9e7LlviiKesqpKV3xxVF6+niApBTDcCPnm4xhg6aXIZRT7fE&#10;SQ+cS5yQxdOlfkD/hYuM9XQlYAs0pvV06eHsqKF7CtZ6urQR4Vj44McrhmR9Jt3srW493YzVic8W&#10;TzcDd+vpZlDGeroZdMc4UOqfVSAmNiSkoUwO+PFuGTdyemybS3dzc43mCaTV53ca0vXWHT06ZF59&#10;JsC51Ft3TYZ4VDRNp4qgFI6I7nzcpRo0t2aQwqYNxNcEZEi4AjXRXfpiqVO5q9c0ESTDRl8sL/iK&#10;46zaU3X0Bt4iijJ5c3malQIo7mLacbwFyQMknyiHQMbjyiE/rcWNelwZh2vSrTmsY66i5TAm6Se9&#10;RpfD9oQKekkvR6hs2J4hshcqBOstZlgF6y1m2BzrLWaIrHjdKQ7PsZdUSfWqT441bktM8Kwqc2w9&#10;AabG4TmeBExwWp7eTmTJ9qSqYM218naxyOd8IXI8KZsEPO0pvjYG/dRrRuV8uvnt2kx6i2ZdwB+J&#10;chQKyWWJoLaAz6HAHf6eryUtxlxQD7osDDXItJOUdRW2oTU35kgeuNDcQUnZXsniR2tTfRJXUIJR&#10;bGqIeEkvc8rw1H0GVYj5qD7Nq8cUX60eH+UK95hNDGEyWNAQfcXgbydCptMaY2Y6g8/JkKlerV9Q&#10;nPT5qoRJ+NrS9eHyjUXnQvAV9orE9W4BXpPUXSfukS65JTmfQ6DVC4qTPl8TiBskQ5DmsehcCH4S&#10;mesJZI8MF4fOl3TC5wiEq6L9V3QXmBeUMPqcCWTBuXZH+4fLQVNObs7SM2gE+VV0dFV9ptW5HZOu&#10;fJEEo+7sB1J0MerdOWJHKWD4yJQ1hfKZeRomrwTxLpf+UqKKxtAQmib61NxcnzzaP22UJrlUj88C&#10;Jx5O1xfw/JmM4lNdQvlU8eK+EXexfPNAW8m4IFMwTyAAx1NJF5QgDF36fmxhOTKDYyz4SX68Xkas&#10;1K7+xDkZsVp29YIeqj5fK5EMzrHoXAh+EpnrCWT2S24ZZtLkSg6BaJFmDooriC3l5NRZIHegaVZz&#10;wQ06VDJIB/v8acGpa0RNFJbhuGtM05SLjAVnohE3LFxwM+CKRrmLwAloo2EOZqvrg1KGvJ4Xzm7g&#10;HC9cQ6CRWomv2s6i83Y7NvKIBeAI1Gad27E9hdULipM+X6kHJtCQsvX15wqdC8Et9orE9SxhTph8&#10;NpWKiEDGaVi/oDjp85WPQW08VA/Gx5B6MO07rkRSf1Ifg3F9Ugb0wY8+BrnaRrL3buB59DEAJ9oK&#10;UpKLj5EDffQx1oyp5NNnIuPRx8gCP/oYgLNrXxCNj0HbnGDm0sX4GGhkCpw+Xchgq49BIwh1Ep/q&#10;K46MOWYFbhlYCXi9jFipzZIRq0RWLyhO+nytRHL47Bg35TDaWewViesJZPKGJQlntpz455yWNUUW&#10;1BoTP3w7bUo49Oa00QAuUyCSIaTSDu+JuSk/8XPiVQ/cFLe4o4GD7at80yRGiox+A5/7TWGOe4rc&#10;EPZxt6vTUFYFfcwWd0b+cCs2mzI1t/sD387SHcdRWqA9QppTpTuElhV/q4ZnaDSmi0uZTPlYn7NQ&#10;GZ5kegclSJ/FTGEuZ3VTmMvB3RTmZARORBlTmCPVGNLd5OG5iCtNFi7dLWVywI+FOaJo2sQCnjmO&#10;lOTGNTcPfVtiCnMkEyW+dXE3hbkc8bCrk6mE4/3VDe7oDdprXHAzDpPiPs3ePu6W7kVfRFrMnmoO&#10;OP0XqciWo8UsR2boSMPvORrYSFOOfjeUWdsPFenrTdRZap41UcfyNYcbnpaptOXwgqnjkUgLOc1U&#10;CSXjHvGxqUHmSIldPUMGLe4ZEm4pk6E/DC/kKDN7rhnKzNQgUWahATQ1SLGukXk1NcgcutvVM1wD&#10;i3uG42Epc5KBrxcqc7uBW8t0Q2nu55xQGcd4/YIKuj5fOcalzMgL+gstOhng5pYWq9Na7Tty5qYT&#10;XheBia/tzT0qohI6gn1nyIgsNThqIb7psaszto32RddSWdyZnXMcGKb01meKNo+3tLhmxE1C32e1&#10;dBeHOPA/LBNcCC5t3sHVJYtMBjjKTG9p4fmTQvC3am4LyXj26EKauYvEqEF6SH0n1Nx0wlOfZjh6&#10;DrS5R8VIk0YGsrjgRGZp+m4Oi9nVGdJ6zAwpr+hz5hmLO8LBHXcfmeP9NRqqmUQfSNPxdhyiMc1B&#10;9LZqT5UUUXSJ0fLMSo/pFq9XlSZNMfW+LOWtHFVJdIQ2d+lphYo8GMGSC27RuRD8JDLXE0iKcqnl&#10;hGYuapG6gfMEWiYHr1/QQ9On2pJlcjCDG7jF7ocxElinGW8lLXLRnQszOZikIXLms7OZHEy7oEze&#10;dE9LUstpJuqaeXSL+py3ymVQnRycA24mB5cMF4rGN+I26eQctjpGVWMiNp0cTMWEwrFvqc6ygW7x&#10;ek47tn5Qwu7HsO3g2M1DFzZjDtXJUYz0mfhs6W2SFqqMaXNzExIVZHrMlOd1SX3OSydIQKPvOiy9&#10;TSXRgoy09pTlsbeJWcGki33WNdRgrtC43DZVVPU5o2xozSVDbjW7mBxbeGjpDdc2/UE5iJvuoyyq&#10;HHubmK4SUtyunnGUFvcMNjGEyWBBQ/QVg+vRXC9C1nxwS0Hu3cwcdl5ZL18eQojMC4qTPpMQHQc4&#10;wQkktHxlbdG5EPwkMm9BIPzKuT1FPl+xmINz9GGUDfPGp3aWFbySRZ8zeeiP4UrIDN1BfJ86hBYD&#10;Yymlz0oG342+raHxveWzAxP0KP9zJdaMv2QkU9SNyNrcsZnWxhtuSVd5eon6HPfBZ2h6g4Kb9txN&#10;x2eeoWmYD66ycuWFOUkJevqIgosJTQ5pBA8ECbMvNOCk0XL8DcbiuruUXG/qn5DZgkEFU3IAaVTI&#10;yFzZYEqjJBjSzYGp99PXviZ7kXGWhAd0lE4UJPagyOTvErf6lDwoX18vcfgWMgxK+JbgXKbl+xqJ&#10;YsVIY+4E38sYBBd/Uqrw7gwtc0V8Qy1lFib6TzJU88vnc3E102ckuAYVzTo3BaKMU5LPa6Rp2FxR&#10;EwHx+BwvlhsRE96oLDK3LrR08KYBBbSf0sntQ9MfnEYyMxKMfkAfmjsX6dIF+QdGG7jQDKdGnGe8&#10;Bwyk7+/U1E8Vmmp30J0Nk6MsEk1wd3w+oflO1LGcPEMYGBXk483V45SzH+iFDbgK11O+pzKtnQEt&#10;35tJGg7WDW4hyxCOdOOGz3TJd+Q8PmGUneT6JkyYSxXJDjPQaS2doGMbwa24BW+61YIv4NCtrnfd&#10;OSeZw+bizXfxUuslzf+MtfGhx+VaIg0Ucv3DX/u0/nk7DccZokUnOnILjJxFwuecT0HH2aDf6aAO&#10;F3Rp0P7JtbRp9cnu+nYfpYbPPUNzXkG2kooFgegMTStIMAka04zSmqAHWIGbIh7d+RiWjjobmHcX&#10;+EIkpmSWw8SLjGwJ4pHLJI5R3RdIM4pWvvoyyxCaUU9T+UWfyeMjM5muDKLqaF1yacJ3BrSBGd8m&#10;nJ6AOJP7FkwwP5H9ucxTlfGrnt1f7xLfRgzxhAneTaD1W1z95MPxAdEquAFKWhrVMq1N9p6WE5+C&#10;Z2RN8b3eXzExC67tcZbKOWk2Cb4VvGKkz1cBFLaOcMHdrcHlMuiTmLwpbVT4z5HFTClQUKWEPmeK&#10;kEODXebzl9uink7hg7t1utckDOm7KoijfGREmJae4CC6klJQig2YdhOkWoyrJ5m2oIIEg+hkIRqH&#10;uDHpbhGpZLDbhDVdTEQVLjS+GKNGZmgIErSEM1xFvsMkFME+R+qesiqXpmdoxnwEFxbAm9tLMzS6&#10;POhIgiZo+QlausEDM2XoTYORRNgek7C2JDNllzS8Mc7EhxY9nKBpuwq+JlZxJskY44MQX7lrkzPl&#10;QvmMiVUlKgD6nAXBZIdPiu+foCXfpGvj6gUuE9ROgXJDUBU5tOSOdaaKuHG+nOH8LOOk+OzYklJR&#10;fPWp4r6sjV3mOr9PwSPeOHqUslxoWrKUJnKDJ6pKH7PxZNcJst21jSq+DDqNz/I41px8DvRxlwwr&#10;Ea3lrY351ZPH04wKzHz9R0+eWXLRB+fMydNjID6ti8lxbcKe43cBlT/0mfjkiDdWgREw7trm5OUr&#10;REHy29CbCXTydUYPb3Pyl0H/mRyv7C9fhF8+Ms/vO/MZ+8Pu4f7T3+4fHuTr6oc/Dn992N982/C5&#10;+pf7x0+7l1+2359vbx42h2f+w4dbPmzM/9IuzKvvXp4O7w9PP+8//ii/ft19+uPn/c3LfvP04fbw&#10;r983+y2L/PfjgRVub571x15//Ko/9s8Pf93xx+c/IUu9HJ6mL9r/xlpf7u9+2jxv7L/z++Xp/bba&#10;fdk9fNruP/4/AAAA//8DAFBLAwQUAAYACAAAACEAQuKHxOAAAAAMAQAADwAAAGRycy9kb3ducmV2&#10;LnhtbEyPwU7DMBBE70j8g7VI3KjjoqRRiFNBETeE2hRxdmOTRMTryHaa9O/ZnuC2uzOafVNuFzuw&#10;s/GhdyhBrBJgBhune2wlfB7fHnJgISrUanBoJFxMgG11e1OqQrsZD+Zcx5ZRCIZCSehiHAvOQ9MZ&#10;q8LKjQZJ+3beqkirb7n2aqZwO/B1kmTcqh7pQ6dGs+tM81NPVsIk1MeXeD3i4cXv33dCzPX6spfy&#10;/m55fgIWzRL/zHDFJ3SoiOnkJtSBDRKynKpEuovkMQV2dYhsA+xEQ7rJU+BVyf+XqH4BAAD//wMA&#10;UEsBAi0AFAAGAAgAAAAhALaDOJL+AAAA4QEAABMAAAAAAAAAAAAAAAAAAAAAAFtDb250ZW50X1R5&#10;cGVzXS54bWxQSwECLQAUAAYACAAAACEAOP0h/9YAAACUAQAACwAAAAAAAAAAAAAAAAAvAQAAX3Jl&#10;bHMvLnJlbHNQSwECLQAUAAYACAAAACEAHaVq9lIZAAC/gQAADgAAAAAAAAAAAAAAAAAuAgAAZHJz&#10;L2Uyb0RvYy54bWxQSwECLQAUAAYACAAAACEAQuKHxOAAAAAMAQAADwAAAAAAAAAAAAAAAACs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windowText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71F4A266" w14:textId="77777777" w:rsidR="00F94AB8" w:rsidRPr="006759C0" w:rsidRDefault="00F94AB8" w:rsidP="00F94AB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51070848" w14:textId="77777777" w:rsidR="00F94AB8" w:rsidRPr="00933491" w:rsidRDefault="00F94AB8" w:rsidP="00F94AB8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1A773" w14:textId="77777777" w:rsidR="00E71909" w:rsidRDefault="00E71909" w:rsidP="00BF6509">
      <w:pPr>
        <w:spacing w:after="0" w:line="240" w:lineRule="auto"/>
      </w:pPr>
      <w:r>
        <w:separator/>
      </w:r>
    </w:p>
  </w:footnote>
  <w:footnote w:type="continuationSeparator" w:id="0">
    <w:p w14:paraId="38290B3A" w14:textId="77777777" w:rsidR="00E71909" w:rsidRDefault="00E71909" w:rsidP="00BF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2C2A8" w14:textId="77777777" w:rsidR="00F94AB8" w:rsidRDefault="00F94AB8" w:rsidP="00F94AB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B48A5"/>
    <w:multiLevelType w:val="hybridMultilevel"/>
    <w:tmpl w:val="46C42ECA"/>
    <w:lvl w:ilvl="0" w:tplc="04050017">
      <w:start w:val="1"/>
      <w:numFmt w:val="lowerLetter"/>
      <w:lvlText w:val="%1)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98D32C3"/>
    <w:multiLevelType w:val="multilevel"/>
    <w:tmpl w:val="22B62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9F2ADD"/>
    <w:multiLevelType w:val="multilevel"/>
    <w:tmpl w:val="3D5C63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C71193"/>
    <w:multiLevelType w:val="multilevel"/>
    <w:tmpl w:val="CD0A7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4"/>
  </w:num>
  <w:num w:numId="4" w16cid:durableId="32048943">
    <w:abstractNumId w:val="7"/>
  </w:num>
  <w:num w:numId="5" w16cid:durableId="2077315629">
    <w:abstractNumId w:val="2"/>
  </w:num>
  <w:num w:numId="6" w16cid:durableId="1015963739">
    <w:abstractNumId w:val="3"/>
  </w:num>
  <w:num w:numId="7" w16cid:durableId="222526040">
    <w:abstractNumId w:val="6"/>
  </w:num>
  <w:num w:numId="8" w16cid:durableId="626276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09"/>
    <w:rsid w:val="000005BD"/>
    <w:rsid w:val="00002EC8"/>
    <w:rsid w:val="0003294E"/>
    <w:rsid w:val="0005698E"/>
    <w:rsid w:val="0008364B"/>
    <w:rsid w:val="000872EE"/>
    <w:rsid w:val="00087882"/>
    <w:rsid w:val="000979F4"/>
    <w:rsid w:val="000C016A"/>
    <w:rsid w:val="000D059E"/>
    <w:rsid w:val="000E7B95"/>
    <w:rsid w:val="000F2F7A"/>
    <w:rsid w:val="000F3D4A"/>
    <w:rsid w:val="00130A5E"/>
    <w:rsid w:val="001404DC"/>
    <w:rsid w:val="00145A65"/>
    <w:rsid w:val="001638AE"/>
    <w:rsid w:val="00177711"/>
    <w:rsid w:val="00184706"/>
    <w:rsid w:val="00193AC5"/>
    <w:rsid w:val="001A6697"/>
    <w:rsid w:val="00263AB2"/>
    <w:rsid w:val="0029483A"/>
    <w:rsid w:val="002E7400"/>
    <w:rsid w:val="003013A6"/>
    <w:rsid w:val="00306087"/>
    <w:rsid w:val="003064C8"/>
    <w:rsid w:val="003232E9"/>
    <w:rsid w:val="003778F1"/>
    <w:rsid w:val="00396887"/>
    <w:rsid w:val="003A6978"/>
    <w:rsid w:val="003B6BE2"/>
    <w:rsid w:val="00420DB2"/>
    <w:rsid w:val="004448D2"/>
    <w:rsid w:val="0047760E"/>
    <w:rsid w:val="00481E0D"/>
    <w:rsid w:val="00492DC3"/>
    <w:rsid w:val="004A5DF7"/>
    <w:rsid w:val="004B472C"/>
    <w:rsid w:val="004D70B2"/>
    <w:rsid w:val="004F2443"/>
    <w:rsid w:val="00505326"/>
    <w:rsid w:val="00511ADC"/>
    <w:rsid w:val="005201C0"/>
    <w:rsid w:val="00523BB1"/>
    <w:rsid w:val="00546602"/>
    <w:rsid w:val="00570B17"/>
    <w:rsid w:val="0058246D"/>
    <w:rsid w:val="0058562B"/>
    <w:rsid w:val="005B1855"/>
    <w:rsid w:val="005C6A6A"/>
    <w:rsid w:val="005D7031"/>
    <w:rsid w:val="005D7B56"/>
    <w:rsid w:val="005E3B01"/>
    <w:rsid w:val="005F6B7B"/>
    <w:rsid w:val="00656534"/>
    <w:rsid w:val="00657768"/>
    <w:rsid w:val="00667F6F"/>
    <w:rsid w:val="006702DF"/>
    <w:rsid w:val="006F151C"/>
    <w:rsid w:val="00713B73"/>
    <w:rsid w:val="007445B8"/>
    <w:rsid w:val="00765D4D"/>
    <w:rsid w:val="00774F1F"/>
    <w:rsid w:val="007A77B4"/>
    <w:rsid w:val="007D5B05"/>
    <w:rsid w:val="007F06A6"/>
    <w:rsid w:val="007F3DFF"/>
    <w:rsid w:val="007F5FBA"/>
    <w:rsid w:val="00800E59"/>
    <w:rsid w:val="008308B5"/>
    <w:rsid w:val="008475A9"/>
    <w:rsid w:val="0085059A"/>
    <w:rsid w:val="00857B2C"/>
    <w:rsid w:val="00861B09"/>
    <w:rsid w:val="00865841"/>
    <w:rsid w:val="00881E25"/>
    <w:rsid w:val="00896759"/>
    <w:rsid w:val="008A1CC5"/>
    <w:rsid w:val="008C0FB5"/>
    <w:rsid w:val="008D44D3"/>
    <w:rsid w:val="0090066A"/>
    <w:rsid w:val="009702EE"/>
    <w:rsid w:val="009A0BC5"/>
    <w:rsid w:val="009E464A"/>
    <w:rsid w:val="009F1F9E"/>
    <w:rsid w:val="00A002A7"/>
    <w:rsid w:val="00A2156A"/>
    <w:rsid w:val="00B2417C"/>
    <w:rsid w:val="00B35065"/>
    <w:rsid w:val="00B507A2"/>
    <w:rsid w:val="00B5499B"/>
    <w:rsid w:val="00B72965"/>
    <w:rsid w:val="00B753A3"/>
    <w:rsid w:val="00BA50C2"/>
    <w:rsid w:val="00BB0436"/>
    <w:rsid w:val="00BD1786"/>
    <w:rsid w:val="00BE0801"/>
    <w:rsid w:val="00BF6509"/>
    <w:rsid w:val="00C22A91"/>
    <w:rsid w:val="00C345ED"/>
    <w:rsid w:val="00C51262"/>
    <w:rsid w:val="00C6220C"/>
    <w:rsid w:val="00C65DBF"/>
    <w:rsid w:val="00C716C1"/>
    <w:rsid w:val="00C8026A"/>
    <w:rsid w:val="00C95865"/>
    <w:rsid w:val="00CE35F1"/>
    <w:rsid w:val="00D14FAD"/>
    <w:rsid w:val="00D46D18"/>
    <w:rsid w:val="00D6143F"/>
    <w:rsid w:val="00D641FB"/>
    <w:rsid w:val="00D65570"/>
    <w:rsid w:val="00D65D21"/>
    <w:rsid w:val="00D92920"/>
    <w:rsid w:val="00DA54AE"/>
    <w:rsid w:val="00DB5287"/>
    <w:rsid w:val="00E0137B"/>
    <w:rsid w:val="00E04C52"/>
    <w:rsid w:val="00E05ABE"/>
    <w:rsid w:val="00E53A79"/>
    <w:rsid w:val="00E71909"/>
    <w:rsid w:val="00E8128D"/>
    <w:rsid w:val="00EB4E4F"/>
    <w:rsid w:val="00ED5650"/>
    <w:rsid w:val="00EF3E43"/>
    <w:rsid w:val="00F07767"/>
    <w:rsid w:val="00F25DE0"/>
    <w:rsid w:val="00F42AE6"/>
    <w:rsid w:val="00F55E1E"/>
    <w:rsid w:val="00F9183B"/>
    <w:rsid w:val="00F94AB8"/>
    <w:rsid w:val="00FA05FB"/>
    <w:rsid w:val="00FB3ADF"/>
    <w:rsid w:val="00FB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1B5E"/>
  <w15:docId w15:val="{EA5B58F7-7565-434C-A30C-826D2C0A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B95"/>
  </w:style>
  <w:style w:type="paragraph" w:styleId="Nadpis1">
    <w:name w:val="heading 1"/>
    <w:basedOn w:val="Normln"/>
    <w:next w:val="Normln"/>
    <w:link w:val="Nadpis1Char"/>
    <w:uiPriority w:val="9"/>
    <w:qFormat/>
    <w:rsid w:val="00BF6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6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6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6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6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6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6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6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F6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6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65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65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65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65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65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65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6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6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65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65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65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5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650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509"/>
  </w:style>
  <w:style w:type="paragraph" w:styleId="Zpat">
    <w:name w:val="footer"/>
    <w:basedOn w:val="Normln"/>
    <w:link w:val="ZpatChar"/>
    <w:uiPriority w:val="99"/>
    <w:unhideWhenUsed/>
    <w:rsid w:val="00BF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509"/>
  </w:style>
  <w:style w:type="character" w:customStyle="1" w:styleId="slostrany">
    <w:name w:val="Číslo strany"/>
    <w:basedOn w:val="Standardnpsmoodstavce"/>
    <w:uiPriority w:val="1"/>
    <w:rsid w:val="00BF6509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BF6509"/>
    <w:pPr>
      <w:spacing w:after="0" w:line="240" w:lineRule="auto"/>
    </w:pPr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table" w:styleId="Mkatabulky">
    <w:name w:val="Table Grid"/>
    <w:basedOn w:val="Normlntabulka"/>
    <w:uiPriority w:val="39"/>
    <w:rsid w:val="00BF650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odrazka">
    <w:name w:val="odrazka"/>
    <w:basedOn w:val="Odstavecseseznamem"/>
    <w:rsid w:val="00C65DBF"/>
    <w:pPr>
      <w:numPr>
        <w:ilvl w:val="1"/>
        <w:numId w:val="5"/>
      </w:numPr>
      <w:tabs>
        <w:tab w:val="num" w:pos="360"/>
      </w:tabs>
      <w:spacing w:after="200" w:line="276" w:lineRule="auto"/>
      <w:ind w:left="720" w:firstLine="0"/>
      <w:contextualSpacing w:val="0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02E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2E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2E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E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EC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00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09B8E7DD994CBC9D3F8090A080A8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C35B91-4BE8-4760-9617-A117D14D7F5E}"/>
      </w:docPartPr>
      <w:docPartBody>
        <w:p w:rsidR="00B934FA" w:rsidRDefault="00B934FA" w:rsidP="00B934FA">
          <w:pPr>
            <w:pStyle w:val="5009B8E7DD994CBC9D3F8090A080A8FA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FA"/>
    <w:rsid w:val="00180A7C"/>
    <w:rsid w:val="0033162B"/>
    <w:rsid w:val="004D70B2"/>
    <w:rsid w:val="00667F6F"/>
    <w:rsid w:val="00765D4D"/>
    <w:rsid w:val="008C0FB5"/>
    <w:rsid w:val="00B72965"/>
    <w:rsid w:val="00B934FA"/>
    <w:rsid w:val="00BB0436"/>
    <w:rsid w:val="00C276C9"/>
    <w:rsid w:val="00C6220C"/>
    <w:rsid w:val="00C8026A"/>
    <w:rsid w:val="00D65570"/>
    <w:rsid w:val="00E8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4FA"/>
    <w:rPr>
      <w:color w:val="808080"/>
    </w:rPr>
  </w:style>
  <w:style w:type="paragraph" w:customStyle="1" w:styleId="5009B8E7DD994CBC9D3F8090A080A8FA">
    <w:name w:val="5009B8E7DD994CBC9D3F8090A080A8FA"/>
    <w:rsid w:val="00B93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5" ma:contentTypeDescription="Vytvoří nový dokument" ma:contentTypeScope="" ma:versionID="89cc1c5fb288b8fe89cc38585b772b57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089262d800af7df4b1065218636157c9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0E33E-C5BA-4B5A-9E26-EEFD491B98D2}">
  <ds:schemaRefs>
    <ds:schemaRef ds:uri="http://schemas.microsoft.com/office/2006/metadata/properties"/>
    <ds:schemaRef ds:uri="http://schemas.microsoft.com/office/infopath/2007/PartnerControls"/>
    <ds:schemaRef ds:uri="32d1388b-e4f2-42d0-a7c6-5f8055afba63"/>
    <ds:schemaRef ds:uri="e46e66bf-79bd-4ce3-b264-2b690e807c18"/>
  </ds:schemaRefs>
</ds:datastoreItem>
</file>

<file path=customXml/itemProps2.xml><?xml version="1.0" encoding="utf-8"?>
<ds:datastoreItem xmlns:ds="http://schemas.openxmlformats.org/officeDocument/2006/customXml" ds:itemID="{0D96D71E-E88F-4D7E-BB8C-05AA8E881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88248-928A-4FDB-98B5-BF2EFD16B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dcterms:created xsi:type="dcterms:W3CDTF">2024-11-19T16:22:00Z</dcterms:created>
  <dcterms:modified xsi:type="dcterms:W3CDTF">2024-11-19T16:22:00Z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  <property fmtid="{D5CDD505-2E9C-101B-9397-08002B2CF9AE}" pid="3" name="MediaServiceImageTags">
    <vt:lpwstr/>
  </property>
</Properties>
</file>