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B" w:rsidRDefault="0091566B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1566B" w:rsidRDefault="000627BC">
      <w:pPr>
        <w:pStyle w:val="Nzev"/>
        <w:spacing w:before="99"/>
        <w:ind w:left="3143" w:right="3168"/>
      </w:pPr>
      <w:r>
        <w:rPr>
          <w:color w:val="808080"/>
        </w:rPr>
        <w:t>Smlouva č. 7221400089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1566B" w:rsidRDefault="000627B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1566B" w:rsidRDefault="0091566B">
      <w:pPr>
        <w:pStyle w:val="Zkladntext"/>
        <w:spacing w:before="11"/>
        <w:rPr>
          <w:sz w:val="59"/>
        </w:rPr>
      </w:pPr>
    </w:p>
    <w:p w:rsidR="0091566B" w:rsidRDefault="000627B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1566B" w:rsidRDefault="0091566B">
      <w:pPr>
        <w:pStyle w:val="Zkladntext"/>
        <w:rPr>
          <w:sz w:val="26"/>
        </w:rPr>
      </w:pPr>
    </w:p>
    <w:p w:rsidR="0091566B" w:rsidRDefault="000627B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1566B" w:rsidRDefault="000627B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1566B" w:rsidRDefault="000627B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1566B" w:rsidRDefault="000627B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1566B" w:rsidRDefault="000627B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1566B" w:rsidRDefault="000627B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1566B" w:rsidRDefault="000627B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1566B" w:rsidRDefault="0091566B">
      <w:pPr>
        <w:pStyle w:val="Zkladntext"/>
        <w:spacing w:before="12"/>
        <w:rPr>
          <w:sz w:val="19"/>
        </w:rPr>
      </w:pPr>
    </w:p>
    <w:p w:rsidR="0091566B" w:rsidRDefault="000627BC">
      <w:pPr>
        <w:pStyle w:val="Zkladntext"/>
        <w:ind w:left="102"/>
      </w:pPr>
      <w:r>
        <w:rPr>
          <w:w w:val="99"/>
        </w:rPr>
        <w:t>a</w:t>
      </w:r>
    </w:p>
    <w:p w:rsidR="0091566B" w:rsidRDefault="0091566B">
      <w:pPr>
        <w:pStyle w:val="Zkladntext"/>
        <w:spacing w:before="1"/>
      </w:pPr>
    </w:p>
    <w:p w:rsidR="0091566B" w:rsidRDefault="000627BC">
      <w:pPr>
        <w:pStyle w:val="Nadpis2"/>
        <w:jc w:val="left"/>
      </w:pPr>
      <w:r>
        <w:t>Energetika</w:t>
      </w:r>
      <w:r>
        <w:rPr>
          <w:spacing w:val="-4"/>
        </w:rPr>
        <w:t xml:space="preserve"> </w:t>
      </w:r>
      <w:r>
        <w:t>s.r.o.</w:t>
      </w:r>
      <w:r>
        <w:rPr>
          <w:spacing w:val="-5"/>
        </w:rPr>
        <w:t xml:space="preserve"> </w:t>
      </w:r>
      <w:r>
        <w:t>Jaroměř</w:t>
      </w:r>
    </w:p>
    <w:p w:rsidR="0091566B" w:rsidRDefault="000627BC">
      <w:pPr>
        <w:pStyle w:val="Zkladntext"/>
        <w:ind w:left="102" w:right="554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>Králové,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13334</w:t>
      </w:r>
    </w:p>
    <w:p w:rsidR="0091566B" w:rsidRDefault="000627B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Národní</w:t>
      </w:r>
      <w:r>
        <w:rPr>
          <w:spacing w:val="-3"/>
        </w:rPr>
        <w:t xml:space="preserve"> </w:t>
      </w:r>
      <w:r>
        <w:t>83,</w:t>
      </w:r>
      <w:r>
        <w:rPr>
          <w:spacing w:val="-3"/>
        </w:rPr>
        <w:t xml:space="preserve"> </w:t>
      </w:r>
      <w:r>
        <w:t>Pražské</w:t>
      </w:r>
      <w:r>
        <w:rPr>
          <w:spacing w:val="-3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551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Jaroměř</w:t>
      </w:r>
    </w:p>
    <w:p w:rsidR="0091566B" w:rsidRDefault="000627BC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252</w:t>
      </w:r>
      <w:r>
        <w:rPr>
          <w:spacing w:val="-1"/>
        </w:rPr>
        <w:t xml:space="preserve"> </w:t>
      </w:r>
      <w:r>
        <w:t>89 799</w:t>
      </w:r>
    </w:p>
    <w:p w:rsidR="0091566B" w:rsidRDefault="000627BC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 k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jednatelem</w:t>
      </w:r>
    </w:p>
    <w:p w:rsidR="0091566B" w:rsidRDefault="000627B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1566B" w:rsidRDefault="000627BC">
      <w:pPr>
        <w:pStyle w:val="Zkladntext"/>
        <w:tabs>
          <w:tab w:val="left" w:pos="2982"/>
        </w:tabs>
        <w:spacing w:before="1"/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35-6632750237/0100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91566B" w:rsidRDefault="0091566B">
      <w:pPr>
        <w:pStyle w:val="Zkladntext"/>
        <w:spacing w:before="12"/>
        <w:rPr>
          <w:sz w:val="19"/>
        </w:rPr>
      </w:pPr>
    </w:p>
    <w:p w:rsidR="0091566B" w:rsidRDefault="000627B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1566B" w:rsidRDefault="0091566B">
      <w:pPr>
        <w:pStyle w:val="Zkladntext"/>
      </w:pPr>
    </w:p>
    <w:p w:rsidR="0091566B" w:rsidRDefault="000627BC">
      <w:pPr>
        <w:pStyle w:val="Nadpis1"/>
        <w:spacing w:before="1"/>
        <w:ind w:left="2277" w:right="2306"/>
      </w:pPr>
      <w:r>
        <w:t>I.</w:t>
      </w:r>
    </w:p>
    <w:p w:rsidR="0091566B" w:rsidRDefault="000627BC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1566B" w:rsidRDefault="0091566B">
      <w:pPr>
        <w:pStyle w:val="Zkladntext"/>
        <w:spacing w:before="1"/>
        <w:rPr>
          <w:b/>
        </w:rPr>
      </w:pPr>
    </w:p>
    <w:p w:rsidR="0091566B" w:rsidRDefault="000627BC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1566B" w:rsidRDefault="000627BC">
      <w:pPr>
        <w:pStyle w:val="Zkladntext"/>
        <w:ind w:left="385" w:right="131"/>
        <w:jc w:val="both"/>
      </w:pPr>
      <w:r>
        <w:t>„Smlouva“) se uzavírá na základě Rozhodnutí ministra životního prostředí č. 7221400089 o poskytnutí</w:t>
      </w:r>
      <w:r>
        <w:rPr>
          <w:spacing w:val="1"/>
        </w:rPr>
        <w:t xml:space="preserve"> </w:t>
      </w:r>
      <w:r>
        <w:t>finančních prostředků ze Státního fondu životního prostředí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91566B" w:rsidRDefault="000627BC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1566B" w:rsidRDefault="0091566B">
      <w:pPr>
        <w:jc w:val="both"/>
        <w:rPr>
          <w:sz w:val="20"/>
        </w:rPr>
        <w:sectPr w:rsidR="0091566B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1566B" w:rsidRDefault="000627BC">
      <w:pPr>
        <w:pStyle w:val="Nadpis2"/>
        <w:spacing w:before="120"/>
        <w:ind w:left="1513"/>
        <w:jc w:val="both"/>
      </w:pPr>
      <w:r>
        <w:t>„Instalace</w:t>
      </w:r>
      <w:r>
        <w:rPr>
          <w:spacing w:val="-3"/>
        </w:rPr>
        <w:t xml:space="preserve"> </w:t>
      </w:r>
      <w:r>
        <w:t>FV</w:t>
      </w:r>
      <w:r>
        <w:rPr>
          <w:spacing w:val="-5"/>
        </w:rPr>
        <w:t xml:space="preserve"> </w:t>
      </w:r>
      <w:r>
        <w:t>systémů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střechách</w:t>
      </w:r>
      <w:r>
        <w:rPr>
          <w:spacing w:val="-3"/>
        </w:rPr>
        <w:t xml:space="preserve"> </w:t>
      </w:r>
      <w:r>
        <w:t>objektů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majetku</w:t>
      </w:r>
      <w:r>
        <w:rPr>
          <w:spacing w:val="-4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Jaroměř“</w:t>
      </w:r>
    </w:p>
    <w:p w:rsidR="0091566B" w:rsidRDefault="000627BC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1566B" w:rsidRDefault="000627BC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91566B" w:rsidRDefault="0091566B">
      <w:pPr>
        <w:pStyle w:val="Zkladntext"/>
        <w:spacing w:before="12"/>
        <w:rPr>
          <w:sz w:val="19"/>
        </w:rPr>
      </w:pPr>
    </w:p>
    <w:p w:rsidR="0091566B" w:rsidRDefault="000627BC">
      <w:pPr>
        <w:pStyle w:val="Nadpis1"/>
        <w:spacing w:before="1"/>
        <w:ind w:left="3143" w:right="2819"/>
      </w:pPr>
      <w:r>
        <w:t>II.</w:t>
      </w:r>
    </w:p>
    <w:p w:rsidR="0091566B" w:rsidRDefault="000627BC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1566B" w:rsidRDefault="0091566B">
      <w:pPr>
        <w:pStyle w:val="Zkladntext"/>
        <w:spacing w:before="1"/>
        <w:rPr>
          <w:b/>
        </w:rPr>
      </w:pPr>
    </w:p>
    <w:p w:rsidR="0091566B" w:rsidRDefault="000627B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30 503 214,00 Kč </w:t>
      </w:r>
      <w:r>
        <w:rPr>
          <w:sz w:val="20"/>
        </w:rPr>
        <w:t>(slovy: třicet mil</w:t>
      </w:r>
      <w:r>
        <w:rPr>
          <w:sz w:val="20"/>
        </w:rPr>
        <w:t>ionů pět set tři tisíc dvě stě čtrnáct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91566B" w:rsidRDefault="000627B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57</w:t>
      </w:r>
      <w:r>
        <w:rPr>
          <w:spacing w:val="1"/>
          <w:sz w:val="20"/>
        </w:rPr>
        <w:t xml:space="preserve"> </w:t>
      </w:r>
      <w:r>
        <w:rPr>
          <w:sz w:val="20"/>
        </w:rPr>
        <w:t>541</w:t>
      </w:r>
      <w:r>
        <w:rPr>
          <w:spacing w:val="1"/>
          <w:sz w:val="20"/>
        </w:rPr>
        <w:t xml:space="preserve"> </w:t>
      </w:r>
      <w:r>
        <w:rPr>
          <w:sz w:val="20"/>
        </w:rPr>
        <w:t>895,00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1566B" w:rsidRDefault="000627B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</w:t>
      </w:r>
      <w:r>
        <w:rPr>
          <w:sz w:val="20"/>
        </w:rPr>
        <w:t>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1566B" w:rsidRDefault="000627BC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1566B" w:rsidRDefault="0091566B">
      <w:pPr>
        <w:pStyle w:val="Zkladntext"/>
        <w:spacing w:before="2"/>
      </w:pPr>
    </w:p>
    <w:p w:rsidR="0091566B" w:rsidRDefault="000627BC">
      <w:pPr>
        <w:pStyle w:val="Nadpis1"/>
      </w:pPr>
      <w:r>
        <w:t>III.</w:t>
      </w:r>
    </w:p>
    <w:p w:rsidR="0091566B" w:rsidRDefault="000627BC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1566B" w:rsidRDefault="0091566B">
      <w:pPr>
        <w:pStyle w:val="Zkladntext"/>
        <w:rPr>
          <w:b/>
        </w:rPr>
      </w:pP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 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1566B" w:rsidRDefault="0091566B">
      <w:pPr>
        <w:jc w:val="both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1566B" w:rsidRDefault="000627B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1566B" w:rsidRDefault="0091566B">
      <w:pPr>
        <w:pStyle w:val="Zkladntext"/>
        <w:rPr>
          <w:sz w:val="26"/>
        </w:rPr>
      </w:pPr>
    </w:p>
    <w:p w:rsidR="0091566B" w:rsidRDefault="000627BC">
      <w:pPr>
        <w:pStyle w:val="Nadpis1"/>
        <w:spacing w:before="186"/>
        <w:ind w:left="3140"/>
      </w:pPr>
      <w:r>
        <w:t>IV.</w:t>
      </w:r>
    </w:p>
    <w:p w:rsidR="0091566B" w:rsidRDefault="000627BC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1566B" w:rsidRDefault="0091566B">
      <w:pPr>
        <w:pStyle w:val="Zkladntext"/>
        <w:spacing w:before="1"/>
        <w:rPr>
          <w:b/>
        </w:rPr>
      </w:pPr>
    </w:p>
    <w:p w:rsidR="0091566B" w:rsidRDefault="000627B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splní účel akce „Instalace FV systémů na střechách objektů v majetku města Jaroměř“ tím, že 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3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 výkonem 231 kWp, dále se střešní instalací s předpokládaným výkonem 1197,35</w:t>
      </w:r>
      <w:r>
        <w:rPr>
          <w:spacing w:val="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532 kWh,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1566B" w:rsidRDefault="0091566B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91566B">
        <w:trPr>
          <w:trHeight w:val="772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1566B">
        <w:trPr>
          <w:trHeight w:val="530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0" w:line="264" w:lineRule="exact"/>
              <w:ind w:left="388" w:right="17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</w:tr>
      <w:tr w:rsidR="0091566B">
        <w:trPr>
          <w:trHeight w:val="505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1428.35</w:t>
            </w:r>
          </w:p>
        </w:tc>
      </w:tr>
      <w:tr w:rsidR="0091566B">
        <w:trPr>
          <w:trHeight w:val="505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22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1100.20</w:t>
            </w:r>
          </w:p>
        </w:tc>
      </w:tr>
      <w:tr w:rsidR="0091566B">
        <w:trPr>
          <w:trHeight w:val="533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0" w:line="268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23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3326.10</w:t>
            </w:r>
          </w:p>
        </w:tc>
      </w:tr>
      <w:tr w:rsidR="0091566B">
        <w:trPr>
          <w:trHeight w:val="503"/>
        </w:trPr>
        <w:tc>
          <w:tcPr>
            <w:tcW w:w="3721" w:type="dxa"/>
          </w:tcPr>
          <w:p w:rsidR="0091566B" w:rsidRDefault="000627BC">
            <w:pPr>
              <w:pStyle w:val="TableParagraph"/>
              <w:spacing w:before="0"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91566B" w:rsidRDefault="000627BC">
            <w:pPr>
              <w:pStyle w:val="TableParagraph"/>
              <w:spacing w:before="117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91566B" w:rsidRDefault="000627BC"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1566B" w:rsidRDefault="000627BC">
            <w:pPr>
              <w:pStyle w:val="TableParagraph"/>
              <w:spacing w:before="117"/>
              <w:ind w:left="388"/>
              <w:rPr>
                <w:sz w:val="20"/>
              </w:rPr>
            </w:pPr>
            <w:r>
              <w:rPr>
                <w:sz w:val="20"/>
              </w:rPr>
              <w:t>1279.30</w:t>
            </w:r>
          </w:p>
        </w:tc>
      </w:tr>
    </w:tbl>
    <w:p w:rsidR="0091566B" w:rsidRDefault="0091566B">
      <w:pPr>
        <w:pStyle w:val="Zkladntext"/>
        <w:rPr>
          <w:sz w:val="38"/>
        </w:rPr>
      </w:pP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1566B" w:rsidRDefault="0091566B">
      <w:pPr>
        <w:spacing w:line="276" w:lineRule="auto"/>
        <w:jc w:val="both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9"/>
        <w:rPr>
          <w:sz w:val="9"/>
        </w:rPr>
      </w:pP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</w:t>
      </w:r>
      <w:r>
        <w:rPr>
          <w:sz w:val="20"/>
        </w:rPr>
        <w:t>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91566B" w:rsidRDefault="000627BC">
      <w:pPr>
        <w:pStyle w:val="Zkladntext"/>
        <w:ind w:left="745" w:right="134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1566B" w:rsidRDefault="0091566B">
      <w:pPr>
        <w:jc w:val="both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91566B" w:rsidRDefault="000627BC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1566B" w:rsidRDefault="000627B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1566B" w:rsidRDefault="0091566B">
      <w:pPr>
        <w:pStyle w:val="Zkladntext"/>
      </w:pPr>
    </w:p>
    <w:p w:rsidR="0091566B" w:rsidRDefault="000627BC">
      <w:pPr>
        <w:pStyle w:val="Nadpis1"/>
      </w:pPr>
      <w:r>
        <w:t>V.</w:t>
      </w:r>
    </w:p>
    <w:p w:rsidR="0091566B" w:rsidRDefault="000627B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1566B" w:rsidRDefault="0091566B">
      <w:pPr>
        <w:pStyle w:val="Zkladntext"/>
        <w:spacing w:before="12"/>
        <w:rPr>
          <w:b/>
          <w:sz w:val="19"/>
        </w:rPr>
      </w:pP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91566B" w:rsidRDefault="000627BC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2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3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1566B" w:rsidRDefault="000627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566B" w:rsidRDefault="000627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566B" w:rsidRDefault="000627B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1566B" w:rsidRDefault="000627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1566B" w:rsidRDefault="000627B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1566B" w:rsidRDefault="000627B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91566B" w:rsidRDefault="0091566B">
      <w:pPr>
        <w:pStyle w:val="Zkladntext"/>
        <w:spacing w:before="1"/>
      </w:pPr>
    </w:p>
    <w:p w:rsidR="0091566B" w:rsidRDefault="000627BC">
      <w:pPr>
        <w:pStyle w:val="Nadpis1"/>
        <w:ind w:left="3140"/>
      </w:pPr>
      <w:r>
        <w:t>VI.</w:t>
      </w:r>
    </w:p>
    <w:p w:rsidR="0091566B" w:rsidRDefault="000627BC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1566B" w:rsidRDefault="0091566B">
      <w:pPr>
        <w:pStyle w:val="Zkladntext"/>
        <w:rPr>
          <w:b/>
        </w:rPr>
      </w:pP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</w:t>
      </w:r>
      <w:r>
        <w:rPr>
          <w:sz w:val="20"/>
        </w:rPr>
        <w:t>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"/>
          <w:sz w:val="20"/>
        </w:rPr>
        <w:t>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1566B" w:rsidRDefault="0091566B">
      <w:pPr>
        <w:spacing w:line="237" w:lineRule="auto"/>
        <w:jc w:val="both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91566B" w:rsidRDefault="000627BC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1566B" w:rsidRDefault="000627B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1566B" w:rsidRDefault="0091566B">
      <w:pPr>
        <w:pStyle w:val="Zkladntext"/>
        <w:rPr>
          <w:sz w:val="26"/>
        </w:rPr>
      </w:pPr>
    </w:p>
    <w:p w:rsidR="0091566B" w:rsidRDefault="0091566B">
      <w:pPr>
        <w:pStyle w:val="Zkladntext"/>
        <w:rPr>
          <w:sz w:val="23"/>
        </w:rPr>
      </w:pPr>
    </w:p>
    <w:p w:rsidR="0091566B" w:rsidRDefault="000627BC">
      <w:pPr>
        <w:pStyle w:val="Zkladntext"/>
        <w:ind w:left="102"/>
      </w:pPr>
      <w:r>
        <w:t>V:</w:t>
      </w:r>
    </w:p>
    <w:p w:rsidR="0091566B" w:rsidRDefault="0091566B">
      <w:pPr>
        <w:pStyle w:val="Zkladntext"/>
        <w:spacing w:before="12"/>
        <w:rPr>
          <w:sz w:val="19"/>
        </w:rPr>
      </w:pPr>
    </w:p>
    <w:p w:rsidR="0091566B" w:rsidRDefault="000627B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1566B" w:rsidRDefault="0091566B">
      <w:pPr>
        <w:pStyle w:val="Zkladntext"/>
        <w:rPr>
          <w:sz w:val="26"/>
        </w:rPr>
      </w:pPr>
    </w:p>
    <w:p w:rsidR="0091566B" w:rsidRDefault="0091566B">
      <w:pPr>
        <w:pStyle w:val="Zkladntext"/>
        <w:rPr>
          <w:sz w:val="26"/>
        </w:rPr>
      </w:pPr>
    </w:p>
    <w:p w:rsidR="0091566B" w:rsidRDefault="0091566B">
      <w:pPr>
        <w:pStyle w:val="Zkladntext"/>
        <w:spacing w:before="13"/>
        <w:rPr>
          <w:sz w:val="27"/>
        </w:rPr>
      </w:pPr>
    </w:p>
    <w:p w:rsidR="0091566B" w:rsidRDefault="000627B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1566B" w:rsidRDefault="000627B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1566B" w:rsidRDefault="0091566B">
      <w:pPr>
        <w:pStyle w:val="Zkladntext"/>
        <w:spacing w:before="2"/>
        <w:rPr>
          <w:sz w:val="29"/>
        </w:rPr>
      </w:pPr>
    </w:p>
    <w:p w:rsidR="0091566B" w:rsidRDefault="000627B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1566B" w:rsidRDefault="0091566B">
      <w:p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9"/>
        </w:rPr>
      </w:pPr>
    </w:p>
    <w:p w:rsidR="0091566B" w:rsidRDefault="000627B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1566B" w:rsidRDefault="0091566B">
      <w:pPr>
        <w:pStyle w:val="Zkladntext"/>
        <w:rPr>
          <w:i/>
          <w:sz w:val="26"/>
        </w:rPr>
      </w:pPr>
    </w:p>
    <w:p w:rsidR="0091566B" w:rsidRDefault="0091566B">
      <w:pPr>
        <w:pStyle w:val="Zkladntext"/>
        <w:spacing w:before="1"/>
        <w:rPr>
          <w:i/>
          <w:sz w:val="21"/>
        </w:rPr>
      </w:pPr>
    </w:p>
    <w:p w:rsidR="0091566B" w:rsidRDefault="000627B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1566B" w:rsidRDefault="0091566B">
      <w:pPr>
        <w:pStyle w:val="Zkladntext"/>
        <w:spacing w:before="4"/>
        <w:rPr>
          <w:b/>
          <w:sz w:val="27"/>
        </w:rPr>
      </w:pPr>
    </w:p>
    <w:p w:rsidR="0091566B" w:rsidRDefault="000627B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1566B" w:rsidRDefault="0091566B">
      <w:pPr>
        <w:pStyle w:val="Zkladntext"/>
        <w:spacing w:before="1"/>
        <w:rPr>
          <w:b/>
          <w:sz w:val="18"/>
        </w:rPr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</w:t>
      </w:r>
      <w:r>
        <w:rPr>
          <w:sz w:val="20"/>
        </w:rPr>
        <w:t>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</w:t>
      </w:r>
      <w:r>
        <w:rPr>
          <w:sz w:val="20"/>
        </w:rPr>
        <w:t>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1566B" w:rsidRDefault="0091566B">
      <w:pPr>
        <w:pStyle w:val="Zkladntext"/>
        <w:spacing w:before="3"/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5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1566B" w:rsidRDefault="0091566B">
      <w:pPr>
        <w:pStyle w:val="Zkladntext"/>
        <w:spacing w:before="1"/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1566B" w:rsidRDefault="0091566B">
      <w:pPr>
        <w:pStyle w:val="Zkladntext"/>
        <w:spacing w:before="1"/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1566B" w:rsidRDefault="0091566B">
      <w:pPr>
        <w:pStyle w:val="Zkladntext"/>
        <w:spacing w:before="13"/>
        <w:rPr>
          <w:sz w:val="19"/>
        </w:rPr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91566B" w:rsidRDefault="0091566B">
      <w:pPr>
        <w:pStyle w:val="Zkladntext"/>
        <w:spacing w:before="1"/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1566B" w:rsidRDefault="0091566B">
      <w:pPr>
        <w:pStyle w:val="Zkladntext"/>
      </w:pPr>
    </w:p>
    <w:p w:rsidR="0091566B" w:rsidRDefault="000627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1566B" w:rsidRDefault="0091566B">
      <w:pPr>
        <w:jc w:val="both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12"/>
        <w:rPr>
          <w:sz w:val="29"/>
        </w:rPr>
      </w:pPr>
    </w:p>
    <w:p w:rsidR="0091566B" w:rsidRDefault="000627B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1566B" w:rsidRDefault="0091566B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1566B" w:rsidRDefault="000627B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1566B" w:rsidRDefault="000627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1566B" w:rsidRDefault="000627B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566B" w:rsidRDefault="000627B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1566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1566B" w:rsidRDefault="000627B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1566B" w:rsidRDefault="000627B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1566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1566B" w:rsidRDefault="000627B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1566B" w:rsidRDefault="000627B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1566B" w:rsidRDefault="000627B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1566B" w:rsidRDefault="000627B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čímž nebylo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zajištěno řádné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1566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1566B" w:rsidRDefault="000627B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1566B" w:rsidRDefault="000627B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1566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1566B" w:rsidRDefault="000627B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1566B" w:rsidRDefault="000627B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1566B" w:rsidRDefault="000627B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1566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1566B" w:rsidRDefault="000627B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1566B" w:rsidRDefault="000627B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1566B" w:rsidRDefault="000627B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1566B" w:rsidRDefault="000627B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1566B" w:rsidRDefault="00062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1566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1566B" w:rsidRDefault="000627B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1566B" w:rsidRDefault="000627B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1566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1566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1566B" w:rsidRDefault="000627B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1566B" w:rsidRDefault="000627B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1566B" w:rsidRDefault="000627B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1566B" w:rsidRDefault="000627B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1566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91566B" w:rsidRDefault="000627B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1566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1566B" w:rsidRDefault="000627B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1566B" w:rsidRDefault="000627B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1566B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1566B" w:rsidRDefault="0091566B">
      <w:pPr>
        <w:jc w:val="center"/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1566B" w:rsidRDefault="000627B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1566B" w:rsidRDefault="000627B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1566B" w:rsidRDefault="000627B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1566B" w:rsidRDefault="000627B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1566B" w:rsidRDefault="000627B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1566B" w:rsidRDefault="000627B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1566B" w:rsidRDefault="000627B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1566B" w:rsidRDefault="000627B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1566B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1566B" w:rsidRDefault="000627B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1566B" w:rsidRDefault="000627B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1566B" w:rsidRDefault="000627B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1566B" w:rsidRDefault="000627B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1566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1566B" w:rsidRDefault="000627B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1566B" w:rsidRDefault="000627BC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1566B" w:rsidRDefault="000627B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1566B" w:rsidRDefault="000627B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1566B" w:rsidRDefault="000627B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1566B" w:rsidRDefault="000627B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1566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1566B" w:rsidRDefault="000627B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566B" w:rsidRDefault="000627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1566B" w:rsidRDefault="000627B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1566B" w:rsidRDefault="000627B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1566B" w:rsidRDefault="000627B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1566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1566B" w:rsidRDefault="000627B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1566B" w:rsidRDefault="000627B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566B" w:rsidRDefault="000627B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1566B" w:rsidRDefault="000627BC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1566B" w:rsidRDefault="000627B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1566B" w:rsidRDefault="000627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1566B" w:rsidRDefault="000627B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1566B" w:rsidRDefault="000627B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1566B" w:rsidRDefault="000627B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1566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1566B" w:rsidRDefault="000627B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566B" w:rsidRDefault="000627B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1566B" w:rsidRDefault="000627B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1566B" w:rsidRDefault="000627B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1566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1566B" w:rsidRDefault="000627B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1566B" w:rsidRDefault="000627B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1566B" w:rsidRDefault="000627B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1566B" w:rsidRDefault="000627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1566B" w:rsidRDefault="000627B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566B" w:rsidRDefault="000627B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</w:t>
            </w:r>
            <w:r>
              <w:rPr>
                <w:sz w:val="20"/>
              </w:rPr>
              <w:t>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566B" w:rsidRDefault="000627B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566B" w:rsidRDefault="000627B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566B" w:rsidRDefault="000627B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1566B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1566B" w:rsidRDefault="00AC1DA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31F7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1566B" w:rsidRDefault="0091566B">
      <w:pPr>
        <w:pStyle w:val="Zkladntext"/>
        <w:rPr>
          <w:b/>
        </w:rPr>
      </w:pPr>
    </w:p>
    <w:p w:rsidR="0091566B" w:rsidRDefault="0091566B">
      <w:pPr>
        <w:pStyle w:val="Zkladntext"/>
        <w:spacing w:before="3"/>
        <w:rPr>
          <w:b/>
          <w:sz w:val="14"/>
        </w:rPr>
      </w:pPr>
    </w:p>
    <w:p w:rsidR="0091566B" w:rsidRDefault="000627B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1566B" w:rsidRDefault="0091566B">
      <w:pPr>
        <w:rPr>
          <w:sz w:val="16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1566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1566B" w:rsidRDefault="000627B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1566B" w:rsidRDefault="000627B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1566B" w:rsidRDefault="000627B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1566B" w:rsidRDefault="000627B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1566B" w:rsidRDefault="000627B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</w:t>
            </w:r>
            <w:r>
              <w:rPr>
                <w:sz w:val="20"/>
              </w:rPr>
              <w:t>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566B" w:rsidRDefault="000627B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566B" w:rsidRDefault="000627B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1566B" w:rsidRDefault="000627B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1566B" w:rsidRDefault="000627B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1566B" w:rsidRDefault="000627B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1566B" w:rsidRDefault="000627B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1566B" w:rsidRDefault="000627B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1566B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1566B" w:rsidRDefault="000627B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1566B" w:rsidRDefault="000627B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1566B" w:rsidRDefault="000627B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1566B" w:rsidRDefault="000627B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1566B" w:rsidRDefault="000627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1566B" w:rsidRDefault="000627B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1566B" w:rsidRDefault="000627B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1566B" w:rsidRDefault="000627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1566B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566B" w:rsidRDefault="000627B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1566B" w:rsidRDefault="000627B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1566B" w:rsidRDefault="000627B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1566B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1566B" w:rsidRDefault="000627B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1566B" w:rsidRDefault="000627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1566B" w:rsidRDefault="000627B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1566B" w:rsidRDefault="000627B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1566B" w:rsidRDefault="000627B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1566B" w:rsidRDefault="000627B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1566B" w:rsidRDefault="000627B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1566B" w:rsidRDefault="000627B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1566B" w:rsidRDefault="00062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566B" w:rsidRDefault="000627B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 xml:space="preserve">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566B" w:rsidRDefault="000627B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1566B" w:rsidRDefault="000627B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1566B" w:rsidRDefault="000627B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1566B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1566B" w:rsidRDefault="000627B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1566B" w:rsidRDefault="000627B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1566B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1566B" w:rsidRDefault="000627BC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1566B" w:rsidRDefault="000627B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1566B" w:rsidRDefault="000627B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1566B" w:rsidRDefault="000627B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1566B" w:rsidRDefault="00062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1566B" w:rsidRDefault="000627B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1566B" w:rsidRDefault="000627B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1566B" w:rsidRDefault="000627BC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1566B" w:rsidRDefault="000627B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1566B" w:rsidRDefault="000627B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1566B" w:rsidRDefault="000627BC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1566B" w:rsidRDefault="000627B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1566B" w:rsidRDefault="000627B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1566B" w:rsidRDefault="000627B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1566B" w:rsidRDefault="000627B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1566B" w:rsidRDefault="000627B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1566B" w:rsidRDefault="0091566B">
      <w:pPr>
        <w:rPr>
          <w:sz w:val="20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1566B" w:rsidRDefault="000627B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1566B" w:rsidRDefault="000627B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1566B" w:rsidRDefault="00062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1566B" w:rsidRDefault="000627B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1566B" w:rsidRDefault="000627B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1566B" w:rsidRDefault="000627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1566B" w:rsidRDefault="000627B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1566B" w:rsidRDefault="000627B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1566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1566B" w:rsidRDefault="000627B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1566B" w:rsidRDefault="000627B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1566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1566B" w:rsidRDefault="000627B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1566B" w:rsidRDefault="00AC1DA4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96C64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1566B" w:rsidRDefault="0091566B">
      <w:pPr>
        <w:pStyle w:val="Zkladntext"/>
      </w:pPr>
    </w:p>
    <w:p w:rsidR="0091566B" w:rsidRDefault="0091566B">
      <w:pPr>
        <w:pStyle w:val="Zkladntext"/>
        <w:spacing w:before="3"/>
        <w:rPr>
          <w:sz w:val="14"/>
        </w:rPr>
      </w:pPr>
    </w:p>
    <w:p w:rsidR="0091566B" w:rsidRDefault="000627B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1566B" w:rsidRDefault="0091566B">
      <w:pPr>
        <w:rPr>
          <w:sz w:val="16"/>
        </w:rPr>
        <w:sectPr w:rsidR="0091566B">
          <w:pgSz w:w="12240" w:h="15840"/>
          <w:pgMar w:top="2040" w:right="1000" w:bottom="960" w:left="1600" w:header="708" w:footer="771" w:gutter="0"/>
          <w:cols w:space="708"/>
        </w:sectPr>
      </w:pPr>
    </w:p>
    <w:p w:rsidR="0091566B" w:rsidRDefault="0091566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1566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1566B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1566B" w:rsidRDefault="000627B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1566B" w:rsidRDefault="000627B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1566B" w:rsidRDefault="000627B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1566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1566B" w:rsidRDefault="000627B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566B" w:rsidRDefault="0091566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1566B" w:rsidRDefault="000627B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1566B" w:rsidRDefault="009156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1566B" w:rsidRDefault="000627B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1566B" w:rsidRDefault="000627B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1566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1566B" w:rsidRDefault="0091566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1566B" w:rsidRDefault="000627B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1566B" w:rsidRDefault="009156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1566B" w:rsidRDefault="000627B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1566B" w:rsidRDefault="000627B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1566B" w:rsidRDefault="000627B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1566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66B" w:rsidRDefault="00062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1566B" w:rsidRDefault="000627B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1566B" w:rsidRDefault="000627B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1566B" w:rsidRDefault="000627B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1566B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566B" w:rsidRDefault="009156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1566B" w:rsidRDefault="000627B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627BC" w:rsidRDefault="000627BC"/>
    <w:sectPr w:rsidR="000627B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BC" w:rsidRDefault="000627BC">
      <w:r>
        <w:separator/>
      </w:r>
    </w:p>
  </w:endnote>
  <w:endnote w:type="continuationSeparator" w:id="0">
    <w:p w:rsidR="000627BC" w:rsidRDefault="0006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6B" w:rsidRDefault="00AC1DA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6B" w:rsidRDefault="000627B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1DA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1566B" w:rsidRDefault="000627B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1DA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BC" w:rsidRDefault="000627BC">
      <w:r>
        <w:separator/>
      </w:r>
    </w:p>
  </w:footnote>
  <w:footnote w:type="continuationSeparator" w:id="0">
    <w:p w:rsidR="000627BC" w:rsidRDefault="0006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6B" w:rsidRDefault="000627B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49D"/>
    <w:multiLevelType w:val="hybridMultilevel"/>
    <w:tmpl w:val="F2E24AC0"/>
    <w:lvl w:ilvl="0" w:tplc="276EE90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2280C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87C941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55B46BE8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2E04CF6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718210D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60FC41A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AD1ED4A2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F6C0C28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BA00EAF"/>
    <w:multiLevelType w:val="hybridMultilevel"/>
    <w:tmpl w:val="F4F060AA"/>
    <w:lvl w:ilvl="0" w:tplc="BFD8497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4E1DA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48C5D6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C6789B9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876EEBA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02A0CE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C442F1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0A4156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BEF43C3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90E350C"/>
    <w:multiLevelType w:val="hybridMultilevel"/>
    <w:tmpl w:val="7AA8E9B0"/>
    <w:lvl w:ilvl="0" w:tplc="B5D40E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6ECB6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712773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06883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A9A83B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32E4B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CB27D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45CDF6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FDEB5E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E551E0A"/>
    <w:multiLevelType w:val="hybridMultilevel"/>
    <w:tmpl w:val="1B526D86"/>
    <w:lvl w:ilvl="0" w:tplc="16F8A7B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F7C44A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C722ED2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A9A0D9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4C6BB1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566210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2AC8A03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2D2FF3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B14895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A256EB3"/>
    <w:multiLevelType w:val="hybridMultilevel"/>
    <w:tmpl w:val="1CD45C84"/>
    <w:lvl w:ilvl="0" w:tplc="A950F8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86FC4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500B8A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DAC6FB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806079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E5A0E4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284B8B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610AC8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0685D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EE0C84"/>
    <w:multiLevelType w:val="hybridMultilevel"/>
    <w:tmpl w:val="A88A6308"/>
    <w:lvl w:ilvl="0" w:tplc="B6126BA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4400C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2F863A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6CA51D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7B4DB9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C3E34D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9788AE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5AA26B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9C616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7EF28C2"/>
    <w:multiLevelType w:val="hybridMultilevel"/>
    <w:tmpl w:val="8F6832DA"/>
    <w:lvl w:ilvl="0" w:tplc="373EB1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7E56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85E8F8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B3AB85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902041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A1E4ED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5AA9A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93419D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5C2D36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8B01E1"/>
    <w:multiLevelType w:val="hybridMultilevel"/>
    <w:tmpl w:val="6E8A25CC"/>
    <w:lvl w:ilvl="0" w:tplc="69B027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5E05B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B030E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8F0EB0D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57EA9A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3FCBFE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72FC95D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3C8684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724458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B"/>
    <w:rsid w:val="000627BC"/>
    <w:rsid w:val="0091566B"/>
    <w:rsid w:val="00A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B0D42-227E-4F3E-8D00-F3DCCA0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2024-11-19T12:50:00Z</dcterms:created>
  <dcterms:modified xsi:type="dcterms:W3CDTF">2024-11-19T12:50:00Z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