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60431" w14:textId="32866B33" w:rsidR="00D46CD6" w:rsidRDefault="001A0D7F">
      <w:pPr>
        <w:pStyle w:val="Zkladntext20"/>
        <w:shd w:val="clear" w:color="auto" w:fill="auto"/>
      </w:pPr>
      <w:r>
        <w:t>Krajská správa '                                                                          a údržba silnic Vysočiny</w:t>
      </w:r>
    </w:p>
    <w:p w14:paraId="03AB977B" w14:textId="77777777" w:rsidR="00D46CD6" w:rsidRDefault="001A0D7F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360"/>
      </w:pPr>
      <w:r>
        <w:t>Kosovská 1122/16, 586 01 Jihlava</w:t>
      </w:r>
    </w:p>
    <w:p w14:paraId="68DF0EB1" w14:textId="77777777" w:rsidR="00D46CD6" w:rsidRDefault="001A0D7F">
      <w:pPr>
        <w:pStyle w:val="Nadpis20"/>
        <w:keepNext/>
        <w:keepLines/>
        <w:shd w:val="clear" w:color="auto" w:fill="auto"/>
        <w:spacing w:after="40"/>
        <w:ind w:firstLine="600"/>
      </w:pPr>
      <w:bookmarkStart w:id="0" w:name="bookmark0"/>
      <w:bookmarkStart w:id="1" w:name="bookmark1"/>
      <w:r>
        <w:t>Smlouva o dílo na provádění zimní údržby silnic v období roku</w:t>
      </w:r>
      <w:bookmarkEnd w:id="0"/>
      <w:bookmarkEnd w:id="1"/>
    </w:p>
    <w:p w14:paraId="5043814E" w14:textId="77777777" w:rsidR="00D46CD6" w:rsidRDefault="001A0D7F">
      <w:pPr>
        <w:pStyle w:val="Nadpis20"/>
        <w:keepNext/>
        <w:keepLines/>
        <w:shd w:val="clear" w:color="auto" w:fill="auto"/>
        <w:spacing w:after="760"/>
        <w:ind w:firstLine="0"/>
        <w:jc w:val="center"/>
      </w:pPr>
      <w:bookmarkStart w:id="2" w:name="bookmark2"/>
      <w:bookmarkStart w:id="3" w:name="bookmark3"/>
      <w:r>
        <w:t>2024/2025</w:t>
      </w:r>
      <w:bookmarkEnd w:id="2"/>
      <w:bookmarkEnd w:id="3"/>
    </w:p>
    <w:p w14:paraId="48C4617B" w14:textId="77777777" w:rsidR="00D46CD6" w:rsidRDefault="001A0D7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D46CD6" w14:paraId="5E0D9811" w14:textId="77777777">
        <w:trPr>
          <w:trHeight w:hRule="exact" w:val="293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0DC84D9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6E15885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46CD6" w14:paraId="470D9FE7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A8FB564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62EA8C7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D46CD6" w14:paraId="03B5B999" w14:textId="77777777">
        <w:trPr>
          <w:trHeight w:hRule="exact" w:val="36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0BC30F0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EAE6716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D9DC6C5" w14:textId="77777777" w:rsidR="00D46CD6" w:rsidRDefault="00D46CD6">
      <w:pPr>
        <w:spacing w:line="1" w:lineRule="exact"/>
      </w:pPr>
    </w:p>
    <w:p w14:paraId="58DF6981" w14:textId="77777777" w:rsidR="00D46CD6" w:rsidRDefault="001A0D7F">
      <w:pPr>
        <w:pStyle w:val="Titulektabulky0"/>
        <w:shd w:val="clear" w:color="auto" w:fill="auto"/>
      </w:pPr>
      <w:r>
        <w:t>Bankovní spojení:</w:t>
      </w:r>
    </w:p>
    <w:p w14:paraId="0DDF501C" w14:textId="77777777" w:rsidR="00D46CD6" w:rsidRDefault="001A0D7F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36"/>
      </w:tblGrid>
      <w:tr w:rsidR="00D46CD6" w14:paraId="63FB7462" w14:textId="77777777"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B10F845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5114E73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D46CD6" w14:paraId="53446D69" w14:textId="77777777"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0ACAEF0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BC01723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</w:t>
            </w:r>
          </w:p>
        </w:tc>
      </w:tr>
      <w:tr w:rsidR="00D46CD6" w14:paraId="4862BCC0" w14:textId="77777777"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3262ADE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A473254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D46CD6" w14:paraId="6DF720E1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EEFE260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3CC4170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3CB5449C" w14:textId="77777777" w:rsidR="00D46CD6" w:rsidRDefault="001A0D7F">
      <w:pPr>
        <w:pStyle w:val="Titulektabulky0"/>
        <w:shd w:val="clear" w:color="auto" w:fill="auto"/>
      </w:pPr>
      <w:r>
        <w:t>(dále jen „</w:t>
      </w:r>
      <w:r>
        <w:rPr>
          <w:b/>
          <w:bCs/>
          <w:i/>
          <w:iCs/>
        </w:rPr>
        <w:t>Objednatel</w:t>
      </w:r>
      <w:r>
        <w:rPr>
          <w:b/>
          <w:bCs/>
        </w:rPr>
        <w:t>“</w:t>
      </w:r>
      <w:r>
        <w:t>)</w:t>
      </w:r>
    </w:p>
    <w:p w14:paraId="1115EBAB" w14:textId="77777777" w:rsidR="00D46CD6" w:rsidRDefault="00D46CD6">
      <w:pPr>
        <w:spacing w:after="359" w:line="1" w:lineRule="exact"/>
      </w:pPr>
    </w:p>
    <w:p w14:paraId="10FEAE2E" w14:textId="77777777" w:rsidR="00D46CD6" w:rsidRDefault="001A0D7F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36"/>
      </w:tblGrid>
      <w:tr w:rsidR="00D46CD6" w14:paraId="4432C4A0" w14:textId="77777777">
        <w:trPr>
          <w:trHeight w:hRule="exact" w:val="269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56CD0E3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A965475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PELMONT s. r. o.</w:t>
            </w:r>
          </w:p>
        </w:tc>
      </w:tr>
      <w:tr w:rsidR="00D46CD6" w14:paraId="1D838014" w14:textId="77777777"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AAE09D6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1BC3D2C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Vlásenická 1111, 393 01 Pelhřimov</w:t>
            </w:r>
          </w:p>
        </w:tc>
      </w:tr>
      <w:tr w:rsidR="00D46CD6" w14:paraId="2DB3F0BF" w14:textId="77777777">
        <w:trPr>
          <w:trHeight w:hRule="exact" w:val="65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8D5307E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05B23894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1314156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Karlem Pichlem, jednatelem společnosti</w:t>
            </w:r>
          </w:p>
          <w:p w14:paraId="79A4433A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25172786 DIČ: CZ25172786</w:t>
            </w:r>
          </w:p>
        </w:tc>
      </w:tr>
    </w:tbl>
    <w:p w14:paraId="6B279FC8" w14:textId="77777777" w:rsidR="00D46CD6" w:rsidRDefault="001A0D7F">
      <w:pPr>
        <w:pStyle w:val="Titulektabulky0"/>
        <w:shd w:val="clear" w:color="auto" w:fill="auto"/>
      </w:pPr>
      <w:r>
        <w:t>Telefon:</w:t>
      </w:r>
    </w:p>
    <w:p w14:paraId="6A29B809" w14:textId="77777777" w:rsidR="00D46CD6" w:rsidRDefault="00D46CD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36"/>
      </w:tblGrid>
      <w:tr w:rsidR="00D46CD6" w14:paraId="01E1CC8F" w14:textId="77777777">
        <w:trPr>
          <w:trHeight w:hRule="exact" w:val="35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D861F30" w14:textId="77777777" w:rsidR="00D46CD6" w:rsidRDefault="001A0D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D67602E" w14:textId="77777777" w:rsidR="00D46CD6" w:rsidRDefault="001A0D7F">
            <w:pPr>
              <w:pStyle w:val="Jin0"/>
              <w:shd w:val="clear" w:color="auto" w:fill="auto"/>
              <w:spacing w:line="240" w:lineRule="auto"/>
              <w:ind w:firstLine="960"/>
            </w:pPr>
            <w:r>
              <w:t>@pelmont.cz</w:t>
            </w:r>
          </w:p>
        </w:tc>
      </w:tr>
    </w:tbl>
    <w:p w14:paraId="4E714990" w14:textId="77777777" w:rsidR="00D46CD6" w:rsidRDefault="001A0D7F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B1FFB52" w14:textId="77777777" w:rsidR="00D46CD6" w:rsidRDefault="00D46CD6">
      <w:pPr>
        <w:spacing w:after="619" w:line="1" w:lineRule="exact"/>
      </w:pPr>
    </w:p>
    <w:p w14:paraId="44F959BF" w14:textId="77777777" w:rsidR="00D46CD6" w:rsidRDefault="001A0D7F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CF4D007" w14:textId="77777777" w:rsidR="00D46CD6" w:rsidRDefault="001A0D7F">
      <w:pPr>
        <w:pStyle w:val="Nadpis30"/>
        <w:keepNext/>
        <w:keepLines/>
        <w:shd w:val="clear" w:color="auto" w:fill="auto"/>
        <w:spacing w:line="276" w:lineRule="auto"/>
        <w:jc w:val="center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6DD55A3" w14:textId="77777777" w:rsidR="00D46CD6" w:rsidRDefault="001A0D7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342B37CA" w14:textId="77777777" w:rsidR="00D46CD6" w:rsidRDefault="001A0D7F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9081799" w14:textId="77777777" w:rsidR="00D46CD6" w:rsidRDefault="001A0D7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40"/>
      </w:pPr>
      <w:r>
        <w:t>Zhotovitel je povinen provádět práce specifikované v čl. I odst. 1 této Smlouvy.</w:t>
      </w:r>
    </w:p>
    <w:p w14:paraId="3703B0C4" w14:textId="77777777" w:rsidR="001A0D7F" w:rsidRDefault="001A0D7F" w:rsidP="001A0D7F">
      <w:pPr>
        <w:pStyle w:val="Zkladntext1"/>
        <w:shd w:val="clear" w:color="auto" w:fill="auto"/>
        <w:tabs>
          <w:tab w:val="left" w:pos="382"/>
        </w:tabs>
        <w:spacing w:after="340"/>
      </w:pPr>
    </w:p>
    <w:p w14:paraId="467E32E8" w14:textId="77777777" w:rsidR="00D46CD6" w:rsidRDefault="001A0D7F">
      <w:pPr>
        <w:pStyle w:val="Nadpis30"/>
        <w:keepNext/>
        <w:keepLines/>
        <w:shd w:val="clear" w:color="auto" w:fill="auto"/>
        <w:spacing w:line="276" w:lineRule="auto"/>
        <w:jc w:val="center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7273BE87" w14:textId="77777777" w:rsidR="00D46CD6" w:rsidRDefault="001A0D7F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Pelhřimov.</w:t>
      </w:r>
    </w:p>
    <w:p w14:paraId="5D612F7C" w14:textId="77777777" w:rsidR="00D46CD6" w:rsidRDefault="001A0D7F">
      <w:pPr>
        <w:pStyle w:val="Nadpis30"/>
        <w:keepNext/>
        <w:keepLines/>
        <w:shd w:val="clear" w:color="auto" w:fill="auto"/>
        <w:spacing w:line="276" w:lineRule="auto"/>
        <w:jc w:val="center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74679E5B" w14:textId="77777777" w:rsidR="00D46CD6" w:rsidRDefault="001A0D7F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ind w:left="380" w:hanging="380"/>
        <w:jc w:val="both"/>
      </w:pPr>
      <w:r>
        <w:t>Zhotovitel bude provádět práce specifikované v čl. I. v zimním období roku 2024/2025, a to konkrétně od 1.11.2024 do 31.3.2025.</w:t>
      </w:r>
    </w:p>
    <w:p w14:paraId="463301FE" w14:textId="77777777" w:rsidR="00D46CD6" w:rsidRDefault="001A0D7F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>Zhotovitel se zavazuje, že nastoupí na provádění prací na telefonní výzvu dispečera zimní údržby silnic Pelhřimov - tel.:</w:t>
      </w:r>
    </w:p>
    <w:p w14:paraId="2DE04DB5" w14:textId="77777777" w:rsidR="00D46CD6" w:rsidRDefault="001A0D7F">
      <w:pPr>
        <w:pStyle w:val="Nadpis30"/>
        <w:keepNext/>
        <w:keepLines/>
        <w:shd w:val="clear" w:color="auto" w:fill="auto"/>
        <w:spacing w:line="276" w:lineRule="auto"/>
        <w:jc w:val="center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1111E9D4" w14:textId="77777777" w:rsidR="00D46CD6" w:rsidRDefault="001A0D7F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80" w:hanging="380"/>
        <w:jc w:val="both"/>
      </w:pPr>
      <w:r>
        <w:t>Cena za smluvené dopravní prostředky a mechanismy je stanovena ve výši 1 000,00 Kč/hod + DPH platné v daném období.</w:t>
      </w:r>
    </w:p>
    <w:p w14:paraId="77443205" w14:textId="77777777" w:rsidR="00D46CD6" w:rsidRDefault="001A0D7F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E3FD903" w14:textId="77777777" w:rsidR="00D46CD6" w:rsidRDefault="001A0D7F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27510D8" w14:textId="77777777" w:rsidR="00D46CD6" w:rsidRDefault="001A0D7F">
      <w:pPr>
        <w:pStyle w:val="Nadpis30"/>
        <w:keepNext/>
        <w:keepLines/>
        <w:shd w:val="clear" w:color="auto" w:fill="auto"/>
        <w:spacing w:after="320" w:line="276" w:lineRule="auto"/>
        <w:jc w:val="center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014169F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jc w:val="both"/>
      </w:pPr>
      <w:r>
        <w:t>Ustanovení neupravená touto Smlouvou se řídí občanským zákoníkem.</w:t>
      </w:r>
    </w:p>
    <w:p w14:paraId="3DB497AC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42B6704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01BF3E0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B678FAB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EFF9545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E0E658A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795A2124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11B66342" w14:textId="77777777" w:rsidR="00D46CD6" w:rsidRDefault="001A0D7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spacing w:after="42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1D0A9426" w14:textId="77777777" w:rsidR="00D46CD6" w:rsidRDefault="001A0D7F">
      <w:pPr>
        <w:pStyle w:val="Zkladntext1"/>
        <w:shd w:val="clear" w:color="auto" w:fill="auto"/>
        <w:spacing w:after="1340" w:line="240" w:lineRule="auto"/>
        <w:ind w:left="380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39E23FFC" w14:textId="77777777" w:rsidR="00D46CD6" w:rsidRDefault="001A0D7F" w:rsidP="0093337A">
      <w:pPr>
        <w:pStyle w:val="Zkladntext1"/>
        <w:shd w:val="clear" w:color="auto" w:fill="auto"/>
        <w:spacing w:line="240" w:lineRule="auto"/>
        <w:ind w:left="4956" w:firstLine="708"/>
        <w:sectPr w:rsidR="00D46CD6">
          <w:pgSz w:w="11900" w:h="16840"/>
          <w:pgMar w:top="1238" w:right="1374" w:bottom="1084" w:left="1012" w:header="810" w:footer="65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B44E34" wp14:editId="45290BBD">
                <wp:simplePos x="0" y="0"/>
                <wp:positionH relativeFrom="page">
                  <wp:posOffset>877570</wp:posOffset>
                </wp:positionH>
                <wp:positionV relativeFrom="paragraph">
                  <wp:posOffset>12700</wp:posOffset>
                </wp:positionV>
                <wp:extent cx="1597025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A8124" w14:textId="77777777" w:rsidR="00D46CD6" w:rsidRDefault="001A0D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B44E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1pt;margin-top:1pt;width:125.75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oJdgEAAOYCAAAOAAAAZHJzL2Uyb0RvYy54bWysUtFOwyAUfTfxHwjvrl2zOW3WLjHLjIlR&#10;E/UDKIW1SeESwLX7ey/YbkbfjC+XCxfOPfcc1ptBdeQgrGtBF3Q+SykRmkPd6n1B3992VzeUOM90&#10;zTrQoqBH4eimvLxY9yYXGTTQ1cISBNEu701BG+9NniSON0IxNwMjNBYlWMU8bu0+qS3rEV11SZam&#10;10kPtjYWuHAOT7dfRVpGfCkF989SOuFJV1Dk5mO0MVYhJuWa5XvLTNPykQb7AwvFWo1NT1Bb5hn5&#10;sO0vKNVyCw6kn3FQCUjZchFnwGnm6Y9pXhtmRJwFxXHmJJP7P1j+dHg1L5b44Q4GNDAI0huXOzwM&#10;8wzSqrAiU4J1lPB4kk0MnvDwaHm7SrMlJRxrWbpYrKKuyfm1sc7fC1AkJAW1aEtUix0enceOeHW6&#10;Eppp2LVdF87PVELmh2oY+VVQH5F2j84VVOPXoqR70ChMMHlK7JRUYzJBopix6Wh8cOv7PjY+f8/y&#10;EwAA//8DAFBLAwQUAAYACAAAACEAI1LIGdwAAAAIAQAADwAAAGRycy9kb3ducmV2LnhtbEyPwU7D&#10;MBBE70j8g7VI3KidFEGaxqkQgiOVWrhwc+JtkjZeR7HThr9nOdHbjmY0+6bYzK4XZxxD50lDslAg&#10;kGpvO2o0fH2+P2QgQjRkTe8JNfxggE15e1OY3PoL7fC8j43gEgq50dDGOORShrpFZ8LCD0jsHfzo&#10;TGQ5NtKO5sLlrpepUk/SmY74Q2sGfG2xPu0np+HwsT0d36adOjYqw+9kxLlKtlrf380vaxAR5/gf&#10;hj98RoeSmSo/kQ2iZ73MUo5qSHkS+8ts9Qyi4uMxBVkW8npA+QsAAP//AwBQSwECLQAUAAYACAAA&#10;ACEAtoM4kv4AAADhAQAAEwAAAAAAAAAAAAAAAAAAAAAAW0NvbnRlbnRfVHlwZXNdLnhtbFBLAQIt&#10;ABQABgAIAAAAIQA4/SH/1gAAAJQBAAALAAAAAAAAAAAAAAAAAC8BAABfcmVscy8ucmVsc1BLAQIt&#10;ABQABgAIAAAAIQCp8coJdgEAAOYCAAAOAAAAAAAAAAAAAAAAAC4CAABkcnMvZTJvRG9jLnhtbFBL&#10;AQItABQABgAIAAAAIQAjUsgZ3AAAAAgBAAAPAAAAAAAAAAAAAAAAANADAABkcnMvZG93bnJldi54&#10;bWxQSwUGAAAAAAQABADzAAAA2QQAAAAA&#10;" filled="f" stroked="f">
                <v:textbox inset="0,0,0,0">
                  <w:txbxContent>
                    <w:p w14:paraId="32BA8124" w14:textId="77777777" w:rsidR="00D46CD6" w:rsidRDefault="001A0D7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Pelhřimově dne: viz podpis</w:t>
      </w:r>
    </w:p>
    <w:p w14:paraId="37BD79A5" w14:textId="77777777" w:rsidR="00D46CD6" w:rsidRDefault="00D46CD6">
      <w:pPr>
        <w:spacing w:line="240" w:lineRule="exact"/>
        <w:rPr>
          <w:sz w:val="19"/>
          <w:szCs w:val="19"/>
        </w:rPr>
      </w:pPr>
    </w:p>
    <w:p w14:paraId="7AF07346" w14:textId="77777777" w:rsidR="00D46CD6" w:rsidRDefault="00D46CD6">
      <w:pPr>
        <w:spacing w:line="240" w:lineRule="exact"/>
        <w:rPr>
          <w:sz w:val="19"/>
          <w:szCs w:val="19"/>
        </w:rPr>
      </w:pPr>
    </w:p>
    <w:p w14:paraId="75833771" w14:textId="77777777" w:rsidR="00D46CD6" w:rsidRDefault="00D46CD6">
      <w:pPr>
        <w:spacing w:line="240" w:lineRule="exact"/>
        <w:rPr>
          <w:sz w:val="19"/>
          <w:szCs w:val="19"/>
        </w:rPr>
      </w:pPr>
    </w:p>
    <w:p w14:paraId="45F2E35C" w14:textId="77777777" w:rsidR="00D46CD6" w:rsidRDefault="00D46CD6">
      <w:pPr>
        <w:spacing w:before="9" w:after="9" w:line="240" w:lineRule="exact"/>
        <w:rPr>
          <w:sz w:val="19"/>
          <w:szCs w:val="19"/>
        </w:rPr>
      </w:pPr>
    </w:p>
    <w:p w14:paraId="12091D43" w14:textId="77777777" w:rsidR="00D46CD6" w:rsidRDefault="00D46CD6">
      <w:pPr>
        <w:spacing w:line="1" w:lineRule="exact"/>
        <w:sectPr w:rsidR="00D46CD6">
          <w:type w:val="continuous"/>
          <w:pgSz w:w="11900" w:h="16840"/>
          <w:pgMar w:top="1114" w:right="0" w:bottom="8186" w:left="0" w:header="0" w:footer="3" w:gutter="0"/>
          <w:cols w:space="720"/>
          <w:noEndnote/>
          <w:docGrid w:linePitch="360"/>
        </w:sectPr>
      </w:pPr>
    </w:p>
    <w:p w14:paraId="02B448D8" w14:textId="655C2046" w:rsidR="00D46CD6" w:rsidRDefault="00D46CD6">
      <w:pPr>
        <w:pStyle w:val="Zkladntext30"/>
        <w:framePr w:w="1459" w:h="403" w:wrap="none" w:vAnchor="text" w:hAnchor="page" w:x="1445" w:y="846"/>
        <w:shd w:val="clear" w:color="auto" w:fill="auto"/>
      </w:pPr>
    </w:p>
    <w:p w14:paraId="595B2E1B" w14:textId="1A4F001D" w:rsidR="00D46CD6" w:rsidRDefault="001A0D7F">
      <w:pPr>
        <w:pStyle w:val="Zkladntext1"/>
        <w:framePr w:w="1987" w:h="1210" w:wrap="none" w:vAnchor="text" w:hAnchor="page" w:x="3322" w:y="21"/>
        <w:shd w:val="clear" w:color="auto" w:fill="auto"/>
        <w:spacing w:line="254" w:lineRule="auto"/>
      </w:pPr>
      <w:r>
        <w:t>Digitálně podepsal Datum: 2024.11.04 14:27:26 +01'00'</w:t>
      </w:r>
    </w:p>
    <w:p w14:paraId="3E557229" w14:textId="31583EB1" w:rsidR="00D46CD6" w:rsidRDefault="00D46CD6">
      <w:pPr>
        <w:pStyle w:val="Nadpis10"/>
        <w:keepNext/>
        <w:keepLines/>
        <w:framePr w:w="1085" w:h="1200" w:wrap="none" w:vAnchor="text" w:hAnchor="page" w:x="6960" w:y="35"/>
        <w:shd w:val="clear" w:color="auto" w:fill="auto"/>
        <w:spacing w:after="0"/>
      </w:pPr>
    </w:p>
    <w:p w14:paraId="6F096596" w14:textId="4AE0619B" w:rsidR="00D46CD6" w:rsidRDefault="001A0D7F">
      <w:pPr>
        <w:pStyle w:val="Nadpis30"/>
        <w:keepNext/>
        <w:keepLines/>
        <w:framePr w:w="1790" w:h="1128" w:wrap="none" w:vAnchor="text" w:hAnchor="page" w:x="8794" w:y="83"/>
        <w:shd w:val="clear" w:color="auto" w:fill="auto"/>
        <w:spacing w:line="240" w:lineRule="auto"/>
      </w:pPr>
      <w:bookmarkStart w:id="16" w:name="bookmark20"/>
      <w:bookmarkStart w:id="17" w:name="bookmark21"/>
      <w:r>
        <w:t xml:space="preserve">Digitálně podepsal </w:t>
      </w:r>
      <w:bookmarkEnd w:id="16"/>
      <w:bookmarkEnd w:id="17"/>
    </w:p>
    <w:p w14:paraId="568B0B66" w14:textId="77777777" w:rsidR="00D46CD6" w:rsidRDefault="001A0D7F">
      <w:pPr>
        <w:pStyle w:val="Nadpis30"/>
        <w:keepNext/>
        <w:keepLines/>
        <w:framePr w:w="1790" w:h="1128" w:wrap="none" w:vAnchor="text" w:hAnchor="page" w:x="8794" w:y="83"/>
        <w:shd w:val="clear" w:color="auto" w:fill="auto"/>
        <w:spacing w:line="240" w:lineRule="auto"/>
      </w:pPr>
      <w:bookmarkStart w:id="18" w:name="bookmark22"/>
      <w:bookmarkStart w:id="19" w:name="bookmark23"/>
      <w:r>
        <w:t>Datum: 2024.11.04 12:07:37+01'00'</w:t>
      </w:r>
      <w:bookmarkEnd w:id="18"/>
      <w:bookmarkEnd w:id="19"/>
    </w:p>
    <w:p w14:paraId="2F413514" w14:textId="23A116B0" w:rsidR="00D46CD6" w:rsidRDefault="00D46CD6">
      <w:pPr>
        <w:spacing w:line="360" w:lineRule="exact"/>
      </w:pPr>
    </w:p>
    <w:p w14:paraId="739DFEC1" w14:textId="77777777" w:rsidR="00D46CD6" w:rsidRDefault="00D46CD6">
      <w:pPr>
        <w:spacing w:line="360" w:lineRule="exact"/>
      </w:pPr>
    </w:p>
    <w:p w14:paraId="0F431EB0" w14:textId="77777777" w:rsidR="00D46CD6" w:rsidRDefault="00D46CD6">
      <w:pPr>
        <w:spacing w:after="527" w:line="1" w:lineRule="exact"/>
      </w:pPr>
    </w:p>
    <w:p w14:paraId="1CFD010F" w14:textId="77777777" w:rsidR="00D46CD6" w:rsidRDefault="00D46CD6">
      <w:pPr>
        <w:spacing w:line="1" w:lineRule="exact"/>
        <w:sectPr w:rsidR="00D46CD6">
          <w:type w:val="continuous"/>
          <w:pgSz w:w="11900" w:h="16840"/>
          <w:pgMar w:top="1114" w:right="1320" w:bottom="8186" w:left="1014" w:header="0" w:footer="3" w:gutter="0"/>
          <w:cols w:space="720"/>
          <w:noEndnote/>
          <w:docGrid w:linePitch="360"/>
        </w:sectPr>
      </w:pPr>
    </w:p>
    <w:p w14:paraId="311E5BFD" w14:textId="77777777" w:rsidR="00D46CD6" w:rsidRDefault="001A0D7F">
      <w:pPr>
        <w:pStyle w:val="Zkladntext1"/>
        <w:shd w:val="clear" w:color="auto" w:fill="auto"/>
        <w:spacing w:after="40" w:line="240" w:lineRule="auto"/>
      </w:pPr>
      <w:r>
        <w:t>Za Objednatele</w:t>
      </w:r>
    </w:p>
    <w:p w14:paraId="74BBD3F2" w14:textId="77777777" w:rsidR="00D46CD6" w:rsidRDefault="001A0D7F">
      <w:pPr>
        <w:pStyle w:val="Zkladntext1"/>
        <w:shd w:val="clear" w:color="auto" w:fill="auto"/>
        <w:spacing w:after="40" w:line="240" w:lineRule="auto"/>
      </w:pPr>
      <w:r>
        <w:t>Ing. Radovan Necid</w:t>
      </w:r>
    </w:p>
    <w:p w14:paraId="64BEDF5A" w14:textId="77777777" w:rsidR="00D46CD6" w:rsidRDefault="001A0D7F">
      <w:pPr>
        <w:pStyle w:val="Zkladntext1"/>
        <w:shd w:val="clear" w:color="auto" w:fill="auto"/>
        <w:spacing w:after="40" w:line="240" w:lineRule="auto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</w:p>
    <w:p w14:paraId="098B6407" w14:textId="77777777" w:rsidR="00D46CD6" w:rsidRDefault="001A0D7F">
      <w:pPr>
        <w:pStyle w:val="Zkladntext1"/>
        <w:shd w:val="clear" w:color="auto" w:fill="auto"/>
        <w:spacing w:after="40" w:line="240" w:lineRule="auto"/>
      </w:pPr>
      <w:r>
        <w:t>Za Zhotovitele</w:t>
      </w:r>
    </w:p>
    <w:p w14:paraId="43891C56" w14:textId="77777777" w:rsidR="00D46CD6" w:rsidRDefault="001A0D7F">
      <w:pPr>
        <w:pStyle w:val="Zkladntext1"/>
        <w:shd w:val="clear" w:color="auto" w:fill="auto"/>
        <w:spacing w:after="40" w:line="240" w:lineRule="auto"/>
      </w:pPr>
      <w:r>
        <w:t>Karel Pichl</w:t>
      </w:r>
    </w:p>
    <w:p w14:paraId="7E10E721" w14:textId="77777777" w:rsidR="00D46CD6" w:rsidRDefault="001A0D7F">
      <w:pPr>
        <w:pStyle w:val="Zkladntext1"/>
        <w:shd w:val="clear" w:color="auto" w:fill="auto"/>
        <w:spacing w:after="40" w:line="240" w:lineRule="auto"/>
        <w:sectPr w:rsidR="00D46CD6">
          <w:type w:val="continuous"/>
          <w:pgSz w:w="11900" w:h="16840"/>
          <w:pgMar w:top="1114" w:right="1469" w:bottom="1114" w:left="1379" w:header="0" w:footer="3" w:gutter="0"/>
          <w:cols w:num="2" w:space="720" w:equalWidth="0">
            <w:col w:w="3115" w:space="2496"/>
            <w:col w:w="3442"/>
          </w:cols>
          <w:noEndnote/>
          <w:docGrid w:linePitch="360"/>
        </w:sectPr>
      </w:pPr>
      <w:r>
        <w:t xml:space="preserve">jednatel společnosti </w:t>
      </w:r>
      <w:proofErr w:type="spellStart"/>
      <w:r>
        <w:t>Pelmont</w:t>
      </w:r>
      <w:proofErr w:type="spellEnd"/>
      <w:r>
        <w:t xml:space="preserve"> s.r.o.</w:t>
      </w:r>
    </w:p>
    <w:p w14:paraId="697FDFA9" w14:textId="77777777" w:rsidR="001A0D7F" w:rsidRDefault="001A0D7F"/>
    <w:sectPr w:rsidR="001A0D7F">
      <w:type w:val="continuous"/>
      <w:pgSz w:w="11900" w:h="16840"/>
      <w:pgMar w:top="1114" w:right="1469" w:bottom="1114" w:left="1379" w:header="0" w:footer="3" w:gutter="0"/>
      <w:cols w:num="2" w:space="720" w:equalWidth="0">
        <w:col w:w="3115" w:space="2496"/>
        <w:col w:w="34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0022" w14:textId="77777777" w:rsidR="001A0D7F" w:rsidRDefault="001A0D7F">
      <w:r>
        <w:separator/>
      </w:r>
    </w:p>
  </w:endnote>
  <w:endnote w:type="continuationSeparator" w:id="0">
    <w:p w14:paraId="6F018EED" w14:textId="77777777" w:rsidR="001A0D7F" w:rsidRDefault="001A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93721" w14:textId="77777777" w:rsidR="00D46CD6" w:rsidRDefault="00D46CD6"/>
  </w:footnote>
  <w:footnote w:type="continuationSeparator" w:id="0">
    <w:p w14:paraId="2318D792" w14:textId="77777777" w:rsidR="00D46CD6" w:rsidRDefault="00D46C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50349"/>
    <w:multiLevelType w:val="multilevel"/>
    <w:tmpl w:val="5AEED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377F1"/>
    <w:multiLevelType w:val="multilevel"/>
    <w:tmpl w:val="5C3AA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EA3ABE"/>
    <w:multiLevelType w:val="multilevel"/>
    <w:tmpl w:val="A56A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A3213B"/>
    <w:multiLevelType w:val="multilevel"/>
    <w:tmpl w:val="17044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043F7"/>
    <w:multiLevelType w:val="multilevel"/>
    <w:tmpl w:val="48208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372799">
    <w:abstractNumId w:val="2"/>
  </w:num>
  <w:num w:numId="2" w16cid:durableId="1815830517">
    <w:abstractNumId w:val="4"/>
  </w:num>
  <w:num w:numId="3" w16cid:durableId="1965840886">
    <w:abstractNumId w:val="3"/>
  </w:num>
  <w:num w:numId="4" w16cid:durableId="38290517">
    <w:abstractNumId w:val="0"/>
  </w:num>
  <w:num w:numId="5" w16cid:durableId="211894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D6"/>
    <w:rsid w:val="001A0D7F"/>
    <w:rsid w:val="009045B8"/>
    <w:rsid w:val="00912B26"/>
    <w:rsid w:val="0093337A"/>
    <w:rsid w:val="00D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167"/>
  <w15:docId w15:val="{04734B30-5BEF-4F6C-8610-CD79231A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6416F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  <w:ind w:left="360" w:firstLine="20"/>
    </w:pPr>
    <w:rPr>
      <w:rFonts w:ascii="Arial" w:eastAsia="Arial" w:hAnsi="Arial" w:cs="Arial"/>
      <w:b/>
      <w:bCs/>
      <w:color w:val="3B3E59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ind w:firstLine="30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auto"/>
    </w:pPr>
    <w:rPr>
      <w:rFonts w:ascii="Arial" w:eastAsia="Arial" w:hAnsi="Arial" w:cs="Arial"/>
      <w:b/>
      <w:bCs/>
      <w:color w:val="36416F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Tahoma" w:eastAsia="Tahoma" w:hAnsi="Tahoma" w:cs="Tahoma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dobrovolna</dc:creator>
  <cp:keywords/>
  <cp:lastModifiedBy>Marešová Marie</cp:lastModifiedBy>
  <cp:revision>3</cp:revision>
  <dcterms:created xsi:type="dcterms:W3CDTF">2024-11-05T08:55:00Z</dcterms:created>
  <dcterms:modified xsi:type="dcterms:W3CDTF">2024-11-05T08:57:00Z</dcterms:modified>
</cp:coreProperties>
</file>