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CD" w:rsidRDefault="00B1358A" w:rsidP="00001DCD">
      <w:pPr>
        <w:shd w:val="clear" w:color="auto" w:fill="FFF1A8"/>
        <w:spacing w:after="0" w:line="240" w:lineRule="auto"/>
        <w:ind w:right="465"/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</w:pPr>
      <w:r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  <w:t>ARTIK STUDIO s.r.o.</w:t>
      </w:r>
    </w:p>
    <w:p w:rsidR="00B1358A" w:rsidRDefault="00B1358A" w:rsidP="00001DCD">
      <w:pPr>
        <w:shd w:val="clear" w:color="auto" w:fill="FFF1A8"/>
        <w:spacing w:after="0" w:line="240" w:lineRule="auto"/>
        <w:ind w:right="465"/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</w:pPr>
      <w:r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  <w:t>Raisova 574/4</w:t>
      </w:r>
    </w:p>
    <w:p w:rsidR="00B1358A" w:rsidRDefault="00B1358A" w:rsidP="00001DCD">
      <w:pPr>
        <w:shd w:val="clear" w:color="auto" w:fill="FFF1A8"/>
        <w:spacing w:after="0" w:line="240" w:lineRule="auto"/>
        <w:ind w:right="465"/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</w:pPr>
      <w:r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  <w:t>400 03 Ústí nad Labem</w:t>
      </w:r>
    </w:p>
    <w:p w:rsidR="00001DCD" w:rsidRDefault="00001DCD" w:rsidP="00001DCD">
      <w:pPr>
        <w:shd w:val="clear" w:color="auto" w:fill="FFF1A8"/>
        <w:spacing w:after="0" w:line="240" w:lineRule="auto"/>
        <w:ind w:right="465"/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</w:pPr>
    </w:p>
    <w:p w:rsidR="00001DCD" w:rsidRDefault="00001DCD" w:rsidP="00001DCD">
      <w:pPr>
        <w:shd w:val="clear" w:color="auto" w:fill="FFF1A8"/>
        <w:spacing w:after="0" w:line="240" w:lineRule="auto"/>
        <w:ind w:right="465"/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</w:pPr>
      <w:r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  <w:t xml:space="preserve">IČO: </w:t>
      </w:r>
      <w:r w:rsidR="00B1358A"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  <w:t>25008960</w:t>
      </w:r>
    </w:p>
    <w:p w:rsidR="00001DCD" w:rsidRPr="002C7D36" w:rsidRDefault="00001DCD" w:rsidP="00001DCD">
      <w:pPr>
        <w:shd w:val="clear" w:color="auto" w:fill="FFF1A8"/>
        <w:spacing w:after="0" w:line="240" w:lineRule="auto"/>
        <w:ind w:right="465"/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</w:pPr>
      <w:r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  <w:t>DIČ: CZ</w:t>
      </w:r>
      <w:r w:rsidR="00B1358A">
        <w:rPr>
          <w:rStyle w:val="Siln"/>
          <w:rFonts w:ascii="TeXGyreAdventor" w:hAnsi="TeXGyreAdventor"/>
          <w:b w:val="0"/>
          <w:color w:val="000000" w:themeColor="text1"/>
          <w:sz w:val="20"/>
          <w:szCs w:val="20"/>
        </w:rPr>
        <w:t>25008960</w:t>
      </w:r>
    </w:p>
    <w:p w:rsidR="002C7D36" w:rsidRPr="002C7D36" w:rsidRDefault="002C7D36" w:rsidP="002C7D36">
      <w:pPr>
        <w:shd w:val="clear" w:color="auto" w:fill="FFF1A8"/>
        <w:spacing w:after="100" w:afterAutospacing="1" w:line="240" w:lineRule="auto"/>
        <w:ind w:right="465"/>
        <w:rPr>
          <w:rFonts w:ascii="TeXGyreAdventor" w:eastAsia="Times New Roman" w:hAnsi="TeXGyreAdventor" w:cs="Arial"/>
          <w:b/>
          <w:bCs/>
          <w:color w:val="000000" w:themeColor="text1"/>
          <w:sz w:val="20"/>
          <w:szCs w:val="20"/>
          <w:lang w:eastAsia="cs-CZ"/>
        </w:rPr>
      </w:pPr>
    </w:p>
    <w:p w:rsidR="002C36A1" w:rsidRDefault="002C36A1">
      <w:pPr>
        <w:rPr>
          <w:rFonts w:ascii="TeXGyreAdventor" w:hAnsi="TeXGyreAdventor"/>
          <w:sz w:val="20"/>
          <w:szCs w:val="20"/>
        </w:rPr>
      </w:pPr>
    </w:p>
    <w:p w:rsidR="00F63EA4" w:rsidRDefault="006D26E1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Jablonec n. N.</w:t>
      </w:r>
      <w:r w:rsidR="009A1232">
        <w:rPr>
          <w:rFonts w:ascii="TeXGyreAdventor" w:hAnsi="TeXGyreAdventor"/>
          <w:sz w:val="20"/>
          <w:szCs w:val="20"/>
        </w:rPr>
        <w:t>,</w:t>
      </w:r>
      <w:r w:rsidR="0046230B">
        <w:rPr>
          <w:rFonts w:ascii="TeXGyreAdventor" w:hAnsi="TeXGyreAdventor"/>
          <w:sz w:val="20"/>
          <w:szCs w:val="20"/>
        </w:rPr>
        <w:t xml:space="preserve"> </w:t>
      </w:r>
      <w:r w:rsidR="00B1358A">
        <w:rPr>
          <w:rFonts w:ascii="TeXGyreAdventor" w:hAnsi="TeXGyreAdventor"/>
          <w:sz w:val="20"/>
          <w:szCs w:val="20"/>
        </w:rPr>
        <w:t>26</w:t>
      </w:r>
      <w:r w:rsidR="00E269BF">
        <w:rPr>
          <w:rFonts w:ascii="TeXGyreAdventor" w:hAnsi="TeXGyreAdventor"/>
          <w:sz w:val="20"/>
          <w:szCs w:val="20"/>
        </w:rPr>
        <w:t>.</w:t>
      </w:r>
      <w:r>
        <w:rPr>
          <w:rFonts w:ascii="TeXGyreAdventor" w:hAnsi="TeXGyreAdventor"/>
          <w:sz w:val="20"/>
          <w:szCs w:val="20"/>
        </w:rPr>
        <w:t xml:space="preserve"> </w:t>
      </w:r>
      <w:r w:rsidR="00001DCD">
        <w:rPr>
          <w:rFonts w:ascii="TeXGyreAdventor" w:hAnsi="TeXGyreAdventor"/>
          <w:sz w:val="20"/>
          <w:szCs w:val="20"/>
        </w:rPr>
        <w:t>0</w:t>
      </w:r>
      <w:r w:rsidR="00B1358A">
        <w:rPr>
          <w:rFonts w:ascii="TeXGyreAdventor" w:hAnsi="TeXGyreAdventor"/>
          <w:sz w:val="20"/>
          <w:szCs w:val="20"/>
        </w:rPr>
        <w:t>9</w:t>
      </w:r>
      <w:r w:rsidR="00E269BF">
        <w:rPr>
          <w:rFonts w:ascii="TeXGyreAdventor" w:hAnsi="TeXGyreAdventor"/>
          <w:sz w:val="20"/>
          <w:szCs w:val="20"/>
        </w:rPr>
        <w:t>.</w:t>
      </w:r>
      <w:r>
        <w:rPr>
          <w:rFonts w:ascii="TeXGyreAdventor" w:hAnsi="TeXGyreAdventor"/>
          <w:sz w:val="20"/>
          <w:szCs w:val="20"/>
        </w:rPr>
        <w:t xml:space="preserve"> </w:t>
      </w:r>
      <w:r w:rsidR="00001DCD">
        <w:rPr>
          <w:rFonts w:ascii="TeXGyreAdventor" w:hAnsi="TeXGyreAdventor"/>
          <w:sz w:val="20"/>
          <w:szCs w:val="20"/>
        </w:rPr>
        <w:t>202</w:t>
      </w:r>
      <w:r w:rsidR="00B1358A">
        <w:rPr>
          <w:rFonts w:ascii="TeXGyreAdventor" w:hAnsi="TeXGyreAdventor"/>
          <w:sz w:val="20"/>
          <w:szCs w:val="20"/>
        </w:rPr>
        <w:t>4</w:t>
      </w:r>
    </w:p>
    <w:p w:rsidR="007E70A3" w:rsidRDefault="007E70A3">
      <w:pPr>
        <w:rPr>
          <w:rFonts w:ascii="TeXGyreAdventor" w:hAnsi="TeXGyreAdventor"/>
          <w:sz w:val="20"/>
          <w:szCs w:val="20"/>
        </w:rPr>
      </w:pPr>
    </w:p>
    <w:p w:rsidR="00E8645A" w:rsidRDefault="00E8645A">
      <w:pPr>
        <w:rPr>
          <w:rFonts w:ascii="TeXGyreAdventor" w:hAnsi="TeXGyreAdventor"/>
          <w:b/>
          <w:sz w:val="20"/>
          <w:szCs w:val="20"/>
          <w:u w:val="single"/>
        </w:rPr>
      </w:pPr>
      <w:r w:rsidRPr="00E8645A">
        <w:rPr>
          <w:rFonts w:ascii="TeXGyreAdventor" w:hAnsi="TeXGyreAdventor"/>
          <w:b/>
          <w:sz w:val="20"/>
          <w:szCs w:val="20"/>
          <w:u w:val="single"/>
        </w:rPr>
        <w:t>Objednávka</w:t>
      </w:r>
      <w:r w:rsidR="004D673F">
        <w:rPr>
          <w:rFonts w:ascii="TeXGyreAdventor" w:hAnsi="TeXGyreAdventor"/>
          <w:b/>
          <w:sz w:val="20"/>
          <w:szCs w:val="20"/>
          <w:u w:val="single"/>
        </w:rPr>
        <w:t xml:space="preserve"> </w:t>
      </w:r>
      <w:r w:rsidR="008D72FF">
        <w:rPr>
          <w:rFonts w:ascii="TeXGyreAdventor" w:hAnsi="TeXGyreAdventor"/>
          <w:b/>
          <w:sz w:val="20"/>
          <w:szCs w:val="20"/>
          <w:u w:val="single"/>
        </w:rPr>
        <w:t>č.</w:t>
      </w:r>
      <w:r w:rsidR="00001DCD">
        <w:rPr>
          <w:rFonts w:ascii="TeXGyreAdventor" w:hAnsi="TeXGyreAdventor"/>
          <w:b/>
          <w:sz w:val="20"/>
          <w:szCs w:val="20"/>
          <w:u w:val="single"/>
        </w:rPr>
        <w:t>2</w:t>
      </w:r>
      <w:r w:rsidR="00B1358A">
        <w:rPr>
          <w:rFonts w:ascii="TeXGyreAdventor" w:hAnsi="TeXGyreAdventor"/>
          <w:b/>
          <w:sz w:val="20"/>
          <w:szCs w:val="20"/>
          <w:u w:val="single"/>
        </w:rPr>
        <w:t>2</w:t>
      </w:r>
      <w:r w:rsidR="00F63EA4">
        <w:rPr>
          <w:rFonts w:ascii="TeXGyreAdventor" w:hAnsi="TeXGyreAdventor"/>
          <w:b/>
          <w:sz w:val="20"/>
          <w:szCs w:val="20"/>
          <w:u w:val="single"/>
        </w:rPr>
        <w:t>/PB/20</w:t>
      </w:r>
      <w:r w:rsidR="00B1358A">
        <w:rPr>
          <w:rFonts w:ascii="TeXGyreAdventor" w:hAnsi="TeXGyreAdventor"/>
          <w:b/>
          <w:sz w:val="20"/>
          <w:szCs w:val="20"/>
          <w:u w:val="single"/>
        </w:rPr>
        <w:t>24</w:t>
      </w:r>
    </w:p>
    <w:p w:rsidR="00B1358A" w:rsidRDefault="00B1358A">
      <w:pPr>
        <w:rPr>
          <w:rFonts w:ascii="TeXGyreAdventor" w:hAnsi="TeXGyreAdventor"/>
          <w:b/>
          <w:sz w:val="20"/>
          <w:szCs w:val="20"/>
          <w:u w:val="single"/>
        </w:rPr>
      </w:pPr>
    </w:p>
    <w:p w:rsidR="00001DCD" w:rsidRDefault="00B1358A" w:rsidP="00001DCD">
      <w:pPr>
        <w:rPr>
          <w:rFonts w:ascii="TeXGyreAdventor" w:hAnsi="TeXGyreAdventor" w:cs="Arial"/>
          <w:sz w:val="20"/>
          <w:szCs w:val="20"/>
        </w:rPr>
      </w:pPr>
      <w:r>
        <w:rPr>
          <w:rFonts w:ascii="TeXGyreAdventor" w:hAnsi="TeXGyreAdventor" w:cs="Arial"/>
          <w:sz w:val="20"/>
          <w:szCs w:val="20"/>
        </w:rPr>
        <w:t xml:space="preserve">Muflová pec </w:t>
      </w:r>
      <w:proofErr w:type="spellStart"/>
      <w:r>
        <w:rPr>
          <w:rFonts w:ascii="TeXGyreAdventor" w:hAnsi="TeXGyreAdventor" w:cs="Arial"/>
          <w:sz w:val="20"/>
          <w:szCs w:val="20"/>
        </w:rPr>
        <w:t>Nabertherm</w:t>
      </w:r>
      <w:proofErr w:type="spellEnd"/>
      <w:r>
        <w:rPr>
          <w:rFonts w:ascii="TeXGyreAdventor" w:hAnsi="TeXGyreAdventor" w:cs="Arial"/>
          <w:sz w:val="20"/>
          <w:szCs w:val="20"/>
        </w:rPr>
        <w:t xml:space="preserve"> LE 1/11 s </w:t>
      </w:r>
      <w:proofErr w:type="spellStart"/>
      <w:r>
        <w:rPr>
          <w:rFonts w:ascii="TeXGyreAdventor" w:hAnsi="TeXGyreAdventor" w:cs="Arial"/>
          <w:sz w:val="20"/>
          <w:szCs w:val="20"/>
        </w:rPr>
        <w:t>reg</w:t>
      </w:r>
      <w:proofErr w:type="spellEnd"/>
      <w:r>
        <w:rPr>
          <w:rFonts w:ascii="TeXGyreAdventor" w:hAnsi="TeXGyreAdventor" w:cs="Arial"/>
          <w:sz w:val="20"/>
          <w:szCs w:val="20"/>
        </w:rPr>
        <w:t>. R7</w:t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</w:r>
      <w:r>
        <w:rPr>
          <w:rFonts w:ascii="TeXGyreAdventor" w:hAnsi="TeXGyreAdventor" w:cs="Arial"/>
          <w:sz w:val="20"/>
          <w:szCs w:val="20"/>
        </w:rPr>
        <w:tab/>
        <w:t>1 ks</w:t>
      </w:r>
    </w:p>
    <w:p w:rsidR="00001DCD" w:rsidRPr="007A2348" w:rsidRDefault="00001DCD" w:rsidP="00001DCD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ab/>
        <w:t xml:space="preserve">   </w:t>
      </w:r>
      <w:r w:rsidRPr="007A2348">
        <w:rPr>
          <w:rFonts w:ascii="TeXGyreAdventor" w:hAnsi="TeXGyreAdventor" w:cs="Arial"/>
          <w:sz w:val="20"/>
          <w:szCs w:val="20"/>
        </w:rPr>
        <w:tab/>
      </w:r>
    </w:p>
    <w:p w:rsidR="00001DCD" w:rsidRPr="007A2348" w:rsidRDefault="00001DCD" w:rsidP="00001DCD">
      <w:pPr>
        <w:pBdr>
          <w:bottom w:val="single" w:sz="4" w:space="1" w:color="auto"/>
        </w:pBd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sz w:val="20"/>
          <w:szCs w:val="20"/>
        </w:rPr>
        <w:t xml:space="preserve">   </w:t>
      </w:r>
      <w:r w:rsidRPr="007A2348">
        <w:rPr>
          <w:rFonts w:ascii="TeXGyreAdventor" w:hAnsi="TeXGyreAdventor" w:cs="Arial"/>
          <w:sz w:val="20"/>
          <w:szCs w:val="20"/>
        </w:rPr>
        <w:tab/>
      </w:r>
      <w:r w:rsidRPr="007A2348">
        <w:rPr>
          <w:rFonts w:ascii="TeXGyreAdventor" w:hAnsi="TeXGyreAdventor" w:cs="Arial"/>
          <w:sz w:val="20"/>
          <w:szCs w:val="20"/>
        </w:rPr>
        <w:tab/>
      </w:r>
      <w:r w:rsidRPr="007A2348">
        <w:rPr>
          <w:rFonts w:ascii="TeXGyreAdventor" w:hAnsi="TeXGyreAdventor" w:cs="Arial"/>
          <w:sz w:val="20"/>
          <w:szCs w:val="20"/>
        </w:rPr>
        <w:tab/>
      </w:r>
      <w:r w:rsidRPr="007A2348">
        <w:rPr>
          <w:rFonts w:ascii="TeXGyreAdventor" w:hAnsi="TeXGyreAdventor" w:cs="Arial"/>
          <w:sz w:val="20"/>
          <w:szCs w:val="20"/>
        </w:rPr>
        <w:tab/>
      </w:r>
    </w:p>
    <w:p w:rsidR="00001DCD" w:rsidRPr="007A2348" w:rsidRDefault="00001DCD" w:rsidP="00001DCD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</w:p>
    <w:p w:rsidR="00001DCD" w:rsidRDefault="00001DCD" w:rsidP="00001DCD">
      <w:pPr>
        <w:spacing w:line="240" w:lineRule="auto"/>
        <w:rPr>
          <w:rFonts w:ascii="TeXGyreAdventor" w:hAnsi="TeXGyreAdventor" w:cs="Arial"/>
          <w:b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>Cena objednávky</w:t>
      </w:r>
      <w:bookmarkStart w:id="0" w:name="_GoBack"/>
      <w:bookmarkEnd w:id="0"/>
      <w:r w:rsidRPr="007A2348">
        <w:rPr>
          <w:rFonts w:ascii="TeXGyreAdventor" w:hAnsi="TeXGyreAdventor" w:cs="Arial"/>
          <w:b/>
          <w:sz w:val="20"/>
          <w:szCs w:val="20"/>
        </w:rPr>
        <w:t xml:space="preserve"> </w:t>
      </w:r>
      <w:r>
        <w:rPr>
          <w:rFonts w:ascii="TeXGyreAdventor" w:hAnsi="TeXGyreAdventor" w:cs="Arial"/>
          <w:b/>
          <w:sz w:val="20"/>
          <w:szCs w:val="20"/>
        </w:rPr>
        <w:tab/>
      </w:r>
      <w:r>
        <w:rPr>
          <w:rFonts w:ascii="TeXGyreAdventor" w:hAnsi="TeXGyreAdventor" w:cs="Arial"/>
          <w:b/>
          <w:sz w:val="20"/>
          <w:szCs w:val="20"/>
        </w:rPr>
        <w:tab/>
      </w:r>
      <w:r>
        <w:rPr>
          <w:rFonts w:ascii="TeXGyreAdventor" w:hAnsi="TeXGyreAdventor" w:cs="Arial"/>
          <w:b/>
          <w:sz w:val="20"/>
          <w:szCs w:val="20"/>
        </w:rPr>
        <w:tab/>
      </w:r>
      <w:r>
        <w:rPr>
          <w:rFonts w:ascii="TeXGyreAdventor" w:hAnsi="TeXGyreAdventor" w:cs="Arial"/>
          <w:b/>
          <w:sz w:val="20"/>
          <w:szCs w:val="20"/>
        </w:rPr>
        <w:tab/>
      </w:r>
      <w:r>
        <w:rPr>
          <w:rFonts w:ascii="TeXGyreAdventor" w:hAnsi="TeXGyreAdventor" w:cs="Arial"/>
          <w:b/>
          <w:sz w:val="20"/>
          <w:szCs w:val="20"/>
        </w:rPr>
        <w:tab/>
      </w:r>
      <w:r>
        <w:rPr>
          <w:rFonts w:ascii="TeXGyreAdventor" w:hAnsi="TeXGyreAdventor" w:cs="Arial"/>
          <w:b/>
          <w:sz w:val="20"/>
          <w:szCs w:val="20"/>
        </w:rPr>
        <w:tab/>
      </w:r>
      <w:r w:rsidR="00B1358A">
        <w:rPr>
          <w:rFonts w:ascii="TeXGyreAdventor" w:hAnsi="TeXGyreAdventor" w:cs="Arial"/>
          <w:b/>
          <w:sz w:val="20"/>
          <w:szCs w:val="20"/>
        </w:rPr>
        <w:t>64 820</w:t>
      </w:r>
      <w:r w:rsidRPr="007A2348">
        <w:rPr>
          <w:rFonts w:ascii="TeXGyreAdventor" w:hAnsi="TeXGyreAdventor" w:cs="Arial"/>
          <w:b/>
          <w:sz w:val="20"/>
          <w:szCs w:val="20"/>
        </w:rPr>
        <w:t>,- Kč</w:t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  <w:r w:rsidRPr="007A2348">
        <w:rPr>
          <w:rFonts w:ascii="TeXGyreAdventor" w:hAnsi="TeXGyreAdventor" w:cs="Arial"/>
          <w:b/>
          <w:sz w:val="20"/>
          <w:szCs w:val="20"/>
        </w:rPr>
        <w:tab/>
      </w:r>
    </w:p>
    <w:p w:rsidR="00001DCD" w:rsidRPr="007A2348" w:rsidRDefault="00001DCD" w:rsidP="00001DCD">
      <w:pPr>
        <w:spacing w:line="240" w:lineRule="auto"/>
        <w:rPr>
          <w:rFonts w:ascii="TeXGyreAdventor" w:hAnsi="TeXGyreAdventor" w:cs="Arial"/>
          <w:sz w:val="20"/>
          <w:szCs w:val="20"/>
        </w:rPr>
      </w:pPr>
      <w:r w:rsidRPr="007A2348">
        <w:rPr>
          <w:rFonts w:ascii="TeXGyreAdventor" w:hAnsi="TeXGyreAdventor" w:cs="Arial"/>
          <w:b/>
          <w:sz w:val="20"/>
          <w:szCs w:val="20"/>
        </w:rPr>
        <w:tab/>
        <w:t xml:space="preserve">              </w:t>
      </w:r>
    </w:p>
    <w:p w:rsidR="00893B98" w:rsidRDefault="00893B98" w:rsidP="00893B98">
      <w:pPr>
        <w:spacing w:after="0"/>
        <w:rPr>
          <w:rFonts w:ascii="TeXGyreAdventor" w:hAnsi="TeXGyreAdventor"/>
          <w:sz w:val="20"/>
          <w:szCs w:val="20"/>
        </w:rPr>
      </w:pPr>
    </w:p>
    <w:p w:rsidR="00893B98" w:rsidRDefault="00893B98" w:rsidP="00893B98">
      <w:pPr>
        <w:spacing w:after="0"/>
        <w:rPr>
          <w:rFonts w:ascii="TeXGyreAdventor" w:hAnsi="TeXGyreAdventor"/>
          <w:sz w:val="20"/>
          <w:szCs w:val="20"/>
        </w:rPr>
      </w:pPr>
    </w:p>
    <w:p w:rsidR="008F016A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Fakturační údaje:</w:t>
      </w:r>
    </w:p>
    <w:p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SUPŠ A VOŠ, příspěvková organizace</w:t>
      </w:r>
    </w:p>
    <w:p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Horní náměstí 800/1</w:t>
      </w:r>
    </w:p>
    <w:p w:rsidR="006222E5" w:rsidRDefault="006222E5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466 80 Jablonec nad Nisou</w:t>
      </w:r>
    </w:p>
    <w:p w:rsidR="00893B98" w:rsidRDefault="001F250C">
      <w:pPr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IČ: 60252600</w:t>
      </w:r>
    </w:p>
    <w:p w:rsidR="002C7D36" w:rsidRDefault="002C7D36">
      <w:pPr>
        <w:rPr>
          <w:rFonts w:ascii="TeXGyreAdventor" w:hAnsi="TeXGyreAdventor"/>
          <w:sz w:val="20"/>
          <w:szCs w:val="20"/>
        </w:rPr>
      </w:pPr>
    </w:p>
    <w:p w:rsidR="00B95382" w:rsidRDefault="00B95382" w:rsidP="00893B98">
      <w:pPr>
        <w:spacing w:after="0"/>
        <w:rPr>
          <w:rFonts w:ascii="TeXGyreAdventor" w:hAnsi="TeXGyreAdventor"/>
          <w:sz w:val="20"/>
          <w:szCs w:val="20"/>
        </w:rPr>
      </w:pPr>
    </w:p>
    <w:p w:rsidR="004A43DF" w:rsidRPr="006C25E2" w:rsidRDefault="00B1358A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Mgr. Bc. Martina</w:t>
      </w:r>
      <w:r w:rsidR="001E7454">
        <w:rPr>
          <w:rFonts w:ascii="TeXGyreAdventor" w:hAnsi="TeXGyreAdventor"/>
          <w:sz w:val="20"/>
          <w:szCs w:val="20"/>
        </w:rPr>
        <w:t xml:space="preserve"> Picko Baumannová</w:t>
      </w:r>
      <w:r>
        <w:rPr>
          <w:rFonts w:ascii="TeXGyreAdventor" w:hAnsi="TeXGyreAdventor"/>
          <w:sz w:val="20"/>
          <w:szCs w:val="20"/>
        </w:rPr>
        <w:t>, MBA</w:t>
      </w:r>
    </w:p>
    <w:p w:rsidR="006222E5" w:rsidRDefault="00B1358A" w:rsidP="00893B98">
      <w:pPr>
        <w:spacing w:after="0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ř</w:t>
      </w:r>
      <w:r w:rsidR="001E7454">
        <w:rPr>
          <w:rFonts w:ascii="TeXGyreAdventor" w:hAnsi="TeXGyreAdventor"/>
          <w:sz w:val="20"/>
          <w:szCs w:val="20"/>
        </w:rPr>
        <w:t>editelka školy</w:t>
      </w:r>
    </w:p>
    <w:p w:rsidR="00BF5855" w:rsidRPr="006C25E2" w:rsidRDefault="00BF5855">
      <w:pPr>
        <w:rPr>
          <w:rFonts w:ascii="TeXGyreAdventor" w:hAnsi="TeXGyreAdventor"/>
          <w:sz w:val="20"/>
          <w:szCs w:val="20"/>
        </w:rPr>
      </w:pP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  <w:r w:rsidRPr="006C25E2">
        <w:rPr>
          <w:rFonts w:ascii="TeXGyreAdventor" w:hAnsi="TeXGyreAdventor"/>
          <w:sz w:val="20"/>
          <w:szCs w:val="20"/>
        </w:rPr>
        <w:tab/>
      </w:r>
    </w:p>
    <w:sectPr w:rsidR="00BF5855" w:rsidRPr="006C25E2" w:rsidSect="002C7D36">
      <w:headerReference w:type="default" r:id="rId6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178" w:rsidRDefault="00C50178" w:rsidP="002C7D36">
      <w:pPr>
        <w:spacing w:after="0" w:line="240" w:lineRule="auto"/>
      </w:pPr>
      <w:r>
        <w:separator/>
      </w:r>
    </w:p>
  </w:endnote>
  <w:endnote w:type="continuationSeparator" w:id="0">
    <w:p w:rsidR="00C50178" w:rsidRDefault="00C50178" w:rsidP="002C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178" w:rsidRDefault="00C50178" w:rsidP="002C7D36">
      <w:pPr>
        <w:spacing w:after="0" w:line="240" w:lineRule="auto"/>
      </w:pPr>
      <w:r>
        <w:separator/>
      </w:r>
    </w:p>
  </w:footnote>
  <w:footnote w:type="continuationSeparator" w:id="0">
    <w:p w:rsidR="00C50178" w:rsidRDefault="00C50178" w:rsidP="002C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D36" w:rsidRDefault="002C7D36">
    <w:pPr>
      <w:pStyle w:val="Zhlav"/>
    </w:pPr>
  </w:p>
  <w:p w:rsidR="002C7D36" w:rsidRDefault="002C7D36">
    <w:pPr>
      <w:pStyle w:val="Zhlav"/>
    </w:pPr>
  </w:p>
  <w:p w:rsidR="002C7D36" w:rsidRDefault="002C7D3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99435F" wp14:editId="13BA82EF">
          <wp:simplePos x="0" y="0"/>
          <wp:positionH relativeFrom="margin">
            <wp:posOffset>-200025</wp:posOffset>
          </wp:positionH>
          <wp:positionV relativeFrom="margin">
            <wp:posOffset>-1062990</wp:posOffset>
          </wp:positionV>
          <wp:extent cx="5760720" cy="372110"/>
          <wp:effectExtent l="0" t="0" r="0" b="889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s-hlavicka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7D36" w:rsidRDefault="002C7D36">
    <w:pPr>
      <w:pStyle w:val="Zhlav"/>
    </w:pPr>
  </w:p>
  <w:p w:rsidR="002C7D36" w:rsidRDefault="002C7D36">
    <w:pPr>
      <w:pStyle w:val="Zhlav"/>
    </w:pPr>
  </w:p>
  <w:p w:rsidR="002C7D36" w:rsidRDefault="002C7D36">
    <w:pPr>
      <w:pStyle w:val="Zhlav"/>
    </w:pPr>
  </w:p>
  <w:p w:rsidR="002C7D36" w:rsidRDefault="002C7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55"/>
    <w:rsid w:val="00001DCD"/>
    <w:rsid w:val="00007750"/>
    <w:rsid w:val="000107A7"/>
    <w:rsid w:val="00015163"/>
    <w:rsid w:val="00064AD6"/>
    <w:rsid w:val="00097B52"/>
    <w:rsid w:val="000B4402"/>
    <w:rsid w:val="000C6A18"/>
    <w:rsid w:val="000F5899"/>
    <w:rsid w:val="001A1170"/>
    <w:rsid w:val="001A19EB"/>
    <w:rsid w:val="001C669A"/>
    <w:rsid w:val="001E7454"/>
    <w:rsid w:val="001F0C07"/>
    <w:rsid w:val="001F250C"/>
    <w:rsid w:val="00200AEF"/>
    <w:rsid w:val="00293BC8"/>
    <w:rsid w:val="002B6E81"/>
    <w:rsid w:val="002C36A1"/>
    <w:rsid w:val="002C7D36"/>
    <w:rsid w:val="002F08DF"/>
    <w:rsid w:val="00361AC8"/>
    <w:rsid w:val="003644AF"/>
    <w:rsid w:val="003818D2"/>
    <w:rsid w:val="00392393"/>
    <w:rsid w:val="003A11BE"/>
    <w:rsid w:val="003F7221"/>
    <w:rsid w:val="004306C9"/>
    <w:rsid w:val="004605E7"/>
    <w:rsid w:val="0046230B"/>
    <w:rsid w:val="004704E1"/>
    <w:rsid w:val="004A43DF"/>
    <w:rsid w:val="004B7AD2"/>
    <w:rsid w:val="004D673F"/>
    <w:rsid w:val="00532344"/>
    <w:rsid w:val="00550491"/>
    <w:rsid w:val="005844F5"/>
    <w:rsid w:val="006016EA"/>
    <w:rsid w:val="006129D1"/>
    <w:rsid w:val="006222E5"/>
    <w:rsid w:val="0062320B"/>
    <w:rsid w:val="00667D10"/>
    <w:rsid w:val="006A2BAF"/>
    <w:rsid w:val="006B1ADB"/>
    <w:rsid w:val="006C25E2"/>
    <w:rsid w:val="006D26E1"/>
    <w:rsid w:val="007321B9"/>
    <w:rsid w:val="00777F77"/>
    <w:rsid w:val="00782047"/>
    <w:rsid w:val="007A4705"/>
    <w:rsid w:val="007D64F6"/>
    <w:rsid w:val="007E70A3"/>
    <w:rsid w:val="00820E8D"/>
    <w:rsid w:val="00843FF0"/>
    <w:rsid w:val="00852E54"/>
    <w:rsid w:val="00893B98"/>
    <w:rsid w:val="008B1C26"/>
    <w:rsid w:val="008D0E05"/>
    <w:rsid w:val="008D72FF"/>
    <w:rsid w:val="008F016A"/>
    <w:rsid w:val="008F6615"/>
    <w:rsid w:val="00915442"/>
    <w:rsid w:val="009418A2"/>
    <w:rsid w:val="009A1232"/>
    <w:rsid w:val="009B10D7"/>
    <w:rsid w:val="00A66E8A"/>
    <w:rsid w:val="00AA058B"/>
    <w:rsid w:val="00AF090A"/>
    <w:rsid w:val="00B1358A"/>
    <w:rsid w:val="00B14632"/>
    <w:rsid w:val="00B7147F"/>
    <w:rsid w:val="00B87493"/>
    <w:rsid w:val="00B95382"/>
    <w:rsid w:val="00BF5855"/>
    <w:rsid w:val="00C42396"/>
    <w:rsid w:val="00C50178"/>
    <w:rsid w:val="00CD0756"/>
    <w:rsid w:val="00CD13B8"/>
    <w:rsid w:val="00D13226"/>
    <w:rsid w:val="00D23E60"/>
    <w:rsid w:val="00D5133C"/>
    <w:rsid w:val="00E14167"/>
    <w:rsid w:val="00E269BF"/>
    <w:rsid w:val="00E328B6"/>
    <w:rsid w:val="00E53335"/>
    <w:rsid w:val="00E57591"/>
    <w:rsid w:val="00E8645A"/>
    <w:rsid w:val="00ED6D9B"/>
    <w:rsid w:val="00EE318C"/>
    <w:rsid w:val="00F30C10"/>
    <w:rsid w:val="00F53F7C"/>
    <w:rsid w:val="00F5453B"/>
    <w:rsid w:val="00F63EA4"/>
    <w:rsid w:val="00F854E7"/>
    <w:rsid w:val="00F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76BB0-07B6-48BB-823A-6B32F5F2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45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C7D3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C7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7D36"/>
  </w:style>
  <w:style w:type="paragraph" w:styleId="Zpat">
    <w:name w:val="footer"/>
    <w:basedOn w:val="Normln"/>
    <w:link w:val="ZpatChar"/>
    <w:uiPriority w:val="99"/>
    <w:unhideWhenUsed/>
    <w:rsid w:val="002C7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9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5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5788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62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09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0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90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6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6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62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62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34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8401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266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137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262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52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802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2609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9152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914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46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0095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Student</cp:lastModifiedBy>
  <cp:revision>2</cp:revision>
  <cp:lastPrinted>2023-06-14T07:30:00Z</cp:lastPrinted>
  <dcterms:created xsi:type="dcterms:W3CDTF">2024-10-02T11:20:00Z</dcterms:created>
  <dcterms:modified xsi:type="dcterms:W3CDTF">2024-10-02T11:20:00Z</dcterms:modified>
</cp:coreProperties>
</file>