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F5D8F" w14:textId="77777777" w:rsidR="00A43DAA" w:rsidRDefault="002B70BC">
      <w:pPr>
        <w:jc w:val="right"/>
      </w:pPr>
      <w:r>
        <w:rPr>
          <w:lang w:eastAsia="cs-CZ"/>
        </w:rPr>
        <w:pict w14:anchorId="2BEF866E">
          <v:group id="_x0000_s1032" style="position:absolute;left:0;text-align:left;margin-left:-37.35pt;margin-top:-55.9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670;top:89;width:4092;height:2370;v-text-anchor:top">
              <v:stroke color2="black"/>
              <v:imagedata r:id="rId8" o:title="CMYK2"/>
            </v:shape>
            <v:rect id="_x0000_s1033" style="position:absolute;left:1785;top:1811;width:1626;height:408;v-text-anchor:top" stroked="f" strokecolor="#333">
              <v:textbox inset="0,0,2.50014mm,1.3mm"/>
            </v:rect>
          </v:group>
        </w:pict>
      </w:r>
      <w:r w:rsidR="008D2537">
        <w:rPr>
          <w:noProof/>
        </w:rPr>
        <mc:AlternateContent>
          <mc:Choice Requires="wps">
            <w:drawing>
              <wp:inline distT="0" distB="0" distL="0" distR="0" wp14:anchorId="1F04EE73" wp14:editId="1B3C6601">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0A685E3" w14:textId="77777777" w:rsidR="00A43DAA" w:rsidRDefault="008D2537">
                            <w:pPr>
                              <w:spacing w:after="60"/>
                              <w:jc w:val="center"/>
                            </w:pPr>
                            <w:r>
                              <w:rPr>
                                <w:rFonts w:eastAsia="Arial" w:cs="Arial"/>
                                <w:sz w:val="18"/>
                              </w:rPr>
                              <w:t>MZE-66745/2024-12122</w:t>
                            </w:r>
                          </w:p>
                          <w:p w14:paraId="2F6B0FC3" w14:textId="77777777" w:rsidR="00A43DAA" w:rsidRDefault="008D2537">
                            <w:pPr>
                              <w:jc w:val="center"/>
                            </w:pPr>
                            <w:r>
                              <w:rPr>
                                <w:noProof/>
                              </w:rPr>
                              <w:drawing>
                                <wp:inline distT="0" distB="0" distL="0" distR="0" wp14:anchorId="711C2107" wp14:editId="5F2C009A">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39486B74" w14:textId="77777777" w:rsidR="00A43DAA" w:rsidRDefault="008D2537">
                            <w:pPr>
                              <w:jc w:val="center"/>
                            </w:pPr>
                            <w:r>
                              <w:rPr>
                                <w:rFonts w:eastAsia="Arial" w:cs="Arial"/>
                                <w:sz w:val="18"/>
                              </w:rPr>
                              <w:t>mzedms028326086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04EE7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0A685E3" w14:textId="77777777" w:rsidR="00A43DAA" w:rsidRDefault="008D2537">
                      <w:pPr>
                        <w:spacing w:after="60"/>
                        <w:jc w:val="center"/>
                      </w:pPr>
                      <w:r>
                        <w:rPr>
                          <w:rFonts w:eastAsia="Arial" w:cs="Arial"/>
                          <w:sz w:val="18"/>
                        </w:rPr>
                        <w:t>MZE-66745/2024-12122</w:t>
                      </w:r>
                    </w:p>
                    <w:p w14:paraId="2F6B0FC3" w14:textId="77777777" w:rsidR="00A43DAA" w:rsidRDefault="008D2537">
                      <w:pPr>
                        <w:jc w:val="center"/>
                      </w:pPr>
                      <w:r>
                        <w:rPr>
                          <w:noProof/>
                        </w:rPr>
                        <w:drawing>
                          <wp:inline distT="0" distB="0" distL="0" distR="0" wp14:anchorId="711C2107" wp14:editId="5F2C009A">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39486B74" w14:textId="77777777" w:rsidR="00A43DAA" w:rsidRDefault="008D2537">
                      <w:pPr>
                        <w:jc w:val="center"/>
                      </w:pPr>
                      <w:r>
                        <w:rPr>
                          <w:rFonts w:eastAsia="Arial" w:cs="Arial"/>
                          <w:sz w:val="18"/>
                        </w:rPr>
                        <w:t>mzedms028326086</w:t>
                      </w:r>
                    </w:p>
                  </w:txbxContent>
                </v:textbox>
                <w10:anchorlock/>
              </v:rect>
            </w:pict>
          </mc:Fallback>
        </mc:AlternateContent>
      </w:r>
    </w:p>
    <w:tbl>
      <w:tblPr>
        <w:tblStyle w:val="NormalTable10"/>
        <w:tblW w:w="0" w:type="auto"/>
        <w:tblInd w:w="0" w:type="dxa"/>
        <w:tblLook w:val="04A0" w:firstRow="1" w:lastRow="0" w:firstColumn="1" w:lastColumn="0" w:noHBand="0" w:noVBand="1"/>
      </w:tblPr>
      <w:tblGrid>
        <w:gridCol w:w="5332"/>
        <w:gridCol w:w="3739"/>
      </w:tblGrid>
      <w:tr w:rsidR="00A43DAA" w14:paraId="3395B550" w14:textId="77777777">
        <w:tc>
          <w:tcPr>
            <w:tcW w:w="5353" w:type="dxa"/>
          </w:tcPr>
          <w:p w14:paraId="3A551E20" w14:textId="77777777" w:rsidR="00A43DAA" w:rsidRDefault="008D2537">
            <w:pPr>
              <w:jc w:val="left"/>
              <w:rPr>
                <w:rFonts w:eastAsia="Arial" w:cs="Arial"/>
                <w:spacing w:val="8"/>
                <w:sz w:val="20"/>
                <w:szCs w:val="20"/>
              </w:rPr>
            </w:pPr>
            <w:r>
              <w:rPr>
                <w:rFonts w:eastAsia="Arial" w:cs="Arial"/>
                <w:caps/>
                <w:spacing w:val="8"/>
                <w:sz w:val="20"/>
                <w:szCs w:val="20"/>
              </w:rPr>
              <w:t xml:space="preserve">útvar: </w:t>
            </w:r>
            <w:r>
              <w:rPr>
                <w:rFonts w:eastAsia="Arial" w:cs="Arial"/>
                <w:sz w:val="20"/>
                <w:szCs w:val="20"/>
              </w:rPr>
              <w:fldChar w:fldCharType="begin"/>
            </w:r>
            <w:r>
              <w:rPr>
                <w:rFonts w:eastAsia="Arial" w:cs="Arial"/>
                <w:sz w:val="20"/>
                <w:szCs w:val="20"/>
              </w:rPr>
              <w:instrText xml:space="preserve"> DOCVARIABLE  dms_utvar_nazev  \* MERGEFORMAT </w:instrText>
            </w:r>
            <w:r>
              <w:rPr>
                <w:rFonts w:eastAsia="Arial" w:cs="Arial"/>
                <w:sz w:val="20"/>
                <w:szCs w:val="20"/>
              </w:rPr>
              <w:fldChar w:fldCharType="separate"/>
            </w:r>
            <w:r>
              <w:rPr>
                <w:rFonts w:eastAsia="Arial" w:cs="Arial"/>
                <w:sz w:val="20"/>
                <w:szCs w:val="20"/>
              </w:rPr>
              <w:t>Odbor informačních a komunikačních technologií</w:t>
            </w:r>
            <w:r>
              <w:rPr>
                <w:rFonts w:eastAsia="Arial" w:cs="Arial"/>
                <w:sz w:val="20"/>
                <w:szCs w:val="20"/>
              </w:rPr>
              <w:fldChar w:fldCharType="end"/>
            </w:r>
          </w:p>
          <w:p w14:paraId="6E719008" w14:textId="77777777" w:rsidR="00A43DAA" w:rsidRDefault="008D2537">
            <w:pPr>
              <w:rPr>
                <w:rFonts w:eastAsia="Arial" w:cs="Arial"/>
                <w:spacing w:val="8"/>
                <w:sz w:val="20"/>
                <w:szCs w:val="20"/>
              </w:rPr>
            </w:pPr>
            <w:r>
              <w:rPr>
                <w:rFonts w:eastAsia="Arial" w:cs="Arial"/>
                <w:caps/>
                <w:spacing w:val="8"/>
                <w:sz w:val="20"/>
                <w:szCs w:val="20"/>
              </w:rPr>
              <w:t xml:space="preserve">Číslo útvaru: </w:t>
            </w:r>
            <w:r>
              <w:rPr>
                <w:rFonts w:eastAsia="Arial" w:cs="Arial"/>
                <w:sz w:val="20"/>
                <w:szCs w:val="20"/>
              </w:rPr>
              <w:fldChar w:fldCharType="begin"/>
            </w:r>
            <w:r>
              <w:rPr>
                <w:rFonts w:eastAsia="Arial" w:cs="Arial"/>
                <w:sz w:val="20"/>
                <w:szCs w:val="20"/>
              </w:rPr>
              <w:instrText xml:space="preserve"> DOCVARIABLE  dms_utvar_cislo  \* MERGEFORMAT </w:instrText>
            </w:r>
            <w:r>
              <w:rPr>
                <w:rFonts w:eastAsia="Arial" w:cs="Arial"/>
                <w:sz w:val="20"/>
                <w:szCs w:val="20"/>
              </w:rPr>
              <w:fldChar w:fldCharType="separate"/>
            </w:r>
            <w:r>
              <w:rPr>
                <w:rFonts w:eastAsia="Arial" w:cs="Arial"/>
                <w:sz w:val="20"/>
                <w:szCs w:val="20"/>
              </w:rPr>
              <w:t>12120</w:t>
            </w:r>
            <w:r>
              <w:rPr>
                <w:rFonts w:eastAsia="Arial" w:cs="Arial"/>
                <w:sz w:val="20"/>
                <w:szCs w:val="20"/>
              </w:rPr>
              <w:fldChar w:fldCharType="end"/>
            </w:r>
          </w:p>
          <w:p w14:paraId="15AF7E04" w14:textId="77777777" w:rsidR="00A43DAA" w:rsidRDefault="00A43DAA">
            <w:pPr>
              <w:tabs>
                <w:tab w:val="left" w:pos="1418"/>
              </w:tabs>
              <w:rPr>
                <w:rFonts w:eastAsia="Arial" w:cs="Arial"/>
                <w:spacing w:val="8"/>
                <w:sz w:val="20"/>
                <w:szCs w:val="20"/>
              </w:rPr>
            </w:pPr>
          </w:p>
          <w:p w14:paraId="088223B7" w14:textId="77777777" w:rsidR="00A43DAA" w:rsidRDefault="008D2537">
            <w:pPr>
              <w:tabs>
                <w:tab w:val="left" w:pos="1701"/>
              </w:tabs>
              <w:jc w:val="left"/>
              <w:rPr>
                <w:rFonts w:eastAsia="Arial" w:cs="Arial"/>
                <w:spacing w:val="8"/>
                <w:sz w:val="20"/>
                <w:szCs w:val="20"/>
              </w:rPr>
            </w:pPr>
            <w:r>
              <w:rPr>
                <w:rFonts w:eastAsia="Arial" w:cs="Arial"/>
                <w:spacing w:val="8"/>
                <w:sz w:val="20"/>
                <w:szCs w:val="20"/>
              </w:rPr>
              <w:t>VÁŠ DOPIS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dms_prijaty_cj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03A0E92B" w14:textId="77777777" w:rsidR="00A43DAA" w:rsidRDefault="008D2537">
            <w:pPr>
              <w:tabs>
                <w:tab w:val="left" w:pos="1701"/>
              </w:tabs>
              <w:ind w:left="1701" w:hanging="1701"/>
              <w:rPr>
                <w:rFonts w:eastAsia="Arial" w:cs="Arial"/>
                <w:spacing w:val="8"/>
                <w:sz w:val="20"/>
                <w:szCs w:val="20"/>
              </w:rPr>
            </w:pPr>
            <w:r>
              <w:rPr>
                <w:rFonts w:eastAsia="Arial" w:cs="Arial"/>
                <w:spacing w:val="8"/>
                <w:sz w:val="20"/>
                <w:szCs w:val="20"/>
              </w:rPr>
              <w:t>DORUČEN DNE:</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dms_prijaty_ze_dne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14:paraId="4F1DC740" w14:textId="77777777" w:rsidR="00A43DAA" w:rsidRDefault="00A43DAA">
            <w:pPr>
              <w:tabs>
                <w:tab w:val="left" w:pos="1418"/>
              </w:tabs>
              <w:rPr>
                <w:rFonts w:eastAsia="Arial" w:cs="Arial"/>
                <w:caps/>
                <w:spacing w:val="8"/>
                <w:sz w:val="20"/>
                <w:szCs w:val="20"/>
              </w:rPr>
            </w:pPr>
          </w:p>
          <w:p w14:paraId="4471B7AB" w14:textId="77777777" w:rsidR="00A43DAA" w:rsidRDefault="008D2537">
            <w:pPr>
              <w:tabs>
                <w:tab w:val="left" w:pos="1735"/>
              </w:tabs>
              <w:jc w:val="left"/>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MZE-68242/2023-12122</w:t>
            </w:r>
            <w:r>
              <w:rPr>
                <w:rFonts w:eastAsia="Arial" w:cs="Arial"/>
                <w:sz w:val="20"/>
                <w:szCs w:val="20"/>
              </w:rPr>
              <w:fldChar w:fldCharType="end"/>
            </w:r>
          </w:p>
          <w:p w14:paraId="599FF7A8" w14:textId="77777777" w:rsidR="00A43DAA" w:rsidRDefault="008D2537">
            <w:pPr>
              <w:tabs>
                <w:tab w:val="left" w:pos="1735"/>
              </w:tabs>
              <w:jc w:val="left"/>
              <w:rPr>
                <w:rFonts w:eastAsia="Arial" w:cs="Arial"/>
                <w:spacing w:val="8"/>
                <w:sz w:val="20"/>
                <w:szCs w:val="20"/>
              </w:rPr>
            </w:pPr>
            <w:r>
              <w:rPr>
                <w:rFonts w:eastAsia="Arial" w:cs="Arial"/>
                <w:caps/>
                <w:spacing w:val="8"/>
                <w:sz w:val="20"/>
                <w:szCs w:val="20"/>
              </w:rPr>
              <w:t>NAŠE 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MZE-66745/2024-12122</w:t>
            </w:r>
            <w:r>
              <w:rPr>
                <w:rFonts w:eastAsia="Arial" w:cs="Arial"/>
                <w:sz w:val="20"/>
                <w:szCs w:val="20"/>
              </w:rPr>
              <w:fldChar w:fldCharType="end"/>
            </w:r>
          </w:p>
          <w:p w14:paraId="68ECCE62" w14:textId="77777777" w:rsidR="00A43DAA" w:rsidRDefault="00A43DAA">
            <w:pPr>
              <w:rPr>
                <w:rFonts w:eastAsia="Arial" w:cs="Arial"/>
                <w:spacing w:val="8"/>
                <w:sz w:val="20"/>
                <w:szCs w:val="20"/>
              </w:rPr>
            </w:pPr>
          </w:p>
          <w:p w14:paraId="5FB66416" w14:textId="77777777" w:rsidR="00A43DAA" w:rsidRDefault="008D2537">
            <w:pPr>
              <w:tabs>
                <w:tab w:val="left" w:pos="1735"/>
              </w:tabs>
              <w:rPr>
                <w:rFonts w:eastAsia="Arial" w:cs="Arial"/>
                <w:spacing w:val="8"/>
                <w:sz w:val="20"/>
                <w:szCs w:val="20"/>
              </w:rPr>
            </w:pPr>
            <w:r>
              <w:rPr>
                <w:rFonts w:eastAsia="Arial" w:cs="Arial"/>
                <w:caps/>
                <w:spacing w:val="8"/>
                <w:sz w:val="20"/>
                <w:szCs w:val="20"/>
              </w:rPr>
              <w:t>VYŘIZUJE:</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dms_spravce_jmeno </w:instrText>
            </w:r>
            <w:r>
              <w:rPr>
                <w:rFonts w:eastAsia="Arial" w:cs="Arial"/>
                <w:sz w:val="20"/>
                <w:szCs w:val="20"/>
              </w:rPr>
              <w:fldChar w:fldCharType="separate"/>
            </w:r>
            <w:r>
              <w:rPr>
                <w:rFonts w:eastAsia="Arial" w:cs="Arial"/>
                <w:sz w:val="20"/>
                <w:szCs w:val="20"/>
              </w:rPr>
              <w:t>David Neužil</w:t>
            </w:r>
            <w:r>
              <w:rPr>
                <w:rFonts w:eastAsia="Arial" w:cs="Arial"/>
                <w:sz w:val="20"/>
                <w:szCs w:val="20"/>
              </w:rPr>
              <w:fldChar w:fldCharType="end"/>
            </w:r>
          </w:p>
          <w:p w14:paraId="732A7BB4" w14:textId="77777777" w:rsidR="00A43DAA" w:rsidRDefault="008D2537">
            <w:pPr>
              <w:tabs>
                <w:tab w:val="left" w:pos="1735"/>
              </w:tabs>
              <w:rPr>
                <w:rFonts w:eastAsia="Arial" w:cs="Arial"/>
                <w:spacing w:val="8"/>
                <w:sz w:val="20"/>
                <w:szCs w:val="20"/>
              </w:rPr>
            </w:pPr>
            <w:r>
              <w:rPr>
                <w:rFonts w:eastAsia="Arial" w:cs="Arial"/>
                <w:caps/>
                <w:spacing w:val="8"/>
                <w:sz w:val="20"/>
                <w:szCs w:val="20"/>
              </w:rPr>
              <w:t>Telefon:</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dms_spravce_telefon </w:instrText>
            </w:r>
            <w:r>
              <w:rPr>
                <w:rFonts w:eastAsia="Arial" w:cs="Arial"/>
                <w:sz w:val="20"/>
                <w:szCs w:val="20"/>
              </w:rPr>
              <w:fldChar w:fldCharType="separate"/>
            </w:r>
            <w:r>
              <w:rPr>
                <w:rFonts w:eastAsia="Arial" w:cs="Arial"/>
                <w:sz w:val="20"/>
                <w:szCs w:val="20"/>
              </w:rPr>
              <w:t>221812012</w:t>
            </w:r>
            <w:r>
              <w:rPr>
                <w:rFonts w:eastAsia="Arial" w:cs="Arial"/>
                <w:sz w:val="20"/>
                <w:szCs w:val="20"/>
              </w:rPr>
              <w:fldChar w:fldCharType="end"/>
            </w:r>
          </w:p>
          <w:p w14:paraId="3FD88ED1" w14:textId="77777777" w:rsidR="00A43DAA" w:rsidRDefault="00A43DAA">
            <w:pPr>
              <w:tabs>
                <w:tab w:val="left" w:pos="1735"/>
              </w:tabs>
              <w:rPr>
                <w:rFonts w:eastAsia="Arial" w:cs="Arial"/>
                <w:caps/>
                <w:spacing w:val="8"/>
                <w:sz w:val="20"/>
                <w:szCs w:val="20"/>
              </w:rPr>
            </w:pPr>
          </w:p>
        </w:tc>
        <w:tc>
          <w:tcPr>
            <w:tcW w:w="3756" w:type="dxa"/>
            <w:hideMark/>
          </w:tcPr>
          <w:p w14:paraId="71EBCD73" w14:textId="77777777" w:rsidR="00A43DAA" w:rsidRDefault="008D2537">
            <w:pPr>
              <w:jc w:val="left"/>
              <w:rPr>
                <w:rFonts w:eastAsia="Arial" w:cs="Arial"/>
                <w:spacing w:val="8"/>
              </w:rPr>
            </w:pPr>
            <w:r>
              <w:rPr>
                <w:rFonts w:eastAsia="Arial" w:cs="Arial"/>
                <w:spacing w:val="8"/>
              </w:rPr>
              <w:fldChar w:fldCharType="begin"/>
            </w:r>
            <w:r>
              <w:rPr>
                <w:rFonts w:eastAsia="Arial" w:cs="Arial"/>
                <w:spacing w:val="8"/>
              </w:rPr>
              <w:instrText xml:space="preserve"> DOCVARIABLE  dms_adresat </w:instrText>
            </w:r>
            <w:r>
              <w:rPr>
                <w:rFonts w:eastAsia="Arial" w:cs="Arial"/>
                <w:spacing w:val="8"/>
              </w:rPr>
              <w:fldChar w:fldCharType="separate"/>
            </w:r>
            <w:r>
              <w:rPr>
                <w:rFonts w:eastAsia="Arial" w:cs="Arial"/>
                <w:spacing w:val="8"/>
              </w:rPr>
              <w:t xml:space="preserve">O2 IT </w:t>
            </w:r>
            <w:proofErr w:type="spellStart"/>
            <w:r>
              <w:rPr>
                <w:rFonts w:eastAsia="Arial" w:cs="Arial"/>
                <w:spacing w:val="8"/>
              </w:rPr>
              <w:t>Services</w:t>
            </w:r>
            <w:proofErr w:type="spellEnd"/>
            <w:r>
              <w:rPr>
                <w:rFonts w:eastAsia="Arial" w:cs="Arial"/>
                <w:spacing w:val="8"/>
              </w:rPr>
              <w:t xml:space="preserve"> s.r.o.</w:t>
            </w:r>
          </w:p>
          <w:p w14:paraId="7E35B9B2" w14:textId="77777777" w:rsidR="00A43DAA" w:rsidRDefault="008D2537">
            <w:pPr>
              <w:jc w:val="left"/>
              <w:rPr>
                <w:rFonts w:eastAsia="Arial" w:cs="Arial"/>
                <w:spacing w:val="8"/>
              </w:rPr>
            </w:pPr>
            <w:r>
              <w:rPr>
                <w:rFonts w:eastAsia="Arial" w:cs="Arial"/>
                <w:spacing w:val="8"/>
              </w:rPr>
              <w:t>Vážený pan</w:t>
            </w:r>
          </w:p>
          <w:p w14:paraId="6E21EADB" w14:textId="51DB8885" w:rsidR="00A43DAA" w:rsidRDefault="00505D50">
            <w:pPr>
              <w:jc w:val="left"/>
              <w:rPr>
                <w:rFonts w:eastAsia="Arial" w:cs="Arial"/>
                <w:spacing w:val="8"/>
              </w:rPr>
            </w:pPr>
            <w:proofErr w:type="spellStart"/>
            <w:r>
              <w:rPr>
                <w:rFonts w:eastAsia="Arial" w:cs="Arial"/>
                <w:spacing w:val="8"/>
              </w:rPr>
              <w:t>xxx</w:t>
            </w:r>
            <w:proofErr w:type="spellEnd"/>
          </w:p>
          <w:p w14:paraId="263BC3E1" w14:textId="77777777" w:rsidR="00A43DAA" w:rsidRDefault="008D2537">
            <w:pPr>
              <w:jc w:val="left"/>
              <w:rPr>
                <w:rFonts w:eastAsia="Arial" w:cs="Arial"/>
                <w:spacing w:val="8"/>
              </w:rPr>
            </w:pPr>
            <w:r>
              <w:rPr>
                <w:rFonts w:eastAsia="Arial" w:cs="Arial"/>
                <w:spacing w:val="8"/>
              </w:rPr>
              <w:t>Za Brumlovkou 266/2</w:t>
            </w:r>
          </w:p>
          <w:p w14:paraId="5DD64D01" w14:textId="77777777" w:rsidR="00A43DAA" w:rsidRDefault="008D2537">
            <w:pPr>
              <w:jc w:val="left"/>
              <w:rPr>
                <w:rFonts w:eastAsia="Arial" w:cs="Arial"/>
                <w:spacing w:val="8"/>
              </w:rPr>
            </w:pPr>
            <w:r>
              <w:rPr>
                <w:rFonts w:eastAsia="Arial" w:cs="Arial"/>
                <w:spacing w:val="8"/>
              </w:rPr>
              <w:t>Michle</w:t>
            </w:r>
          </w:p>
          <w:p w14:paraId="0154F709" w14:textId="77777777" w:rsidR="00A43DAA" w:rsidRDefault="008D2537">
            <w:pPr>
              <w:jc w:val="left"/>
              <w:rPr>
                <w:rFonts w:eastAsia="Arial" w:cs="Arial"/>
                <w:spacing w:val="8"/>
              </w:rPr>
            </w:pPr>
            <w:r>
              <w:rPr>
                <w:rFonts w:eastAsia="Arial" w:cs="Arial"/>
                <w:spacing w:val="8"/>
              </w:rPr>
              <w:t>140 00 Praha 4</w:t>
            </w:r>
            <w:r>
              <w:rPr>
                <w:rFonts w:eastAsia="Arial" w:cs="Arial"/>
                <w:spacing w:val="8"/>
              </w:rPr>
              <w:fldChar w:fldCharType="end"/>
            </w:r>
          </w:p>
        </w:tc>
      </w:tr>
    </w:tbl>
    <w:p w14:paraId="11599BE1" w14:textId="77777777" w:rsidR="00A43DAA" w:rsidRDefault="008D2537">
      <w:pPr>
        <w:ind w:left="142"/>
        <w:jc w:val="left"/>
        <w:rPr>
          <w:rFonts w:eastAsia="Arial" w:cs="Arial"/>
          <w:caps/>
          <w:spacing w:val="8"/>
          <w:sz w:val="20"/>
          <w:szCs w:val="20"/>
        </w:rPr>
      </w:pPr>
      <w:r>
        <w:rPr>
          <w:rFonts w:eastAsia="Arial" w:cs="Arial"/>
          <w:caps/>
          <w:spacing w:val="8"/>
          <w:sz w:val="20"/>
          <w:szCs w:val="20"/>
        </w:rPr>
        <w:t xml:space="preserve">DATUM: </w:t>
      </w:r>
      <w:r>
        <w:rPr>
          <w:rFonts w:eastAsia="Arial" w:cs="Arial"/>
          <w:sz w:val="20"/>
          <w:szCs w:val="20"/>
        </w:rPr>
        <w:fldChar w:fldCharType="begin"/>
      </w:r>
      <w:r>
        <w:rPr>
          <w:rFonts w:eastAsia="Arial" w:cs="Arial"/>
          <w:sz w:val="20"/>
          <w:szCs w:val="20"/>
        </w:rPr>
        <w:instrText xml:space="preserve"> DOCVARIABLE  dms_datum </w:instrText>
      </w:r>
      <w:r>
        <w:rPr>
          <w:rFonts w:eastAsia="Arial" w:cs="Arial"/>
          <w:sz w:val="20"/>
          <w:szCs w:val="20"/>
        </w:rPr>
        <w:fldChar w:fldCharType="separate"/>
      </w:r>
      <w:r>
        <w:rPr>
          <w:rFonts w:eastAsia="Arial" w:cs="Arial"/>
          <w:sz w:val="20"/>
          <w:szCs w:val="20"/>
        </w:rPr>
        <w:t>19. 9. 2024</w:t>
      </w:r>
      <w:r>
        <w:rPr>
          <w:rFonts w:eastAsia="Arial" w:cs="Arial"/>
          <w:sz w:val="20"/>
          <w:szCs w:val="20"/>
        </w:rPr>
        <w:fldChar w:fldCharType="end"/>
      </w:r>
    </w:p>
    <w:p w14:paraId="35BDAF3D" w14:textId="77777777" w:rsidR="00A43DAA" w:rsidRDefault="00A43DAA">
      <w:pPr>
        <w:ind w:left="142"/>
        <w:jc w:val="left"/>
        <w:rPr>
          <w:rFonts w:eastAsia="Arial" w:cs="Arial"/>
        </w:rPr>
      </w:pPr>
    </w:p>
    <w:p w14:paraId="48F88499" w14:textId="77777777" w:rsidR="00A43DAA" w:rsidRDefault="00A43DAA">
      <w:pPr>
        <w:ind w:left="142"/>
        <w:jc w:val="left"/>
        <w:rPr>
          <w:rFonts w:eastAsia="Arial" w:cs="Arial"/>
        </w:rPr>
      </w:pPr>
    </w:p>
    <w:p w14:paraId="0103C40B" w14:textId="77777777" w:rsidR="00A43DAA" w:rsidRDefault="008D2537">
      <w:pPr>
        <w:ind w:left="142"/>
        <w:rPr>
          <w:rFonts w:eastAsia="Arial" w:cs="Arial"/>
        </w:rPr>
      </w:pPr>
      <w:r>
        <w:rPr>
          <w:rFonts w:eastAsia="Arial" w:cs="Arial"/>
          <w:b/>
        </w:rPr>
        <w:fldChar w:fldCharType="begin"/>
      </w:r>
      <w:r>
        <w:rPr>
          <w:rFonts w:eastAsia="Arial" w:cs="Arial"/>
          <w:b/>
        </w:rPr>
        <w:instrText xml:space="preserve"> DOCVARIABLE  dms_vec  \* MERGEFORMAT </w:instrText>
      </w:r>
      <w:r>
        <w:rPr>
          <w:rFonts w:eastAsia="Arial" w:cs="Arial"/>
          <w:b/>
        </w:rPr>
        <w:fldChar w:fldCharType="separate"/>
      </w:r>
      <w:r>
        <w:rPr>
          <w:rFonts w:eastAsia="Arial" w:cs="Arial"/>
          <w:b/>
        </w:rPr>
        <w:t>Prodloužení termínu dodání č. 4500148700 -   PZ_PRAIS_III_2024_No821_JUP_rozsireni_fc_(Z38296-1)</w:t>
      </w:r>
      <w:r>
        <w:rPr>
          <w:rFonts w:eastAsia="Arial" w:cs="Arial"/>
          <w:b/>
        </w:rPr>
        <w:fldChar w:fldCharType="end"/>
      </w:r>
    </w:p>
    <w:p w14:paraId="0884810A" w14:textId="77777777" w:rsidR="00A43DAA" w:rsidRDefault="00A43DAA">
      <w:pPr>
        <w:ind w:left="142"/>
        <w:rPr>
          <w:rFonts w:eastAsia="Arial" w:cs="Arial"/>
        </w:rPr>
      </w:pPr>
    </w:p>
    <w:p w14:paraId="5E570219" w14:textId="77777777" w:rsidR="00A43DAA" w:rsidRDefault="00A43DAA">
      <w:pPr>
        <w:ind w:left="142"/>
        <w:rPr>
          <w:rFonts w:eastAsia="Arial" w:cs="Arial"/>
        </w:rPr>
      </w:pPr>
    </w:p>
    <w:p w14:paraId="4AF85787" w14:textId="3DDF00E1" w:rsidR="00A43DAA" w:rsidRDefault="008D2537">
      <w:pPr>
        <w:rPr>
          <w:rFonts w:ascii="Calibri" w:hAnsi="Calibri"/>
        </w:rPr>
      </w:pPr>
      <w:r>
        <w:t xml:space="preserve">Dobrý den, pane </w:t>
      </w:r>
      <w:r w:rsidR="00505D50">
        <w:t>xxx</w:t>
      </w:r>
      <w:r>
        <w:t>,</w:t>
      </w:r>
    </w:p>
    <w:p w14:paraId="3442C17E" w14:textId="77777777" w:rsidR="00A43DAA" w:rsidRDefault="00A43DAA"/>
    <w:p w14:paraId="0005C463" w14:textId="77777777" w:rsidR="00A43DAA" w:rsidRDefault="008D2537">
      <w:r>
        <w:t xml:space="preserve">prodlužujeme tímto termín dodání </w:t>
      </w:r>
      <w:r>
        <w:rPr>
          <w:rFonts w:eastAsia="Arial" w:cs="Arial"/>
          <w:b/>
          <w:bCs/>
        </w:rPr>
        <w:t>PZ_PRAIS_III_2024_No821_JUP_rozsireni_fc_(Z38296-1) nově</w:t>
      </w:r>
      <w:r>
        <w:t xml:space="preserve"> do </w:t>
      </w:r>
      <w:r>
        <w:rPr>
          <w:b/>
          <w:bCs/>
        </w:rPr>
        <w:t>10.10.2024</w:t>
      </w:r>
    </w:p>
    <w:p w14:paraId="784BB39F" w14:textId="77777777" w:rsidR="00A43DAA" w:rsidRDefault="00A43DAA"/>
    <w:p w14:paraId="0B36DAAB" w14:textId="77777777" w:rsidR="00A43DAA" w:rsidRDefault="008D2537">
      <w:r>
        <w:t>Zdůvodnění:</w:t>
      </w:r>
    </w:p>
    <w:p w14:paraId="526F95C8" w14:textId="77777777" w:rsidR="00A43DAA" w:rsidRDefault="008D2537">
      <w:r>
        <w:t>Z důvodu probíhajících dovolených na straně ÚKZÚZ proběhlo testování daného PZ až v druhé polovině srpna a následně zač. září byly provedeny testy dodatečných úprav. Bohužel, až při testech bylo ze strany pracovníků ÚKZÚZ sděleno, že množství účinných látek je třeba do mobilní aplikace zadávat nejen jako číselný údaj, ale i jako textový řetězec, což nebylo v původním řešení obsaženo. Je nutné proto provést úpravy, s nimiž v původním časovém konceptu nebylo počítáno a znovu vše řádně protestovat a doladit.  S ohledem na rozsah úprav je proto nutné prodloužit termín jak výše uvedeno.</w:t>
      </w:r>
    </w:p>
    <w:p w14:paraId="1DD1F452" w14:textId="77777777" w:rsidR="00A43DAA" w:rsidRDefault="00A43DAA"/>
    <w:p w14:paraId="1A96BF63" w14:textId="77777777" w:rsidR="00A43DAA" w:rsidRDefault="008D2537">
      <w:pPr>
        <w:spacing w:after="120"/>
        <w:rPr>
          <w:rFonts w:eastAsia="Arial" w:cs="Arial"/>
        </w:rPr>
      </w:pPr>
      <w:r>
        <w:rPr>
          <w:rFonts w:eastAsia="Arial" w:cs="Arial"/>
        </w:rPr>
        <w:t>S výše uvedeným souhlasí garant pan Bukovský.</w:t>
      </w:r>
    </w:p>
    <w:p w14:paraId="24390B63" w14:textId="77777777" w:rsidR="00A43DAA" w:rsidRDefault="008D2537">
      <w:pPr>
        <w:keepNext/>
        <w:spacing w:after="240"/>
        <w:ind w:left="142"/>
        <w:rPr>
          <w:rFonts w:eastAsia="Arial" w:cs="Arial"/>
        </w:rPr>
      </w:pPr>
      <w:r>
        <w:rPr>
          <w:rFonts w:eastAsia="Arial" w:cs="Arial"/>
        </w:rPr>
        <w:t>S pozdravem</w:t>
      </w:r>
    </w:p>
    <w:p w14:paraId="3B76A750" w14:textId="77777777" w:rsidR="00A43DAA" w:rsidRDefault="008D2537">
      <w:pPr>
        <w:keepNext/>
        <w:spacing w:after="1200"/>
        <w:ind w:left="142"/>
        <w:rPr>
          <w:szCs w:val="24"/>
        </w:rPr>
      </w:pPr>
      <w:r>
        <w:fldChar w:fldCharType="begin"/>
      </w:r>
      <w:r>
        <w:instrText xml:space="preserve"> DOCVARIABLE  dms_el_podpis  \* MERGEFORMAT </w:instrText>
      </w:r>
      <w:r>
        <w:fldChar w:fldCharType="separate"/>
      </w:r>
      <w:r>
        <w:t>%%%</w:t>
      </w:r>
      <w:proofErr w:type="spellStart"/>
      <w:r>
        <w:t>el_podpis</w:t>
      </w:r>
      <w:proofErr w:type="spellEnd"/>
      <w:r>
        <w:t>%%%</w:t>
      </w:r>
      <w:r>
        <w:fldChar w:fldCharType="end"/>
      </w:r>
    </w:p>
    <w:p w14:paraId="51FD7371" w14:textId="77777777" w:rsidR="00A43DAA" w:rsidRDefault="008D2537">
      <w:pPr>
        <w:spacing w:line="259" w:lineRule="auto"/>
        <w:ind w:left="142"/>
      </w:pPr>
      <w:r>
        <w:fldChar w:fldCharType="begin"/>
      </w:r>
      <w:r>
        <w:instrText xml:space="preserve"> DOCVARIABLE  dms_podpisova_dolozka  \* MERGEFORMAT </w:instrText>
      </w:r>
      <w:r>
        <w:fldChar w:fldCharType="separate"/>
      </w:r>
      <w:r>
        <w:rPr>
          <w:bCs/>
        </w:rPr>
        <w:t>Ing. Miroslav Rychtařík</w:t>
      </w:r>
    </w:p>
    <w:p w14:paraId="0342858E" w14:textId="77777777" w:rsidR="00A43DAA" w:rsidRDefault="008D2537">
      <w:pPr>
        <w:spacing w:line="259" w:lineRule="auto"/>
        <w:ind w:left="142"/>
      </w:pPr>
      <w:r>
        <w:t>ředitel odboru</w:t>
      </w:r>
      <w:r>
        <w:fldChar w:fldCharType="end"/>
      </w:r>
    </w:p>
    <w:p w14:paraId="2A0A4159" w14:textId="77777777" w:rsidR="00A43DAA" w:rsidRDefault="00A43DAA">
      <w:pPr>
        <w:ind w:left="142"/>
      </w:pPr>
    </w:p>
    <w:p w14:paraId="6679C5FA" w14:textId="77777777" w:rsidR="00A43DAA" w:rsidRDefault="00A43DAA">
      <w:pPr>
        <w:ind w:left="142"/>
      </w:pPr>
    </w:p>
    <w:p w14:paraId="68AD0613" w14:textId="77777777" w:rsidR="00A43DAA" w:rsidRDefault="008D2537">
      <w:pPr>
        <w:ind w:left="142"/>
        <w:rPr>
          <w:rFonts w:eastAsia="Arial" w:cs="Arial"/>
        </w:rPr>
      </w:pPr>
      <w:r>
        <w:rPr>
          <w:rFonts w:eastAsia="Arial" w:cs="Arial"/>
          <w:b/>
        </w:rPr>
        <w:t>Přílohy</w:t>
      </w:r>
    </w:p>
    <w:p w14:paraId="50CEE337" w14:textId="77777777" w:rsidR="00A43DAA" w:rsidRDefault="008D2537">
      <w:pPr>
        <w:ind w:left="142"/>
        <w:rPr>
          <w:rFonts w:eastAsia="Arial" w:cs="Arial"/>
        </w:rPr>
      </w:pPr>
      <w:r>
        <w:rPr>
          <w:rFonts w:eastAsia="Arial" w:cs="Arial"/>
        </w:rPr>
        <w:fldChar w:fldCharType="begin"/>
      </w:r>
      <w:r>
        <w:rPr>
          <w:rFonts w:eastAsia="Arial" w:cs="Arial"/>
        </w:rPr>
        <w:instrText xml:space="preserve"> DOCVARIABLE  dms_prilohy </w:instrText>
      </w:r>
      <w:r>
        <w:rPr>
          <w:rFonts w:eastAsia="Arial" w:cs="Arial"/>
        </w:rPr>
        <w:fldChar w:fldCharType="separate"/>
      </w:r>
      <w:r>
        <w:rPr>
          <w:rFonts w:eastAsia="Arial" w:cs="Arial"/>
        </w:rPr>
        <w:t xml:space="preserve"> </w:t>
      </w:r>
      <w:r>
        <w:rPr>
          <w:rFonts w:eastAsia="Arial" w:cs="Arial"/>
        </w:rPr>
        <w:fldChar w:fldCharType="end"/>
      </w:r>
    </w:p>
    <w:sectPr w:rsidR="00A43DAA">
      <w:headerReference w:type="even" r:id="rId11"/>
      <w:headerReference w:type="default" r:id="rId12"/>
      <w:footerReference w:type="default" r:id="rId13"/>
      <w:headerReference w:type="first" r:id="rId14"/>
      <w:footerReference w:type="first" r:id="rId15"/>
      <w:pgSz w:w="11906" w:h="16838"/>
      <w:pgMar w:top="1417" w:right="1417" w:bottom="1417" w:left="1418" w:header="708"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1E200" w14:textId="77777777" w:rsidR="008D2537" w:rsidRDefault="008D2537">
      <w:r>
        <w:separator/>
      </w:r>
    </w:p>
  </w:endnote>
  <w:endnote w:type="continuationSeparator" w:id="0">
    <w:p w14:paraId="71D17739" w14:textId="77777777" w:rsidR="008D2537" w:rsidRDefault="008D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E90" w14:textId="77777777" w:rsidR="00A43DAA" w:rsidRDefault="008D2537">
    <w:pPr>
      <w:pStyle w:val="Zpat"/>
      <w:rPr>
        <w:rFonts w:eastAsia="Arial" w:cs="Arial"/>
      </w:rPr>
    </w:pPr>
    <w:r>
      <w:rPr>
        <w:rFonts w:eastAsia="Arial" w:cs="Arial"/>
      </w:rPr>
      <w:fldChar w:fldCharType="begin"/>
    </w:r>
    <w:r>
      <w:rPr>
        <w:rFonts w:eastAsia="Arial" w:cs="Arial"/>
      </w:rPr>
      <w:instrText xml:space="preserve"> DOCVARIABLE  dms_cj  \* MERGEFORMAT </w:instrText>
    </w:r>
    <w:r>
      <w:rPr>
        <w:rFonts w:eastAsia="Arial" w:cs="Arial"/>
      </w:rPr>
      <w:fldChar w:fldCharType="separate"/>
    </w:r>
    <w:r>
      <w:rPr>
        <w:rFonts w:eastAsia="Arial" w:cs="Arial"/>
        <w:bCs/>
      </w:rPr>
      <w:t>MZE-66745/2024-12122</w:t>
    </w:r>
    <w:r>
      <w:rPr>
        <w:rFonts w:eastAsia="Arial" w:cs="Arial"/>
      </w:rPr>
      <w:fldChar w:fldCharType="end"/>
    </w:r>
    <w:r>
      <w:rPr>
        <w:rFonts w:eastAsia="Arial" w:cs="Arial"/>
      </w:rPr>
      <w:tab/>
    </w:r>
    <w:r>
      <w:rPr>
        <w:rFonts w:eastAsia="Arial" w:cs="Arial"/>
      </w:rPr>
      <w:fldChar w:fldCharType="begin"/>
    </w:r>
    <w:r>
      <w:rPr>
        <w:rFonts w:eastAsia="Arial" w:cs="Arial"/>
      </w:rPr>
      <w:instrText>PAGE   \* MERGEFORMAT</w:instrText>
    </w:r>
    <w:r>
      <w:rPr>
        <w:rFonts w:eastAsia="Arial" w:cs="Arial"/>
      </w:rPr>
      <w:fldChar w:fldCharType="separate"/>
    </w:r>
    <w:r>
      <w:rPr>
        <w:rFonts w:eastAsia="Arial" w:cs="Arial"/>
        <w:noProof/>
      </w:rPr>
      <w:t>2</w:t>
    </w:r>
    <w:r>
      <w:rPr>
        <w:rFonts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1672" w14:textId="77777777" w:rsidR="00A43DAA" w:rsidRDefault="008D2537">
    <w:pPr>
      <w:pStyle w:val="Zpat"/>
      <w:jc w:val="center"/>
      <w:rPr>
        <w:rFonts w:cs="Arial"/>
        <w:i/>
        <w:iCs/>
        <w:sz w:val="18"/>
        <w:szCs w:val="18"/>
      </w:rPr>
    </w:pPr>
    <w:r>
      <w:rPr>
        <w:rFonts w:cs="Arial"/>
        <w:b/>
        <w:bCs/>
        <w:i/>
        <w:iCs/>
        <w:sz w:val="18"/>
        <w:szCs w:val="18"/>
      </w:rPr>
      <w:t>Ministerstvo zemědělství</w:t>
    </w:r>
  </w:p>
  <w:p w14:paraId="666EF6FE" w14:textId="77777777" w:rsidR="00A43DAA" w:rsidRDefault="008D2537">
    <w:pPr>
      <w:pStyle w:val="Zpat"/>
      <w:jc w:val="center"/>
      <w:rPr>
        <w:rFonts w:cs="Arial"/>
        <w:i/>
        <w:iCs/>
        <w:sz w:val="18"/>
        <w:szCs w:val="18"/>
      </w:rPr>
    </w:pPr>
    <w:r>
      <w:rPr>
        <w:rFonts w:cs="Arial"/>
        <w:i/>
        <w:iCs/>
        <w:sz w:val="18"/>
        <w:szCs w:val="18"/>
      </w:rPr>
      <w:t>Těšnov 65/17, 110 00  Praha 1 – Nové Město</w:t>
    </w:r>
  </w:p>
  <w:p w14:paraId="4A065779" w14:textId="77777777" w:rsidR="00A43DAA" w:rsidRDefault="008D2537">
    <w:pPr>
      <w:pStyle w:val="Zpat"/>
      <w:jc w:val="center"/>
      <w:rPr>
        <w:rFonts w:cs="Arial"/>
        <w:i/>
        <w:iCs/>
        <w:sz w:val="18"/>
        <w:szCs w:val="18"/>
      </w:rPr>
    </w:pPr>
    <w:r>
      <w:rPr>
        <w:rFonts w:cs="Arial"/>
        <w:i/>
        <w:iCs/>
        <w:sz w:val="18"/>
        <w:szCs w:val="18"/>
      </w:rPr>
      <w:t xml:space="preserve">tel. +420 221 811 111, el. adresa podatelny: </w:t>
    </w:r>
    <w:hyperlink r:id="rId1" w:history="1">
      <w:r>
        <w:rPr>
          <w:rStyle w:val="Hypertextovodkaz"/>
          <w:rFonts w:cs="Arial"/>
          <w:i/>
          <w:iCs/>
          <w:sz w:val="18"/>
          <w:szCs w:val="18"/>
          <w:bdr w:val="single" w:sz="2" w:space="0" w:color="CCCCCC"/>
        </w:rPr>
        <w:t>podatelna@mze.gov.cz</w:t>
      </w:r>
    </w:hyperlink>
    <w:r>
      <w:rPr>
        <w:rFonts w:cs="Arial"/>
        <w:i/>
        <w:iCs/>
        <w:sz w:val="18"/>
        <w:szCs w:val="18"/>
      </w:rPr>
      <w:t>,</w:t>
    </w:r>
    <w:r>
      <w:rPr>
        <w:rFonts w:cs="Arial"/>
        <w:i/>
        <w:iCs/>
        <w:color w:val="0070C0"/>
        <w:sz w:val="18"/>
        <w:szCs w:val="18"/>
      </w:rPr>
      <w:t xml:space="preserve"> </w:t>
    </w:r>
    <w:r>
      <w:rPr>
        <w:rFonts w:cs="Arial"/>
        <w:i/>
        <w:iCs/>
        <w:sz w:val="18"/>
        <w:szCs w:val="18"/>
      </w:rPr>
      <w:t xml:space="preserve">ID datové schránky: yphaax8, </w:t>
    </w:r>
    <w:hyperlink r:id="rId2" w:history="1">
      <w:r>
        <w:rPr>
          <w:rStyle w:val="Hypertextovodkaz"/>
          <w:rFonts w:cs="Arial"/>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AA3A3" w14:textId="77777777" w:rsidR="008D2537" w:rsidRDefault="008D2537">
      <w:r>
        <w:separator/>
      </w:r>
    </w:p>
  </w:footnote>
  <w:footnote w:type="continuationSeparator" w:id="0">
    <w:p w14:paraId="5FEA493D" w14:textId="77777777" w:rsidR="008D2537" w:rsidRDefault="008D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6CA3" w14:textId="77777777" w:rsidR="00A43DAA" w:rsidRDefault="00A43D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F3BC" w14:textId="77777777" w:rsidR="00A43DAA" w:rsidRDefault="00A43D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8D2E" w14:textId="77777777" w:rsidR="00A43DAA" w:rsidRDefault="00A43D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7E93"/>
    <w:multiLevelType w:val="multilevel"/>
    <w:tmpl w:val="9CC00E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2DA23B5"/>
    <w:multiLevelType w:val="multilevel"/>
    <w:tmpl w:val="574E9D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4778BA8"/>
    <w:multiLevelType w:val="multilevel"/>
    <w:tmpl w:val="5A721E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790B9B7"/>
    <w:multiLevelType w:val="multilevel"/>
    <w:tmpl w:val="2A9299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F231E5B"/>
    <w:multiLevelType w:val="multilevel"/>
    <w:tmpl w:val="DB803F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4D6B08"/>
    <w:multiLevelType w:val="multilevel"/>
    <w:tmpl w:val="6DBE76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85A6F59"/>
    <w:multiLevelType w:val="multilevel"/>
    <w:tmpl w:val="8D929D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9690E1B"/>
    <w:multiLevelType w:val="multilevel"/>
    <w:tmpl w:val="DBCE30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BCD8C11"/>
    <w:multiLevelType w:val="multilevel"/>
    <w:tmpl w:val="0C60FA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C60D92D"/>
    <w:multiLevelType w:val="multilevel"/>
    <w:tmpl w:val="EA22CF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55FB7AD"/>
    <w:multiLevelType w:val="multilevel"/>
    <w:tmpl w:val="15162C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7D46F09"/>
    <w:multiLevelType w:val="multilevel"/>
    <w:tmpl w:val="E02A39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8013B47"/>
    <w:multiLevelType w:val="multilevel"/>
    <w:tmpl w:val="36BE7A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A431929"/>
    <w:multiLevelType w:val="multilevel"/>
    <w:tmpl w:val="55CE45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ADABCCF"/>
    <w:multiLevelType w:val="multilevel"/>
    <w:tmpl w:val="D7D48D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B7E1C40"/>
    <w:multiLevelType w:val="multilevel"/>
    <w:tmpl w:val="8E305A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264DE60"/>
    <w:multiLevelType w:val="multilevel"/>
    <w:tmpl w:val="DA0477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6374226"/>
    <w:multiLevelType w:val="multilevel"/>
    <w:tmpl w:val="CB76E7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970797A"/>
    <w:multiLevelType w:val="multilevel"/>
    <w:tmpl w:val="504CF2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0797CC6"/>
    <w:multiLevelType w:val="multilevel"/>
    <w:tmpl w:val="356CDA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2F09EBE"/>
    <w:multiLevelType w:val="multilevel"/>
    <w:tmpl w:val="81308A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3902F99"/>
    <w:multiLevelType w:val="multilevel"/>
    <w:tmpl w:val="43DA6B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E95E8D7"/>
    <w:multiLevelType w:val="multilevel"/>
    <w:tmpl w:val="42ECE2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23ED74C"/>
    <w:multiLevelType w:val="multilevel"/>
    <w:tmpl w:val="5E741F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51E846C"/>
    <w:multiLevelType w:val="multilevel"/>
    <w:tmpl w:val="2CA406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66EAE59"/>
    <w:multiLevelType w:val="multilevel"/>
    <w:tmpl w:val="04DA9C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703574B"/>
    <w:multiLevelType w:val="multilevel"/>
    <w:tmpl w:val="BEB842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0736286"/>
    <w:multiLevelType w:val="multilevel"/>
    <w:tmpl w:val="532AEA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2A300FE"/>
    <w:multiLevelType w:val="multilevel"/>
    <w:tmpl w:val="FA3A48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574FF47"/>
    <w:multiLevelType w:val="multilevel"/>
    <w:tmpl w:val="35660D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928CB00"/>
    <w:multiLevelType w:val="multilevel"/>
    <w:tmpl w:val="93746C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35C1FF"/>
    <w:multiLevelType w:val="multilevel"/>
    <w:tmpl w:val="6FBA8A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BD6938D"/>
    <w:multiLevelType w:val="multilevel"/>
    <w:tmpl w:val="4C0AA8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03E2679"/>
    <w:multiLevelType w:val="multilevel"/>
    <w:tmpl w:val="A4AE27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AC4803A"/>
    <w:multiLevelType w:val="multilevel"/>
    <w:tmpl w:val="FF6C92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D17F0BD"/>
    <w:multiLevelType w:val="multilevel"/>
    <w:tmpl w:val="2A6841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D991D32"/>
    <w:multiLevelType w:val="multilevel"/>
    <w:tmpl w:val="92CABD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E4D5802"/>
    <w:multiLevelType w:val="multilevel"/>
    <w:tmpl w:val="37F4DA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58774699">
    <w:abstractNumId w:val="0"/>
  </w:num>
  <w:num w:numId="2" w16cid:durableId="1345132962">
    <w:abstractNumId w:val="1"/>
  </w:num>
  <w:num w:numId="3" w16cid:durableId="1055080909">
    <w:abstractNumId w:val="2"/>
  </w:num>
  <w:num w:numId="4" w16cid:durableId="1553275382">
    <w:abstractNumId w:val="3"/>
  </w:num>
  <w:num w:numId="5" w16cid:durableId="1905531425">
    <w:abstractNumId w:val="4"/>
  </w:num>
  <w:num w:numId="6" w16cid:durableId="1946230540">
    <w:abstractNumId w:val="5"/>
  </w:num>
  <w:num w:numId="7" w16cid:durableId="422146654">
    <w:abstractNumId w:val="6"/>
  </w:num>
  <w:num w:numId="8" w16cid:durableId="388193946">
    <w:abstractNumId w:val="7"/>
  </w:num>
  <w:num w:numId="9" w16cid:durableId="433407461">
    <w:abstractNumId w:val="8"/>
  </w:num>
  <w:num w:numId="10" w16cid:durableId="516893256">
    <w:abstractNumId w:val="9"/>
  </w:num>
  <w:num w:numId="11" w16cid:durableId="695815048">
    <w:abstractNumId w:val="10"/>
  </w:num>
  <w:num w:numId="12" w16cid:durableId="1817992552">
    <w:abstractNumId w:val="11"/>
  </w:num>
  <w:num w:numId="13" w16cid:durableId="1061171612">
    <w:abstractNumId w:val="12"/>
  </w:num>
  <w:num w:numId="14" w16cid:durableId="1297442854">
    <w:abstractNumId w:val="13"/>
  </w:num>
  <w:num w:numId="15" w16cid:durableId="1261721273">
    <w:abstractNumId w:val="14"/>
  </w:num>
  <w:num w:numId="16" w16cid:durableId="720903517">
    <w:abstractNumId w:val="15"/>
  </w:num>
  <w:num w:numId="17" w16cid:durableId="969480527">
    <w:abstractNumId w:val="16"/>
  </w:num>
  <w:num w:numId="18" w16cid:durableId="1154488807">
    <w:abstractNumId w:val="17"/>
  </w:num>
  <w:num w:numId="19" w16cid:durableId="1295335292">
    <w:abstractNumId w:val="18"/>
  </w:num>
  <w:num w:numId="20" w16cid:durableId="1883590518">
    <w:abstractNumId w:val="19"/>
  </w:num>
  <w:num w:numId="21" w16cid:durableId="1760978427">
    <w:abstractNumId w:val="20"/>
  </w:num>
  <w:num w:numId="22" w16cid:durableId="2045207418">
    <w:abstractNumId w:val="21"/>
  </w:num>
  <w:num w:numId="23" w16cid:durableId="237449874">
    <w:abstractNumId w:val="22"/>
  </w:num>
  <w:num w:numId="24" w16cid:durableId="330331978">
    <w:abstractNumId w:val="23"/>
  </w:num>
  <w:num w:numId="25" w16cid:durableId="1297876381">
    <w:abstractNumId w:val="24"/>
  </w:num>
  <w:num w:numId="26" w16cid:durableId="180122726">
    <w:abstractNumId w:val="25"/>
  </w:num>
  <w:num w:numId="27" w16cid:durableId="263348799">
    <w:abstractNumId w:val="26"/>
  </w:num>
  <w:num w:numId="28" w16cid:durableId="903179081">
    <w:abstractNumId w:val="27"/>
  </w:num>
  <w:num w:numId="29" w16cid:durableId="2059814069">
    <w:abstractNumId w:val="28"/>
  </w:num>
  <w:num w:numId="30" w16cid:durableId="680284188">
    <w:abstractNumId w:val="29"/>
  </w:num>
  <w:num w:numId="31" w16cid:durableId="977536594">
    <w:abstractNumId w:val="30"/>
  </w:num>
  <w:num w:numId="32" w16cid:durableId="1121656956">
    <w:abstractNumId w:val="31"/>
  </w:num>
  <w:num w:numId="33" w16cid:durableId="1369993250">
    <w:abstractNumId w:val="32"/>
  </w:num>
  <w:num w:numId="34" w16cid:durableId="117838658">
    <w:abstractNumId w:val="33"/>
  </w:num>
  <w:num w:numId="35" w16cid:durableId="670564787">
    <w:abstractNumId w:val="34"/>
  </w:num>
  <w:num w:numId="36" w16cid:durableId="2143231498">
    <w:abstractNumId w:val="35"/>
  </w:num>
  <w:num w:numId="37" w16cid:durableId="365641645">
    <w:abstractNumId w:val="36"/>
  </w:num>
  <w:num w:numId="38" w16cid:durableId="16523654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O2 IT Services s.r.o._x000d__x000a_Vážený pan_x000d__x000a_Pavel Filek_x000d__x000a_Za Brumlovkou 266/2_x000d__x000a_Michle_x000d__x000a_140 00 Praha 4"/>
    <w:docVar w:name="dms_adresat_adresa" w:val="Za Brumlovkou 266/2_x000d__x000a_Michle_x000d__x000a_140 00 Praha 4"/>
    <w:docVar w:name="dms_adresat_dat_narozeni" w:val=" "/>
    <w:docVar w:name="dms_adresat_ic" w:val="02819678"/>
    <w:docVar w:name="dms_adresat_jmeno" w:val="Pavel Filek"/>
    <w:docVar w:name="dms_carovy_kod" w:val="mzedms028326086"/>
    <w:docVar w:name="dms_carovy_kod_cj" w:val="MZE-66745/2024-12122"/>
    <w:docVar w:name="dms_cj" w:val="MZE-66745/2024-12122"/>
    <w:docVar w:name="dms_cj_skn" w:val=" "/>
    <w:docVar w:name="dms_datum" w:val="19. 9. 2024"/>
    <w:docVar w:name="dms_datum_textem" w:val="19. září 2024"/>
    <w:docVar w:name="dms_datum_vzniku" w:val="18. 9. 2024 14:32:3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Miroslav Rychtařík_x000d__x000a_ředitel odboru"/>
    <w:docVar w:name="dms_podpisova_dolozka_funkce" w:val="ředitel odboru"/>
    <w:docVar w:name="dms_podpisova_dolozka_jmeno" w:val="Ing. Miroslav Rychtařík"/>
    <w:docVar w:name="dms_PPASpravce" w:val=" "/>
    <w:docVar w:name="dms_prijaty_cj" w:val=" "/>
    <w:docVar w:name="dms_prijaty_ze_dne" w:val=" "/>
    <w:docVar w:name="dms_prilohy" w:val=" "/>
    <w:docVar w:name="dms_pripojene_dokumenty" w:val=" "/>
    <w:docVar w:name="dms_spisova_znacka" w:val="MZE-68242/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Prodloužení termínu dodání č. 4500148700 -   PZ_PRAIS_III_2024_No821_JUP_rozsireni_fc_(Z38296-1)"/>
    <w:docVar w:name="dms_VNVSpravce" w:val=" "/>
    <w:docVar w:name="dms_zpracoval_jmeno" w:val="David Neužil"/>
    <w:docVar w:name="dms_zpracoval_mail" w:val="David.Neuzil@mze.gov.cz"/>
    <w:docVar w:name="dms_zpracoval_telefon" w:val="221812012"/>
  </w:docVars>
  <w:rsids>
    <w:rsidRoot w:val="00A43DAA"/>
    <w:rsid w:val="002B70BC"/>
    <w:rsid w:val="003B5F32"/>
    <w:rsid w:val="00505D50"/>
    <w:rsid w:val="007312E2"/>
    <w:rsid w:val="008D2537"/>
    <w:rsid w:val="00A43DAA"/>
    <w:rsid w:val="00D42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8FA00D"/>
  <w15:docId w15:val="{5F0A9F7F-12AE-4DB4-A835-D9C03F16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Times New Roman" w:hAnsi="Arial"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NoList1">
    <w:name w:val="No List1"/>
    <w:basedOn w:val="Standardnpsmoodstavce"/>
    <w:semiHidden/>
    <w:unhideWhenUsed/>
  </w:style>
  <w:style w:type="character" w:customStyle="1" w:styleId="NoList10">
    <w:name w:val="No List1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0">
    <w:name w:val="No List1_0_0"/>
    <w:semiHidden/>
    <w:rPr>
      <w:rFonts w:ascii="Times New Roman" w:eastAsia="Times New Roman" w:hAnsi="Times New Roman" w:cs="Times New Roman"/>
      <w:lang w:val="en-US" w:eastAsia="en-US"/>
    </w:rPr>
  </w:style>
  <w:style w:type="paragraph" w:styleId="Textbubliny">
    <w:name w:val="Balloon Text"/>
    <w:basedOn w:val="Normln"/>
    <w:semiHidden/>
    <w:unhideWhenUsed/>
    <w:rPr>
      <w:rFonts w:ascii="Tahoma" w:eastAsia="Tahoma" w:hAnsi="Tahoma" w:cs="Tahoma"/>
      <w:sz w:val="16"/>
      <w:szCs w:val="16"/>
    </w:rPr>
  </w:style>
  <w:style w:type="character" w:customStyle="1" w:styleId="TextbublinyChar">
    <w:name w:val="Text bubliny Char"/>
    <w:basedOn w:val="Standardnpsmoodstavce"/>
    <w:semiHidden/>
    <w:rPr>
      <w:rFonts w:ascii="Tahoma" w:eastAsia="Tahoma" w:hAnsi="Tahoma" w:cs="Tahoma"/>
      <w:sz w:val="16"/>
      <w:szCs w:val="16"/>
      <w:lang w:eastAsia="en-US"/>
    </w:rPr>
  </w:style>
  <w:style w:type="paragraph" w:styleId="Zhlav">
    <w:name w:val="header"/>
    <w:basedOn w:val="Normln"/>
    <w:unhideWhenUsed/>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sz w:val="24"/>
      <w:szCs w:val="22"/>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0">
    <w:name w:val="NormalTable_0_0"/>
    <w:semiHidden/>
    <w:unhideWhenUsed/>
    <w:qFormat/>
    <w:tblPr>
      <w:tblInd w:w="0" w:type="dxa"/>
      <w:tblCellMar>
        <w:top w:w="0" w:type="dxa"/>
        <w:left w:w="108" w:type="dxa"/>
        <w:bottom w:w="0" w:type="dxa"/>
        <w:right w:w="108" w:type="dxa"/>
      </w:tblCellMar>
    </w:tblPr>
  </w:style>
  <w:style w:type="table" w:customStyle="1" w:styleId="TableGrid00">
    <w:name w:val="TableGrid_0_0"/>
    <w:basedOn w:val="NormalTabl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
    <w:name w:val="a"/>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0">
    <w:name w:val="NormalTable1"/>
    <w:semiHidden/>
    <w:qFormat/>
    <w:tblPr>
      <w:tblCellMar>
        <w:top w:w="0" w:type="dxa"/>
        <w:left w:w="108" w:type="dxa"/>
        <w:bottom w:w="0" w:type="dxa"/>
        <w:right w:w="108" w:type="dxa"/>
      </w:tblCellMar>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B1D0-B655-40D0-A822-DDA91B13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1538</Characters>
  <Application>Microsoft Office Word</Application>
  <DocSecurity>0</DocSecurity>
  <Lines>12</Lines>
  <Paragraphs>3</Paragraphs>
  <ScaleCrop>false</ScaleCrop>
  <Company>T - SOFT spol. s r.o.</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Krejčí Jana</cp:lastModifiedBy>
  <cp:revision>2</cp:revision>
  <cp:lastPrinted>2015-05-22T08:25:00Z</cp:lastPrinted>
  <dcterms:created xsi:type="dcterms:W3CDTF">2024-09-20T12:09:00Z</dcterms:created>
  <dcterms:modified xsi:type="dcterms:W3CDTF">2024-09-20T12:09:00Z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2023-11-02T18:17:24Z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7306ed41-7654-4bd5-89c4-0b8846c9c811</vt:lpwstr>
  </property>
  <property fmtid="{D5CDD505-2E9C-101B-9397-08002B2CF9AE}" pid="8" name="MSIP_Label_239d554d-d720-408f-a503-c83424d8e5d7_ContentBits">
    <vt:lpwstr>0</vt:lpwstr>
  </property>
</Properties>
</file>