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729" w:rsidRDefault="00AD3729" w:rsidP="00AD3729">
      <w:pPr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ev. č. </w:t>
      </w:r>
      <w:r w:rsidR="00E1414A">
        <w:rPr>
          <w:b/>
          <w:bCs/>
          <w:color w:val="000000"/>
          <w:sz w:val="24"/>
          <w:szCs w:val="24"/>
        </w:rPr>
        <w:t>0</w:t>
      </w:r>
      <w:r w:rsidR="00A65FBD">
        <w:rPr>
          <w:b/>
          <w:bCs/>
          <w:color w:val="000000"/>
          <w:sz w:val="24"/>
          <w:szCs w:val="24"/>
        </w:rPr>
        <w:t>7</w:t>
      </w:r>
      <w:r>
        <w:rPr>
          <w:b/>
          <w:bCs/>
          <w:color w:val="000000"/>
          <w:sz w:val="24"/>
          <w:szCs w:val="24"/>
        </w:rPr>
        <w:t>/ 202</w:t>
      </w:r>
      <w:r w:rsidR="00E1414A">
        <w:rPr>
          <w:b/>
          <w:bCs/>
          <w:color w:val="000000"/>
          <w:sz w:val="24"/>
          <w:szCs w:val="24"/>
        </w:rPr>
        <w:t>4</w:t>
      </w:r>
    </w:p>
    <w:p w:rsidR="00AD3729" w:rsidRDefault="00AD3729" w:rsidP="00AD3729">
      <w:pPr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SMLOUVA O PRONÁJMU </w:t>
      </w:r>
    </w:p>
    <w:p w:rsidR="00AD3729" w:rsidRDefault="00AD3729" w:rsidP="00AD3729">
      <w:pPr>
        <w:rPr>
          <w:b/>
          <w:bCs/>
          <w:color w:val="000000"/>
        </w:rPr>
      </w:pPr>
    </w:p>
    <w:p w:rsidR="00AD3729" w:rsidRDefault="00AD3729" w:rsidP="00AD3729">
      <w:pPr>
        <w:rPr>
          <w:b/>
          <w:bCs/>
          <w:color w:val="000000"/>
          <w:sz w:val="24"/>
          <w:szCs w:val="24"/>
        </w:rPr>
      </w:pPr>
    </w:p>
    <w:p w:rsidR="00AD3729" w:rsidRDefault="00AD3729" w:rsidP="00AD3729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Gymnázium a SOŠ dr. Václava Šmejkala,</w:t>
      </w:r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příspěvková organizace</w:t>
      </w:r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IČ 44555512</w:t>
      </w:r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sídlem Stavbařů 2875/5, 400 11 Ústí nad Labem</w:t>
      </w:r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zastoupená Ing. Mgr. Michalem </w:t>
      </w:r>
      <w:proofErr w:type="spellStart"/>
      <w:r>
        <w:rPr>
          <w:color w:val="000000"/>
          <w:sz w:val="24"/>
          <w:szCs w:val="24"/>
        </w:rPr>
        <w:t>Šidákem</w:t>
      </w:r>
      <w:proofErr w:type="spellEnd"/>
      <w:r>
        <w:rPr>
          <w:color w:val="000000"/>
          <w:sz w:val="24"/>
          <w:szCs w:val="24"/>
        </w:rPr>
        <w:t xml:space="preserve"> MBA, ředitelem organizace</w:t>
      </w:r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straně jedné jako pronajímatel</w:t>
      </w:r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„pronajímatel“)</w:t>
      </w:r>
      <w:bookmarkStart w:id="0" w:name="_GoBack"/>
      <w:bookmarkEnd w:id="0"/>
    </w:p>
    <w:p w:rsidR="00AD3729" w:rsidRDefault="00AD3729" w:rsidP="00AD3729">
      <w:pPr>
        <w:rPr>
          <w:color w:val="000000"/>
          <w:sz w:val="24"/>
          <w:szCs w:val="24"/>
        </w:rPr>
      </w:pPr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AD3729" w:rsidRDefault="00AD3729" w:rsidP="00AD3729">
      <w:pPr>
        <w:rPr>
          <w:b/>
          <w:bCs/>
          <w:color w:val="000000"/>
          <w:sz w:val="24"/>
          <w:szCs w:val="24"/>
        </w:rPr>
      </w:pPr>
    </w:p>
    <w:p w:rsidR="00AD3729" w:rsidRDefault="00AD3729" w:rsidP="00AD3729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Volejbal Ústí nad </w:t>
      </w:r>
      <w:proofErr w:type="gramStart"/>
      <w:r>
        <w:rPr>
          <w:b/>
          <w:bCs/>
          <w:color w:val="000000"/>
          <w:sz w:val="24"/>
          <w:szCs w:val="24"/>
        </w:rPr>
        <w:t>Labem, z. s.</w:t>
      </w:r>
      <w:proofErr w:type="gramEnd"/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IČ 05612951</w:t>
      </w:r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 sídlem Tolstého 1276/19, </w:t>
      </w:r>
      <w:proofErr w:type="spellStart"/>
      <w:r>
        <w:rPr>
          <w:color w:val="000000"/>
          <w:sz w:val="24"/>
          <w:szCs w:val="24"/>
        </w:rPr>
        <w:t>Střekov</w:t>
      </w:r>
      <w:proofErr w:type="spellEnd"/>
      <w:r>
        <w:rPr>
          <w:color w:val="000000"/>
          <w:sz w:val="24"/>
          <w:szCs w:val="24"/>
        </w:rPr>
        <w:t xml:space="preserve">, 400 03 Ústí nad Labem </w:t>
      </w:r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zastoupený Ing. Gabrielou Volfovou, předsedou spolku</w:t>
      </w:r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straně druhé jako nájemce</w:t>
      </w:r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„nájemce“)</w:t>
      </w:r>
    </w:p>
    <w:p w:rsidR="00AD3729" w:rsidRDefault="00AD3729" w:rsidP="00AD3729">
      <w:pPr>
        <w:rPr>
          <w:color w:val="000000"/>
          <w:sz w:val="24"/>
          <w:szCs w:val="24"/>
        </w:rPr>
      </w:pPr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uzavřeli níže uvedeného dne, měsíce a roku tuto</w:t>
      </w:r>
    </w:p>
    <w:p w:rsidR="00AD3729" w:rsidRDefault="00AD3729" w:rsidP="00AD3729">
      <w:pPr>
        <w:rPr>
          <w:b/>
          <w:bCs/>
          <w:color w:val="000000"/>
        </w:rPr>
      </w:pPr>
    </w:p>
    <w:p w:rsidR="00AD3729" w:rsidRDefault="00AD3729" w:rsidP="00AD3729">
      <w:pPr>
        <w:rPr>
          <w:b/>
          <w:bCs/>
          <w:color w:val="000000"/>
        </w:rPr>
      </w:pPr>
    </w:p>
    <w:p w:rsidR="00AD3729" w:rsidRDefault="00AD3729" w:rsidP="00AD372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Smlouvu o pronájmu tělocvičny pro účely sportovní činnosti</w:t>
      </w:r>
    </w:p>
    <w:p w:rsidR="00AD3729" w:rsidRDefault="00AD3729" w:rsidP="00AD3729">
      <w:pPr>
        <w:jc w:val="center"/>
        <w:rPr>
          <w:color w:val="000000"/>
        </w:rPr>
      </w:pPr>
    </w:p>
    <w:p w:rsidR="00AD3729" w:rsidRDefault="00AD3729" w:rsidP="00AD3729">
      <w:pPr>
        <w:jc w:val="center"/>
        <w:rPr>
          <w:color w:val="000000"/>
          <w:sz w:val="24"/>
          <w:szCs w:val="24"/>
        </w:rPr>
      </w:pPr>
    </w:p>
    <w:p w:rsidR="00AD3729" w:rsidRDefault="00AD3729" w:rsidP="00AD3729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 PROHLÁŠENÍ PRONAJÍMATELE</w:t>
      </w:r>
    </w:p>
    <w:p w:rsidR="00AD3729" w:rsidRDefault="00AD3729" w:rsidP="00AD3729">
      <w:pPr>
        <w:rPr>
          <w:b/>
          <w:bCs/>
          <w:color w:val="000000"/>
          <w:sz w:val="24"/>
          <w:szCs w:val="24"/>
        </w:rPr>
      </w:pPr>
    </w:p>
    <w:p w:rsidR="00AD3729" w:rsidRDefault="00AD3729" w:rsidP="00AD372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Pronajímatel prohlašuje, že je oprávněn uzavírat smlouvy o pronájmu nemovitostí na adrese Stará 3299/99, 400 11 Ústí nad Labem (dále jen „nemovitosti“).</w:t>
      </w:r>
    </w:p>
    <w:p w:rsidR="00AD3729" w:rsidRDefault="00AD3729" w:rsidP="00AD3729">
      <w:pPr>
        <w:rPr>
          <w:color w:val="000000"/>
          <w:sz w:val="24"/>
          <w:szCs w:val="24"/>
        </w:rPr>
      </w:pPr>
    </w:p>
    <w:p w:rsidR="00AD3729" w:rsidRDefault="00AD3729" w:rsidP="00AD3729">
      <w:pPr>
        <w:tabs>
          <w:tab w:val="left" w:pos="540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AD3729" w:rsidRDefault="00AD3729" w:rsidP="00AD3729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 PŘEDMĚT PRONÁJMU</w:t>
      </w:r>
    </w:p>
    <w:p w:rsidR="00AD3729" w:rsidRDefault="00AD3729" w:rsidP="00AD3729">
      <w:pPr>
        <w:jc w:val="both"/>
        <w:rPr>
          <w:b/>
          <w:bCs/>
          <w:color w:val="000000"/>
          <w:sz w:val="24"/>
          <w:szCs w:val="24"/>
        </w:rPr>
      </w:pPr>
    </w:p>
    <w:p w:rsidR="00AD3729" w:rsidRDefault="00AD3729" w:rsidP="00AD372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 Pronajímatel přenechává do užívání </w:t>
      </w:r>
      <w:r>
        <w:rPr>
          <w:b/>
          <w:color w:val="000000"/>
          <w:sz w:val="24"/>
          <w:szCs w:val="24"/>
        </w:rPr>
        <w:t xml:space="preserve">velkou a malou tělocvičnu a posilovnu </w:t>
      </w:r>
      <w:r>
        <w:rPr>
          <w:color w:val="000000"/>
          <w:sz w:val="24"/>
          <w:szCs w:val="24"/>
        </w:rPr>
        <w:t xml:space="preserve">organizace </w:t>
      </w:r>
      <w:r>
        <w:rPr>
          <w:b/>
          <w:color w:val="000000"/>
          <w:sz w:val="24"/>
          <w:szCs w:val="24"/>
        </w:rPr>
        <w:t>na adrese Stará 3259/99, 400 11 Ústí nad Labem</w:t>
      </w:r>
      <w:r>
        <w:rPr>
          <w:color w:val="000000"/>
          <w:sz w:val="24"/>
          <w:szCs w:val="24"/>
        </w:rPr>
        <w:t xml:space="preserve"> s příslušenstvím, tj. šatna a hygienické zázemí, ve druhém nadzemním podlaží nemovitosti.</w:t>
      </w:r>
    </w:p>
    <w:p w:rsidR="00AD3729" w:rsidRDefault="00AD3729" w:rsidP="00AD3729">
      <w:pPr>
        <w:jc w:val="both"/>
        <w:rPr>
          <w:b/>
          <w:bCs/>
          <w:color w:val="000000"/>
          <w:sz w:val="24"/>
          <w:szCs w:val="24"/>
        </w:rPr>
      </w:pPr>
    </w:p>
    <w:p w:rsidR="00AD3729" w:rsidRDefault="00AD3729" w:rsidP="00AD3729">
      <w:pPr>
        <w:jc w:val="both"/>
        <w:rPr>
          <w:b/>
          <w:bCs/>
          <w:color w:val="000000"/>
          <w:sz w:val="24"/>
          <w:szCs w:val="24"/>
        </w:rPr>
      </w:pPr>
    </w:p>
    <w:p w:rsidR="00AD3729" w:rsidRDefault="00AD3729" w:rsidP="00AD3729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3. ÚČEL SMLOUVY</w:t>
      </w:r>
    </w:p>
    <w:p w:rsidR="00AD3729" w:rsidRDefault="00AD3729" w:rsidP="00AD3729">
      <w:pPr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Nájemce je oprávněn užívat pronajímaný prostor výlučně pro účely sportovní činnosti.</w:t>
      </w:r>
    </w:p>
    <w:p w:rsidR="00AD3729" w:rsidRDefault="00AD3729" w:rsidP="00AD3729">
      <w:pPr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3.2. Nájemce prohlašuje, že předmětné prostory jsou vhodné pro sjednaný účel nájmu. Současně prohlašuje, že mu nejsou známy překážky jakéhokoliv druhu, které by bránily </w:t>
      </w:r>
      <w:proofErr w:type="gramStart"/>
      <w:r>
        <w:rPr>
          <w:color w:val="000000"/>
          <w:sz w:val="24"/>
          <w:szCs w:val="24"/>
        </w:rPr>
        <w:t>anebo</w:t>
      </w:r>
      <w:proofErr w:type="gramEnd"/>
      <w:r>
        <w:rPr>
          <w:color w:val="000000"/>
          <w:sz w:val="24"/>
          <w:szCs w:val="24"/>
        </w:rPr>
        <w:t xml:space="preserve"> nepřiměřeně stěžovaly výkon práv z této </w:t>
      </w:r>
      <w:proofErr w:type="gramStart"/>
      <w:r>
        <w:rPr>
          <w:color w:val="000000"/>
          <w:sz w:val="24"/>
          <w:szCs w:val="24"/>
        </w:rPr>
        <w:t>smlouvy.</w:t>
      </w:r>
      <w:proofErr w:type="gramEnd"/>
    </w:p>
    <w:p w:rsidR="00AD3729" w:rsidRDefault="00AD3729" w:rsidP="00AD3729">
      <w:pPr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 DOBA NÁJMU</w:t>
      </w:r>
    </w:p>
    <w:p w:rsidR="00AD3729" w:rsidRDefault="00AD3729" w:rsidP="00AD3729">
      <w:pPr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4.1. Tato smlouva se uzavírá na dobu určitou </w:t>
      </w:r>
      <w:r>
        <w:rPr>
          <w:b/>
          <w:color w:val="000000"/>
          <w:sz w:val="24"/>
          <w:szCs w:val="24"/>
        </w:rPr>
        <w:t xml:space="preserve">od </w:t>
      </w:r>
      <w:r w:rsidR="00E1414A">
        <w:rPr>
          <w:b/>
          <w:color w:val="000000"/>
          <w:sz w:val="24"/>
          <w:szCs w:val="24"/>
        </w:rPr>
        <w:t>30</w:t>
      </w:r>
      <w:r>
        <w:rPr>
          <w:b/>
          <w:color w:val="000000"/>
          <w:sz w:val="24"/>
          <w:szCs w:val="24"/>
        </w:rPr>
        <w:t xml:space="preserve">. </w:t>
      </w:r>
      <w:r w:rsidR="00322F03">
        <w:rPr>
          <w:b/>
          <w:color w:val="000000"/>
          <w:sz w:val="24"/>
          <w:szCs w:val="24"/>
        </w:rPr>
        <w:t>0</w:t>
      </w:r>
      <w:r w:rsidR="00E1414A">
        <w:rPr>
          <w:b/>
          <w:color w:val="000000"/>
          <w:sz w:val="24"/>
          <w:szCs w:val="24"/>
        </w:rPr>
        <w:t>8</w:t>
      </w:r>
      <w:r>
        <w:rPr>
          <w:b/>
          <w:color w:val="000000"/>
          <w:sz w:val="24"/>
          <w:szCs w:val="24"/>
        </w:rPr>
        <w:t>. 202</w:t>
      </w:r>
      <w:r w:rsidR="00E1414A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do 30. </w:t>
      </w:r>
      <w:r w:rsidR="00322F03">
        <w:rPr>
          <w:b/>
          <w:color w:val="000000"/>
          <w:sz w:val="24"/>
          <w:szCs w:val="24"/>
        </w:rPr>
        <w:t>6</w:t>
      </w:r>
      <w:r>
        <w:rPr>
          <w:b/>
          <w:color w:val="000000"/>
          <w:sz w:val="24"/>
          <w:szCs w:val="24"/>
        </w:rPr>
        <w:t>. 202</w:t>
      </w:r>
      <w:r w:rsidR="00322F03">
        <w:rPr>
          <w:b/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. Z doby pronájmu jsou vyjmuta období </w:t>
      </w:r>
      <w:r>
        <w:rPr>
          <w:b/>
          <w:color w:val="000000"/>
          <w:sz w:val="24"/>
          <w:szCs w:val="24"/>
        </w:rPr>
        <w:t>vánočních školních prázdnin</w:t>
      </w:r>
      <w:r>
        <w:rPr>
          <w:color w:val="000000"/>
          <w:sz w:val="24"/>
          <w:szCs w:val="24"/>
        </w:rPr>
        <w:t xml:space="preserve"> a </w:t>
      </w:r>
      <w:r>
        <w:rPr>
          <w:b/>
          <w:color w:val="000000"/>
          <w:sz w:val="24"/>
          <w:szCs w:val="24"/>
        </w:rPr>
        <w:t>státních svátků</w:t>
      </w:r>
      <w:r>
        <w:rPr>
          <w:color w:val="000000"/>
          <w:sz w:val="24"/>
          <w:szCs w:val="24"/>
        </w:rPr>
        <w:t xml:space="preserve">. Pronajímatel si dále vyhrazuje právo omezení pronájmu v nezbytných případech pro potřeby školy. Takové omezení bude nájemci oznámeno minimálně 7 dnů předem. </w:t>
      </w:r>
    </w:p>
    <w:p w:rsidR="00AD3729" w:rsidRDefault="00AD3729" w:rsidP="00AD3729">
      <w:pPr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4.2. Týdenní pronájem činí </w:t>
      </w:r>
      <w:r w:rsidR="0042169F">
        <w:rPr>
          <w:color w:val="000000"/>
          <w:sz w:val="24"/>
          <w:szCs w:val="24"/>
        </w:rPr>
        <w:t>35,0</w:t>
      </w:r>
      <w:r>
        <w:rPr>
          <w:color w:val="000000"/>
          <w:sz w:val="24"/>
          <w:szCs w:val="24"/>
        </w:rPr>
        <w:t xml:space="preserve"> hodin v rozvržení:</w:t>
      </w:r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E1414A">
        <w:rPr>
          <w:color w:val="000000"/>
          <w:sz w:val="24"/>
          <w:szCs w:val="24"/>
        </w:rPr>
        <w:t>17,0</w:t>
      </w:r>
      <w:r>
        <w:rPr>
          <w:color w:val="000000"/>
          <w:sz w:val="24"/>
          <w:szCs w:val="24"/>
        </w:rPr>
        <w:t xml:space="preserve"> hodin velká tělocvična:</w:t>
      </w:r>
    </w:p>
    <w:p w:rsidR="00E1414A" w:rsidRDefault="00E1414A" w:rsidP="00AD3729">
      <w:pPr>
        <w:ind w:firstLine="708"/>
        <w:rPr>
          <w:color w:val="000000"/>
          <w:sz w:val="24"/>
          <w:szCs w:val="24"/>
        </w:rPr>
      </w:pPr>
    </w:p>
    <w:p w:rsidR="00AD3729" w:rsidRDefault="00AD3729" w:rsidP="00AD3729">
      <w:pPr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pondělí</w:t>
      </w:r>
      <w:r>
        <w:rPr>
          <w:color w:val="000000"/>
          <w:sz w:val="24"/>
          <w:szCs w:val="24"/>
        </w:rPr>
        <w:tab/>
        <w:t>16:30 – 19:30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3,0 hodiny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úterý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16:00 – </w:t>
      </w:r>
      <w:r w:rsidR="00E1414A">
        <w:rPr>
          <w:color w:val="000000"/>
          <w:sz w:val="24"/>
          <w:szCs w:val="24"/>
        </w:rPr>
        <w:t>20:00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E1414A">
        <w:rPr>
          <w:color w:val="000000"/>
          <w:sz w:val="24"/>
          <w:szCs w:val="24"/>
        </w:rPr>
        <w:t>4,0</w:t>
      </w:r>
      <w:r>
        <w:rPr>
          <w:color w:val="000000"/>
          <w:sz w:val="24"/>
          <w:szCs w:val="24"/>
        </w:rPr>
        <w:t xml:space="preserve"> hodiny</w:t>
      </w:r>
      <w:r>
        <w:rPr>
          <w:color w:val="000000"/>
          <w:sz w:val="24"/>
          <w:szCs w:val="24"/>
        </w:rPr>
        <w:tab/>
      </w:r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středa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16:30 – 20:00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3,5 hodiny</w:t>
      </w:r>
      <w:r>
        <w:rPr>
          <w:color w:val="000000"/>
          <w:sz w:val="24"/>
          <w:szCs w:val="24"/>
        </w:rPr>
        <w:tab/>
      </w:r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ab/>
        <w:t>čtvrtek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16:30 – 20:00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3,5 hodiny</w:t>
      </w:r>
      <w:r>
        <w:rPr>
          <w:color w:val="000000"/>
          <w:sz w:val="24"/>
          <w:szCs w:val="24"/>
        </w:rPr>
        <w:tab/>
      </w:r>
    </w:p>
    <w:p w:rsidR="00AD3729" w:rsidRDefault="00AD3729" w:rsidP="00AD3729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pátek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16:30 – 19:30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3,0 hodiny</w:t>
      </w:r>
      <w:r>
        <w:rPr>
          <w:color w:val="000000"/>
          <w:sz w:val="24"/>
          <w:szCs w:val="24"/>
        </w:rPr>
        <w:tab/>
      </w:r>
    </w:p>
    <w:p w:rsidR="00AD3729" w:rsidRDefault="00AD3729" w:rsidP="00AD3729">
      <w:pPr>
        <w:ind w:firstLine="709"/>
        <w:rPr>
          <w:color w:val="000000"/>
          <w:sz w:val="24"/>
          <w:szCs w:val="24"/>
        </w:rPr>
      </w:pPr>
    </w:p>
    <w:p w:rsidR="00AD3729" w:rsidRDefault="00E1414A" w:rsidP="00AD3729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</w:t>
      </w:r>
      <w:r w:rsidR="00AD3729">
        <w:rPr>
          <w:color w:val="000000"/>
          <w:sz w:val="24"/>
          <w:szCs w:val="24"/>
        </w:rPr>
        <w:t xml:space="preserve"> hodin malá tělocvična:</w:t>
      </w:r>
    </w:p>
    <w:p w:rsidR="005A4B92" w:rsidRDefault="005A4B92" w:rsidP="00AD3729">
      <w:pPr>
        <w:ind w:firstLine="709"/>
        <w:rPr>
          <w:color w:val="000000"/>
          <w:sz w:val="24"/>
          <w:szCs w:val="24"/>
        </w:rPr>
      </w:pPr>
    </w:p>
    <w:p w:rsidR="00AD3729" w:rsidRDefault="00AD3729" w:rsidP="00AD3729">
      <w:pPr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pondělí</w:t>
      </w:r>
      <w:r>
        <w:rPr>
          <w:color w:val="000000"/>
          <w:sz w:val="24"/>
          <w:szCs w:val="24"/>
        </w:rPr>
        <w:tab/>
        <w:t>16:00 – 20:00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4,0 hodiny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úterý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17:00 – </w:t>
      </w:r>
      <w:r w:rsidR="00E1414A">
        <w:rPr>
          <w:color w:val="000000"/>
          <w:sz w:val="24"/>
          <w:szCs w:val="24"/>
        </w:rPr>
        <w:t>19:00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E1414A">
        <w:rPr>
          <w:color w:val="000000"/>
          <w:sz w:val="24"/>
          <w:szCs w:val="24"/>
        </w:rPr>
        <w:t>2,0</w:t>
      </w:r>
      <w:r>
        <w:rPr>
          <w:color w:val="000000"/>
          <w:sz w:val="24"/>
          <w:szCs w:val="24"/>
        </w:rPr>
        <w:t xml:space="preserve"> hodiny</w:t>
      </w:r>
      <w:r>
        <w:rPr>
          <w:color w:val="000000"/>
          <w:sz w:val="24"/>
          <w:szCs w:val="24"/>
        </w:rPr>
        <w:tab/>
      </w:r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středa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16:00 – 19:30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3,5 hodiny</w:t>
      </w:r>
      <w:r>
        <w:rPr>
          <w:color w:val="000000"/>
          <w:sz w:val="24"/>
          <w:szCs w:val="24"/>
        </w:rPr>
        <w:tab/>
      </w:r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ab/>
        <w:t>čtvrtek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16:00 – 19:00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3,0 hodiny</w:t>
      </w:r>
      <w:r>
        <w:rPr>
          <w:color w:val="000000"/>
          <w:sz w:val="24"/>
          <w:szCs w:val="24"/>
        </w:rPr>
        <w:tab/>
      </w:r>
    </w:p>
    <w:p w:rsidR="00AD3729" w:rsidRDefault="00AD3729" w:rsidP="00AD3729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pátek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16:00 – 19:30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3,5 hodiny</w:t>
      </w:r>
    </w:p>
    <w:p w:rsidR="00AD3729" w:rsidRDefault="00AD3729" w:rsidP="00AD3729">
      <w:pPr>
        <w:ind w:firstLine="709"/>
        <w:rPr>
          <w:color w:val="000000"/>
          <w:sz w:val="24"/>
          <w:szCs w:val="24"/>
        </w:rPr>
      </w:pPr>
    </w:p>
    <w:p w:rsidR="00AD3729" w:rsidRDefault="00E1414A" w:rsidP="00AD3729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AD3729">
        <w:rPr>
          <w:color w:val="000000"/>
          <w:sz w:val="24"/>
          <w:szCs w:val="24"/>
        </w:rPr>
        <w:t xml:space="preserve"> hodin</w:t>
      </w:r>
      <w:r>
        <w:rPr>
          <w:color w:val="000000"/>
          <w:sz w:val="24"/>
          <w:szCs w:val="24"/>
        </w:rPr>
        <w:t>a posilovna</w:t>
      </w:r>
      <w:r w:rsidR="00AD3729">
        <w:rPr>
          <w:color w:val="000000"/>
          <w:sz w:val="24"/>
          <w:szCs w:val="24"/>
        </w:rPr>
        <w:t>:</w:t>
      </w:r>
    </w:p>
    <w:p w:rsidR="005A4B92" w:rsidRDefault="005A4B92" w:rsidP="00AD3729">
      <w:pPr>
        <w:ind w:firstLine="709"/>
        <w:rPr>
          <w:color w:val="000000"/>
          <w:sz w:val="24"/>
          <w:szCs w:val="24"/>
        </w:rPr>
      </w:pPr>
    </w:p>
    <w:p w:rsidR="00AD3729" w:rsidRDefault="00E1414A" w:rsidP="00AD3729">
      <w:pPr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středa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17:30 – 18:00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0,5 hodiny</w:t>
      </w:r>
      <w:r w:rsidR="00AD3729">
        <w:rPr>
          <w:color w:val="000000"/>
          <w:sz w:val="24"/>
          <w:szCs w:val="24"/>
        </w:rPr>
        <w:tab/>
      </w:r>
      <w:r w:rsidR="00AD3729">
        <w:rPr>
          <w:color w:val="000000"/>
          <w:sz w:val="24"/>
          <w:szCs w:val="24"/>
        </w:rPr>
        <w:tab/>
      </w:r>
      <w:r w:rsidR="00AD3729">
        <w:rPr>
          <w:color w:val="000000"/>
          <w:sz w:val="24"/>
          <w:szCs w:val="24"/>
        </w:rPr>
        <w:tab/>
      </w:r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středa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42169F">
        <w:rPr>
          <w:color w:val="000000"/>
          <w:sz w:val="24"/>
          <w:szCs w:val="24"/>
        </w:rPr>
        <w:t>19:00 – 20:</w:t>
      </w:r>
      <w:r w:rsidR="00E1414A">
        <w:rPr>
          <w:color w:val="000000"/>
          <w:sz w:val="24"/>
          <w:szCs w:val="24"/>
        </w:rPr>
        <w:t>0</w:t>
      </w:r>
      <w:r w:rsidR="0042169F">
        <w:rPr>
          <w:color w:val="000000"/>
          <w:sz w:val="24"/>
          <w:szCs w:val="24"/>
        </w:rPr>
        <w:t>0</w:t>
      </w:r>
      <w:r w:rsidR="0042169F">
        <w:rPr>
          <w:color w:val="000000"/>
          <w:sz w:val="24"/>
          <w:szCs w:val="24"/>
        </w:rPr>
        <w:tab/>
      </w:r>
      <w:r w:rsidR="0042169F">
        <w:rPr>
          <w:color w:val="000000"/>
          <w:sz w:val="24"/>
          <w:szCs w:val="24"/>
        </w:rPr>
        <w:tab/>
      </w:r>
      <w:r w:rsidR="00E1414A">
        <w:rPr>
          <w:color w:val="000000"/>
          <w:sz w:val="24"/>
          <w:szCs w:val="24"/>
        </w:rPr>
        <w:t>0</w:t>
      </w:r>
      <w:r w:rsidR="0042169F">
        <w:rPr>
          <w:color w:val="000000"/>
          <w:sz w:val="24"/>
          <w:szCs w:val="24"/>
        </w:rPr>
        <w:t>,5 hodiny</w:t>
      </w:r>
    </w:p>
    <w:p w:rsidR="00D5528E" w:rsidRDefault="00D5528E" w:rsidP="00AD3729">
      <w:pPr>
        <w:rPr>
          <w:color w:val="000000"/>
          <w:sz w:val="24"/>
          <w:szCs w:val="24"/>
        </w:rPr>
      </w:pPr>
    </w:p>
    <w:p w:rsidR="00D5528E" w:rsidRDefault="00D5528E" w:rsidP="00AD3729">
      <w:pPr>
        <w:rPr>
          <w:color w:val="000000"/>
          <w:sz w:val="24"/>
          <w:szCs w:val="24"/>
        </w:rPr>
      </w:pPr>
    </w:p>
    <w:p w:rsidR="00322F03" w:rsidRPr="0023273E" w:rsidRDefault="00322F03" w:rsidP="00322F0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Dále bude nájemce jednorázově využívat pronajaté prostory při pořádání turnajů dle přílohy č. 1 této smlouvy.</w:t>
      </w:r>
    </w:p>
    <w:p w:rsidR="00D5528E" w:rsidRDefault="00D5528E" w:rsidP="00AD3729">
      <w:pPr>
        <w:rPr>
          <w:color w:val="000000"/>
          <w:sz w:val="24"/>
          <w:szCs w:val="24"/>
        </w:rPr>
      </w:pPr>
    </w:p>
    <w:p w:rsidR="004D4EC1" w:rsidRDefault="004D4EC1" w:rsidP="004D4EC1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5. NÁJEMNÉ </w:t>
      </w:r>
    </w:p>
    <w:p w:rsidR="004D4EC1" w:rsidRDefault="004D4EC1" w:rsidP="004D4EC1">
      <w:pPr>
        <w:jc w:val="both"/>
        <w:rPr>
          <w:color w:val="000000"/>
          <w:sz w:val="24"/>
          <w:szCs w:val="24"/>
        </w:rPr>
      </w:pPr>
    </w:p>
    <w:p w:rsidR="00322F03" w:rsidRDefault="004D4EC1" w:rsidP="00322F03">
      <w:pPr>
        <w:suppressAutoHyphens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5.1. </w:t>
      </w:r>
      <w:r>
        <w:rPr>
          <w:sz w:val="24"/>
          <w:szCs w:val="24"/>
        </w:rPr>
        <w:t xml:space="preserve">Dohodnutá cena za užívání výše uvedených prostor je stanovena hodinovou sazbou </w:t>
      </w:r>
      <w:r w:rsidR="00E1414A">
        <w:rPr>
          <w:b/>
          <w:sz w:val="24"/>
          <w:szCs w:val="24"/>
        </w:rPr>
        <w:t>46</w:t>
      </w:r>
      <w:r w:rsidR="00D5528E">
        <w:rPr>
          <w:b/>
          <w:sz w:val="24"/>
          <w:szCs w:val="24"/>
        </w:rPr>
        <w:t>0,- K</w:t>
      </w:r>
      <w:r>
        <w:rPr>
          <w:b/>
          <w:sz w:val="24"/>
          <w:szCs w:val="24"/>
        </w:rPr>
        <w:t>č</w:t>
      </w:r>
      <w:r>
        <w:rPr>
          <w:sz w:val="24"/>
          <w:szCs w:val="24"/>
        </w:rPr>
        <w:t xml:space="preserve"> za hodinu pronájmu velké tělocvičny, </w:t>
      </w:r>
      <w:r w:rsidR="00E1414A">
        <w:rPr>
          <w:b/>
          <w:sz w:val="24"/>
          <w:szCs w:val="24"/>
        </w:rPr>
        <w:t>41</w:t>
      </w:r>
      <w:r w:rsidRPr="005A4B92">
        <w:rPr>
          <w:b/>
          <w:sz w:val="24"/>
          <w:szCs w:val="24"/>
        </w:rPr>
        <w:t>0,- Kč</w:t>
      </w:r>
      <w:r>
        <w:rPr>
          <w:sz w:val="24"/>
          <w:szCs w:val="24"/>
        </w:rPr>
        <w:t xml:space="preserve"> za  hodinu pronájmu malé tělocvičny a </w:t>
      </w:r>
      <w:r w:rsidR="00E1414A">
        <w:rPr>
          <w:b/>
          <w:sz w:val="24"/>
          <w:szCs w:val="24"/>
        </w:rPr>
        <w:t>3</w:t>
      </w:r>
      <w:r w:rsidRPr="005A4B92">
        <w:rPr>
          <w:b/>
          <w:sz w:val="24"/>
          <w:szCs w:val="24"/>
        </w:rPr>
        <w:t>60,-</w:t>
      </w:r>
      <w:r>
        <w:rPr>
          <w:sz w:val="24"/>
          <w:szCs w:val="24"/>
        </w:rPr>
        <w:t xml:space="preserve"> </w:t>
      </w:r>
      <w:r w:rsidRPr="00D5528E">
        <w:rPr>
          <w:b/>
          <w:sz w:val="24"/>
          <w:szCs w:val="24"/>
        </w:rPr>
        <w:t>Kč</w:t>
      </w:r>
      <w:r>
        <w:rPr>
          <w:sz w:val="24"/>
          <w:szCs w:val="24"/>
        </w:rPr>
        <w:t xml:space="preserve"> za hodinu pronájmu posilovny</w:t>
      </w:r>
      <w:r w:rsidR="00D5528E">
        <w:rPr>
          <w:sz w:val="24"/>
          <w:szCs w:val="24"/>
        </w:rPr>
        <w:t>, Kdy</w:t>
      </w:r>
      <w:r>
        <w:rPr>
          <w:sz w:val="24"/>
          <w:szCs w:val="24"/>
        </w:rPr>
        <w:t xml:space="preserve"> týden</w:t>
      </w:r>
      <w:r w:rsidR="00D5528E">
        <w:rPr>
          <w:sz w:val="24"/>
          <w:szCs w:val="24"/>
        </w:rPr>
        <w:t>n</w:t>
      </w:r>
      <w:r>
        <w:rPr>
          <w:sz w:val="24"/>
          <w:szCs w:val="24"/>
        </w:rPr>
        <w:t xml:space="preserve">í sazba je </w:t>
      </w:r>
      <w:r w:rsidR="00E1414A">
        <w:rPr>
          <w:b/>
          <w:sz w:val="24"/>
          <w:szCs w:val="24"/>
        </w:rPr>
        <w:t>14.740,</w:t>
      </w:r>
      <w:r w:rsidRPr="005A4B92">
        <w:rPr>
          <w:b/>
          <w:sz w:val="24"/>
          <w:szCs w:val="24"/>
        </w:rPr>
        <w:t>- Kč</w:t>
      </w:r>
      <w:r>
        <w:rPr>
          <w:sz w:val="24"/>
          <w:szCs w:val="24"/>
        </w:rPr>
        <w:t xml:space="preserve">. Celková výše sjednané ceny je </w:t>
      </w:r>
      <w:r w:rsidR="00C67781">
        <w:rPr>
          <w:b/>
          <w:sz w:val="24"/>
          <w:szCs w:val="24"/>
        </w:rPr>
        <w:t>704.510</w:t>
      </w:r>
      <w:r>
        <w:rPr>
          <w:b/>
          <w:sz w:val="24"/>
          <w:szCs w:val="24"/>
        </w:rPr>
        <w:t>,- Kč</w:t>
      </w:r>
      <w:r>
        <w:rPr>
          <w:sz w:val="24"/>
          <w:szCs w:val="24"/>
        </w:rPr>
        <w:t xml:space="preserve"> za období trvání smlouvy</w:t>
      </w:r>
      <w:r w:rsidR="00322F03">
        <w:rPr>
          <w:sz w:val="24"/>
          <w:szCs w:val="24"/>
        </w:rPr>
        <w:t xml:space="preserve"> (</w:t>
      </w:r>
      <w:r w:rsidR="00E1414A">
        <w:rPr>
          <w:sz w:val="24"/>
          <w:szCs w:val="24"/>
        </w:rPr>
        <w:t>223.200</w:t>
      </w:r>
      <w:r w:rsidR="00322F03">
        <w:rPr>
          <w:sz w:val="24"/>
          <w:szCs w:val="24"/>
        </w:rPr>
        <w:t xml:space="preserve">,- Kč v běžném provozu za </w:t>
      </w:r>
      <w:r w:rsidR="00322F03">
        <w:rPr>
          <w:sz w:val="24"/>
          <w:szCs w:val="24"/>
        </w:rPr>
        <w:lastRenderedPageBreak/>
        <w:t xml:space="preserve">období </w:t>
      </w:r>
      <w:r w:rsidR="00E1414A">
        <w:rPr>
          <w:sz w:val="24"/>
          <w:szCs w:val="24"/>
        </w:rPr>
        <w:t>08</w:t>
      </w:r>
      <w:r w:rsidR="00322F03">
        <w:rPr>
          <w:sz w:val="24"/>
          <w:szCs w:val="24"/>
        </w:rPr>
        <w:t xml:space="preserve"> – 12 / 202</w:t>
      </w:r>
      <w:r w:rsidR="00E1414A">
        <w:rPr>
          <w:sz w:val="24"/>
          <w:szCs w:val="24"/>
        </w:rPr>
        <w:t>4</w:t>
      </w:r>
      <w:r w:rsidR="00C313A3">
        <w:rPr>
          <w:sz w:val="24"/>
          <w:szCs w:val="24"/>
        </w:rPr>
        <w:t xml:space="preserve">, </w:t>
      </w:r>
      <w:r w:rsidR="00C67781">
        <w:rPr>
          <w:sz w:val="24"/>
          <w:szCs w:val="24"/>
        </w:rPr>
        <w:t>339.020</w:t>
      </w:r>
      <w:r w:rsidR="00C313A3">
        <w:rPr>
          <w:sz w:val="24"/>
          <w:szCs w:val="24"/>
        </w:rPr>
        <w:t>,- Kč za období 01 – 06 / 2024</w:t>
      </w:r>
      <w:r w:rsidR="00322F03">
        <w:rPr>
          <w:sz w:val="24"/>
          <w:szCs w:val="24"/>
        </w:rPr>
        <w:t xml:space="preserve"> a </w:t>
      </w:r>
      <w:r w:rsidR="00E1414A">
        <w:rPr>
          <w:sz w:val="24"/>
          <w:szCs w:val="24"/>
        </w:rPr>
        <w:t>142.290</w:t>
      </w:r>
      <w:r w:rsidR="00322F03">
        <w:rPr>
          <w:sz w:val="24"/>
          <w:szCs w:val="24"/>
        </w:rPr>
        <w:t>,-</w:t>
      </w:r>
      <w:r w:rsidR="00322F03" w:rsidRPr="00BD5A0D">
        <w:rPr>
          <w:sz w:val="24"/>
          <w:szCs w:val="24"/>
        </w:rPr>
        <w:t xml:space="preserve"> Kč</w:t>
      </w:r>
      <w:r w:rsidR="00322F03">
        <w:rPr>
          <w:sz w:val="24"/>
          <w:szCs w:val="24"/>
        </w:rPr>
        <w:t xml:space="preserve"> jednorázové nájemné</w:t>
      </w:r>
      <w:r w:rsidR="00C313A3">
        <w:rPr>
          <w:sz w:val="24"/>
          <w:szCs w:val="24"/>
        </w:rPr>
        <w:t xml:space="preserve"> za období </w:t>
      </w:r>
      <w:r w:rsidR="00E1414A">
        <w:rPr>
          <w:sz w:val="24"/>
          <w:szCs w:val="24"/>
        </w:rPr>
        <w:t>08</w:t>
      </w:r>
      <w:r w:rsidR="00C313A3">
        <w:rPr>
          <w:sz w:val="24"/>
          <w:szCs w:val="24"/>
        </w:rPr>
        <w:t xml:space="preserve"> – 12 / 202</w:t>
      </w:r>
      <w:r w:rsidR="00E1414A">
        <w:rPr>
          <w:sz w:val="24"/>
          <w:szCs w:val="24"/>
        </w:rPr>
        <w:t>4</w:t>
      </w:r>
      <w:r w:rsidR="00322F03">
        <w:rPr>
          <w:sz w:val="24"/>
          <w:szCs w:val="24"/>
        </w:rPr>
        <w:t>).</w:t>
      </w:r>
    </w:p>
    <w:p w:rsidR="00D5528E" w:rsidRDefault="00D5528E" w:rsidP="00D5528E">
      <w:pPr>
        <w:jc w:val="both"/>
        <w:rPr>
          <w:sz w:val="24"/>
          <w:szCs w:val="24"/>
        </w:rPr>
      </w:pPr>
    </w:p>
    <w:p w:rsidR="00D5528E" w:rsidRDefault="00D5528E" w:rsidP="00D5528E">
      <w:pPr>
        <w:suppressAutoHyphens/>
        <w:ind w:hanging="709"/>
        <w:jc w:val="both"/>
        <w:rPr>
          <w:sz w:val="24"/>
          <w:szCs w:val="24"/>
        </w:rPr>
      </w:pPr>
    </w:p>
    <w:p w:rsidR="00AD3729" w:rsidRPr="00C313A3" w:rsidRDefault="00AD3729" w:rsidP="00D5528E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Tato částka může být v souvislosti s úpravami cen vstupních komodit ze strany pronajímatele navýšena během období, na které je tato smlouva podepsána. Takové navýšení musí být oznámeno minimálně 14 dnů před jeho účinností. Případný nesouhlas nájemce </w:t>
      </w:r>
      <w:r w:rsidRPr="00C313A3">
        <w:rPr>
          <w:sz w:val="24"/>
          <w:szCs w:val="24"/>
        </w:rPr>
        <w:t>s navýšením ceny je důvodem k ukončení smluvního vztahu bez výpovědní lhůty.</w:t>
      </w:r>
    </w:p>
    <w:p w:rsidR="00AD3729" w:rsidRDefault="00AD3729" w:rsidP="00AD3729">
      <w:pPr>
        <w:suppressAutoHyphens/>
        <w:jc w:val="both"/>
        <w:rPr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5.3. V případě omezení pronájmu dle odst. </w:t>
      </w:r>
      <w:proofErr w:type="gramStart"/>
      <w:r>
        <w:rPr>
          <w:sz w:val="24"/>
          <w:szCs w:val="24"/>
        </w:rPr>
        <w:t xml:space="preserve">4.1. </w:t>
      </w:r>
      <w:r>
        <w:rPr>
          <w:color w:val="000000"/>
          <w:sz w:val="24"/>
          <w:szCs w:val="24"/>
        </w:rPr>
        <w:t>bude</w:t>
      </w:r>
      <w:proofErr w:type="gramEnd"/>
      <w:r>
        <w:rPr>
          <w:color w:val="000000"/>
          <w:sz w:val="24"/>
          <w:szCs w:val="24"/>
        </w:rPr>
        <w:t xml:space="preserve"> individuálně sjednána kompenzace za toto omezení.</w:t>
      </w: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5.4.  V případě ukončení smluvního vztahu výpovědí dle čl. 8. 1. je pronajímatel povinen vrátit alikvotní část předem uhrazeného nájemného odpovídající neuskutečněnému čerpání předmětu pronájmu nájemci do 7 dnů po ukončení smluvního vztahu. </w:t>
      </w:r>
    </w:p>
    <w:p w:rsidR="00AD3729" w:rsidRDefault="00AD3729" w:rsidP="00AD3729">
      <w:pPr>
        <w:tabs>
          <w:tab w:val="left" w:pos="6237"/>
        </w:tabs>
        <w:suppressAutoHyphens/>
        <w:jc w:val="both"/>
        <w:rPr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5.5. V případě prodlení s platbou nájemného je pronajímatel oprávněn požadovat úrok z prodlení ve výši 0,05 % z neuhrazené částky za každý den prodlení.</w:t>
      </w:r>
    </w:p>
    <w:p w:rsidR="00AD3729" w:rsidRDefault="00AD3729" w:rsidP="00AD3729">
      <w:pPr>
        <w:jc w:val="both"/>
        <w:rPr>
          <w:b/>
          <w:bCs/>
          <w:color w:val="000000"/>
          <w:sz w:val="24"/>
          <w:szCs w:val="24"/>
        </w:rPr>
      </w:pPr>
    </w:p>
    <w:p w:rsidR="00AD3729" w:rsidRDefault="00AD3729" w:rsidP="00AD3729">
      <w:pPr>
        <w:jc w:val="both"/>
        <w:rPr>
          <w:b/>
          <w:bCs/>
          <w:color w:val="000000"/>
          <w:sz w:val="24"/>
          <w:szCs w:val="24"/>
        </w:rPr>
      </w:pPr>
    </w:p>
    <w:p w:rsidR="00AD3729" w:rsidRDefault="00AD3729" w:rsidP="00AD3729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6. ZPUSOB ÚHRADY</w:t>
      </w:r>
    </w:p>
    <w:p w:rsidR="00AD3729" w:rsidRDefault="00AD3729" w:rsidP="00AD3729">
      <w:pPr>
        <w:tabs>
          <w:tab w:val="left" w:pos="6237"/>
        </w:tabs>
        <w:jc w:val="both"/>
        <w:rPr>
          <w:bCs/>
          <w:color w:val="000000"/>
          <w:sz w:val="24"/>
          <w:szCs w:val="24"/>
        </w:rPr>
      </w:pPr>
    </w:p>
    <w:p w:rsidR="00AD3729" w:rsidRDefault="00AD3729" w:rsidP="00AD3729">
      <w:pPr>
        <w:tabs>
          <w:tab w:val="left" w:pos="6237"/>
        </w:tabs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6.1. </w:t>
      </w:r>
      <w:r>
        <w:rPr>
          <w:sz w:val="24"/>
          <w:szCs w:val="24"/>
        </w:rPr>
        <w:t xml:space="preserve">Úhrada za užívání prostor bude prováděna poukázáním příslušné částky na provozní účet školy, </w:t>
      </w:r>
      <w:r>
        <w:rPr>
          <w:b/>
          <w:sz w:val="24"/>
          <w:szCs w:val="24"/>
        </w:rPr>
        <w:t>č. účtu 0882838349/0800 u České spořitelny, a.s</w:t>
      </w:r>
      <w:r>
        <w:rPr>
          <w:sz w:val="24"/>
          <w:szCs w:val="24"/>
        </w:rPr>
        <w:t>. na základě faktury vystavené pronajímatelem, a to:</w:t>
      </w:r>
    </w:p>
    <w:p w:rsidR="00C313A3" w:rsidRDefault="00C313A3" w:rsidP="00AD3729">
      <w:pPr>
        <w:tabs>
          <w:tab w:val="left" w:pos="6237"/>
        </w:tabs>
        <w:jc w:val="both"/>
        <w:rPr>
          <w:sz w:val="24"/>
          <w:szCs w:val="24"/>
        </w:rPr>
      </w:pPr>
    </w:p>
    <w:p w:rsidR="00C313A3" w:rsidRPr="00A27407" w:rsidRDefault="00C313A3" w:rsidP="00C313A3">
      <w:pPr>
        <w:tabs>
          <w:tab w:val="left" w:pos="6237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za období </w:t>
      </w:r>
      <w:r w:rsidR="00C67781">
        <w:rPr>
          <w:b/>
          <w:sz w:val="24"/>
          <w:szCs w:val="24"/>
        </w:rPr>
        <w:t>srpen</w:t>
      </w:r>
      <w:r w:rsidRPr="00C313A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– prosinec 202</w:t>
      </w:r>
      <w:r w:rsidR="00C6778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v</w:t>
      </w:r>
      <w:r w:rsidR="00C67781">
        <w:rPr>
          <w:b/>
          <w:sz w:val="24"/>
          <w:szCs w:val="24"/>
        </w:rPr>
        <w:t> říjnu 2024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v celkové výši </w:t>
      </w:r>
      <w:r w:rsidR="00C67781">
        <w:rPr>
          <w:b/>
          <w:sz w:val="24"/>
          <w:szCs w:val="24"/>
        </w:rPr>
        <w:t>365.490</w:t>
      </w:r>
      <w:r>
        <w:rPr>
          <w:b/>
          <w:sz w:val="24"/>
          <w:szCs w:val="24"/>
        </w:rPr>
        <w:t xml:space="preserve">,- Kč </w:t>
      </w:r>
      <w:r>
        <w:rPr>
          <w:sz w:val="24"/>
          <w:szCs w:val="24"/>
        </w:rPr>
        <w:t>(</w:t>
      </w:r>
      <w:r w:rsidR="00C67781">
        <w:rPr>
          <w:sz w:val="24"/>
          <w:szCs w:val="24"/>
        </w:rPr>
        <w:t>223.200</w:t>
      </w:r>
      <w:r>
        <w:rPr>
          <w:sz w:val="24"/>
          <w:szCs w:val="24"/>
        </w:rPr>
        <w:t xml:space="preserve">,- Kč běžné nájemné, </w:t>
      </w:r>
      <w:r w:rsidR="00C67781">
        <w:rPr>
          <w:sz w:val="24"/>
          <w:szCs w:val="24"/>
        </w:rPr>
        <w:t>142.490</w:t>
      </w:r>
      <w:r>
        <w:rPr>
          <w:sz w:val="24"/>
          <w:szCs w:val="24"/>
        </w:rPr>
        <w:t>,- Kč jednorázové nájemné) a</w:t>
      </w:r>
    </w:p>
    <w:p w:rsidR="00AD3729" w:rsidRDefault="00C313A3" w:rsidP="00AD372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období </w:t>
      </w:r>
      <w:r>
        <w:rPr>
          <w:b/>
          <w:sz w:val="24"/>
          <w:szCs w:val="24"/>
        </w:rPr>
        <w:t>leden – červen 202</w:t>
      </w:r>
      <w:r w:rsidR="00C6778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v březnu 202</w:t>
      </w:r>
      <w:r w:rsidR="00C67781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, v celkové výši </w:t>
      </w:r>
      <w:r w:rsidR="00C67781">
        <w:rPr>
          <w:b/>
          <w:sz w:val="24"/>
          <w:szCs w:val="24"/>
        </w:rPr>
        <w:t>339.020</w:t>
      </w:r>
      <w:r w:rsidRPr="00A27407">
        <w:rPr>
          <w:b/>
          <w:sz w:val="24"/>
          <w:szCs w:val="24"/>
        </w:rPr>
        <w:t>,- Kč</w:t>
      </w:r>
      <w:r>
        <w:rPr>
          <w:sz w:val="24"/>
          <w:szCs w:val="24"/>
        </w:rPr>
        <w:t xml:space="preserve"> (běžné nájemné),</w:t>
      </w:r>
    </w:p>
    <w:p w:rsidR="00AD3729" w:rsidRDefault="00AD3729" w:rsidP="00AD372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splatnost faktury je </w:t>
      </w:r>
      <w:r>
        <w:rPr>
          <w:b/>
          <w:sz w:val="24"/>
          <w:szCs w:val="24"/>
        </w:rPr>
        <w:t>14 dnů</w:t>
      </w:r>
      <w:r>
        <w:rPr>
          <w:sz w:val="24"/>
          <w:szCs w:val="24"/>
        </w:rPr>
        <w:t>.</w:t>
      </w:r>
    </w:p>
    <w:p w:rsidR="00AD3729" w:rsidRDefault="00AD3729" w:rsidP="00AD3729">
      <w:pPr>
        <w:suppressAutoHyphens/>
        <w:jc w:val="both"/>
        <w:rPr>
          <w:b/>
          <w:bCs/>
          <w:color w:val="000000"/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b/>
          <w:bCs/>
          <w:color w:val="000000"/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7. DALŠÍ PRÁVA A POVINNOSTI SMLUVNÍCH STRAN</w:t>
      </w: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7.1. Nájemce se zavazuje dodržovat provozní řád tělocvičen a respektovat mimořádná opatření pronajímatele.</w:t>
      </w: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7.2. Nájemce se zavazuje užívat předmětné nebytové prostory výlučně v souladu s touto smlouvou a dbát </w:t>
      </w:r>
      <w:r>
        <w:rPr>
          <w:sz w:val="24"/>
          <w:szCs w:val="24"/>
        </w:rPr>
        <w:t xml:space="preserve">aby </w:t>
      </w:r>
      <w:r>
        <w:rPr>
          <w:color w:val="000000"/>
          <w:sz w:val="24"/>
          <w:szCs w:val="24"/>
        </w:rPr>
        <w:t xml:space="preserve">nedocházelo k poškození pronajatého majetku. </w:t>
      </w:r>
    </w:p>
    <w:p w:rsidR="00D5528E" w:rsidRDefault="00D5528E" w:rsidP="00AD3729">
      <w:pPr>
        <w:suppressAutoHyphens/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7.3. Nájemce</w:t>
      </w:r>
      <w:r>
        <w:rPr>
          <w:sz w:val="24"/>
          <w:szCs w:val="24"/>
        </w:rPr>
        <w:t xml:space="preserve"> je povinen při vstupu do užívaných prostor zkontrolovat jejich stav a ihned hlásit každou závadu a poškození řediteli školy nebo správci tělocvičny. </w:t>
      </w: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</w:p>
    <w:p w:rsidR="001B7666" w:rsidRDefault="001B7666" w:rsidP="00AD3729">
      <w:pPr>
        <w:suppressAutoHyphens/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tabs>
          <w:tab w:val="left" w:pos="6237"/>
        </w:tabs>
        <w:suppressAutoHyphens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7.4. Nájemce</w:t>
      </w:r>
      <w:r>
        <w:rPr>
          <w:sz w:val="24"/>
          <w:szCs w:val="24"/>
        </w:rPr>
        <w:t xml:space="preserve"> je povinen uhradit všechny škody vzniklé na majetku a zařízení, které on nebo jím povolané osoby působily. Je též povinen dodržovat všechny obecně platné bezpečnostní a požární předpisy.</w:t>
      </w:r>
    </w:p>
    <w:p w:rsidR="00AD3729" w:rsidRDefault="00AD3729" w:rsidP="00AD3729">
      <w:pPr>
        <w:tabs>
          <w:tab w:val="left" w:pos="6237"/>
        </w:tabs>
        <w:suppressAutoHyphens/>
        <w:jc w:val="both"/>
        <w:rPr>
          <w:sz w:val="24"/>
          <w:szCs w:val="24"/>
        </w:rPr>
      </w:pPr>
    </w:p>
    <w:p w:rsidR="00AD3729" w:rsidRDefault="00AD3729" w:rsidP="00AD3729">
      <w:pPr>
        <w:tabs>
          <w:tab w:val="left" w:pos="6237"/>
        </w:tabs>
        <w:suppressAutoHyphens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7.5. </w:t>
      </w:r>
      <w:r>
        <w:rPr>
          <w:sz w:val="24"/>
          <w:szCs w:val="24"/>
        </w:rPr>
        <w:t xml:space="preserve">Vstup do prostor tělocvičny je povolen pouze pod vedením osoby, která je zodpovědná za dodržování pořádku a bezpečnosti. </w:t>
      </w:r>
      <w:r>
        <w:rPr>
          <w:b/>
          <w:sz w:val="24"/>
          <w:szCs w:val="24"/>
        </w:rPr>
        <w:t>Organizace nahlásí před zahájením užívání jména odpovědných osob a číslo kontaktního telefonu vedení školy.</w:t>
      </w:r>
    </w:p>
    <w:p w:rsidR="00AD3729" w:rsidRDefault="00AD3729" w:rsidP="00AD3729">
      <w:pPr>
        <w:tabs>
          <w:tab w:val="left" w:pos="6237"/>
        </w:tabs>
        <w:suppressAutoHyphens/>
        <w:jc w:val="both"/>
        <w:rPr>
          <w:b/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7.6. Pronajímatel je povinen udržovat předmět pronájmu ve stavu způsobilém k řádnému užívání v souladu s platnými právními předpisy.</w:t>
      </w:r>
    </w:p>
    <w:p w:rsidR="00AD3729" w:rsidRDefault="00AD3729" w:rsidP="00AD3729">
      <w:pPr>
        <w:tabs>
          <w:tab w:val="left" w:pos="6237"/>
        </w:tabs>
        <w:suppressAutoHyphens/>
        <w:autoSpaceDE/>
        <w:adjustRightInd/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tabs>
          <w:tab w:val="left" w:pos="6237"/>
        </w:tabs>
        <w:suppressAutoHyphens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7.7. </w:t>
      </w:r>
      <w:r>
        <w:rPr>
          <w:sz w:val="24"/>
          <w:szCs w:val="24"/>
        </w:rPr>
        <w:t>Pronajímatel neručí za věci a majetek donesený do budovy školy.</w:t>
      </w:r>
    </w:p>
    <w:p w:rsidR="00AD3729" w:rsidRDefault="00AD3729" w:rsidP="00AD3729">
      <w:pPr>
        <w:tabs>
          <w:tab w:val="left" w:pos="6237"/>
        </w:tabs>
        <w:suppressAutoHyphens/>
        <w:jc w:val="both"/>
        <w:rPr>
          <w:sz w:val="24"/>
          <w:szCs w:val="24"/>
        </w:rPr>
      </w:pPr>
    </w:p>
    <w:p w:rsidR="00AD3729" w:rsidRDefault="00AD3729" w:rsidP="00AD3729">
      <w:pPr>
        <w:tabs>
          <w:tab w:val="left" w:pos="6237"/>
        </w:tabs>
        <w:suppressAutoHyphens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7.8. </w:t>
      </w:r>
      <w:r>
        <w:rPr>
          <w:sz w:val="24"/>
          <w:szCs w:val="24"/>
        </w:rPr>
        <w:t>Ředitelství školy, školník, a správce tělocvičny mají právo kdykoliv se přesvědčit o dodržování podmínek smlouvy.</w:t>
      </w: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tabs>
          <w:tab w:val="left" w:pos="6237"/>
        </w:tabs>
        <w:suppressAutoHyphens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7.9. </w:t>
      </w:r>
      <w:r>
        <w:rPr>
          <w:sz w:val="24"/>
          <w:szCs w:val="24"/>
        </w:rPr>
        <w:t>Jednorázové porušení ustanovení této smlouvy je důvodem k okamžitému ukončení užívání prostor.</w:t>
      </w:r>
    </w:p>
    <w:p w:rsidR="00AD3729" w:rsidRDefault="00AD3729" w:rsidP="00AD3729">
      <w:pPr>
        <w:jc w:val="both"/>
        <w:rPr>
          <w:b/>
          <w:bCs/>
          <w:color w:val="000000"/>
          <w:sz w:val="24"/>
          <w:szCs w:val="24"/>
        </w:rPr>
      </w:pPr>
    </w:p>
    <w:p w:rsidR="00AD3729" w:rsidRDefault="00AD3729" w:rsidP="00AD3729">
      <w:pPr>
        <w:jc w:val="both"/>
        <w:rPr>
          <w:b/>
          <w:bCs/>
          <w:color w:val="000000"/>
          <w:sz w:val="24"/>
          <w:szCs w:val="24"/>
        </w:rPr>
      </w:pPr>
    </w:p>
    <w:p w:rsidR="00AD3729" w:rsidRDefault="00AD3729" w:rsidP="00AD3729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8. UKONČENÍ NÁJEMNÍ SMLOUVY</w:t>
      </w: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8.1. V případě opakovaného nebo hrubého porušení ustanovení této smlouvy bude smluvní vztah ukončen okamžitou výpovědí této smlouvy. Právní účinky takového ukončení nastanou doručením výpovědi druhé smluvní straně.</w:t>
      </w: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8.2. Kterákoli ze smluvních stran může tuto smlouvu vypovědět písemnou výpovědí s dvouměsíční výpovědní lhůtou. Výpovědní lhůta začíná běžet prvním dnem měsíce následujícího po doručení výpovědi druhé smluvní straně.</w:t>
      </w: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8.3. V případě ukončení smluvního vztahu dle odst. </w:t>
      </w:r>
      <w:proofErr w:type="gramStart"/>
      <w:r>
        <w:rPr>
          <w:color w:val="000000"/>
          <w:sz w:val="24"/>
          <w:szCs w:val="24"/>
        </w:rPr>
        <w:t>5.2. bude</w:t>
      </w:r>
      <w:proofErr w:type="gramEnd"/>
      <w:r>
        <w:rPr>
          <w:color w:val="000000"/>
          <w:sz w:val="24"/>
          <w:szCs w:val="24"/>
        </w:rPr>
        <w:t xml:space="preserve"> smluvní vztah ukončen dnem oznámení nesouhlasu nájemcem, pokud toto oznámení bude předcházet dni úpravy ceny za pronájem dle čl. 5.1. </w:t>
      </w: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9. ZÁVĚREČNÁ USTANOVENÍ</w:t>
      </w: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9.1. Tato smlouva nabývá platnosti a účinnosti dnem podpisu smluvních stran.</w:t>
      </w: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9.2. Tato smlouva se řídí českým právním řádem, zejména úpravou občanského zákoníku. Práva a povinnosti smluvních stran v této smlouvě neupravené se řídí příslušnými ustanoveními občanského zákoníku.</w:t>
      </w: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9.3. Tuto smlouvu lze změnit pouze písemným dodatkem sjednaným oběma smluvními stranami.</w:t>
      </w: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9.4. Tato smlouva je vyhotovena ve dvou vyhotoveních, po jednom pro každou ze smluvních stran.</w:t>
      </w: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9.6 Smluvní strany prohlašují, že smlouva nebyla uzavřena v časové tísni ani za jednostranně nevýhodných podmínek a na důkaz svého souhlasu s celým obsahem smlouvy připojují své podpisy.</w:t>
      </w:r>
    </w:p>
    <w:p w:rsidR="00AD3729" w:rsidRDefault="00AD3729" w:rsidP="00AD3729">
      <w:pPr>
        <w:jc w:val="both"/>
        <w:rPr>
          <w:color w:val="000000"/>
          <w:sz w:val="24"/>
          <w:szCs w:val="24"/>
        </w:rPr>
      </w:pPr>
    </w:p>
    <w:p w:rsidR="00AD3729" w:rsidRDefault="00C67781" w:rsidP="00AD3729">
      <w:pPr>
        <w:tabs>
          <w:tab w:val="left" w:pos="453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 Ústí nad Labem dne 29. 08</w:t>
      </w:r>
      <w:r w:rsidR="00AD3729">
        <w:rPr>
          <w:color w:val="000000"/>
          <w:sz w:val="24"/>
          <w:szCs w:val="24"/>
        </w:rPr>
        <w:t>. 202</w:t>
      </w:r>
      <w:r>
        <w:rPr>
          <w:color w:val="000000"/>
          <w:sz w:val="24"/>
          <w:szCs w:val="24"/>
        </w:rPr>
        <w:t>4</w:t>
      </w:r>
      <w:r w:rsidR="00AD3729">
        <w:rPr>
          <w:color w:val="000000"/>
          <w:sz w:val="24"/>
          <w:szCs w:val="24"/>
        </w:rPr>
        <w:t xml:space="preserve"> </w:t>
      </w:r>
      <w:r w:rsidR="00AD3729">
        <w:rPr>
          <w:color w:val="000000"/>
          <w:sz w:val="24"/>
          <w:szCs w:val="24"/>
        </w:rPr>
        <w:tab/>
        <w:t xml:space="preserve">V Ústí nad Labem dne </w:t>
      </w:r>
      <w:r>
        <w:rPr>
          <w:color w:val="000000"/>
          <w:sz w:val="24"/>
          <w:szCs w:val="24"/>
        </w:rPr>
        <w:t>29. 08. 2024</w:t>
      </w:r>
      <w:r w:rsidR="00AD3729">
        <w:rPr>
          <w:color w:val="000000"/>
          <w:sz w:val="24"/>
          <w:szCs w:val="24"/>
        </w:rPr>
        <w:t xml:space="preserve"> </w:t>
      </w:r>
    </w:p>
    <w:p w:rsidR="00AD3729" w:rsidRDefault="00AD3729" w:rsidP="00AD3729">
      <w:pPr>
        <w:tabs>
          <w:tab w:val="left" w:pos="4536"/>
        </w:tabs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tabs>
          <w:tab w:val="left" w:pos="4536"/>
        </w:tabs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tabs>
          <w:tab w:val="left" w:pos="4536"/>
        </w:tabs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tabs>
          <w:tab w:val="left" w:pos="4536"/>
        </w:tabs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tabs>
          <w:tab w:val="left" w:pos="453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nájemce</w:t>
      </w:r>
      <w:r>
        <w:rPr>
          <w:color w:val="000000"/>
          <w:sz w:val="24"/>
          <w:szCs w:val="24"/>
        </w:rPr>
        <w:tab/>
        <w:t>pronajímatel</w:t>
      </w:r>
    </w:p>
    <w:p w:rsidR="00AD3729" w:rsidRDefault="00AD3729" w:rsidP="00AD3729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Ing. Gabriela Volfová,</w:t>
      </w:r>
      <w:r>
        <w:rPr>
          <w:b/>
          <w:bCs/>
          <w:color w:val="000000"/>
          <w:sz w:val="24"/>
          <w:szCs w:val="24"/>
        </w:rPr>
        <w:tab/>
        <w:t xml:space="preserve">Ing. Mgr. Michal </w:t>
      </w:r>
      <w:proofErr w:type="spellStart"/>
      <w:r>
        <w:rPr>
          <w:b/>
          <w:bCs/>
          <w:color w:val="000000"/>
          <w:sz w:val="24"/>
          <w:szCs w:val="24"/>
        </w:rPr>
        <w:t>Šidák</w:t>
      </w:r>
      <w:proofErr w:type="spellEnd"/>
      <w:r>
        <w:rPr>
          <w:b/>
          <w:bCs/>
          <w:color w:val="000000"/>
          <w:sz w:val="24"/>
          <w:szCs w:val="24"/>
        </w:rPr>
        <w:t xml:space="preserve"> MBA,</w:t>
      </w:r>
    </w:p>
    <w:p w:rsidR="00AD3729" w:rsidRDefault="00AD3729" w:rsidP="00AD3729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předseda spolku</w:t>
      </w:r>
      <w:r>
        <w:rPr>
          <w:b/>
          <w:bCs/>
          <w:color w:val="000000"/>
          <w:sz w:val="24"/>
          <w:szCs w:val="24"/>
        </w:rPr>
        <w:tab/>
        <w:t>ředitel školy</w:t>
      </w:r>
    </w:p>
    <w:p w:rsidR="00AD3729" w:rsidRDefault="00AD3729" w:rsidP="00AD3729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AD3729" w:rsidRDefault="00AD3729" w:rsidP="00AD3729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Ing. Jiří Králík,</w:t>
      </w:r>
    </w:p>
    <w:p w:rsidR="00AD3729" w:rsidRDefault="00AD3729" w:rsidP="00AD3729">
      <w:pPr>
        <w:tabs>
          <w:tab w:val="left" w:pos="4536"/>
        </w:tabs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člen výkonného výboru</w:t>
      </w:r>
    </w:p>
    <w:p w:rsidR="000B705B" w:rsidRDefault="00735C97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243900" w:rsidRDefault="00243900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243900" w:rsidRDefault="00243900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243900" w:rsidRDefault="00243900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243900" w:rsidRDefault="00243900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243900" w:rsidRDefault="00243900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243900" w:rsidRDefault="00243900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243900" w:rsidRDefault="00243900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243900" w:rsidRDefault="00243900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243900" w:rsidRDefault="00243900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243900" w:rsidRDefault="00243900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243900" w:rsidRDefault="00243900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243900" w:rsidRDefault="00243900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243900" w:rsidRDefault="00243900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243900" w:rsidRDefault="00243900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243900" w:rsidRDefault="00243900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243900" w:rsidRDefault="00243900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243900" w:rsidRDefault="00243900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243900" w:rsidRDefault="00243900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243900" w:rsidRDefault="00243900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243900" w:rsidRDefault="00243900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243900" w:rsidRDefault="00243900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243900" w:rsidRDefault="00243900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243900" w:rsidRDefault="00243900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243900" w:rsidRDefault="00243900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243900" w:rsidRDefault="00243900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243900" w:rsidRDefault="00243900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243900" w:rsidRDefault="0075544F" w:rsidP="00243900">
      <w:pPr>
        <w:pStyle w:val="Zhlav"/>
        <w:jc w:val="right"/>
      </w:pPr>
      <w:r>
        <w:t>příloha</w:t>
      </w:r>
      <w:r w:rsidR="00243900">
        <w:t xml:space="preserve"> č. 1 ke smlouvě ev. č. 1/2024</w:t>
      </w:r>
    </w:p>
    <w:p w:rsidR="00243900" w:rsidRDefault="00243900" w:rsidP="00243900">
      <w:pPr>
        <w:pStyle w:val="Zhlav"/>
        <w:jc w:val="right"/>
      </w:pPr>
    </w:p>
    <w:p w:rsidR="00243900" w:rsidRDefault="00243900" w:rsidP="00243900">
      <w:pPr>
        <w:pStyle w:val="Zhlav"/>
        <w:jc w:val="right"/>
      </w:pPr>
    </w:p>
    <w:p w:rsidR="00243900" w:rsidRDefault="00243900" w:rsidP="00243900"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18"/>
          <w:szCs w:val="18"/>
        </w:rPr>
        <w:t xml:space="preserve">          </w:t>
      </w:r>
      <w:r w:rsidRPr="00243900">
        <w:rPr>
          <w:bCs/>
          <w:color w:val="000000"/>
          <w:sz w:val="18"/>
          <w:szCs w:val="18"/>
        </w:rPr>
        <w:t>velká tělocvična</w:t>
      </w:r>
      <w:r>
        <w:tab/>
      </w:r>
      <w:r>
        <w:tab/>
        <w:t xml:space="preserve">  malá tělocvična</w:t>
      </w:r>
    </w:p>
    <w:tbl>
      <w:tblPr>
        <w:tblW w:w="77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280"/>
        <w:gridCol w:w="1100"/>
        <w:gridCol w:w="170"/>
        <w:gridCol w:w="1256"/>
        <w:gridCol w:w="160"/>
        <w:gridCol w:w="957"/>
        <w:gridCol w:w="160"/>
        <w:gridCol w:w="1294"/>
        <w:gridCol w:w="164"/>
        <w:gridCol w:w="1031"/>
      </w:tblGrid>
      <w:tr w:rsidR="00243900" w:rsidTr="00243900">
        <w:trPr>
          <w:trHeight w:val="300"/>
        </w:trPr>
        <w:tc>
          <w:tcPr>
            <w:tcW w:w="1144" w:type="dxa"/>
            <w:noWrap/>
            <w:vAlign w:val="bottom"/>
            <w:hideMark/>
          </w:tcPr>
          <w:p w:rsidR="00243900" w:rsidRDefault="0024390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datum</w:t>
            </w:r>
          </w:p>
        </w:tc>
        <w:tc>
          <w:tcPr>
            <w:tcW w:w="280" w:type="dxa"/>
            <w:noWrap/>
            <w:vAlign w:val="bottom"/>
            <w:hideMark/>
          </w:tcPr>
          <w:p w:rsidR="00243900" w:rsidRDefault="00243900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243900" w:rsidRDefault="0024390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den</w:t>
            </w:r>
          </w:p>
        </w:tc>
        <w:tc>
          <w:tcPr>
            <w:tcW w:w="170" w:type="dxa"/>
            <w:noWrap/>
            <w:vAlign w:val="bottom"/>
            <w:hideMark/>
          </w:tcPr>
          <w:p w:rsidR="00243900" w:rsidRDefault="00243900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256" w:type="dxa"/>
            <w:noWrap/>
            <w:vAlign w:val="bottom"/>
            <w:hideMark/>
          </w:tcPr>
          <w:p w:rsidR="00243900" w:rsidRDefault="0024390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od - do</w:t>
            </w:r>
          </w:p>
        </w:tc>
        <w:tc>
          <w:tcPr>
            <w:tcW w:w="160" w:type="dxa"/>
            <w:noWrap/>
            <w:vAlign w:val="bottom"/>
            <w:hideMark/>
          </w:tcPr>
          <w:p w:rsidR="00243900" w:rsidRDefault="00243900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57" w:type="dxa"/>
            <w:vAlign w:val="bottom"/>
            <w:hideMark/>
          </w:tcPr>
          <w:p w:rsidR="00243900" w:rsidRDefault="00243900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hodin</w:t>
            </w:r>
          </w:p>
        </w:tc>
        <w:tc>
          <w:tcPr>
            <w:tcW w:w="160" w:type="dxa"/>
            <w:noWrap/>
            <w:vAlign w:val="bottom"/>
            <w:hideMark/>
          </w:tcPr>
          <w:p w:rsidR="00243900" w:rsidRDefault="00243900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294" w:type="dxa"/>
            <w:noWrap/>
            <w:vAlign w:val="bottom"/>
            <w:hideMark/>
          </w:tcPr>
          <w:p w:rsidR="00243900" w:rsidRDefault="0024390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od - do</w:t>
            </w:r>
          </w:p>
        </w:tc>
        <w:tc>
          <w:tcPr>
            <w:tcW w:w="164" w:type="dxa"/>
            <w:noWrap/>
            <w:vAlign w:val="bottom"/>
            <w:hideMark/>
          </w:tcPr>
          <w:p w:rsidR="00243900" w:rsidRDefault="00243900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031" w:type="dxa"/>
            <w:noWrap/>
            <w:vAlign w:val="bottom"/>
            <w:hideMark/>
          </w:tcPr>
          <w:p w:rsidR="00243900" w:rsidRDefault="00243900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hodin</w:t>
            </w:r>
          </w:p>
        </w:tc>
      </w:tr>
      <w:tr w:rsidR="00243900" w:rsidTr="00243900">
        <w:trPr>
          <w:trHeight w:val="300"/>
        </w:trPr>
        <w:tc>
          <w:tcPr>
            <w:tcW w:w="1144" w:type="dxa"/>
            <w:noWrap/>
            <w:vAlign w:val="bottom"/>
            <w:hideMark/>
          </w:tcPr>
          <w:p w:rsidR="00243900" w:rsidRDefault="00243900" w:rsidP="002439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31.08.2024</w:t>
            </w:r>
            <w:proofErr w:type="gramEnd"/>
          </w:p>
        </w:tc>
        <w:tc>
          <w:tcPr>
            <w:tcW w:w="280" w:type="dxa"/>
            <w:noWrap/>
            <w:vAlign w:val="bottom"/>
            <w:hideMark/>
          </w:tcPr>
          <w:p w:rsidR="00243900" w:rsidRDefault="00243900" w:rsidP="00243900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243900" w:rsidRDefault="00243900" w:rsidP="0075544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sobota</w:t>
            </w:r>
          </w:p>
        </w:tc>
        <w:tc>
          <w:tcPr>
            <w:tcW w:w="170" w:type="dxa"/>
            <w:noWrap/>
            <w:vAlign w:val="bottom"/>
            <w:hideMark/>
          </w:tcPr>
          <w:p w:rsidR="00243900" w:rsidRDefault="00243900" w:rsidP="00243900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256" w:type="dxa"/>
            <w:noWrap/>
            <w:vAlign w:val="bottom"/>
            <w:hideMark/>
          </w:tcPr>
          <w:p w:rsidR="00243900" w:rsidRDefault="00243900" w:rsidP="002439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8:00-1900</w:t>
            </w:r>
          </w:p>
        </w:tc>
        <w:tc>
          <w:tcPr>
            <w:tcW w:w="160" w:type="dxa"/>
            <w:noWrap/>
            <w:vAlign w:val="bottom"/>
            <w:hideMark/>
          </w:tcPr>
          <w:p w:rsidR="00243900" w:rsidRDefault="00243900" w:rsidP="00243900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57" w:type="dxa"/>
            <w:vAlign w:val="bottom"/>
            <w:hideMark/>
          </w:tcPr>
          <w:p w:rsidR="00243900" w:rsidRDefault="00243900" w:rsidP="002439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0" w:type="dxa"/>
            <w:noWrap/>
            <w:vAlign w:val="bottom"/>
            <w:hideMark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94" w:type="dxa"/>
            <w:noWrap/>
            <w:vAlign w:val="bottom"/>
            <w:hideMark/>
          </w:tcPr>
          <w:p w:rsidR="00243900" w:rsidRDefault="00243900" w:rsidP="002439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8:00-1900</w:t>
            </w:r>
          </w:p>
        </w:tc>
        <w:tc>
          <w:tcPr>
            <w:tcW w:w="164" w:type="dxa"/>
            <w:noWrap/>
            <w:vAlign w:val="bottom"/>
            <w:hideMark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31" w:type="dxa"/>
            <w:noWrap/>
            <w:vAlign w:val="bottom"/>
            <w:hideMark/>
          </w:tcPr>
          <w:p w:rsidR="00243900" w:rsidRDefault="00243900" w:rsidP="002439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243900" w:rsidTr="00243900">
        <w:trPr>
          <w:trHeight w:val="300"/>
        </w:trPr>
        <w:tc>
          <w:tcPr>
            <w:tcW w:w="1144" w:type="dxa"/>
            <w:noWrap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01.09.2024</w:t>
            </w:r>
            <w:proofErr w:type="gramEnd"/>
          </w:p>
        </w:tc>
        <w:tc>
          <w:tcPr>
            <w:tcW w:w="280" w:type="dxa"/>
            <w:noWrap/>
            <w:vAlign w:val="bottom"/>
            <w:hideMark/>
          </w:tcPr>
          <w:p w:rsidR="00243900" w:rsidRDefault="00243900" w:rsidP="00243900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243900" w:rsidRDefault="0075544F" w:rsidP="0075544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neděle</w:t>
            </w:r>
          </w:p>
        </w:tc>
        <w:tc>
          <w:tcPr>
            <w:tcW w:w="170" w:type="dxa"/>
            <w:noWrap/>
            <w:vAlign w:val="bottom"/>
            <w:hideMark/>
          </w:tcPr>
          <w:p w:rsidR="00243900" w:rsidRDefault="00243900" w:rsidP="00243900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256" w:type="dxa"/>
            <w:noWrap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8:00-15:00</w:t>
            </w:r>
          </w:p>
        </w:tc>
        <w:tc>
          <w:tcPr>
            <w:tcW w:w="160" w:type="dxa"/>
            <w:noWrap/>
            <w:vAlign w:val="bottom"/>
            <w:hideMark/>
          </w:tcPr>
          <w:p w:rsidR="00243900" w:rsidRDefault="00243900" w:rsidP="00243900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57" w:type="dxa"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0" w:type="dxa"/>
            <w:noWrap/>
            <w:vAlign w:val="bottom"/>
            <w:hideMark/>
          </w:tcPr>
          <w:p w:rsidR="00243900" w:rsidRDefault="00243900" w:rsidP="00243900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294" w:type="dxa"/>
            <w:noWrap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8:00-15:00</w:t>
            </w:r>
          </w:p>
        </w:tc>
        <w:tc>
          <w:tcPr>
            <w:tcW w:w="164" w:type="dxa"/>
            <w:noWrap/>
            <w:vAlign w:val="bottom"/>
            <w:hideMark/>
          </w:tcPr>
          <w:p w:rsidR="00243900" w:rsidRDefault="00243900" w:rsidP="00243900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031" w:type="dxa"/>
            <w:noWrap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243900" w:rsidTr="00243900">
        <w:trPr>
          <w:trHeight w:val="300"/>
        </w:trPr>
        <w:tc>
          <w:tcPr>
            <w:tcW w:w="1144" w:type="dxa"/>
            <w:noWrap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07.09.2024</w:t>
            </w:r>
            <w:proofErr w:type="gramEnd"/>
          </w:p>
        </w:tc>
        <w:tc>
          <w:tcPr>
            <w:tcW w:w="280" w:type="dxa"/>
            <w:noWrap/>
            <w:vAlign w:val="bottom"/>
            <w:hideMark/>
          </w:tcPr>
          <w:p w:rsidR="00243900" w:rsidRDefault="00243900" w:rsidP="00243900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243900" w:rsidRDefault="0075544F" w:rsidP="0075544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sobota</w:t>
            </w:r>
          </w:p>
        </w:tc>
        <w:tc>
          <w:tcPr>
            <w:tcW w:w="170" w:type="dxa"/>
            <w:noWrap/>
            <w:vAlign w:val="bottom"/>
            <w:hideMark/>
          </w:tcPr>
          <w:p w:rsidR="00243900" w:rsidRDefault="00243900" w:rsidP="00243900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256" w:type="dxa"/>
            <w:noWrap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9:00-15:00</w:t>
            </w:r>
          </w:p>
        </w:tc>
        <w:tc>
          <w:tcPr>
            <w:tcW w:w="160" w:type="dxa"/>
            <w:noWrap/>
            <w:vAlign w:val="bottom"/>
            <w:hideMark/>
          </w:tcPr>
          <w:p w:rsidR="00243900" w:rsidRDefault="00243900" w:rsidP="00243900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57" w:type="dxa"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0" w:type="dxa"/>
            <w:noWrap/>
            <w:vAlign w:val="bottom"/>
            <w:hideMark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94" w:type="dxa"/>
            <w:noWrap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" w:type="dxa"/>
            <w:noWrap/>
            <w:vAlign w:val="bottom"/>
            <w:hideMark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31" w:type="dxa"/>
            <w:noWrap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3900" w:rsidTr="00243900">
        <w:trPr>
          <w:trHeight w:val="300"/>
        </w:trPr>
        <w:tc>
          <w:tcPr>
            <w:tcW w:w="1144" w:type="dxa"/>
            <w:noWrap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28.09.2024</w:t>
            </w:r>
            <w:proofErr w:type="gramEnd"/>
          </w:p>
        </w:tc>
        <w:tc>
          <w:tcPr>
            <w:tcW w:w="280" w:type="dxa"/>
            <w:noWrap/>
            <w:vAlign w:val="bottom"/>
            <w:hideMark/>
          </w:tcPr>
          <w:p w:rsidR="00243900" w:rsidRDefault="00243900" w:rsidP="00243900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243900" w:rsidRDefault="0075544F" w:rsidP="0075544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sobota</w:t>
            </w:r>
          </w:p>
        </w:tc>
        <w:tc>
          <w:tcPr>
            <w:tcW w:w="170" w:type="dxa"/>
            <w:noWrap/>
            <w:vAlign w:val="bottom"/>
            <w:hideMark/>
          </w:tcPr>
          <w:p w:rsidR="00243900" w:rsidRDefault="00243900" w:rsidP="00243900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256" w:type="dxa"/>
            <w:noWrap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9:00-15:00</w:t>
            </w:r>
          </w:p>
        </w:tc>
        <w:tc>
          <w:tcPr>
            <w:tcW w:w="160" w:type="dxa"/>
            <w:noWrap/>
            <w:vAlign w:val="bottom"/>
            <w:hideMark/>
          </w:tcPr>
          <w:p w:rsidR="00243900" w:rsidRDefault="00243900" w:rsidP="00243900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57" w:type="dxa"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0" w:type="dxa"/>
            <w:noWrap/>
            <w:vAlign w:val="bottom"/>
            <w:hideMark/>
          </w:tcPr>
          <w:p w:rsidR="00243900" w:rsidRDefault="00243900" w:rsidP="00243900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294" w:type="dxa"/>
            <w:noWrap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" w:type="dxa"/>
            <w:noWrap/>
            <w:vAlign w:val="bottom"/>
            <w:hideMark/>
          </w:tcPr>
          <w:p w:rsidR="00243900" w:rsidRDefault="00243900" w:rsidP="00243900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031" w:type="dxa"/>
            <w:noWrap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3900" w:rsidTr="0075544F">
        <w:trPr>
          <w:trHeight w:val="300"/>
        </w:trPr>
        <w:tc>
          <w:tcPr>
            <w:tcW w:w="1144" w:type="dxa"/>
            <w:noWrap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29.09.2024</w:t>
            </w:r>
            <w:proofErr w:type="gramEnd"/>
          </w:p>
        </w:tc>
        <w:tc>
          <w:tcPr>
            <w:tcW w:w="280" w:type="dxa"/>
            <w:noWrap/>
            <w:vAlign w:val="bottom"/>
            <w:hideMark/>
          </w:tcPr>
          <w:p w:rsidR="00243900" w:rsidRDefault="00243900" w:rsidP="00243900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100" w:type="dxa"/>
            <w:noWrap/>
            <w:vAlign w:val="bottom"/>
          </w:tcPr>
          <w:p w:rsidR="00243900" w:rsidRDefault="0075544F" w:rsidP="0075544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neděle</w:t>
            </w:r>
          </w:p>
        </w:tc>
        <w:tc>
          <w:tcPr>
            <w:tcW w:w="170" w:type="dxa"/>
            <w:noWrap/>
            <w:vAlign w:val="bottom"/>
            <w:hideMark/>
          </w:tcPr>
          <w:p w:rsidR="00243900" w:rsidRDefault="00243900" w:rsidP="00243900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256" w:type="dxa"/>
            <w:noWrap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9:00-15:00</w:t>
            </w:r>
          </w:p>
        </w:tc>
        <w:tc>
          <w:tcPr>
            <w:tcW w:w="160" w:type="dxa"/>
            <w:noWrap/>
            <w:vAlign w:val="bottom"/>
            <w:hideMark/>
          </w:tcPr>
          <w:p w:rsidR="00243900" w:rsidRDefault="00243900" w:rsidP="00243900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57" w:type="dxa"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0" w:type="dxa"/>
            <w:noWrap/>
            <w:vAlign w:val="bottom"/>
            <w:hideMark/>
          </w:tcPr>
          <w:p w:rsidR="00243900" w:rsidRDefault="00243900" w:rsidP="00243900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294" w:type="dxa"/>
            <w:noWrap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" w:type="dxa"/>
            <w:noWrap/>
            <w:vAlign w:val="bottom"/>
            <w:hideMark/>
          </w:tcPr>
          <w:p w:rsidR="00243900" w:rsidRDefault="00243900" w:rsidP="00243900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031" w:type="dxa"/>
            <w:noWrap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3900" w:rsidTr="0075544F">
        <w:trPr>
          <w:trHeight w:val="300"/>
        </w:trPr>
        <w:tc>
          <w:tcPr>
            <w:tcW w:w="1144" w:type="dxa"/>
            <w:noWrap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05.10.2024</w:t>
            </w:r>
            <w:proofErr w:type="gramEnd"/>
          </w:p>
        </w:tc>
        <w:tc>
          <w:tcPr>
            <w:tcW w:w="280" w:type="dxa"/>
            <w:noWrap/>
            <w:vAlign w:val="bottom"/>
          </w:tcPr>
          <w:p w:rsidR="00243900" w:rsidRDefault="00243900" w:rsidP="00243900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100" w:type="dxa"/>
            <w:noWrap/>
            <w:vAlign w:val="bottom"/>
          </w:tcPr>
          <w:p w:rsidR="00243900" w:rsidRDefault="0075544F" w:rsidP="0075544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sobota</w:t>
            </w:r>
          </w:p>
        </w:tc>
        <w:tc>
          <w:tcPr>
            <w:tcW w:w="170" w:type="dxa"/>
            <w:noWrap/>
            <w:vAlign w:val="bottom"/>
          </w:tcPr>
          <w:p w:rsidR="00243900" w:rsidRDefault="00243900" w:rsidP="00243900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256" w:type="dxa"/>
            <w:noWrap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9:00-15:00</w:t>
            </w:r>
          </w:p>
        </w:tc>
        <w:tc>
          <w:tcPr>
            <w:tcW w:w="160" w:type="dxa"/>
            <w:noWrap/>
            <w:vAlign w:val="bottom"/>
          </w:tcPr>
          <w:p w:rsidR="00243900" w:rsidRDefault="00243900" w:rsidP="00243900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57" w:type="dxa"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0" w:type="dxa"/>
            <w:noWrap/>
            <w:vAlign w:val="bottom"/>
          </w:tcPr>
          <w:p w:rsidR="00243900" w:rsidRDefault="00243900" w:rsidP="00243900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294" w:type="dxa"/>
            <w:noWrap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" w:type="dxa"/>
            <w:noWrap/>
            <w:vAlign w:val="bottom"/>
          </w:tcPr>
          <w:p w:rsidR="00243900" w:rsidRDefault="00243900" w:rsidP="00243900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031" w:type="dxa"/>
            <w:noWrap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3900" w:rsidTr="0075544F">
        <w:trPr>
          <w:trHeight w:val="300"/>
        </w:trPr>
        <w:tc>
          <w:tcPr>
            <w:tcW w:w="1144" w:type="dxa"/>
            <w:noWrap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06.10.2024</w:t>
            </w:r>
            <w:proofErr w:type="gramEnd"/>
          </w:p>
        </w:tc>
        <w:tc>
          <w:tcPr>
            <w:tcW w:w="280" w:type="dxa"/>
            <w:noWrap/>
            <w:vAlign w:val="bottom"/>
            <w:hideMark/>
          </w:tcPr>
          <w:p w:rsidR="00243900" w:rsidRDefault="00243900" w:rsidP="00243900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100" w:type="dxa"/>
            <w:noWrap/>
            <w:vAlign w:val="bottom"/>
          </w:tcPr>
          <w:p w:rsidR="00243900" w:rsidRDefault="0075544F" w:rsidP="0075544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neděle</w:t>
            </w:r>
          </w:p>
        </w:tc>
        <w:tc>
          <w:tcPr>
            <w:tcW w:w="170" w:type="dxa"/>
            <w:noWrap/>
            <w:vAlign w:val="bottom"/>
            <w:hideMark/>
          </w:tcPr>
          <w:p w:rsidR="00243900" w:rsidRDefault="00243900" w:rsidP="00243900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256" w:type="dxa"/>
            <w:noWrap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9:00-15:00</w:t>
            </w:r>
          </w:p>
        </w:tc>
        <w:tc>
          <w:tcPr>
            <w:tcW w:w="160" w:type="dxa"/>
            <w:noWrap/>
            <w:vAlign w:val="bottom"/>
            <w:hideMark/>
          </w:tcPr>
          <w:p w:rsidR="00243900" w:rsidRDefault="00243900" w:rsidP="00243900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57" w:type="dxa"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0" w:type="dxa"/>
            <w:noWrap/>
            <w:vAlign w:val="bottom"/>
            <w:hideMark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94" w:type="dxa"/>
            <w:noWrap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" w:type="dxa"/>
            <w:noWrap/>
            <w:vAlign w:val="bottom"/>
            <w:hideMark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31" w:type="dxa"/>
            <w:noWrap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3900" w:rsidTr="0075544F">
        <w:trPr>
          <w:trHeight w:val="300"/>
        </w:trPr>
        <w:tc>
          <w:tcPr>
            <w:tcW w:w="1144" w:type="dxa"/>
            <w:noWrap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12.10.2024</w:t>
            </w:r>
            <w:proofErr w:type="gramEnd"/>
          </w:p>
        </w:tc>
        <w:tc>
          <w:tcPr>
            <w:tcW w:w="280" w:type="dxa"/>
            <w:noWrap/>
            <w:vAlign w:val="bottom"/>
            <w:hideMark/>
          </w:tcPr>
          <w:p w:rsidR="00243900" w:rsidRDefault="00243900" w:rsidP="00243900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100" w:type="dxa"/>
            <w:noWrap/>
            <w:vAlign w:val="bottom"/>
          </w:tcPr>
          <w:p w:rsidR="00243900" w:rsidRDefault="0075544F" w:rsidP="0075544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sobota</w:t>
            </w:r>
          </w:p>
        </w:tc>
        <w:tc>
          <w:tcPr>
            <w:tcW w:w="170" w:type="dxa"/>
            <w:noWrap/>
            <w:vAlign w:val="bottom"/>
            <w:hideMark/>
          </w:tcPr>
          <w:p w:rsidR="00243900" w:rsidRDefault="00243900" w:rsidP="00243900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256" w:type="dxa"/>
            <w:noWrap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8:00-18:00</w:t>
            </w:r>
          </w:p>
        </w:tc>
        <w:tc>
          <w:tcPr>
            <w:tcW w:w="160" w:type="dxa"/>
            <w:noWrap/>
            <w:vAlign w:val="bottom"/>
            <w:hideMark/>
          </w:tcPr>
          <w:p w:rsidR="00243900" w:rsidRDefault="00243900" w:rsidP="00243900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57" w:type="dxa"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0" w:type="dxa"/>
            <w:noWrap/>
            <w:vAlign w:val="bottom"/>
            <w:hideMark/>
          </w:tcPr>
          <w:p w:rsidR="00243900" w:rsidRDefault="00243900" w:rsidP="00243900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294" w:type="dxa"/>
            <w:noWrap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8:00-18:00</w:t>
            </w:r>
          </w:p>
        </w:tc>
        <w:tc>
          <w:tcPr>
            <w:tcW w:w="164" w:type="dxa"/>
            <w:noWrap/>
            <w:vAlign w:val="bottom"/>
            <w:hideMark/>
          </w:tcPr>
          <w:p w:rsidR="00243900" w:rsidRDefault="00243900" w:rsidP="00243900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031" w:type="dxa"/>
            <w:noWrap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243900" w:rsidTr="0075544F">
        <w:trPr>
          <w:trHeight w:val="300"/>
        </w:trPr>
        <w:tc>
          <w:tcPr>
            <w:tcW w:w="1144" w:type="dxa"/>
            <w:noWrap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13.10.2024</w:t>
            </w:r>
            <w:proofErr w:type="gramEnd"/>
          </w:p>
        </w:tc>
        <w:tc>
          <w:tcPr>
            <w:tcW w:w="280" w:type="dxa"/>
            <w:noWrap/>
            <w:vAlign w:val="bottom"/>
            <w:hideMark/>
          </w:tcPr>
          <w:p w:rsidR="00243900" w:rsidRDefault="00243900" w:rsidP="00243900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100" w:type="dxa"/>
            <w:noWrap/>
            <w:vAlign w:val="bottom"/>
          </w:tcPr>
          <w:p w:rsidR="00243900" w:rsidRDefault="0075544F" w:rsidP="0075544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neděle</w:t>
            </w:r>
          </w:p>
        </w:tc>
        <w:tc>
          <w:tcPr>
            <w:tcW w:w="170" w:type="dxa"/>
            <w:noWrap/>
            <w:vAlign w:val="bottom"/>
            <w:hideMark/>
          </w:tcPr>
          <w:p w:rsidR="00243900" w:rsidRDefault="00243900" w:rsidP="00243900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256" w:type="dxa"/>
            <w:noWrap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8:00-16:00</w:t>
            </w:r>
          </w:p>
        </w:tc>
        <w:tc>
          <w:tcPr>
            <w:tcW w:w="160" w:type="dxa"/>
            <w:noWrap/>
            <w:vAlign w:val="bottom"/>
            <w:hideMark/>
          </w:tcPr>
          <w:p w:rsidR="00243900" w:rsidRDefault="00243900" w:rsidP="00243900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57" w:type="dxa"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0" w:type="dxa"/>
            <w:noWrap/>
            <w:vAlign w:val="bottom"/>
            <w:hideMark/>
          </w:tcPr>
          <w:p w:rsidR="00243900" w:rsidRDefault="00243900" w:rsidP="00243900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294" w:type="dxa"/>
            <w:noWrap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8:00-16:00</w:t>
            </w:r>
          </w:p>
        </w:tc>
        <w:tc>
          <w:tcPr>
            <w:tcW w:w="164" w:type="dxa"/>
            <w:noWrap/>
            <w:vAlign w:val="bottom"/>
            <w:hideMark/>
          </w:tcPr>
          <w:p w:rsidR="00243900" w:rsidRDefault="00243900" w:rsidP="00243900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031" w:type="dxa"/>
            <w:noWrap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243900" w:rsidTr="0075544F">
        <w:trPr>
          <w:trHeight w:val="300"/>
        </w:trPr>
        <w:tc>
          <w:tcPr>
            <w:tcW w:w="1144" w:type="dxa"/>
            <w:noWrap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26.10.2024</w:t>
            </w:r>
            <w:proofErr w:type="gramEnd"/>
          </w:p>
        </w:tc>
        <w:tc>
          <w:tcPr>
            <w:tcW w:w="280" w:type="dxa"/>
            <w:noWrap/>
            <w:vAlign w:val="bottom"/>
            <w:hideMark/>
          </w:tcPr>
          <w:p w:rsidR="00243900" w:rsidRDefault="00243900" w:rsidP="00243900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100" w:type="dxa"/>
            <w:noWrap/>
            <w:vAlign w:val="bottom"/>
          </w:tcPr>
          <w:p w:rsidR="00243900" w:rsidRDefault="0075544F" w:rsidP="0075544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sobota</w:t>
            </w:r>
          </w:p>
        </w:tc>
        <w:tc>
          <w:tcPr>
            <w:tcW w:w="170" w:type="dxa"/>
            <w:noWrap/>
            <w:vAlign w:val="bottom"/>
            <w:hideMark/>
          </w:tcPr>
          <w:p w:rsidR="00243900" w:rsidRDefault="00243900" w:rsidP="00243900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256" w:type="dxa"/>
            <w:noWrap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8:00-18:00</w:t>
            </w:r>
          </w:p>
        </w:tc>
        <w:tc>
          <w:tcPr>
            <w:tcW w:w="160" w:type="dxa"/>
            <w:noWrap/>
            <w:vAlign w:val="bottom"/>
            <w:hideMark/>
          </w:tcPr>
          <w:p w:rsidR="00243900" w:rsidRDefault="00243900" w:rsidP="00243900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57" w:type="dxa"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0" w:type="dxa"/>
            <w:noWrap/>
            <w:vAlign w:val="bottom"/>
            <w:hideMark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94" w:type="dxa"/>
            <w:noWrap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8:00-18:00</w:t>
            </w:r>
          </w:p>
        </w:tc>
        <w:tc>
          <w:tcPr>
            <w:tcW w:w="164" w:type="dxa"/>
            <w:noWrap/>
            <w:vAlign w:val="bottom"/>
            <w:hideMark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31" w:type="dxa"/>
            <w:noWrap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243900" w:rsidTr="0075544F">
        <w:trPr>
          <w:trHeight w:val="300"/>
        </w:trPr>
        <w:tc>
          <w:tcPr>
            <w:tcW w:w="1144" w:type="dxa"/>
            <w:noWrap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27.10.2024</w:t>
            </w:r>
            <w:proofErr w:type="gramEnd"/>
          </w:p>
        </w:tc>
        <w:tc>
          <w:tcPr>
            <w:tcW w:w="280" w:type="dxa"/>
            <w:noWrap/>
            <w:vAlign w:val="bottom"/>
            <w:hideMark/>
          </w:tcPr>
          <w:p w:rsidR="00243900" w:rsidRDefault="00243900" w:rsidP="00243900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100" w:type="dxa"/>
            <w:noWrap/>
            <w:vAlign w:val="bottom"/>
          </w:tcPr>
          <w:p w:rsidR="00243900" w:rsidRDefault="0075544F" w:rsidP="0075544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neděle</w:t>
            </w:r>
          </w:p>
        </w:tc>
        <w:tc>
          <w:tcPr>
            <w:tcW w:w="170" w:type="dxa"/>
            <w:noWrap/>
            <w:vAlign w:val="bottom"/>
            <w:hideMark/>
          </w:tcPr>
          <w:p w:rsidR="00243900" w:rsidRDefault="00243900" w:rsidP="00243900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256" w:type="dxa"/>
            <w:noWrap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8:00-16:00</w:t>
            </w:r>
          </w:p>
        </w:tc>
        <w:tc>
          <w:tcPr>
            <w:tcW w:w="160" w:type="dxa"/>
            <w:noWrap/>
            <w:vAlign w:val="bottom"/>
            <w:hideMark/>
          </w:tcPr>
          <w:p w:rsidR="00243900" w:rsidRDefault="00243900" w:rsidP="00243900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57" w:type="dxa"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0" w:type="dxa"/>
            <w:noWrap/>
            <w:vAlign w:val="bottom"/>
            <w:hideMark/>
          </w:tcPr>
          <w:p w:rsidR="00243900" w:rsidRDefault="00243900" w:rsidP="00243900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294" w:type="dxa"/>
            <w:noWrap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8:00-16:00</w:t>
            </w:r>
          </w:p>
        </w:tc>
        <w:tc>
          <w:tcPr>
            <w:tcW w:w="164" w:type="dxa"/>
            <w:noWrap/>
            <w:vAlign w:val="bottom"/>
            <w:hideMark/>
          </w:tcPr>
          <w:p w:rsidR="00243900" w:rsidRDefault="00243900" w:rsidP="00243900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031" w:type="dxa"/>
            <w:noWrap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243900" w:rsidTr="0075544F">
        <w:trPr>
          <w:trHeight w:val="300"/>
        </w:trPr>
        <w:tc>
          <w:tcPr>
            <w:tcW w:w="1144" w:type="dxa"/>
            <w:noWrap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03.11.2024</w:t>
            </w:r>
            <w:proofErr w:type="gramEnd"/>
          </w:p>
        </w:tc>
        <w:tc>
          <w:tcPr>
            <w:tcW w:w="280" w:type="dxa"/>
            <w:noWrap/>
            <w:vAlign w:val="bottom"/>
            <w:hideMark/>
          </w:tcPr>
          <w:p w:rsidR="00243900" w:rsidRDefault="00243900" w:rsidP="00243900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100" w:type="dxa"/>
            <w:noWrap/>
            <w:vAlign w:val="bottom"/>
          </w:tcPr>
          <w:p w:rsidR="00243900" w:rsidRDefault="0075544F" w:rsidP="0075544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neděle</w:t>
            </w:r>
          </w:p>
        </w:tc>
        <w:tc>
          <w:tcPr>
            <w:tcW w:w="170" w:type="dxa"/>
            <w:noWrap/>
            <w:vAlign w:val="bottom"/>
            <w:hideMark/>
          </w:tcPr>
          <w:p w:rsidR="00243900" w:rsidRDefault="00243900" w:rsidP="00243900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256" w:type="dxa"/>
            <w:noWrap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9:00-15:00</w:t>
            </w:r>
          </w:p>
        </w:tc>
        <w:tc>
          <w:tcPr>
            <w:tcW w:w="160" w:type="dxa"/>
            <w:noWrap/>
            <w:vAlign w:val="bottom"/>
            <w:hideMark/>
          </w:tcPr>
          <w:p w:rsidR="00243900" w:rsidRDefault="00243900" w:rsidP="00243900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57" w:type="dxa"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0" w:type="dxa"/>
            <w:noWrap/>
            <w:vAlign w:val="bottom"/>
            <w:hideMark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94" w:type="dxa"/>
            <w:noWrap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9:00-15:00</w:t>
            </w:r>
          </w:p>
        </w:tc>
        <w:tc>
          <w:tcPr>
            <w:tcW w:w="164" w:type="dxa"/>
            <w:noWrap/>
            <w:vAlign w:val="bottom"/>
            <w:hideMark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31" w:type="dxa"/>
            <w:noWrap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243900" w:rsidTr="0075544F">
        <w:trPr>
          <w:trHeight w:val="300"/>
        </w:trPr>
        <w:tc>
          <w:tcPr>
            <w:tcW w:w="1144" w:type="dxa"/>
            <w:noWrap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09.11.2024</w:t>
            </w:r>
            <w:proofErr w:type="gramEnd"/>
          </w:p>
        </w:tc>
        <w:tc>
          <w:tcPr>
            <w:tcW w:w="280" w:type="dxa"/>
            <w:noWrap/>
            <w:vAlign w:val="bottom"/>
            <w:hideMark/>
          </w:tcPr>
          <w:p w:rsidR="00243900" w:rsidRDefault="00243900" w:rsidP="00243900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100" w:type="dxa"/>
            <w:noWrap/>
            <w:vAlign w:val="bottom"/>
          </w:tcPr>
          <w:p w:rsidR="00243900" w:rsidRDefault="0075544F" w:rsidP="0075544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sobota</w:t>
            </w:r>
          </w:p>
        </w:tc>
        <w:tc>
          <w:tcPr>
            <w:tcW w:w="170" w:type="dxa"/>
            <w:noWrap/>
            <w:vAlign w:val="bottom"/>
            <w:hideMark/>
          </w:tcPr>
          <w:p w:rsidR="00243900" w:rsidRDefault="00243900" w:rsidP="00243900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256" w:type="dxa"/>
            <w:noWrap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9:00-15:00</w:t>
            </w:r>
          </w:p>
        </w:tc>
        <w:tc>
          <w:tcPr>
            <w:tcW w:w="160" w:type="dxa"/>
            <w:noWrap/>
            <w:vAlign w:val="bottom"/>
            <w:hideMark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57" w:type="dxa"/>
            <w:vAlign w:val="bottom"/>
          </w:tcPr>
          <w:p w:rsidR="00243900" w:rsidRDefault="00243900" w:rsidP="00243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0" w:type="dxa"/>
            <w:noWrap/>
            <w:vAlign w:val="bottom"/>
            <w:hideMark/>
          </w:tcPr>
          <w:p w:rsidR="00243900" w:rsidRDefault="00243900" w:rsidP="00243900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294" w:type="dxa"/>
            <w:noWrap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9:00-15:00</w:t>
            </w:r>
          </w:p>
        </w:tc>
        <w:tc>
          <w:tcPr>
            <w:tcW w:w="164" w:type="dxa"/>
            <w:noWrap/>
            <w:vAlign w:val="bottom"/>
            <w:hideMark/>
          </w:tcPr>
          <w:p w:rsidR="00243900" w:rsidRDefault="00243900" w:rsidP="00243900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031" w:type="dxa"/>
            <w:noWrap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243900" w:rsidTr="00243900">
        <w:trPr>
          <w:trHeight w:val="300"/>
        </w:trPr>
        <w:tc>
          <w:tcPr>
            <w:tcW w:w="1144" w:type="dxa"/>
            <w:noWrap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10.11.2024</w:t>
            </w:r>
            <w:proofErr w:type="gramEnd"/>
          </w:p>
        </w:tc>
        <w:tc>
          <w:tcPr>
            <w:tcW w:w="280" w:type="dxa"/>
            <w:noWrap/>
            <w:vAlign w:val="bottom"/>
            <w:hideMark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243900" w:rsidRDefault="0075544F" w:rsidP="0075544F">
            <w:pPr>
              <w:overflowPunct/>
              <w:autoSpaceDE/>
              <w:autoSpaceDN/>
              <w:adjustRightInd/>
              <w:spacing w:line="256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neděle</w:t>
            </w:r>
          </w:p>
        </w:tc>
        <w:tc>
          <w:tcPr>
            <w:tcW w:w="170" w:type="dxa"/>
            <w:noWrap/>
            <w:vAlign w:val="bottom"/>
            <w:hideMark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56" w:type="dxa"/>
            <w:noWrap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9:00-15:00</w:t>
            </w:r>
          </w:p>
        </w:tc>
        <w:tc>
          <w:tcPr>
            <w:tcW w:w="160" w:type="dxa"/>
            <w:noWrap/>
            <w:vAlign w:val="bottom"/>
            <w:hideMark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57" w:type="dxa"/>
            <w:vAlign w:val="bottom"/>
          </w:tcPr>
          <w:p w:rsidR="00243900" w:rsidRDefault="00243900" w:rsidP="00243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0" w:type="dxa"/>
            <w:noWrap/>
            <w:vAlign w:val="bottom"/>
            <w:hideMark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94" w:type="dxa"/>
            <w:noWrap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" w:type="dxa"/>
            <w:noWrap/>
            <w:vAlign w:val="bottom"/>
            <w:hideMark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31" w:type="dxa"/>
            <w:noWrap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3900" w:rsidTr="00243900">
        <w:trPr>
          <w:trHeight w:val="300"/>
        </w:trPr>
        <w:tc>
          <w:tcPr>
            <w:tcW w:w="1144" w:type="dxa"/>
            <w:noWrap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16.11.2024</w:t>
            </w:r>
            <w:proofErr w:type="gramEnd"/>
          </w:p>
        </w:tc>
        <w:tc>
          <w:tcPr>
            <w:tcW w:w="280" w:type="dxa"/>
            <w:noWrap/>
            <w:vAlign w:val="bottom"/>
            <w:hideMark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243900" w:rsidRDefault="0075544F" w:rsidP="0075544F">
            <w:pPr>
              <w:overflowPunct/>
              <w:autoSpaceDE/>
              <w:autoSpaceDN/>
              <w:adjustRightInd/>
              <w:spacing w:line="256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sobota</w:t>
            </w:r>
          </w:p>
        </w:tc>
        <w:tc>
          <w:tcPr>
            <w:tcW w:w="170" w:type="dxa"/>
            <w:noWrap/>
            <w:vAlign w:val="bottom"/>
            <w:hideMark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56" w:type="dxa"/>
            <w:noWrap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8:00-18:00</w:t>
            </w:r>
          </w:p>
        </w:tc>
        <w:tc>
          <w:tcPr>
            <w:tcW w:w="160" w:type="dxa"/>
            <w:noWrap/>
            <w:vAlign w:val="bottom"/>
            <w:hideMark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57" w:type="dxa"/>
            <w:vAlign w:val="bottom"/>
          </w:tcPr>
          <w:p w:rsidR="00243900" w:rsidRDefault="00243900" w:rsidP="00243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0" w:type="dxa"/>
            <w:noWrap/>
            <w:vAlign w:val="bottom"/>
            <w:hideMark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94" w:type="dxa"/>
            <w:noWrap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8:00-18:00</w:t>
            </w:r>
          </w:p>
        </w:tc>
        <w:tc>
          <w:tcPr>
            <w:tcW w:w="164" w:type="dxa"/>
            <w:noWrap/>
            <w:vAlign w:val="bottom"/>
            <w:hideMark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31" w:type="dxa"/>
            <w:noWrap/>
            <w:vAlign w:val="bottom"/>
            <w:hideMark/>
          </w:tcPr>
          <w:p w:rsidR="00243900" w:rsidRDefault="00243900" w:rsidP="00243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243900" w:rsidTr="00243900">
        <w:trPr>
          <w:trHeight w:val="300"/>
        </w:trPr>
        <w:tc>
          <w:tcPr>
            <w:tcW w:w="1144" w:type="dxa"/>
            <w:noWrap/>
            <w:vAlign w:val="bottom"/>
          </w:tcPr>
          <w:p w:rsidR="00243900" w:rsidRDefault="00243900" w:rsidP="00243900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17.11.2024</w:t>
            </w:r>
            <w:proofErr w:type="gramEnd"/>
          </w:p>
        </w:tc>
        <w:tc>
          <w:tcPr>
            <w:tcW w:w="280" w:type="dxa"/>
            <w:noWrap/>
            <w:vAlign w:val="bottom"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0" w:type="dxa"/>
            <w:noWrap/>
            <w:vAlign w:val="bottom"/>
          </w:tcPr>
          <w:p w:rsidR="00243900" w:rsidRDefault="0075544F" w:rsidP="0075544F">
            <w:pPr>
              <w:overflowPunct/>
              <w:autoSpaceDE/>
              <w:autoSpaceDN/>
              <w:adjustRightInd/>
              <w:spacing w:line="256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neděle</w:t>
            </w:r>
          </w:p>
        </w:tc>
        <w:tc>
          <w:tcPr>
            <w:tcW w:w="170" w:type="dxa"/>
            <w:noWrap/>
            <w:vAlign w:val="bottom"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56" w:type="dxa"/>
            <w:noWrap/>
            <w:vAlign w:val="bottom"/>
          </w:tcPr>
          <w:p w:rsidR="00243900" w:rsidRDefault="00243900" w:rsidP="002439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8:00-16:00</w:t>
            </w:r>
          </w:p>
        </w:tc>
        <w:tc>
          <w:tcPr>
            <w:tcW w:w="160" w:type="dxa"/>
            <w:noWrap/>
            <w:vAlign w:val="bottom"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57" w:type="dxa"/>
            <w:vAlign w:val="bottom"/>
          </w:tcPr>
          <w:p w:rsidR="00243900" w:rsidRDefault="00243900" w:rsidP="00243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0" w:type="dxa"/>
            <w:noWrap/>
            <w:vAlign w:val="bottom"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94" w:type="dxa"/>
            <w:noWrap/>
            <w:vAlign w:val="bottom"/>
          </w:tcPr>
          <w:p w:rsidR="00243900" w:rsidRDefault="00243900" w:rsidP="002439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8:00-16:00</w:t>
            </w:r>
          </w:p>
        </w:tc>
        <w:tc>
          <w:tcPr>
            <w:tcW w:w="164" w:type="dxa"/>
            <w:noWrap/>
            <w:vAlign w:val="bottom"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31" w:type="dxa"/>
            <w:noWrap/>
            <w:vAlign w:val="bottom"/>
          </w:tcPr>
          <w:p w:rsidR="00243900" w:rsidRDefault="00243900" w:rsidP="00243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243900" w:rsidTr="00243900">
        <w:trPr>
          <w:trHeight w:val="300"/>
        </w:trPr>
        <w:tc>
          <w:tcPr>
            <w:tcW w:w="1144" w:type="dxa"/>
            <w:noWrap/>
            <w:vAlign w:val="bottom"/>
          </w:tcPr>
          <w:p w:rsidR="00243900" w:rsidRDefault="00243900" w:rsidP="00243900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23.11.2024</w:t>
            </w:r>
            <w:proofErr w:type="gramEnd"/>
          </w:p>
        </w:tc>
        <w:tc>
          <w:tcPr>
            <w:tcW w:w="280" w:type="dxa"/>
            <w:noWrap/>
            <w:vAlign w:val="bottom"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0" w:type="dxa"/>
            <w:noWrap/>
            <w:vAlign w:val="bottom"/>
          </w:tcPr>
          <w:p w:rsidR="00243900" w:rsidRDefault="0075544F" w:rsidP="0075544F">
            <w:pPr>
              <w:overflowPunct/>
              <w:autoSpaceDE/>
              <w:autoSpaceDN/>
              <w:adjustRightInd/>
              <w:spacing w:line="256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sobota</w:t>
            </w:r>
          </w:p>
        </w:tc>
        <w:tc>
          <w:tcPr>
            <w:tcW w:w="170" w:type="dxa"/>
            <w:noWrap/>
            <w:vAlign w:val="bottom"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56" w:type="dxa"/>
            <w:noWrap/>
            <w:vAlign w:val="bottom"/>
          </w:tcPr>
          <w:p w:rsidR="00243900" w:rsidRDefault="00243900" w:rsidP="002439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8:00-19:30</w:t>
            </w:r>
          </w:p>
        </w:tc>
        <w:tc>
          <w:tcPr>
            <w:tcW w:w="160" w:type="dxa"/>
            <w:noWrap/>
            <w:vAlign w:val="bottom"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57" w:type="dxa"/>
            <w:vAlign w:val="bottom"/>
          </w:tcPr>
          <w:p w:rsidR="00243900" w:rsidRDefault="00243900" w:rsidP="00243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160" w:type="dxa"/>
            <w:noWrap/>
            <w:vAlign w:val="bottom"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94" w:type="dxa"/>
            <w:noWrap/>
            <w:vAlign w:val="bottom"/>
          </w:tcPr>
          <w:p w:rsidR="00243900" w:rsidRDefault="00243900" w:rsidP="002439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8:00-19:30</w:t>
            </w:r>
          </w:p>
        </w:tc>
        <w:tc>
          <w:tcPr>
            <w:tcW w:w="164" w:type="dxa"/>
            <w:noWrap/>
            <w:vAlign w:val="bottom"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31" w:type="dxa"/>
            <w:noWrap/>
            <w:vAlign w:val="bottom"/>
          </w:tcPr>
          <w:p w:rsidR="00243900" w:rsidRDefault="00243900" w:rsidP="00243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</w:t>
            </w:r>
          </w:p>
        </w:tc>
      </w:tr>
      <w:tr w:rsidR="00243900" w:rsidTr="00243900">
        <w:trPr>
          <w:trHeight w:val="300"/>
        </w:trPr>
        <w:tc>
          <w:tcPr>
            <w:tcW w:w="1144" w:type="dxa"/>
            <w:noWrap/>
            <w:vAlign w:val="bottom"/>
          </w:tcPr>
          <w:p w:rsidR="00243900" w:rsidRDefault="00243900" w:rsidP="00243900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24.11.2024</w:t>
            </w:r>
            <w:proofErr w:type="gramEnd"/>
          </w:p>
        </w:tc>
        <w:tc>
          <w:tcPr>
            <w:tcW w:w="280" w:type="dxa"/>
            <w:noWrap/>
            <w:vAlign w:val="bottom"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0" w:type="dxa"/>
            <w:noWrap/>
            <w:vAlign w:val="bottom"/>
          </w:tcPr>
          <w:p w:rsidR="00243900" w:rsidRDefault="0075544F" w:rsidP="0075544F">
            <w:pPr>
              <w:overflowPunct/>
              <w:autoSpaceDE/>
              <w:autoSpaceDN/>
              <w:adjustRightInd/>
              <w:spacing w:line="256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neděle</w:t>
            </w:r>
          </w:p>
        </w:tc>
        <w:tc>
          <w:tcPr>
            <w:tcW w:w="170" w:type="dxa"/>
            <w:noWrap/>
            <w:vAlign w:val="bottom"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56" w:type="dxa"/>
            <w:noWrap/>
            <w:vAlign w:val="bottom"/>
          </w:tcPr>
          <w:p w:rsidR="00243900" w:rsidRDefault="00243900" w:rsidP="002439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8:00-16:00</w:t>
            </w:r>
          </w:p>
        </w:tc>
        <w:tc>
          <w:tcPr>
            <w:tcW w:w="160" w:type="dxa"/>
            <w:noWrap/>
            <w:vAlign w:val="bottom"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57" w:type="dxa"/>
            <w:vAlign w:val="bottom"/>
          </w:tcPr>
          <w:p w:rsidR="00243900" w:rsidRDefault="00243900" w:rsidP="00243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0" w:type="dxa"/>
            <w:noWrap/>
            <w:vAlign w:val="bottom"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94" w:type="dxa"/>
            <w:noWrap/>
            <w:vAlign w:val="bottom"/>
          </w:tcPr>
          <w:p w:rsidR="00243900" w:rsidRDefault="00243900" w:rsidP="002439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8:00-16:00</w:t>
            </w:r>
          </w:p>
        </w:tc>
        <w:tc>
          <w:tcPr>
            <w:tcW w:w="164" w:type="dxa"/>
            <w:noWrap/>
            <w:vAlign w:val="bottom"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31" w:type="dxa"/>
            <w:noWrap/>
            <w:vAlign w:val="bottom"/>
          </w:tcPr>
          <w:p w:rsidR="00243900" w:rsidRDefault="00243900" w:rsidP="00243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243900" w:rsidTr="00243900">
        <w:trPr>
          <w:trHeight w:val="300"/>
        </w:trPr>
        <w:tc>
          <w:tcPr>
            <w:tcW w:w="1144" w:type="dxa"/>
            <w:noWrap/>
            <w:vAlign w:val="bottom"/>
          </w:tcPr>
          <w:p w:rsidR="00243900" w:rsidRDefault="00243900" w:rsidP="00243900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30.11.2024</w:t>
            </w:r>
            <w:proofErr w:type="gramEnd"/>
          </w:p>
        </w:tc>
        <w:tc>
          <w:tcPr>
            <w:tcW w:w="280" w:type="dxa"/>
            <w:noWrap/>
            <w:vAlign w:val="bottom"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0" w:type="dxa"/>
            <w:noWrap/>
            <w:vAlign w:val="bottom"/>
          </w:tcPr>
          <w:p w:rsidR="00243900" w:rsidRDefault="0075544F" w:rsidP="0075544F">
            <w:pPr>
              <w:overflowPunct/>
              <w:autoSpaceDE/>
              <w:autoSpaceDN/>
              <w:adjustRightInd/>
              <w:spacing w:line="256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sobota</w:t>
            </w:r>
          </w:p>
        </w:tc>
        <w:tc>
          <w:tcPr>
            <w:tcW w:w="170" w:type="dxa"/>
            <w:noWrap/>
            <w:vAlign w:val="bottom"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56" w:type="dxa"/>
            <w:noWrap/>
            <w:vAlign w:val="bottom"/>
          </w:tcPr>
          <w:p w:rsidR="00243900" w:rsidRDefault="00243900" w:rsidP="002439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9:00-15:00</w:t>
            </w:r>
          </w:p>
        </w:tc>
        <w:tc>
          <w:tcPr>
            <w:tcW w:w="160" w:type="dxa"/>
            <w:noWrap/>
            <w:vAlign w:val="bottom"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57" w:type="dxa"/>
            <w:vAlign w:val="bottom"/>
          </w:tcPr>
          <w:p w:rsidR="00243900" w:rsidRDefault="00243900" w:rsidP="00243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0" w:type="dxa"/>
            <w:noWrap/>
            <w:vAlign w:val="bottom"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94" w:type="dxa"/>
            <w:noWrap/>
            <w:vAlign w:val="bottom"/>
          </w:tcPr>
          <w:p w:rsidR="00243900" w:rsidRDefault="00243900" w:rsidP="00243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" w:type="dxa"/>
            <w:noWrap/>
            <w:vAlign w:val="bottom"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31" w:type="dxa"/>
            <w:noWrap/>
            <w:vAlign w:val="bottom"/>
          </w:tcPr>
          <w:p w:rsidR="00243900" w:rsidRDefault="00243900" w:rsidP="00243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3900" w:rsidTr="00243900">
        <w:trPr>
          <w:trHeight w:val="300"/>
        </w:trPr>
        <w:tc>
          <w:tcPr>
            <w:tcW w:w="1144" w:type="dxa"/>
            <w:noWrap/>
            <w:vAlign w:val="bottom"/>
          </w:tcPr>
          <w:p w:rsidR="00243900" w:rsidRDefault="00243900" w:rsidP="00243900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01.12.2024</w:t>
            </w:r>
            <w:proofErr w:type="gramEnd"/>
          </w:p>
        </w:tc>
        <w:tc>
          <w:tcPr>
            <w:tcW w:w="280" w:type="dxa"/>
            <w:noWrap/>
            <w:vAlign w:val="bottom"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0" w:type="dxa"/>
            <w:noWrap/>
            <w:vAlign w:val="bottom"/>
          </w:tcPr>
          <w:p w:rsidR="00243900" w:rsidRDefault="0075544F" w:rsidP="0075544F">
            <w:pPr>
              <w:overflowPunct/>
              <w:autoSpaceDE/>
              <w:autoSpaceDN/>
              <w:adjustRightInd/>
              <w:spacing w:line="256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neděle</w:t>
            </w:r>
          </w:p>
        </w:tc>
        <w:tc>
          <w:tcPr>
            <w:tcW w:w="170" w:type="dxa"/>
            <w:noWrap/>
            <w:vAlign w:val="bottom"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56" w:type="dxa"/>
            <w:noWrap/>
            <w:vAlign w:val="bottom"/>
          </w:tcPr>
          <w:p w:rsidR="00243900" w:rsidRDefault="00243900" w:rsidP="002439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9:00-15:00</w:t>
            </w:r>
          </w:p>
        </w:tc>
        <w:tc>
          <w:tcPr>
            <w:tcW w:w="160" w:type="dxa"/>
            <w:noWrap/>
            <w:vAlign w:val="bottom"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57" w:type="dxa"/>
            <w:vAlign w:val="bottom"/>
          </w:tcPr>
          <w:p w:rsidR="00243900" w:rsidRDefault="00243900" w:rsidP="00243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0" w:type="dxa"/>
            <w:noWrap/>
            <w:vAlign w:val="bottom"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94" w:type="dxa"/>
            <w:noWrap/>
            <w:vAlign w:val="bottom"/>
          </w:tcPr>
          <w:p w:rsidR="00243900" w:rsidRDefault="00243900" w:rsidP="002439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9:00-15:00</w:t>
            </w:r>
          </w:p>
        </w:tc>
        <w:tc>
          <w:tcPr>
            <w:tcW w:w="164" w:type="dxa"/>
            <w:noWrap/>
            <w:vAlign w:val="bottom"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31" w:type="dxa"/>
            <w:noWrap/>
            <w:vAlign w:val="bottom"/>
          </w:tcPr>
          <w:p w:rsidR="00243900" w:rsidRDefault="00243900" w:rsidP="00243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243900" w:rsidTr="00243900">
        <w:trPr>
          <w:trHeight w:val="300"/>
        </w:trPr>
        <w:tc>
          <w:tcPr>
            <w:tcW w:w="1144" w:type="dxa"/>
            <w:noWrap/>
            <w:vAlign w:val="bottom"/>
          </w:tcPr>
          <w:p w:rsidR="00243900" w:rsidRDefault="00243900" w:rsidP="00243900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07.12.2024</w:t>
            </w:r>
            <w:proofErr w:type="gramEnd"/>
          </w:p>
        </w:tc>
        <w:tc>
          <w:tcPr>
            <w:tcW w:w="280" w:type="dxa"/>
            <w:noWrap/>
            <w:vAlign w:val="bottom"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0" w:type="dxa"/>
            <w:noWrap/>
            <w:vAlign w:val="bottom"/>
          </w:tcPr>
          <w:p w:rsidR="00243900" w:rsidRDefault="0075544F" w:rsidP="0075544F">
            <w:pPr>
              <w:overflowPunct/>
              <w:autoSpaceDE/>
              <w:autoSpaceDN/>
              <w:adjustRightInd/>
              <w:spacing w:line="256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sobota</w:t>
            </w:r>
          </w:p>
        </w:tc>
        <w:tc>
          <w:tcPr>
            <w:tcW w:w="170" w:type="dxa"/>
            <w:noWrap/>
            <w:vAlign w:val="bottom"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56" w:type="dxa"/>
            <w:noWrap/>
            <w:vAlign w:val="bottom"/>
          </w:tcPr>
          <w:p w:rsidR="00243900" w:rsidRDefault="00243900" w:rsidP="002439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9:00-15:00</w:t>
            </w:r>
          </w:p>
        </w:tc>
        <w:tc>
          <w:tcPr>
            <w:tcW w:w="160" w:type="dxa"/>
            <w:noWrap/>
            <w:vAlign w:val="bottom"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57" w:type="dxa"/>
            <w:vAlign w:val="bottom"/>
          </w:tcPr>
          <w:p w:rsidR="00243900" w:rsidRDefault="00243900" w:rsidP="00243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0" w:type="dxa"/>
            <w:noWrap/>
            <w:vAlign w:val="bottom"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94" w:type="dxa"/>
            <w:noWrap/>
            <w:vAlign w:val="bottom"/>
          </w:tcPr>
          <w:p w:rsidR="00243900" w:rsidRDefault="00243900" w:rsidP="002439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9:00-15:00</w:t>
            </w:r>
          </w:p>
        </w:tc>
        <w:tc>
          <w:tcPr>
            <w:tcW w:w="164" w:type="dxa"/>
            <w:noWrap/>
            <w:vAlign w:val="bottom"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31" w:type="dxa"/>
            <w:noWrap/>
            <w:vAlign w:val="bottom"/>
          </w:tcPr>
          <w:p w:rsidR="00243900" w:rsidRDefault="00243900" w:rsidP="00243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243900" w:rsidTr="00243900">
        <w:trPr>
          <w:trHeight w:val="300"/>
        </w:trPr>
        <w:tc>
          <w:tcPr>
            <w:tcW w:w="1144" w:type="dxa"/>
            <w:noWrap/>
            <w:vAlign w:val="bottom"/>
          </w:tcPr>
          <w:p w:rsidR="00243900" w:rsidRDefault="00243900" w:rsidP="00243900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08.12.2024</w:t>
            </w:r>
            <w:proofErr w:type="gramEnd"/>
          </w:p>
        </w:tc>
        <w:tc>
          <w:tcPr>
            <w:tcW w:w="280" w:type="dxa"/>
            <w:noWrap/>
            <w:vAlign w:val="bottom"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0" w:type="dxa"/>
            <w:noWrap/>
            <w:vAlign w:val="bottom"/>
          </w:tcPr>
          <w:p w:rsidR="00243900" w:rsidRDefault="0075544F" w:rsidP="0075544F">
            <w:pPr>
              <w:overflowPunct/>
              <w:autoSpaceDE/>
              <w:autoSpaceDN/>
              <w:adjustRightInd/>
              <w:spacing w:line="256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neděle</w:t>
            </w:r>
          </w:p>
        </w:tc>
        <w:tc>
          <w:tcPr>
            <w:tcW w:w="170" w:type="dxa"/>
            <w:noWrap/>
            <w:vAlign w:val="bottom"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56" w:type="dxa"/>
            <w:noWrap/>
            <w:vAlign w:val="bottom"/>
          </w:tcPr>
          <w:p w:rsidR="00243900" w:rsidRDefault="00243900" w:rsidP="002439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9:00-15:00</w:t>
            </w:r>
          </w:p>
        </w:tc>
        <w:tc>
          <w:tcPr>
            <w:tcW w:w="160" w:type="dxa"/>
            <w:noWrap/>
            <w:vAlign w:val="bottom"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57" w:type="dxa"/>
            <w:vAlign w:val="bottom"/>
          </w:tcPr>
          <w:p w:rsidR="00243900" w:rsidRDefault="00243900" w:rsidP="00243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0" w:type="dxa"/>
            <w:noWrap/>
            <w:vAlign w:val="bottom"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94" w:type="dxa"/>
            <w:noWrap/>
            <w:vAlign w:val="bottom"/>
          </w:tcPr>
          <w:p w:rsidR="00243900" w:rsidRDefault="00243900" w:rsidP="00243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" w:type="dxa"/>
            <w:noWrap/>
            <w:vAlign w:val="bottom"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31" w:type="dxa"/>
            <w:noWrap/>
            <w:vAlign w:val="bottom"/>
          </w:tcPr>
          <w:p w:rsidR="00243900" w:rsidRDefault="00243900" w:rsidP="00243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3900" w:rsidTr="00243900">
        <w:trPr>
          <w:trHeight w:val="300"/>
        </w:trPr>
        <w:tc>
          <w:tcPr>
            <w:tcW w:w="1144" w:type="dxa"/>
            <w:noWrap/>
            <w:vAlign w:val="bottom"/>
          </w:tcPr>
          <w:p w:rsidR="00243900" w:rsidRDefault="00243900" w:rsidP="00243900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14.12.2024</w:t>
            </w:r>
            <w:proofErr w:type="gramEnd"/>
          </w:p>
        </w:tc>
        <w:tc>
          <w:tcPr>
            <w:tcW w:w="280" w:type="dxa"/>
            <w:noWrap/>
            <w:vAlign w:val="bottom"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0" w:type="dxa"/>
            <w:noWrap/>
            <w:vAlign w:val="bottom"/>
          </w:tcPr>
          <w:p w:rsidR="00243900" w:rsidRDefault="0075544F" w:rsidP="0075544F">
            <w:pPr>
              <w:overflowPunct/>
              <w:autoSpaceDE/>
              <w:autoSpaceDN/>
              <w:adjustRightInd/>
              <w:spacing w:line="256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sobota</w:t>
            </w:r>
          </w:p>
        </w:tc>
        <w:tc>
          <w:tcPr>
            <w:tcW w:w="170" w:type="dxa"/>
            <w:noWrap/>
            <w:vAlign w:val="bottom"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56" w:type="dxa"/>
            <w:noWrap/>
            <w:vAlign w:val="bottom"/>
          </w:tcPr>
          <w:p w:rsidR="00243900" w:rsidRDefault="00243900" w:rsidP="002439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8:00-19:30</w:t>
            </w:r>
          </w:p>
        </w:tc>
        <w:tc>
          <w:tcPr>
            <w:tcW w:w="160" w:type="dxa"/>
            <w:noWrap/>
            <w:vAlign w:val="bottom"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57" w:type="dxa"/>
            <w:vAlign w:val="bottom"/>
          </w:tcPr>
          <w:p w:rsidR="00243900" w:rsidRDefault="00243900" w:rsidP="00243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160" w:type="dxa"/>
            <w:noWrap/>
            <w:vAlign w:val="bottom"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94" w:type="dxa"/>
            <w:noWrap/>
            <w:vAlign w:val="bottom"/>
          </w:tcPr>
          <w:p w:rsidR="00243900" w:rsidRDefault="00243900" w:rsidP="002439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8:00-19:30</w:t>
            </w:r>
          </w:p>
        </w:tc>
        <w:tc>
          <w:tcPr>
            <w:tcW w:w="164" w:type="dxa"/>
            <w:noWrap/>
            <w:vAlign w:val="bottom"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31" w:type="dxa"/>
            <w:noWrap/>
            <w:vAlign w:val="bottom"/>
          </w:tcPr>
          <w:p w:rsidR="00243900" w:rsidRDefault="00243900" w:rsidP="00243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</w:t>
            </w:r>
          </w:p>
        </w:tc>
      </w:tr>
      <w:tr w:rsidR="00243900" w:rsidTr="00243900">
        <w:trPr>
          <w:trHeight w:val="300"/>
        </w:trPr>
        <w:tc>
          <w:tcPr>
            <w:tcW w:w="1144" w:type="dxa"/>
            <w:noWrap/>
            <w:vAlign w:val="bottom"/>
          </w:tcPr>
          <w:p w:rsidR="00243900" w:rsidRDefault="00243900" w:rsidP="00243900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15.12.2024</w:t>
            </w:r>
            <w:proofErr w:type="gramEnd"/>
          </w:p>
        </w:tc>
        <w:tc>
          <w:tcPr>
            <w:tcW w:w="280" w:type="dxa"/>
            <w:noWrap/>
            <w:vAlign w:val="bottom"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0" w:type="dxa"/>
            <w:noWrap/>
            <w:vAlign w:val="bottom"/>
          </w:tcPr>
          <w:p w:rsidR="00243900" w:rsidRDefault="0075544F" w:rsidP="0075544F">
            <w:pPr>
              <w:overflowPunct/>
              <w:autoSpaceDE/>
              <w:autoSpaceDN/>
              <w:adjustRightInd/>
              <w:spacing w:line="256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neděle</w:t>
            </w:r>
          </w:p>
        </w:tc>
        <w:tc>
          <w:tcPr>
            <w:tcW w:w="170" w:type="dxa"/>
            <w:noWrap/>
            <w:vAlign w:val="bottom"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56" w:type="dxa"/>
            <w:noWrap/>
            <w:vAlign w:val="bottom"/>
          </w:tcPr>
          <w:p w:rsidR="00243900" w:rsidRDefault="00243900" w:rsidP="002439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8:00-16:00</w:t>
            </w:r>
          </w:p>
        </w:tc>
        <w:tc>
          <w:tcPr>
            <w:tcW w:w="160" w:type="dxa"/>
            <w:noWrap/>
            <w:vAlign w:val="bottom"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57" w:type="dxa"/>
            <w:vAlign w:val="bottom"/>
          </w:tcPr>
          <w:p w:rsidR="00243900" w:rsidRDefault="00243900" w:rsidP="00243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0" w:type="dxa"/>
            <w:noWrap/>
            <w:vAlign w:val="bottom"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94" w:type="dxa"/>
            <w:noWrap/>
            <w:vAlign w:val="bottom"/>
          </w:tcPr>
          <w:p w:rsidR="00243900" w:rsidRDefault="00243900" w:rsidP="002439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8:00-16:00</w:t>
            </w:r>
          </w:p>
        </w:tc>
        <w:tc>
          <w:tcPr>
            <w:tcW w:w="164" w:type="dxa"/>
            <w:noWrap/>
            <w:vAlign w:val="bottom"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31" w:type="dxa"/>
            <w:noWrap/>
            <w:vAlign w:val="bottom"/>
          </w:tcPr>
          <w:p w:rsidR="00243900" w:rsidRDefault="00243900" w:rsidP="00243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243900" w:rsidTr="00243900">
        <w:trPr>
          <w:trHeight w:val="300"/>
        </w:trPr>
        <w:tc>
          <w:tcPr>
            <w:tcW w:w="1144" w:type="dxa"/>
            <w:noWrap/>
            <w:vAlign w:val="bottom"/>
          </w:tcPr>
          <w:p w:rsidR="00243900" w:rsidRDefault="00243900" w:rsidP="00243900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21.12.2024</w:t>
            </w:r>
            <w:proofErr w:type="gramEnd"/>
          </w:p>
        </w:tc>
        <w:tc>
          <w:tcPr>
            <w:tcW w:w="280" w:type="dxa"/>
            <w:noWrap/>
            <w:vAlign w:val="bottom"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0" w:type="dxa"/>
            <w:noWrap/>
            <w:vAlign w:val="bottom"/>
          </w:tcPr>
          <w:p w:rsidR="00243900" w:rsidRDefault="0075544F" w:rsidP="0075544F">
            <w:pPr>
              <w:overflowPunct/>
              <w:autoSpaceDE/>
              <w:autoSpaceDN/>
              <w:adjustRightInd/>
              <w:spacing w:line="256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sobota</w:t>
            </w:r>
          </w:p>
        </w:tc>
        <w:tc>
          <w:tcPr>
            <w:tcW w:w="170" w:type="dxa"/>
            <w:noWrap/>
            <w:vAlign w:val="bottom"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56" w:type="dxa"/>
            <w:noWrap/>
            <w:vAlign w:val="bottom"/>
          </w:tcPr>
          <w:p w:rsidR="00243900" w:rsidRDefault="00243900" w:rsidP="002439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9:00-15:00</w:t>
            </w:r>
          </w:p>
        </w:tc>
        <w:tc>
          <w:tcPr>
            <w:tcW w:w="160" w:type="dxa"/>
            <w:noWrap/>
            <w:vAlign w:val="bottom"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57" w:type="dxa"/>
            <w:vAlign w:val="bottom"/>
          </w:tcPr>
          <w:p w:rsidR="00243900" w:rsidRDefault="00243900" w:rsidP="00243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0" w:type="dxa"/>
            <w:noWrap/>
            <w:vAlign w:val="bottom"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94" w:type="dxa"/>
            <w:noWrap/>
            <w:vAlign w:val="bottom"/>
          </w:tcPr>
          <w:p w:rsidR="00243900" w:rsidRDefault="00243900" w:rsidP="00243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" w:type="dxa"/>
            <w:noWrap/>
            <w:vAlign w:val="bottom"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31" w:type="dxa"/>
            <w:noWrap/>
            <w:vAlign w:val="bottom"/>
          </w:tcPr>
          <w:p w:rsidR="00243900" w:rsidRDefault="00243900" w:rsidP="002439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3900" w:rsidTr="00243900">
        <w:trPr>
          <w:trHeight w:val="300"/>
        </w:trPr>
        <w:tc>
          <w:tcPr>
            <w:tcW w:w="1144" w:type="dxa"/>
            <w:noWrap/>
            <w:vAlign w:val="bottom"/>
          </w:tcPr>
          <w:p w:rsidR="00243900" w:rsidRDefault="00243900" w:rsidP="002439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dxa"/>
            <w:noWrap/>
            <w:vAlign w:val="bottom"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0" w:type="dxa"/>
            <w:noWrap/>
            <w:vAlign w:val="bottom"/>
          </w:tcPr>
          <w:p w:rsidR="00243900" w:rsidRDefault="00243900" w:rsidP="0075544F">
            <w:pPr>
              <w:overflowPunct/>
              <w:autoSpaceDE/>
              <w:autoSpaceDN/>
              <w:adjustRightInd/>
              <w:spacing w:line="256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" w:type="dxa"/>
            <w:noWrap/>
            <w:vAlign w:val="bottom"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56" w:type="dxa"/>
            <w:noWrap/>
            <w:vAlign w:val="bottom"/>
          </w:tcPr>
          <w:p w:rsidR="00243900" w:rsidRDefault="00243900" w:rsidP="002439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0" w:type="dxa"/>
            <w:noWrap/>
            <w:vAlign w:val="bottom"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57" w:type="dxa"/>
            <w:vAlign w:val="bottom"/>
          </w:tcPr>
          <w:p w:rsidR="00243900" w:rsidRDefault="00243900" w:rsidP="00243900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60" w:type="dxa"/>
            <w:noWrap/>
            <w:vAlign w:val="bottom"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94" w:type="dxa"/>
            <w:noWrap/>
            <w:vAlign w:val="bottom"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4" w:type="dxa"/>
            <w:noWrap/>
            <w:vAlign w:val="bottom"/>
          </w:tcPr>
          <w:p w:rsidR="00243900" w:rsidRDefault="00243900" w:rsidP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31" w:type="dxa"/>
            <w:noWrap/>
            <w:vAlign w:val="bottom"/>
          </w:tcPr>
          <w:p w:rsidR="00243900" w:rsidRDefault="00243900" w:rsidP="00243900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43900" w:rsidTr="00243900">
        <w:trPr>
          <w:trHeight w:val="300"/>
        </w:trPr>
        <w:tc>
          <w:tcPr>
            <w:tcW w:w="1144" w:type="dxa"/>
            <w:noWrap/>
            <w:vAlign w:val="bottom"/>
            <w:hideMark/>
          </w:tcPr>
          <w:p w:rsidR="00243900" w:rsidRDefault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243900" w:rsidRDefault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243900" w:rsidRDefault="00243900" w:rsidP="0075544F">
            <w:pPr>
              <w:overflowPunct/>
              <w:autoSpaceDE/>
              <w:autoSpaceDN/>
              <w:adjustRightInd/>
              <w:spacing w:line="256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" w:type="dxa"/>
            <w:noWrap/>
            <w:vAlign w:val="bottom"/>
            <w:hideMark/>
          </w:tcPr>
          <w:p w:rsidR="00243900" w:rsidRDefault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56" w:type="dxa"/>
            <w:noWrap/>
            <w:vAlign w:val="bottom"/>
            <w:hideMark/>
          </w:tcPr>
          <w:p w:rsidR="00243900" w:rsidRDefault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243900" w:rsidRDefault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57" w:type="dxa"/>
            <w:vAlign w:val="bottom"/>
            <w:hideMark/>
          </w:tcPr>
          <w:p w:rsidR="00243900" w:rsidRDefault="00243900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189</w:t>
            </w:r>
          </w:p>
        </w:tc>
        <w:tc>
          <w:tcPr>
            <w:tcW w:w="160" w:type="dxa"/>
            <w:noWrap/>
            <w:vAlign w:val="bottom"/>
            <w:hideMark/>
          </w:tcPr>
          <w:p w:rsidR="00243900" w:rsidRDefault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94" w:type="dxa"/>
            <w:noWrap/>
            <w:vAlign w:val="bottom"/>
            <w:hideMark/>
          </w:tcPr>
          <w:p w:rsidR="00243900" w:rsidRDefault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4" w:type="dxa"/>
            <w:noWrap/>
            <w:vAlign w:val="bottom"/>
            <w:hideMark/>
          </w:tcPr>
          <w:p w:rsidR="00243900" w:rsidRDefault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31" w:type="dxa"/>
            <w:noWrap/>
            <w:vAlign w:val="bottom"/>
            <w:hideMark/>
          </w:tcPr>
          <w:p w:rsidR="00243900" w:rsidRDefault="00243900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135</w:t>
            </w:r>
          </w:p>
        </w:tc>
      </w:tr>
      <w:tr w:rsidR="00243900" w:rsidTr="00243900">
        <w:trPr>
          <w:trHeight w:val="300"/>
        </w:trPr>
        <w:tc>
          <w:tcPr>
            <w:tcW w:w="1144" w:type="dxa"/>
            <w:noWrap/>
            <w:vAlign w:val="bottom"/>
            <w:hideMark/>
          </w:tcPr>
          <w:p w:rsidR="00243900" w:rsidRDefault="00243900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243900" w:rsidRDefault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243900" w:rsidRDefault="00243900" w:rsidP="0075544F">
            <w:pPr>
              <w:overflowPunct/>
              <w:autoSpaceDE/>
              <w:autoSpaceDN/>
              <w:adjustRightInd/>
              <w:spacing w:line="256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" w:type="dxa"/>
            <w:noWrap/>
            <w:vAlign w:val="bottom"/>
            <w:hideMark/>
          </w:tcPr>
          <w:p w:rsidR="00243900" w:rsidRDefault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56" w:type="dxa"/>
            <w:noWrap/>
            <w:vAlign w:val="bottom"/>
            <w:hideMark/>
          </w:tcPr>
          <w:p w:rsidR="00243900" w:rsidRDefault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243900" w:rsidRDefault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57" w:type="dxa"/>
            <w:vAlign w:val="bottom"/>
            <w:hideMark/>
          </w:tcPr>
          <w:p w:rsidR="00243900" w:rsidRDefault="00243900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86 940,00   </w:t>
            </w:r>
          </w:p>
        </w:tc>
        <w:tc>
          <w:tcPr>
            <w:tcW w:w="160" w:type="dxa"/>
            <w:noWrap/>
            <w:vAlign w:val="bottom"/>
            <w:hideMark/>
          </w:tcPr>
          <w:p w:rsidR="00243900" w:rsidRDefault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94" w:type="dxa"/>
            <w:noWrap/>
            <w:vAlign w:val="bottom"/>
            <w:hideMark/>
          </w:tcPr>
          <w:p w:rsidR="00243900" w:rsidRDefault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4" w:type="dxa"/>
            <w:noWrap/>
            <w:vAlign w:val="bottom"/>
            <w:hideMark/>
          </w:tcPr>
          <w:p w:rsidR="00243900" w:rsidRDefault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31" w:type="dxa"/>
            <w:noWrap/>
            <w:vAlign w:val="bottom"/>
            <w:hideMark/>
          </w:tcPr>
          <w:p w:rsidR="00243900" w:rsidRDefault="00243900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55 350,00</w:t>
            </w:r>
          </w:p>
        </w:tc>
      </w:tr>
      <w:tr w:rsidR="00243900" w:rsidTr="00243900">
        <w:trPr>
          <w:trHeight w:val="300"/>
        </w:trPr>
        <w:tc>
          <w:tcPr>
            <w:tcW w:w="1144" w:type="dxa"/>
            <w:noWrap/>
            <w:vAlign w:val="bottom"/>
            <w:hideMark/>
          </w:tcPr>
          <w:p w:rsidR="00243900" w:rsidRPr="00243900" w:rsidRDefault="00243900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Celkem:</w:t>
            </w:r>
          </w:p>
        </w:tc>
        <w:tc>
          <w:tcPr>
            <w:tcW w:w="280" w:type="dxa"/>
            <w:noWrap/>
            <w:vAlign w:val="bottom"/>
            <w:hideMark/>
          </w:tcPr>
          <w:p w:rsidR="00243900" w:rsidRDefault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243900" w:rsidRDefault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" w:type="dxa"/>
            <w:noWrap/>
            <w:vAlign w:val="bottom"/>
            <w:hideMark/>
          </w:tcPr>
          <w:p w:rsidR="00243900" w:rsidRDefault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56" w:type="dxa"/>
            <w:noWrap/>
            <w:vAlign w:val="bottom"/>
            <w:hideMark/>
          </w:tcPr>
          <w:p w:rsidR="00243900" w:rsidRDefault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243900" w:rsidRDefault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57" w:type="dxa"/>
            <w:vAlign w:val="bottom"/>
          </w:tcPr>
          <w:p w:rsidR="00243900" w:rsidRDefault="0024390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243900" w:rsidRDefault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94" w:type="dxa"/>
            <w:noWrap/>
            <w:vAlign w:val="bottom"/>
            <w:hideMark/>
          </w:tcPr>
          <w:p w:rsidR="00243900" w:rsidRDefault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142 290,00 Kč</w:t>
            </w:r>
          </w:p>
        </w:tc>
        <w:tc>
          <w:tcPr>
            <w:tcW w:w="164" w:type="dxa"/>
            <w:noWrap/>
            <w:vAlign w:val="bottom"/>
            <w:hideMark/>
          </w:tcPr>
          <w:p w:rsidR="00243900" w:rsidRDefault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31" w:type="dxa"/>
            <w:noWrap/>
            <w:vAlign w:val="bottom"/>
            <w:hideMark/>
          </w:tcPr>
          <w:p w:rsidR="00243900" w:rsidRDefault="00243900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243900" w:rsidRPr="00647BC1" w:rsidRDefault="00243900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sectPr w:rsidR="00243900" w:rsidRPr="00647BC1" w:rsidSect="001B571D">
      <w:headerReference w:type="default" r:id="rId7"/>
      <w:footerReference w:type="default" r:id="rId8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C97" w:rsidRDefault="00735C97" w:rsidP="004612DF">
      <w:r>
        <w:separator/>
      </w:r>
    </w:p>
  </w:endnote>
  <w:endnote w:type="continuationSeparator" w:id="0">
    <w:p w:rsidR="00735C97" w:rsidRDefault="00735C97" w:rsidP="0046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2DF" w:rsidRDefault="004612DF" w:rsidP="004612DF">
    <w:r>
      <w:rPr>
        <w:b/>
      </w:rPr>
      <w:t>V</w:t>
    </w:r>
    <w:r w:rsidRPr="009D2887">
      <w:rPr>
        <w:b/>
      </w:rPr>
      <w:t>edení školy:</w:t>
    </w:r>
    <w:r w:rsidRPr="009D2887">
      <w:t xml:space="preserve"> Sta</w:t>
    </w:r>
    <w:r>
      <w:t>rá3299/99</w:t>
    </w:r>
    <w:r w:rsidRPr="009D2887">
      <w:t>, Ústí nad Labem</w:t>
    </w:r>
    <w:r>
      <w:t>,</w:t>
    </w:r>
    <w:r w:rsidRPr="009D2887">
      <w:t xml:space="preserve"> 400 11</w:t>
    </w:r>
    <w:r>
      <w:t xml:space="preserve"> </w:t>
    </w:r>
    <w:r w:rsidRPr="00C651BC">
      <w:rPr>
        <w:b/>
      </w:rPr>
      <w:t xml:space="preserve"> </w:t>
    </w:r>
    <w:r>
      <w:rPr>
        <w:b/>
      </w:rPr>
      <w:t xml:space="preserve"> </w:t>
    </w:r>
    <w:r w:rsidR="00647BC1">
      <w:rPr>
        <w:b/>
      </w:rPr>
      <w:t xml:space="preserve">    </w:t>
    </w:r>
    <w:r>
      <w:rPr>
        <w:b/>
      </w:rPr>
      <w:t xml:space="preserve"> tel. č.:</w:t>
    </w:r>
    <w:r w:rsidRPr="009D2887">
      <w:t xml:space="preserve"> 472 772 022 </w:t>
    </w:r>
    <w:r w:rsidR="00647BC1">
      <w:t xml:space="preserve">    </w:t>
    </w:r>
    <w:r w:rsidRPr="009D2887">
      <w:t xml:space="preserve"> </w:t>
    </w:r>
    <w:r>
      <w:t xml:space="preserve">  </w:t>
    </w:r>
    <w:r w:rsidRPr="00C651BC">
      <w:rPr>
        <w:b/>
      </w:rPr>
      <w:t>e-mail:</w:t>
    </w:r>
    <w:r w:rsidRPr="009D2887">
      <w:t xml:space="preserve"> </w:t>
    </w:r>
    <w:hyperlink r:id="rId1" w:history="1">
      <w:r w:rsidRPr="00B42BE1">
        <w:rPr>
          <w:rStyle w:val="Hypertextovodkaz"/>
        </w:rPr>
        <w:t>skola@gym-ul.cz</w:t>
      </w:r>
    </w:hyperlink>
  </w:p>
  <w:p w:rsidR="004612DF" w:rsidRPr="004612DF" w:rsidRDefault="004612DF" w:rsidP="004612DF">
    <w:pPr>
      <w:rPr>
        <w:b/>
      </w:rPr>
    </w:pPr>
    <w:r w:rsidRPr="004F5D6C">
      <w:rPr>
        <w:b/>
      </w:rPr>
      <w:t xml:space="preserve">ID </w:t>
    </w:r>
    <w:r>
      <w:rPr>
        <w:b/>
      </w:rPr>
      <w:t>DS</w:t>
    </w:r>
    <w:r w:rsidRPr="004F5D6C">
      <w:rPr>
        <w:b/>
      </w:rPr>
      <w:t xml:space="preserve">: </w:t>
    </w:r>
    <w:proofErr w:type="spellStart"/>
    <w:r w:rsidRPr="00C651BC">
      <w:t>xyfvnqk</w:t>
    </w:r>
    <w:proofErr w:type="spellEnd"/>
    <w:r>
      <w:t xml:space="preserve"> </w:t>
    </w:r>
    <w:r>
      <w:rPr>
        <w:b/>
      </w:rPr>
      <w:t xml:space="preserve"> </w:t>
    </w:r>
    <w:r w:rsidR="00647BC1">
      <w:rPr>
        <w:b/>
      </w:rPr>
      <w:t xml:space="preserve"> </w:t>
    </w:r>
    <w:r>
      <w:rPr>
        <w:b/>
      </w:rPr>
      <w:t xml:space="preserve"> </w:t>
    </w:r>
    <w:r w:rsidRPr="009D2887">
      <w:rPr>
        <w:b/>
      </w:rPr>
      <w:t>IZO:</w:t>
    </w:r>
    <w:r>
      <w:t xml:space="preserve"> 102 789 207  </w:t>
    </w:r>
    <w:r w:rsidR="00647BC1">
      <w:t xml:space="preserve"> </w:t>
    </w:r>
    <w:r>
      <w:t xml:space="preserve"> </w:t>
    </w:r>
    <w:r w:rsidRPr="009D2887">
      <w:rPr>
        <w:b/>
      </w:rPr>
      <w:t>IČO:</w:t>
    </w:r>
    <w:r>
      <w:t xml:space="preserve"> 44555511   </w:t>
    </w:r>
    <w:r w:rsidR="00647BC1">
      <w:t xml:space="preserve"> </w:t>
    </w:r>
    <w:r w:rsidRPr="009D2887">
      <w:rPr>
        <w:b/>
      </w:rPr>
      <w:t>Bank</w:t>
    </w:r>
    <w:r>
      <w:rPr>
        <w:b/>
      </w:rPr>
      <w:t>.</w:t>
    </w:r>
    <w:r w:rsidRPr="009D2887">
      <w:rPr>
        <w:b/>
      </w:rPr>
      <w:t xml:space="preserve"> </w:t>
    </w:r>
    <w:proofErr w:type="gramStart"/>
    <w:r w:rsidRPr="009D2887">
      <w:rPr>
        <w:b/>
      </w:rPr>
      <w:t>spojení</w:t>
    </w:r>
    <w:proofErr w:type="gramEnd"/>
    <w:r w:rsidRPr="009D2887">
      <w:rPr>
        <w:b/>
      </w:rPr>
      <w:t>:</w:t>
    </w:r>
    <w:r w:rsidR="00647BC1">
      <w:t xml:space="preserve"> </w:t>
    </w:r>
    <w:r w:rsidRPr="009D2887">
      <w:t xml:space="preserve">882838349/0800  </w:t>
    </w:r>
    <w:proofErr w:type="spellStart"/>
    <w:r>
      <w:t>ČS,a.</w:t>
    </w:r>
    <w:r w:rsidRPr="009D2887">
      <w:t>s</w:t>
    </w:r>
    <w:proofErr w:type="spellEnd"/>
    <w:r w:rsidRPr="009D2887">
      <w:t xml:space="preserve">. </w:t>
    </w:r>
    <w:proofErr w:type="gramStart"/>
    <w:r w:rsidRPr="009D2887">
      <w:t>Ústí n</w:t>
    </w:r>
    <w:r>
      <w:t xml:space="preserve"> .L.</w:t>
    </w:r>
    <w:proofErr w:type="gramEnd"/>
  </w:p>
  <w:p w:rsidR="004612DF" w:rsidRPr="004F5D6C" w:rsidRDefault="004612DF" w:rsidP="004612DF">
    <w:pPr>
      <w:pStyle w:val="Zhlav"/>
      <w:ind w:firstLine="2410"/>
      <w:rPr>
        <w:b/>
      </w:rPr>
    </w:pPr>
  </w:p>
  <w:p w:rsidR="004612DF" w:rsidRDefault="004612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C97" w:rsidRDefault="00735C97" w:rsidP="004612DF">
      <w:r>
        <w:separator/>
      </w:r>
    </w:p>
  </w:footnote>
  <w:footnote w:type="continuationSeparator" w:id="0">
    <w:p w:rsidR="00735C97" w:rsidRDefault="00735C97" w:rsidP="00461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BC1" w:rsidRDefault="00647BC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DB59A4B" wp14:editId="1AED19D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720" cy="878205"/>
          <wp:effectExtent l="0" t="0" r="0" b="0"/>
          <wp:wrapNone/>
          <wp:docPr id="2" name="Obrázek 2" descr="C:\Users\rottenborn\Desktop\Nové_LOGO-GSVŠ-20230915T111615Z-001\Nové_LOGO-GSVŠ\GSVŠ_HlavPapir_monozelenáUK_bitmap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ottenborn\Desktop\Nové_LOGO-GSVŠ-20230915T111615Z-001\Nové_LOGO-GSVŠ\GSVŠ_HlavPapir_monozelenáUK_bitmap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74"/>
    <w:rsid w:val="000D3032"/>
    <w:rsid w:val="001B571D"/>
    <w:rsid w:val="001B7666"/>
    <w:rsid w:val="002178D2"/>
    <w:rsid w:val="00227299"/>
    <w:rsid w:val="00243900"/>
    <w:rsid w:val="00295134"/>
    <w:rsid w:val="00320ECB"/>
    <w:rsid w:val="00322F03"/>
    <w:rsid w:val="003469CD"/>
    <w:rsid w:val="00364B9F"/>
    <w:rsid w:val="0038081E"/>
    <w:rsid w:val="0042169F"/>
    <w:rsid w:val="004612DF"/>
    <w:rsid w:val="004B6E17"/>
    <w:rsid w:val="004D4EC1"/>
    <w:rsid w:val="00596BBD"/>
    <w:rsid w:val="005A4B92"/>
    <w:rsid w:val="005C67BE"/>
    <w:rsid w:val="005E1DF4"/>
    <w:rsid w:val="00647BC1"/>
    <w:rsid w:val="006705FF"/>
    <w:rsid w:val="0069454A"/>
    <w:rsid w:val="006E4AE1"/>
    <w:rsid w:val="00726A81"/>
    <w:rsid w:val="00735C97"/>
    <w:rsid w:val="0075544F"/>
    <w:rsid w:val="007C1B29"/>
    <w:rsid w:val="008B629B"/>
    <w:rsid w:val="00985174"/>
    <w:rsid w:val="009E3C33"/>
    <w:rsid w:val="00A65FBD"/>
    <w:rsid w:val="00AD3729"/>
    <w:rsid w:val="00C313A3"/>
    <w:rsid w:val="00C67781"/>
    <w:rsid w:val="00CF3709"/>
    <w:rsid w:val="00D5528E"/>
    <w:rsid w:val="00E1414A"/>
    <w:rsid w:val="00F1335C"/>
    <w:rsid w:val="00F1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EACD2"/>
  <w15:chartTrackingRefBased/>
  <w15:docId w15:val="{F49826D6-D443-42AE-BF0E-F2FE891A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30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612DF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612DF"/>
  </w:style>
  <w:style w:type="paragraph" w:styleId="Zpat">
    <w:name w:val="footer"/>
    <w:basedOn w:val="Normln"/>
    <w:link w:val="ZpatChar"/>
    <w:uiPriority w:val="99"/>
    <w:unhideWhenUsed/>
    <w:rsid w:val="004612DF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612DF"/>
  </w:style>
  <w:style w:type="character" w:styleId="Hypertextovodkaz">
    <w:name w:val="Hyperlink"/>
    <w:rsid w:val="004612DF"/>
    <w:rPr>
      <w:color w:val="0000FF"/>
      <w:u w:val="single"/>
    </w:rPr>
  </w:style>
  <w:style w:type="paragraph" w:styleId="Bezmezer">
    <w:name w:val="No Spacing"/>
    <w:uiPriority w:val="1"/>
    <w:qFormat/>
    <w:rsid w:val="00AD37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4B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4B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gym-u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BC12A-4355-4F8D-B6A3-DD62C9A40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1235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GSVS</Company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Rottenborn Jan</dc:creator>
  <cp:keywords/>
  <dc:description/>
  <cp:lastModifiedBy>Štráchalová, Jiřina</cp:lastModifiedBy>
  <cp:revision>8</cp:revision>
  <cp:lastPrinted>2024-09-09T08:25:00Z</cp:lastPrinted>
  <dcterms:created xsi:type="dcterms:W3CDTF">2024-09-06T13:40:00Z</dcterms:created>
  <dcterms:modified xsi:type="dcterms:W3CDTF">2024-09-09T08:39:00Z</dcterms:modified>
</cp:coreProperties>
</file>