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18C0B" w14:textId="37EB1DC6" w:rsidR="00DF7463" w:rsidRDefault="00515C7C" w:rsidP="00515C7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SMLOUVA O BEZÚPLATNÉM PŘEVODU AUTOMOBILU</w:t>
      </w:r>
    </w:p>
    <w:p w14:paraId="64837998" w14:textId="77777777" w:rsidR="00515C7C" w:rsidRDefault="00515C7C" w:rsidP="00515C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FC8BCD" w14:textId="1C54BFD7" w:rsidR="00515C7C" w:rsidRPr="005217CC" w:rsidRDefault="00515C7C" w:rsidP="00515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5217CC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353CC177" w14:textId="77777777" w:rsidR="00515C7C" w:rsidRDefault="00515C7C" w:rsidP="00515C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36DBF1" w14:textId="18BE3FFB" w:rsidR="00515C7C" w:rsidRDefault="00515C7C" w:rsidP="00515C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Předávající:      Městská nemocnice následné péče</w:t>
      </w:r>
      <w:r w:rsidR="001A34E0">
        <w:rPr>
          <w:rFonts w:ascii="Times New Roman" w:hAnsi="Times New Roman" w:cs="Times New Roman"/>
          <w:b/>
          <w:bCs/>
          <w:sz w:val="24"/>
          <w:szCs w:val="24"/>
        </w:rPr>
        <w:t xml:space="preserve"> (MNNP)</w:t>
      </w:r>
    </w:p>
    <w:p w14:paraId="718846CA" w14:textId="2485267C" w:rsidR="00515C7C" w:rsidRPr="00515C7C" w:rsidRDefault="00515C7C" w:rsidP="00472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zřizovatel: Hlavní město Praha </w:t>
      </w:r>
    </w:p>
    <w:p w14:paraId="0813BA73" w14:textId="160B5417" w:rsidR="00515C7C" w:rsidRDefault="00472281" w:rsidP="00472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15C7C">
        <w:rPr>
          <w:rFonts w:ascii="Times New Roman" w:hAnsi="Times New Roman" w:cs="Times New Roman"/>
          <w:sz w:val="24"/>
          <w:szCs w:val="24"/>
        </w:rPr>
        <w:t>ídlo:                  K Moravině 343/6. 190 00  Praha 9</w:t>
      </w:r>
    </w:p>
    <w:p w14:paraId="5C887DF7" w14:textId="4B6E3145" w:rsidR="00515C7C" w:rsidRDefault="00515C7C" w:rsidP="00472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               </w:t>
      </w:r>
      <w:r w:rsidR="0047228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45245843</w:t>
      </w:r>
    </w:p>
    <w:p w14:paraId="2220E09A" w14:textId="2C96ABE2" w:rsidR="00515C7C" w:rsidRDefault="00472281" w:rsidP="00515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15C7C">
        <w:rPr>
          <w:rFonts w:ascii="Times New Roman" w:hAnsi="Times New Roman" w:cs="Times New Roman"/>
          <w:sz w:val="24"/>
          <w:szCs w:val="24"/>
        </w:rPr>
        <w:t xml:space="preserve">astoupený: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5C7C">
        <w:rPr>
          <w:rFonts w:ascii="Times New Roman" w:hAnsi="Times New Roman" w:cs="Times New Roman"/>
          <w:sz w:val="24"/>
          <w:szCs w:val="24"/>
        </w:rPr>
        <w:t>Mgr. Iva Vyšatová, DiS. – ředitelka</w:t>
      </w:r>
    </w:p>
    <w:p w14:paraId="670FF879" w14:textId="77777777" w:rsidR="00472281" w:rsidRDefault="00515C7C" w:rsidP="00515C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(dále jen jako „Pře</w:t>
      </w:r>
      <w:r w:rsidR="00472281">
        <w:rPr>
          <w:rFonts w:ascii="Times New Roman" w:hAnsi="Times New Roman" w:cs="Times New Roman"/>
          <w:i/>
          <w:iCs/>
          <w:sz w:val="24"/>
          <w:szCs w:val="24"/>
        </w:rPr>
        <w:t>dávající</w:t>
      </w:r>
      <w:r>
        <w:rPr>
          <w:rFonts w:ascii="Times New Roman" w:hAnsi="Times New Roman" w:cs="Times New Roman"/>
          <w:i/>
          <w:iCs/>
          <w:sz w:val="24"/>
          <w:szCs w:val="24"/>
        </w:rPr>
        <w:t>“ na straně jedné)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2492709" w14:textId="7E6FB3DE" w:rsidR="00472281" w:rsidRDefault="00472281" w:rsidP="00515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CA44ABA" w14:textId="77777777" w:rsidR="00472281" w:rsidRDefault="00472281" w:rsidP="004722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Přejímající:       Centrum služeb pro rodinu a dítě a dětský domov Charlotty  </w:t>
      </w:r>
    </w:p>
    <w:p w14:paraId="2413EEC1" w14:textId="3DD7DE4A" w:rsidR="00472281" w:rsidRDefault="00472281" w:rsidP="00472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Masarykové</w:t>
      </w:r>
      <w:r w:rsidR="001A34E0">
        <w:rPr>
          <w:rFonts w:ascii="Times New Roman" w:hAnsi="Times New Roman" w:cs="Times New Roman"/>
          <w:b/>
          <w:bCs/>
          <w:sz w:val="24"/>
          <w:szCs w:val="24"/>
        </w:rPr>
        <w:t xml:space="preserve"> (CCHM)</w:t>
      </w:r>
    </w:p>
    <w:p w14:paraId="2BDD8CDE" w14:textId="5BCB3E10" w:rsidR="00472281" w:rsidRDefault="00472281" w:rsidP="00472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zřizovatel: Hlavní město Praha</w:t>
      </w:r>
    </w:p>
    <w:p w14:paraId="38FF255A" w14:textId="129141E3" w:rsidR="00472281" w:rsidRDefault="00472281" w:rsidP="00472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                  U Včely 176, 156 00  Praha 5 – Zbraslav</w:t>
      </w:r>
    </w:p>
    <w:p w14:paraId="0543CC34" w14:textId="340BDF5F" w:rsidR="005217CC" w:rsidRDefault="005217CC" w:rsidP="00472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                    00874957</w:t>
      </w:r>
    </w:p>
    <w:p w14:paraId="7AD7071D" w14:textId="522CE1B4" w:rsidR="005217CC" w:rsidRDefault="005217CC" w:rsidP="00472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        Ing. Radka Soukupová – ředitelka</w:t>
      </w:r>
    </w:p>
    <w:p w14:paraId="68503B94" w14:textId="77777777" w:rsidR="005217CC" w:rsidRDefault="005217CC" w:rsidP="004722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FB19A" w14:textId="74142656" w:rsidR="005217CC" w:rsidRDefault="005217CC" w:rsidP="00472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(dále jen jako „Přejímající“ na straně druhé)</w:t>
      </w:r>
    </w:p>
    <w:p w14:paraId="255CDF19" w14:textId="77777777" w:rsidR="005217CC" w:rsidRDefault="005217CC" w:rsidP="004722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29A91" w14:textId="77777777" w:rsidR="005217CC" w:rsidRDefault="005217CC" w:rsidP="00472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uzavřely dnešního dne, měsíce a roku, v souladu s ustanovením §27 odst. 7 písm. a) zákona č. 250/2000 S., o rozpočtových pravidlech územních rozpočtů, tuto smlouvu o bezúplatném převodu:</w:t>
      </w:r>
    </w:p>
    <w:p w14:paraId="2F6F011A" w14:textId="77777777" w:rsidR="005217CC" w:rsidRDefault="005217CC" w:rsidP="004722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CAEA9" w14:textId="77777777" w:rsidR="005217CC" w:rsidRDefault="005217CC" w:rsidP="00472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12966" w14:textId="212DA8FA" w:rsidR="005217CC" w:rsidRDefault="005217CC" w:rsidP="005217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59A469DF" w14:textId="77777777" w:rsidR="005217CC" w:rsidRDefault="005217CC" w:rsidP="005217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47672" w14:textId="3C4D3534" w:rsidR="001A34E0" w:rsidRDefault="005217CC" w:rsidP="005217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osobní automobil značky Škoda Superb</w:t>
      </w:r>
      <w:r w:rsidR="000477EB">
        <w:rPr>
          <w:rFonts w:ascii="Times New Roman" w:hAnsi="Times New Roman" w:cs="Times New Roman"/>
          <w:sz w:val="24"/>
          <w:szCs w:val="24"/>
        </w:rPr>
        <w:t xml:space="preserve"> Grt AMD TD 110/2.0 M6F sedan </w:t>
      </w:r>
      <w:r w:rsidR="00CD1A3D">
        <w:rPr>
          <w:rFonts w:ascii="Times New Roman" w:hAnsi="Times New Roman" w:cs="Times New Roman"/>
          <w:sz w:val="24"/>
          <w:szCs w:val="24"/>
        </w:rPr>
        <w:t>šedé</w:t>
      </w:r>
      <w:r w:rsidR="00151746">
        <w:rPr>
          <w:rFonts w:ascii="Times New Roman" w:hAnsi="Times New Roman" w:cs="Times New Roman"/>
          <w:sz w:val="24"/>
          <w:szCs w:val="24"/>
        </w:rPr>
        <w:t xml:space="preserve"> barvy, registrační značky </w:t>
      </w:r>
      <w:r w:rsidR="001A34E0">
        <w:rPr>
          <w:rFonts w:ascii="Times New Roman" w:hAnsi="Times New Roman" w:cs="Times New Roman"/>
          <w:sz w:val="24"/>
          <w:szCs w:val="24"/>
        </w:rPr>
        <w:t>7AJ5786</w:t>
      </w:r>
      <w:r w:rsidR="00151746">
        <w:rPr>
          <w:rFonts w:ascii="Times New Roman" w:hAnsi="Times New Roman" w:cs="Times New Roman"/>
          <w:sz w:val="24"/>
          <w:szCs w:val="24"/>
        </w:rPr>
        <w:t xml:space="preserve">, VIN kód </w:t>
      </w:r>
      <w:r w:rsidR="001A34E0">
        <w:rPr>
          <w:rFonts w:ascii="Times New Roman" w:hAnsi="Times New Roman" w:cs="Times New Roman"/>
          <w:sz w:val="24"/>
          <w:szCs w:val="24"/>
        </w:rPr>
        <w:t>TMBAH7NP5K7014076</w:t>
      </w:r>
      <w:r w:rsidR="001517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F2221" w14:textId="7AC4260B" w:rsidR="005217CC" w:rsidRDefault="00151746" w:rsidP="005217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„Automobil“)</w:t>
      </w:r>
    </w:p>
    <w:p w14:paraId="5467EA65" w14:textId="7C6FEE80" w:rsidR="00151746" w:rsidRDefault="00151746" w:rsidP="005217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pořizovací cena: </w:t>
      </w:r>
      <w:r w:rsidR="007C03E8">
        <w:rPr>
          <w:rFonts w:ascii="Times New Roman" w:hAnsi="Times New Roman" w:cs="Times New Roman"/>
          <w:sz w:val="24"/>
          <w:szCs w:val="24"/>
        </w:rPr>
        <w:t>697.653,- Kč</w:t>
      </w:r>
    </w:p>
    <w:p w14:paraId="73314CF5" w14:textId="10DA4394" w:rsidR="00151746" w:rsidRDefault="00151746" w:rsidP="005217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zůstatková cena:</w:t>
      </w:r>
      <w:r w:rsidR="007C03E8">
        <w:rPr>
          <w:rFonts w:ascii="Times New Roman" w:hAnsi="Times New Roman" w:cs="Times New Roman"/>
          <w:sz w:val="24"/>
          <w:szCs w:val="24"/>
        </w:rPr>
        <w:t xml:space="preserve"> </w:t>
      </w:r>
      <w:r w:rsidR="00545DFF">
        <w:rPr>
          <w:rFonts w:ascii="Times New Roman" w:hAnsi="Times New Roman" w:cs="Times New Roman"/>
          <w:sz w:val="24"/>
          <w:szCs w:val="24"/>
        </w:rPr>
        <w:t>232.544,- Kč</w:t>
      </w:r>
    </w:p>
    <w:p w14:paraId="34E54461" w14:textId="77777777" w:rsidR="00151746" w:rsidRDefault="00151746" w:rsidP="005217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D1D75" w14:textId="15F07870" w:rsidR="00151746" w:rsidRDefault="00151746" w:rsidP="005217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Předávající touto smlouvou Automobil převádí k užívání Přejímajícímu, který jej k užívání přijímá.</w:t>
      </w:r>
    </w:p>
    <w:p w14:paraId="20BC93BE" w14:textId="77777777" w:rsidR="00151746" w:rsidRDefault="00151746" w:rsidP="005217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9E439" w14:textId="77777777" w:rsidR="007F6AA6" w:rsidRDefault="00151746" w:rsidP="005217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Předávající předal Přejímajícímu Automobil při uzavření této smlouvy společně s doklady nezbytnými k jeho provozu tj. malý technický průkaz</w:t>
      </w:r>
      <w:r w:rsidR="0054157A">
        <w:rPr>
          <w:rFonts w:ascii="Times New Roman" w:hAnsi="Times New Roman" w:cs="Times New Roman"/>
          <w:sz w:val="24"/>
          <w:szCs w:val="24"/>
        </w:rPr>
        <w:t>,</w:t>
      </w:r>
      <w:r w:rsidR="007F6AA6">
        <w:rPr>
          <w:rFonts w:ascii="Times New Roman" w:hAnsi="Times New Roman" w:cs="Times New Roman"/>
          <w:sz w:val="24"/>
          <w:szCs w:val="24"/>
        </w:rPr>
        <w:t xml:space="preserve"> velký technický průkaz,</w:t>
      </w:r>
      <w:r w:rsidR="0054157A">
        <w:rPr>
          <w:rFonts w:ascii="Times New Roman" w:hAnsi="Times New Roman" w:cs="Times New Roman"/>
          <w:sz w:val="24"/>
          <w:szCs w:val="24"/>
        </w:rPr>
        <w:t xml:space="preserve"> s doklady </w:t>
      </w:r>
    </w:p>
    <w:p w14:paraId="2F61651B" w14:textId="79B2007E" w:rsidR="00151746" w:rsidRDefault="0054157A" w:rsidP="005217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provedených technických prohlídkách, s povinnou výbavou motorového vozidla a s klíči.</w:t>
      </w:r>
    </w:p>
    <w:p w14:paraId="228F63FE" w14:textId="77777777" w:rsidR="0054157A" w:rsidRDefault="0054157A" w:rsidP="005217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D87BD" w14:textId="77777777" w:rsidR="0054157A" w:rsidRDefault="0054157A" w:rsidP="005217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94EA2" w14:textId="77777777" w:rsidR="00DE2C27" w:rsidRDefault="00DE2C27" w:rsidP="005217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D9EB2" w14:textId="77777777" w:rsidR="00DE2C27" w:rsidRDefault="00DE2C27" w:rsidP="005217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20D3DB" w14:textId="0D286E08" w:rsidR="0054157A" w:rsidRDefault="0054157A" w:rsidP="005415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Prohlášení</w:t>
      </w:r>
    </w:p>
    <w:p w14:paraId="40EF99E0" w14:textId="77777777" w:rsidR="0054157A" w:rsidRPr="0054157A" w:rsidRDefault="0054157A" w:rsidP="005415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97899C" w14:textId="429B5B2D" w:rsidR="00472281" w:rsidRDefault="00DE2C27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Předávající seznámil Přejímajícího se současným stavem Automobilu a prohlašuje, že si není vědom žádných skutečností, na které by měl Přejímajícího zvlášť upozornit. </w:t>
      </w:r>
    </w:p>
    <w:p w14:paraId="42FA51C0" w14:textId="19A74F56" w:rsidR="00DE2C27" w:rsidRDefault="00DE2C27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Předávající prohlašuje, že předává Přejímajícímu Automobil, který je opotřebený úměrně svému stáří a míře používání a že Automobil je ve stavu způsobilém k řádnému užívání.</w:t>
      </w:r>
    </w:p>
    <w:p w14:paraId="3D8CA6DE" w14:textId="77777777" w:rsidR="00DE2C27" w:rsidRDefault="00DE2C27" w:rsidP="00DE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88AE4" w14:textId="70D86F43" w:rsidR="00DE2C27" w:rsidRDefault="00DE2C27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Přejímající podpisem této smlouvy potvrzuje, že si Automobil prohlédl, že se řádně seznámil s jeho faktickým i technickým stavem a že jej se všemi součástmi a příslušenstvím v tomto stavu přijímá.</w:t>
      </w:r>
    </w:p>
    <w:p w14:paraId="134E8A47" w14:textId="05AC76F0" w:rsidR="00DE2C27" w:rsidRDefault="00DE2C27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Přejímající dále potvrzuje, že Automobil je bez viditelných či jiných zjevných vad.</w:t>
      </w:r>
    </w:p>
    <w:p w14:paraId="7F0D4069" w14:textId="77777777" w:rsidR="00FA5471" w:rsidRDefault="00DE2C27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Přejímající potvrzuje, že Automobil vyzkoušel a prohlašuje, že shledal Automobil </w:t>
      </w:r>
    </w:p>
    <w:p w14:paraId="06EA0FAF" w14:textId="383FB4F1" w:rsidR="00DE2C27" w:rsidRDefault="00DE2C27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stavu způsobilém k řádnému užívání.</w:t>
      </w:r>
    </w:p>
    <w:p w14:paraId="046139E8" w14:textId="77777777" w:rsidR="00FA5471" w:rsidRDefault="00FA5471" w:rsidP="00DE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F1E48" w14:textId="77777777" w:rsidR="00FA5471" w:rsidRDefault="00FA5471" w:rsidP="00DE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9AC26" w14:textId="2E73F912" w:rsidR="00FA5471" w:rsidRDefault="00FA5471" w:rsidP="00FA54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66C40A6B" w14:textId="77777777" w:rsidR="00FA5471" w:rsidRDefault="00FA5471" w:rsidP="00FA54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D0434" w14:textId="7EB33778" w:rsidR="000477EB" w:rsidRDefault="000477EB" w:rsidP="00FA54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 s bezúplatným převodem Automobilu byl dne 5.6.2024 udělen Ing. Alexandrou Udženija, náměstkyní primátora hl. m. Prahy a členkou Rady hl. m. Prahy pro oblast sociálních věcí, bydlení a zdravotnictví – a to ze svěřené správy Městské nemocnice následné péče (Předávající) a do správy Centra služeb pro rodinu a dítě a dětský domov Charlotty Masarykové (Přejímající)</w:t>
      </w:r>
      <w:r w:rsidR="007F6AA6">
        <w:rPr>
          <w:rFonts w:ascii="Times New Roman" w:hAnsi="Times New Roman" w:cs="Times New Roman"/>
          <w:sz w:val="24"/>
          <w:szCs w:val="24"/>
        </w:rPr>
        <w:t xml:space="preserve"> – Příloha č. 2</w:t>
      </w:r>
    </w:p>
    <w:p w14:paraId="03DE3E74" w14:textId="77777777" w:rsidR="009060F4" w:rsidRDefault="009060F4" w:rsidP="00FA54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D6D69" w14:textId="05C4DF14" w:rsidR="000477EB" w:rsidRDefault="009060F4" w:rsidP="00FA54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Automobil je pojištěn v rámci centrální pojistné smlouvy uzavřené Magistrátem hl. m. Prahy.</w:t>
      </w:r>
    </w:p>
    <w:p w14:paraId="48F6AAC8" w14:textId="77777777" w:rsidR="009060F4" w:rsidRDefault="009060F4" w:rsidP="00FA54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EE15F" w14:textId="000E8AFD" w:rsidR="00FA5471" w:rsidRPr="00FA5471" w:rsidRDefault="00FA5471" w:rsidP="00FA54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vztahy smluvních stran, které nejsou upraveny touto smlouvou se řídí občanským zákoníkem a ostatními obecně závaznými právními předpisy v platném znění.</w:t>
      </w:r>
    </w:p>
    <w:p w14:paraId="4B512AC4" w14:textId="5E8BE792" w:rsidR="00FA5471" w:rsidRDefault="00FA5471" w:rsidP="00DE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1B03A" w14:textId="77777777" w:rsidR="00581870" w:rsidRDefault="00581870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</w:t>
      </w:r>
      <w:r w:rsidR="00FA5471">
        <w:rPr>
          <w:rFonts w:ascii="Times New Roman" w:hAnsi="Times New Roman" w:cs="Times New Roman"/>
          <w:sz w:val="24"/>
          <w:szCs w:val="24"/>
        </w:rPr>
        <w:t>je vyhotovena ve čtyřech stejnopisech, z nichž každá ze smluvních stran obdrží po dvou stejnopisech.</w:t>
      </w:r>
      <w:r w:rsidRPr="0058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02733" w14:textId="0E101CDE" w:rsidR="00581870" w:rsidRDefault="00572DA8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</w:t>
      </w:r>
      <w:r w:rsidR="007F6AA6">
        <w:rPr>
          <w:rFonts w:ascii="Times New Roman" w:hAnsi="Times New Roman" w:cs="Times New Roman"/>
          <w:sz w:val="24"/>
          <w:szCs w:val="24"/>
        </w:rPr>
        <w:t xml:space="preserve"> č. 1</w:t>
      </w:r>
      <w:r>
        <w:rPr>
          <w:rFonts w:ascii="Times New Roman" w:hAnsi="Times New Roman" w:cs="Times New Roman"/>
          <w:sz w:val="24"/>
          <w:szCs w:val="24"/>
        </w:rPr>
        <w:t>: Předávací protokol Automobilu.</w:t>
      </w:r>
    </w:p>
    <w:p w14:paraId="1CAA71FA" w14:textId="77777777" w:rsidR="00572DA8" w:rsidRDefault="00572DA8" w:rsidP="00DE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222BC4" w14:textId="14C8D14F" w:rsidR="00FA5471" w:rsidRDefault="00581870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dnem jejího podpisu oprávněnými zástupce obou smluvních stran.</w:t>
      </w:r>
    </w:p>
    <w:p w14:paraId="2B5FC2EE" w14:textId="77777777" w:rsidR="000477EB" w:rsidRDefault="000477EB" w:rsidP="00DE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66985B" w14:textId="77777777" w:rsidR="00581870" w:rsidRDefault="000477EB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Účastníci</w:t>
      </w:r>
      <w:r w:rsidR="00581870">
        <w:rPr>
          <w:rFonts w:ascii="Times New Roman" w:hAnsi="Times New Roman" w:cs="Times New Roman"/>
          <w:sz w:val="24"/>
          <w:szCs w:val="24"/>
        </w:rPr>
        <w:t xml:space="preserve"> této smlouvy prohlašují, že smlouva odpovídá jejich pravé a svobodné vůli a že ji podepisují bez jakéhokoli nátlaku, nikoliv v tísni a za nápadně nevýhodných podmínek. </w:t>
      </w:r>
    </w:p>
    <w:p w14:paraId="2D6C0523" w14:textId="01B2DFC3" w:rsidR="000477EB" w:rsidRDefault="00581870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důkaz toho připojují své vlastnoruční podpisy.</w:t>
      </w:r>
    </w:p>
    <w:p w14:paraId="7589FDF4" w14:textId="77777777" w:rsidR="00581870" w:rsidRDefault="00581870" w:rsidP="00DE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56BF1" w14:textId="2DA66A4C" w:rsidR="00581870" w:rsidRDefault="00581870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  </w:t>
      </w:r>
      <w:r w:rsidR="00C11D63">
        <w:rPr>
          <w:rFonts w:ascii="Times New Roman" w:hAnsi="Times New Roman" w:cs="Times New Roman"/>
          <w:sz w:val="24"/>
          <w:szCs w:val="24"/>
        </w:rPr>
        <w:t>27. 6. 2024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V Praze dne</w:t>
      </w:r>
    </w:p>
    <w:p w14:paraId="581CF7FE" w14:textId="77777777" w:rsidR="001A34E0" w:rsidRDefault="001A34E0" w:rsidP="00DE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28C34" w14:textId="77777777" w:rsidR="001A34E0" w:rsidRDefault="001A34E0" w:rsidP="00DE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9474AF" w14:textId="77777777" w:rsidR="001A34E0" w:rsidRDefault="001A34E0" w:rsidP="00DE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5A6C4" w14:textId="3D02ECFF" w:rsidR="00581870" w:rsidRDefault="00581870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                                  ……………………………………</w:t>
      </w:r>
    </w:p>
    <w:p w14:paraId="5806E712" w14:textId="26E03555" w:rsidR="001A34E0" w:rsidRPr="00DE2C27" w:rsidRDefault="00581870" w:rsidP="001A3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34E0">
        <w:rPr>
          <w:rFonts w:ascii="Times New Roman" w:hAnsi="Times New Roman" w:cs="Times New Roman"/>
          <w:sz w:val="24"/>
          <w:szCs w:val="24"/>
        </w:rPr>
        <w:t xml:space="preserve">              Předávající                                                                         Přejímající</w:t>
      </w:r>
    </w:p>
    <w:p w14:paraId="4221D271" w14:textId="45830667" w:rsidR="00C36FCB" w:rsidRDefault="001A34E0" w:rsidP="00DE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1870">
        <w:rPr>
          <w:rFonts w:ascii="Times New Roman" w:hAnsi="Times New Roman" w:cs="Times New Roman"/>
          <w:sz w:val="24"/>
          <w:szCs w:val="24"/>
        </w:rPr>
        <w:t xml:space="preserve"> </w:t>
      </w:r>
      <w:r w:rsidR="00C36FCB">
        <w:rPr>
          <w:rFonts w:ascii="Times New Roman" w:hAnsi="Times New Roman" w:cs="Times New Roman"/>
          <w:sz w:val="24"/>
          <w:szCs w:val="24"/>
        </w:rPr>
        <w:t xml:space="preserve">Mgr. Iva Vyšatová, DiS. </w:t>
      </w:r>
      <w:r w:rsidR="0058187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Ing. Radka Soukupová</w:t>
      </w:r>
      <w:r w:rsidR="0058187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F99DF85" w14:textId="77777777" w:rsidR="00A947F5" w:rsidRDefault="00C36FCB" w:rsidP="00545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3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ředitelka MNNP</w:t>
      </w:r>
      <w:r w:rsidR="001A34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ředitelka CCHM</w:t>
      </w:r>
      <w:r w:rsidR="00472281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941D500" w14:textId="64FE0387" w:rsidR="00515C7C" w:rsidRDefault="00A947F5" w:rsidP="00A947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7F5">
        <w:rPr>
          <w:rFonts w:ascii="Times New Roman" w:hAnsi="Times New Roman" w:cs="Times New Roman"/>
          <w:b/>
          <w:bCs/>
          <w:sz w:val="32"/>
          <w:szCs w:val="32"/>
        </w:rPr>
        <w:lastRenderedPageBreak/>
        <w:t>P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ředávací protokol </w:t>
      </w:r>
      <w:r w:rsidR="00572DA8">
        <w:rPr>
          <w:rFonts w:ascii="Times New Roman" w:hAnsi="Times New Roman" w:cs="Times New Roman"/>
          <w:b/>
          <w:bCs/>
          <w:sz w:val="32"/>
          <w:szCs w:val="32"/>
        </w:rPr>
        <w:t>automobilu</w:t>
      </w:r>
    </w:p>
    <w:p w14:paraId="7DFCC6FA" w14:textId="77777777" w:rsidR="00A947F5" w:rsidRDefault="00A947F5" w:rsidP="00A94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508056" w14:textId="0FBD946B" w:rsidR="00A947F5" w:rsidRPr="00A947F5" w:rsidRDefault="00A947F5" w:rsidP="009060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Příloha</w:t>
      </w:r>
      <w:r w:rsidR="007F6AA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ke </w:t>
      </w:r>
      <w:r w:rsidR="007F6AA6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>mlouvě o bezúplatném převodu automobilu</w:t>
      </w:r>
      <w:r w:rsidR="00572D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DA6D6CA" w14:textId="77777777" w:rsidR="009060F4" w:rsidRDefault="009060F4" w:rsidP="00A94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FBA47" w14:textId="77777777" w:rsidR="009060F4" w:rsidRDefault="009060F4" w:rsidP="00A94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100A4" w14:textId="348AE3BE" w:rsidR="00A947F5" w:rsidRDefault="00572DA8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Strana předávající: Městská nemocnice následné péče</w:t>
      </w:r>
    </w:p>
    <w:p w14:paraId="7CE14968" w14:textId="31FBC194" w:rsidR="009060F4" w:rsidRDefault="009F5779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zastoupená Mgr. Ivou Vyšatovou, DiS. – ředitelkou</w:t>
      </w:r>
      <w:r w:rsidR="009060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12694BE" w14:textId="223E0D01" w:rsidR="00572DA8" w:rsidRDefault="009060F4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022840B" w14:textId="77777777" w:rsidR="009F5779" w:rsidRDefault="009F5779" w:rsidP="00A94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C0715C" w14:textId="318A7336" w:rsidR="009F5779" w:rsidRDefault="009F5779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Strana přejímající: Centrum služeb pro rodinu a dítě a dětský domov Charlotty Masarykové</w:t>
      </w:r>
    </w:p>
    <w:p w14:paraId="28F84928" w14:textId="0596A843" w:rsidR="009060F4" w:rsidRDefault="009F5779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zastoupená Ing. Ra</w:t>
      </w:r>
      <w:r w:rsidR="009060F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kou Soukupovou – ředitelkou</w:t>
      </w:r>
      <w:r w:rsidR="009060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62AE0" w14:textId="388E3868" w:rsidR="009F5779" w:rsidRDefault="009060F4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1EE2576" w14:textId="77777777" w:rsidR="009F5779" w:rsidRDefault="009F5779" w:rsidP="00A94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462F0" w14:textId="77777777" w:rsidR="009F5779" w:rsidRDefault="009F5779" w:rsidP="00A94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8621BE" w14:textId="4CFCE3A1" w:rsidR="009F5779" w:rsidRDefault="009F5779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Předávané vozidlo:</w:t>
      </w:r>
    </w:p>
    <w:p w14:paraId="3A4AE008" w14:textId="049AE53F" w:rsidR="009F5779" w:rsidRDefault="009F5779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vozidla: osobní automobil AA Sedan</w:t>
      </w:r>
    </w:p>
    <w:p w14:paraId="765C659C" w14:textId="61584C8E" w:rsidR="009F5779" w:rsidRDefault="009F5779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tovární značka, typ: Škoda Superb</w:t>
      </w:r>
      <w:r w:rsidR="00C7614E">
        <w:rPr>
          <w:rFonts w:ascii="Times New Roman" w:hAnsi="Times New Roman" w:cs="Times New Roman"/>
          <w:sz w:val="24"/>
          <w:szCs w:val="24"/>
        </w:rPr>
        <w:t>, 3T</w:t>
      </w:r>
    </w:p>
    <w:p w14:paraId="315C024D" w14:textId="500CA662" w:rsidR="006C44A7" w:rsidRDefault="006C44A7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barva: šedá</w:t>
      </w:r>
    </w:p>
    <w:p w14:paraId="5D1C7749" w14:textId="1802942E" w:rsidR="009F5779" w:rsidRDefault="006C44A7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výroby: 2018</w:t>
      </w:r>
    </w:p>
    <w:p w14:paraId="0AAA0578" w14:textId="2CA3D5A0" w:rsidR="006C44A7" w:rsidRDefault="006C44A7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RZ: 7AJ5786</w:t>
      </w:r>
    </w:p>
    <w:p w14:paraId="56808AAD" w14:textId="0D75C806" w:rsidR="006C44A7" w:rsidRDefault="006C44A7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kód: TMBAH7NP5K7014076</w:t>
      </w:r>
    </w:p>
    <w:p w14:paraId="2EF29ADC" w14:textId="1E407E69" w:rsidR="00A947F5" w:rsidRDefault="006C44A7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 válců: 1 968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</w:p>
    <w:p w14:paraId="119B0CE3" w14:textId="0D5BE809" w:rsidR="006C44A7" w:rsidRDefault="006C44A7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 tachometru: </w:t>
      </w:r>
      <w:r w:rsidR="007F6AA6">
        <w:rPr>
          <w:rFonts w:ascii="Times New Roman" w:hAnsi="Times New Roman" w:cs="Times New Roman"/>
          <w:sz w:val="24"/>
          <w:szCs w:val="24"/>
        </w:rPr>
        <w:t>27.321 km</w:t>
      </w:r>
    </w:p>
    <w:p w14:paraId="7E443DE2" w14:textId="77777777" w:rsidR="006C44A7" w:rsidRDefault="006C44A7" w:rsidP="00A94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FE17F" w14:textId="35F75F29" w:rsidR="006C44A7" w:rsidRDefault="006C44A7" w:rsidP="00A947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Výbava předávaného vozidla:</w:t>
      </w:r>
    </w:p>
    <w:p w14:paraId="23A72067" w14:textId="6261A1D6" w:rsidR="006C44A7" w:rsidRDefault="006C44A7" w:rsidP="006C44A7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povinná výbava dle vyhlášk</w:t>
      </w:r>
      <w:r w:rsidR="007F6AA6">
        <w:rPr>
          <w:rFonts w:ascii="Times New Roman" w:hAnsi="Times New Roman" w:cs="Times New Roman"/>
          <w:sz w:val="24"/>
          <w:szCs w:val="24"/>
        </w:rPr>
        <w:t>y</w:t>
      </w:r>
      <w:r w:rsidR="00140FEC">
        <w:rPr>
          <w:rFonts w:ascii="Times New Roman" w:hAnsi="Times New Roman" w:cs="Times New Roman"/>
          <w:sz w:val="24"/>
          <w:szCs w:val="24"/>
        </w:rPr>
        <w:t xml:space="preserve"> 206/2018 Sb. v platném znění</w:t>
      </w:r>
      <w:r w:rsidR="007F6AA6">
        <w:rPr>
          <w:rFonts w:ascii="Times New Roman" w:hAnsi="Times New Roman" w:cs="Times New Roman"/>
          <w:sz w:val="24"/>
          <w:szCs w:val="24"/>
        </w:rPr>
        <w:t xml:space="preserve"> </w:t>
      </w:r>
      <w:r w:rsidR="00C7614E">
        <w:rPr>
          <w:rFonts w:ascii="Times New Roman" w:hAnsi="Times New Roman" w:cs="Times New Roman"/>
          <w:sz w:val="24"/>
          <w:szCs w:val="24"/>
        </w:rPr>
        <w:t>(lékárnička, přenosný výstražný trojú</w:t>
      </w:r>
      <w:r w:rsidR="007F6AA6">
        <w:rPr>
          <w:rFonts w:ascii="Times New Roman" w:hAnsi="Times New Roman" w:cs="Times New Roman"/>
          <w:sz w:val="24"/>
          <w:szCs w:val="24"/>
        </w:rPr>
        <w:t>helník</w:t>
      </w:r>
      <w:r w:rsidR="00140FEC">
        <w:rPr>
          <w:rFonts w:ascii="Times New Roman" w:hAnsi="Times New Roman" w:cs="Times New Roman"/>
          <w:sz w:val="24"/>
          <w:szCs w:val="24"/>
        </w:rPr>
        <w:t>, reflexní vesta</w:t>
      </w:r>
      <w:r w:rsidR="00485946">
        <w:rPr>
          <w:rFonts w:ascii="Times New Roman" w:hAnsi="Times New Roman" w:cs="Times New Roman"/>
          <w:sz w:val="24"/>
          <w:szCs w:val="24"/>
        </w:rPr>
        <w:t>, rezervní kolo</w:t>
      </w:r>
      <w:r w:rsidR="007F6AA6">
        <w:rPr>
          <w:rFonts w:ascii="Times New Roman" w:hAnsi="Times New Roman" w:cs="Times New Roman"/>
          <w:sz w:val="24"/>
          <w:szCs w:val="24"/>
        </w:rPr>
        <w:t>)</w:t>
      </w:r>
    </w:p>
    <w:p w14:paraId="297372A7" w14:textId="68479BFE" w:rsidR="00C7614E" w:rsidRDefault="00C7614E" w:rsidP="006C44A7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nálepka o technické kontrole vozidla</w:t>
      </w:r>
    </w:p>
    <w:p w14:paraId="117A1BD9" w14:textId="77777777" w:rsidR="00C7614E" w:rsidRDefault="00C7614E" w:rsidP="00C76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328A8" w14:textId="12B30D10" w:rsidR="00C7614E" w:rsidRDefault="00C7614E" w:rsidP="00C761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 s vozem je předáno:</w:t>
      </w:r>
    </w:p>
    <w:p w14:paraId="7F3F98AB" w14:textId="2BDF9C87" w:rsidR="00C7614E" w:rsidRDefault="00C7614E" w:rsidP="00C7614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kusy klíčů od vozidla</w:t>
      </w:r>
    </w:p>
    <w:p w14:paraId="0835B7C2" w14:textId="4554989F" w:rsidR="00C7614E" w:rsidRDefault="00C7614E" w:rsidP="00C7614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osvědčení o technické</w:t>
      </w:r>
      <w:r w:rsidR="00140FEC">
        <w:rPr>
          <w:rFonts w:ascii="Times New Roman" w:hAnsi="Times New Roman" w:cs="Times New Roman"/>
          <w:sz w:val="24"/>
          <w:szCs w:val="24"/>
        </w:rPr>
        <w:t xml:space="preserve"> prohlídce</w:t>
      </w:r>
    </w:p>
    <w:p w14:paraId="6EAD0840" w14:textId="69709E3C" w:rsidR="007F6AA6" w:rsidRDefault="007F6AA6" w:rsidP="00C7614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malý a velký technický průkaz</w:t>
      </w:r>
    </w:p>
    <w:p w14:paraId="490F89ED" w14:textId="77FF2EAB" w:rsidR="00C7614E" w:rsidRDefault="00C7614E" w:rsidP="00C7614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sada </w:t>
      </w:r>
      <w:r w:rsidR="007F6AA6">
        <w:rPr>
          <w:rFonts w:ascii="Times New Roman" w:hAnsi="Times New Roman" w:cs="Times New Roman"/>
          <w:sz w:val="24"/>
          <w:szCs w:val="24"/>
        </w:rPr>
        <w:t>letních</w:t>
      </w:r>
      <w:r>
        <w:rPr>
          <w:rFonts w:ascii="Times New Roman" w:hAnsi="Times New Roman" w:cs="Times New Roman"/>
          <w:sz w:val="24"/>
          <w:szCs w:val="24"/>
        </w:rPr>
        <w:t xml:space="preserve"> pneumatik</w:t>
      </w:r>
    </w:p>
    <w:p w14:paraId="5E74217D" w14:textId="68A2FAE2" w:rsidR="00C7614E" w:rsidRDefault="00C7614E" w:rsidP="007F6AA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1583CF5" w14:textId="77777777" w:rsidR="00C7614E" w:rsidRDefault="00C7614E" w:rsidP="00C76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1A387" w14:textId="6692AD8B" w:rsidR="00C7614E" w:rsidRDefault="00C7614E" w:rsidP="00C761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Strany protokolu po společné prohlídce vozidla konstatují, že vozidlo je v dobrém technickém stavu, způsobilém k jeho řádnému a bezporuchovému užívání.</w:t>
      </w:r>
    </w:p>
    <w:p w14:paraId="613144AE" w14:textId="77777777" w:rsidR="00C7614E" w:rsidRDefault="00C7614E" w:rsidP="00C76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C8D26" w14:textId="77777777" w:rsidR="00C7614E" w:rsidRDefault="00C7614E" w:rsidP="00C76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C1AC6" w14:textId="3BF888D8" w:rsidR="00C7614E" w:rsidRDefault="00C7614E" w:rsidP="00C761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dne:</w:t>
      </w:r>
    </w:p>
    <w:p w14:paraId="3CAE505F" w14:textId="77777777" w:rsidR="00C7614E" w:rsidRDefault="00C7614E" w:rsidP="00C76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E691A" w14:textId="77777777" w:rsidR="00C7614E" w:rsidRDefault="00C7614E" w:rsidP="00C76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C1AC2" w14:textId="77777777" w:rsidR="00140FEC" w:rsidRDefault="00140FEC" w:rsidP="00C76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2F992" w14:textId="50AB3A69" w:rsidR="00C7614E" w:rsidRDefault="00C7614E" w:rsidP="00C761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060F4">
        <w:rPr>
          <w:rFonts w:ascii="Times New Roman" w:hAnsi="Times New Roman" w:cs="Times New Roman"/>
          <w:sz w:val="24"/>
          <w:szCs w:val="24"/>
        </w:rPr>
        <w:t xml:space="preserve">                             ……………………………………</w:t>
      </w:r>
    </w:p>
    <w:p w14:paraId="38B60311" w14:textId="36CCED49" w:rsidR="009060F4" w:rsidRPr="00C7614E" w:rsidRDefault="009060F4" w:rsidP="00C761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Předávající                                                                      Přejímající</w:t>
      </w:r>
    </w:p>
    <w:sectPr w:rsidR="009060F4" w:rsidRPr="00C76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6E3E"/>
    <w:multiLevelType w:val="hybridMultilevel"/>
    <w:tmpl w:val="954E4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25F3D"/>
    <w:multiLevelType w:val="hybridMultilevel"/>
    <w:tmpl w:val="C3EA5A9C"/>
    <w:lvl w:ilvl="0" w:tplc="1D0CA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274461">
    <w:abstractNumId w:val="0"/>
  </w:num>
  <w:num w:numId="2" w16cid:durableId="189264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7C"/>
    <w:rsid w:val="000477EB"/>
    <w:rsid w:val="000553AC"/>
    <w:rsid w:val="00140FEC"/>
    <w:rsid w:val="00151746"/>
    <w:rsid w:val="0018758D"/>
    <w:rsid w:val="001A34E0"/>
    <w:rsid w:val="00472281"/>
    <w:rsid w:val="00485946"/>
    <w:rsid w:val="00515C7C"/>
    <w:rsid w:val="005217CC"/>
    <w:rsid w:val="0054157A"/>
    <w:rsid w:val="00545DFF"/>
    <w:rsid w:val="00572DA8"/>
    <w:rsid w:val="00581870"/>
    <w:rsid w:val="005B4AEC"/>
    <w:rsid w:val="006830DA"/>
    <w:rsid w:val="006C44A7"/>
    <w:rsid w:val="007C03E8"/>
    <w:rsid w:val="007F6AA6"/>
    <w:rsid w:val="00832385"/>
    <w:rsid w:val="00844BF2"/>
    <w:rsid w:val="008C1EED"/>
    <w:rsid w:val="009060F4"/>
    <w:rsid w:val="00992E16"/>
    <w:rsid w:val="009F5779"/>
    <w:rsid w:val="00A947F5"/>
    <w:rsid w:val="00A95F96"/>
    <w:rsid w:val="00C11D63"/>
    <w:rsid w:val="00C36FCB"/>
    <w:rsid w:val="00C7614E"/>
    <w:rsid w:val="00C90DAE"/>
    <w:rsid w:val="00CD1A3D"/>
    <w:rsid w:val="00DE2C27"/>
    <w:rsid w:val="00DF7463"/>
    <w:rsid w:val="00E81888"/>
    <w:rsid w:val="00F45316"/>
    <w:rsid w:val="00F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9ED1"/>
  <w15:chartTrackingRefBased/>
  <w15:docId w15:val="{40750814-D72E-4AF1-8118-1C2582F4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5C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C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C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C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C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C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5C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5C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5C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5C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5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Ratajová</dc:creator>
  <cp:keywords/>
  <dc:description/>
  <cp:lastModifiedBy>Ředitel | MNNP</cp:lastModifiedBy>
  <cp:revision>15</cp:revision>
  <cp:lastPrinted>2024-06-24T08:14:00Z</cp:lastPrinted>
  <dcterms:created xsi:type="dcterms:W3CDTF">2024-06-19T12:17:00Z</dcterms:created>
  <dcterms:modified xsi:type="dcterms:W3CDTF">2024-08-28T08:26:00Z</dcterms:modified>
</cp:coreProperties>
</file>