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0AEFC" w14:textId="1847056D" w:rsidR="00C53EE3" w:rsidRPr="00B2667E" w:rsidRDefault="00FD1379">
      <w:pPr>
        <w:rPr>
          <w:rFonts w:ascii="Arial" w:hAnsi="Arial" w:cs="Arial"/>
        </w:rPr>
      </w:pPr>
      <w:r w:rsidRPr="00B2667E">
        <w:rPr>
          <w:rFonts w:ascii="Arial" w:hAnsi="Arial" w:cs="Arial"/>
        </w:rPr>
        <w:t>Příloha č. 3 – Podrobná specifikace předmětu plnění</w:t>
      </w:r>
    </w:p>
    <w:p w14:paraId="69E193AA" w14:textId="77777777" w:rsidR="0034438F" w:rsidRPr="0034438F" w:rsidRDefault="0034438F" w:rsidP="0034438F">
      <w:pPr>
        <w:rPr>
          <w:rFonts w:ascii="Arial" w:hAnsi="Arial" w:cs="Arial"/>
        </w:rPr>
      </w:pPr>
      <w:r w:rsidRPr="0034438F">
        <w:rPr>
          <w:rFonts w:ascii="Arial" w:hAnsi="Arial" w:cs="Arial"/>
        </w:rPr>
        <w:t>Předmětem stavební údržby je následující:</w:t>
      </w:r>
    </w:p>
    <w:p w14:paraId="0DEACAB6" w14:textId="77777777" w:rsidR="0034438F" w:rsidRPr="0034438F" w:rsidRDefault="0034438F" w:rsidP="0034438F">
      <w:pPr>
        <w:rPr>
          <w:rFonts w:ascii="Arial" w:hAnsi="Arial" w:cs="Arial"/>
        </w:rPr>
      </w:pPr>
      <w:r w:rsidRPr="0034438F">
        <w:rPr>
          <w:rFonts w:ascii="Arial" w:hAnsi="Arial" w:cs="Arial"/>
        </w:rPr>
        <w:t>• kompletní výměna mostního svršku a vybavení, izolačního systému a vozovky, říms</w:t>
      </w:r>
    </w:p>
    <w:p w14:paraId="036F5574" w14:textId="77777777" w:rsidR="0034438F" w:rsidRPr="0034438F" w:rsidRDefault="0034438F" w:rsidP="0034438F">
      <w:pPr>
        <w:rPr>
          <w:rFonts w:ascii="Arial" w:hAnsi="Arial" w:cs="Arial"/>
        </w:rPr>
      </w:pPr>
      <w:r w:rsidRPr="0034438F">
        <w:rPr>
          <w:rFonts w:ascii="Arial" w:hAnsi="Arial" w:cs="Arial"/>
        </w:rPr>
        <w:t>• sanace nosné konstrukce a spodní stavby</w:t>
      </w:r>
    </w:p>
    <w:p w14:paraId="612DF27E" w14:textId="77777777" w:rsidR="0034438F" w:rsidRPr="0034438F" w:rsidRDefault="0034438F" w:rsidP="0034438F">
      <w:pPr>
        <w:rPr>
          <w:rFonts w:ascii="Arial" w:hAnsi="Arial" w:cs="Arial"/>
        </w:rPr>
      </w:pPr>
      <w:r w:rsidRPr="0034438F">
        <w:rPr>
          <w:rFonts w:ascii="Arial" w:hAnsi="Arial" w:cs="Arial"/>
        </w:rPr>
        <w:t>• sanace spodní stavby, výměna mostních závěrů</w:t>
      </w:r>
    </w:p>
    <w:p w14:paraId="41B23BB9" w14:textId="3ABCC42F" w:rsidR="002300F9" w:rsidRPr="002300F9" w:rsidRDefault="0034438F" w:rsidP="0034438F">
      <w:pPr>
        <w:rPr>
          <w:rFonts w:ascii="Arial" w:hAnsi="Arial" w:cs="Arial"/>
        </w:rPr>
      </w:pPr>
      <w:r w:rsidRPr="0034438F">
        <w:rPr>
          <w:rFonts w:ascii="Arial" w:hAnsi="Arial" w:cs="Arial"/>
        </w:rPr>
        <w:t>• sanace vnitřního prostoru pod nájezdovou rampou.</w:t>
      </w:r>
    </w:p>
    <w:sectPr w:rsidR="002300F9" w:rsidRPr="00230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79"/>
    <w:rsid w:val="002300F9"/>
    <w:rsid w:val="0034438F"/>
    <w:rsid w:val="00B2667E"/>
    <w:rsid w:val="00C53EE3"/>
    <w:rsid w:val="00FD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A4AE"/>
  <w15:chartTrackingRefBased/>
  <w15:docId w15:val="{EEC9869D-FA5E-4F51-9E99-1E5E437C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271</Characters>
  <Application>Microsoft Office Word</Application>
  <DocSecurity>0</DocSecurity>
  <Lines>2</Lines>
  <Paragraphs>1</Paragraphs>
  <ScaleCrop>false</ScaleCrop>
  <Company>TSK Praha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Šíchová Klára</dc:creator>
  <cp:keywords/>
  <dc:description/>
  <cp:lastModifiedBy>Šíchová Klára</cp:lastModifiedBy>
  <cp:revision>4</cp:revision>
  <dcterms:created xsi:type="dcterms:W3CDTF">2023-09-18T09:37:00Z</dcterms:created>
  <dcterms:modified xsi:type="dcterms:W3CDTF">2024-07-10T13:06:00Z</dcterms:modified>
</cp:coreProperties>
</file>