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3732E" w14:textId="77777777" w:rsidR="003D650D" w:rsidRPr="00A3020E" w:rsidRDefault="003D650D" w:rsidP="003D650D">
      <w:pPr>
        <w:pStyle w:val="Zhlavdohody"/>
      </w:pPr>
      <w:r w:rsidRPr="00A3020E">
        <w:t>D</w:t>
      </w:r>
      <w:r>
        <w:t xml:space="preserve"> O D A T</w:t>
      </w:r>
      <w:r w:rsidRPr="00A3020E">
        <w:t xml:space="preserve"> </w:t>
      </w:r>
      <w:r>
        <w:t xml:space="preserve">E K č. </w:t>
      </w:r>
      <w:r w:rsidR="00D507E8">
        <w:t>1</w:t>
      </w:r>
      <w:r>
        <w:t xml:space="preserve"> </w:t>
      </w:r>
    </w:p>
    <w:p w14:paraId="15565393" w14:textId="77777777" w:rsidR="00FA6FA9" w:rsidRDefault="003D650D" w:rsidP="003D650D">
      <w:pPr>
        <w:pStyle w:val="Nzevdohody"/>
      </w:pPr>
      <w:r>
        <w:t xml:space="preserve">k dohodě </w:t>
      </w:r>
      <w:r w:rsidR="008C7063">
        <w:t>o vyhrazení společensky účelného pracovního místa</w:t>
      </w:r>
      <w:r w:rsidR="006656CF">
        <w:t xml:space="preserve"> </w:t>
      </w:r>
    </w:p>
    <w:p w14:paraId="2BD0FA28" w14:textId="77777777" w:rsidR="008C7063" w:rsidRDefault="006656CF" w:rsidP="003D650D">
      <w:pPr>
        <w:pStyle w:val="Nzevdohody"/>
      </w:pPr>
      <w:r>
        <w:t>a </w:t>
      </w:r>
      <w:r w:rsidR="008C7063">
        <w:t>poskytnutí příspěvku</w:t>
      </w:r>
      <w:r w:rsidR="003B36A2">
        <w:t xml:space="preserve">, spolufinancovaného ze státního rozpočtu </w:t>
      </w:r>
      <w:r w:rsidR="003B36A2">
        <w:br/>
        <w:t>a Evropského sociálního fondu</w:t>
      </w:r>
    </w:p>
    <w:p w14:paraId="0B199C83" w14:textId="0D7F742E" w:rsidR="00B320B8" w:rsidRPr="003F2F6D" w:rsidRDefault="00680B09" w:rsidP="00B320B8">
      <w:pPr>
        <w:pStyle w:val="Nzevdohody"/>
      </w:pPr>
      <w:r w:rsidRPr="003F2F6D">
        <w:t xml:space="preserve">č. </w:t>
      </w:r>
      <w:r w:rsidR="00D507E8">
        <w:t>OLA-SZ-22/2024</w:t>
      </w:r>
      <w:r w:rsidR="003D650D">
        <w:t xml:space="preserve"> ze dne </w:t>
      </w:r>
      <w:r w:rsidR="00072BE1">
        <w:t>23</w:t>
      </w:r>
      <w:r w:rsidR="00D507E8">
        <w:t>.2.2024</w:t>
      </w:r>
    </w:p>
    <w:p w14:paraId="7096081B" w14:textId="77777777" w:rsidR="00B320B8" w:rsidRPr="003F2F6D" w:rsidRDefault="00B320B8" w:rsidP="00B320B8">
      <w:pPr>
        <w:rPr>
          <w:rFonts w:cs="Arial"/>
          <w:szCs w:val="20"/>
        </w:rPr>
      </w:pPr>
    </w:p>
    <w:p w14:paraId="46C1EEB1" w14:textId="77777777" w:rsidR="00EA2E75" w:rsidRPr="003F2F6D" w:rsidRDefault="00B320B8" w:rsidP="00B320B8">
      <w:pPr>
        <w:pBdr>
          <w:top w:val="single" w:sz="4" w:space="6" w:color="auto"/>
        </w:pBdr>
        <w:rPr>
          <w:rFonts w:cs="Arial"/>
          <w:szCs w:val="20"/>
        </w:rPr>
      </w:pPr>
      <w:r w:rsidRPr="003F2F6D">
        <w:rPr>
          <w:rFonts w:cs="Arial"/>
          <w:szCs w:val="20"/>
        </w:rPr>
        <w:t>u</w:t>
      </w:r>
      <w:r w:rsidR="00EA2E75" w:rsidRPr="003F2F6D">
        <w:rPr>
          <w:rFonts w:cs="Arial"/>
          <w:szCs w:val="20"/>
        </w:rPr>
        <w:t>za</w:t>
      </w:r>
      <w:r w:rsidR="00FF77B1" w:rsidRPr="003F2F6D">
        <w:rPr>
          <w:rFonts w:cs="Arial"/>
          <w:szCs w:val="20"/>
        </w:rPr>
        <w:t>vřen</w:t>
      </w:r>
      <w:r w:rsidR="003C28F4">
        <w:rPr>
          <w:rFonts w:cs="Arial"/>
          <w:szCs w:val="20"/>
        </w:rPr>
        <w:t>ý</w:t>
      </w:r>
      <w:r w:rsidR="00FF77B1" w:rsidRPr="003F2F6D">
        <w:rPr>
          <w:rFonts w:cs="Arial"/>
          <w:szCs w:val="20"/>
        </w:rPr>
        <w:t xml:space="preserve"> mezi</w:t>
      </w:r>
    </w:p>
    <w:p w14:paraId="18EED1F2" w14:textId="77777777" w:rsidR="00EA2E75" w:rsidRPr="003F2F6D" w:rsidRDefault="00EA2E75">
      <w:pPr>
        <w:rPr>
          <w:rFonts w:cs="Arial"/>
          <w:szCs w:val="20"/>
        </w:rPr>
      </w:pPr>
    </w:p>
    <w:p w14:paraId="1CF8FBFF" w14:textId="77777777" w:rsidR="007631D9" w:rsidRPr="00A3020E" w:rsidRDefault="007631D9" w:rsidP="007631D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Úřadem práce České republiky</w:t>
      </w:r>
    </w:p>
    <w:p w14:paraId="16E81944" w14:textId="77777777"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D507E8" w:rsidRPr="00D507E8">
        <w:rPr>
          <w:rFonts w:cs="Arial"/>
          <w:szCs w:val="20"/>
        </w:rPr>
        <w:t xml:space="preserve">Mgr. </w:t>
      </w:r>
      <w:r w:rsidR="00D507E8">
        <w:t>Milena Vykoukalová</w:t>
      </w:r>
      <w:r w:rsidRPr="00A3020E">
        <w:rPr>
          <w:rFonts w:cs="Arial"/>
          <w:szCs w:val="20"/>
        </w:rPr>
        <w:t xml:space="preserve">, </w:t>
      </w:r>
      <w:r w:rsidR="00D507E8" w:rsidRPr="00D507E8">
        <w:rPr>
          <w:rFonts w:cs="Arial"/>
          <w:szCs w:val="20"/>
        </w:rPr>
        <w:t>ředitelka Odboru</w:t>
      </w:r>
      <w:r w:rsidR="00D507E8">
        <w:t xml:space="preserve"> zaměstnanosti </w:t>
      </w:r>
      <w:proofErr w:type="spellStart"/>
      <w:r w:rsidR="00D507E8">
        <w:t>KoP</w:t>
      </w:r>
      <w:proofErr w:type="spellEnd"/>
      <w:r w:rsidR="00D507E8">
        <w:t xml:space="preserve"> Olomouc</w:t>
      </w:r>
    </w:p>
    <w:p w14:paraId="611DFEF2" w14:textId="77777777"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D507E8" w:rsidRPr="00D507E8">
        <w:rPr>
          <w:rFonts w:cs="Arial"/>
          <w:szCs w:val="20"/>
        </w:rPr>
        <w:t>Dobrovského 1278</w:t>
      </w:r>
      <w:r w:rsidR="00D507E8">
        <w:t>/25, 170 00 Praha 7</w:t>
      </w:r>
    </w:p>
    <w:p w14:paraId="56CA816C" w14:textId="77777777"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C830C7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D507E8" w:rsidRPr="00D507E8">
        <w:rPr>
          <w:rFonts w:cs="Arial"/>
          <w:szCs w:val="20"/>
        </w:rPr>
        <w:t>72496991</w:t>
      </w:r>
    </w:p>
    <w:p w14:paraId="31D40193" w14:textId="77777777" w:rsidR="007631D9" w:rsidRPr="00A3020E" w:rsidRDefault="007631D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proofErr w:type="spellStart"/>
      <w:r w:rsidR="00D507E8" w:rsidRPr="00D507E8">
        <w:rPr>
          <w:rFonts w:cs="Arial"/>
          <w:szCs w:val="20"/>
        </w:rPr>
        <w:t>Vejdovského</w:t>
      </w:r>
      <w:proofErr w:type="spellEnd"/>
      <w:r w:rsidR="00D507E8" w:rsidRPr="00D507E8">
        <w:rPr>
          <w:rFonts w:cs="Arial"/>
          <w:szCs w:val="20"/>
        </w:rPr>
        <w:t xml:space="preserve"> č</w:t>
      </w:r>
      <w:r w:rsidR="00D507E8">
        <w:t>.p. 988/4, Hodolany, 779 00 Olomouc 9</w:t>
      </w:r>
    </w:p>
    <w:p w14:paraId="2D4D291D" w14:textId="77777777"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C830C7">
        <w:rPr>
          <w:rFonts w:cs="Arial"/>
          <w:szCs w:val="20"/>
        </w:rPr>
        <w:t>„Ú</w:t>
      </w:r>
      <w:r w:rsidRPr="00A3020E">
        <w:rPr>
          <w:rFonts w:cs="Arial"/>
          <w:szCs w:val="20"/>
        </w:rPr>
        <w:t>řad práce</w:t>
      </w:r>
      <w:r w:rsidR="00C830C7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14:paraId="042F06AB" w14:textId="77777777"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</w:p>
    <w:p w14:paraId="1B1F8C64" w14:textId="77777777"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  <w:r w:rsidRPr="00A3020E">
        <w:rPr>
          <w:rFonts w:cs="Arial"/>
          <w:szCs w:val="20"/>
        </w:rPr>
        <w:t>a</w:t>
      </w:r>
    </w:p>
    <w:p w14:paraId="245989A2" w14:textId="77777777"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</w:p>
    <w:p w14:paraId="1A01D343" w14:textId="669AB0B5" w:rsidR="00D507E8" w:rsidRDefault="00336059" w:rsidP="00336059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A3020E">
        <w:rPr>
          <w:rFonts w:cs="Arial"/>
          <w:szCs w:val="20"/>
        </w:rPr>
        <w:t>zaměstnavatelem:</w:t>
      </w:r>
      <w:r w:rsidRPr="00A3020E">
        <w:rPr>
          <w:rFonts w:cs="Arial"/>
          <w:szCs w:val="20"/>
        </w:rPr>
        <w:tab/>
      </w:r>
      <w:r w:rsidR="00D507E8" w:rsidRPr="00D507E8">
        <w:rPr>
          <w:rFonts w:cs="Arial"/>
          <w:szCs w:val="20"/>
        </w:rPr>
        <w:t xml:space="preserve">SOLEN, </w:t>
      </w:r>
      <w:r w:rsidR="00D507E8">
        <w:t>s.r.o.</w:t>
      </w:r>
    </w:p>
    <w:p w14:paraId="531268C9" w14:textId="1D628DA6" w:rsidR="00336059" w:rsidRPr="00A3020E" w:rsidRDefault="00D507E8" w:rsidP="006E306A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923E8B">
        <w:rPr>
          <w:rFonts w:cs="Arial"/>
          <w:noProof/>
          <w:szCs w:val="20"/>
        </w:rPr>
        <w:t>zastupující osoba:</w:t>
      </w:r>
      <w:r w:rsidRPr="00923E8B">
        <w:rPr>
          <w:rFonts w:cs="Arial"/>
          <w:noProof/>
          <w:szCs w:val="20"/>
        </w:rPr>
        <w:tab/>
      </w:r>
      <w:r w:rsidRPr="00D507E8">
        <w:rPr>
          <w:rFonts w:cs="Arial"/>
          <w:noProof/>
          <w:szCs w:val="20"/>
        </w:rPr>
        <w:t xml:space="preserve">Ing. </w:t>
      </w:r>
      <w:r>
        <w:rPr>
          <w:noProof/>
        </w:rPr>
        <w:t>Jana Tajovská</w:t>
      </w:r>
      <w:r w:rsidR="005D2F0D">
        <w:rPr>
          <w:noProof/>
        </w:rPr>
        <w:t>, jednatelka</w:t>
      </w:r>
    </w:p>
    <w:p w14:paraId="044AD0BF" w14:textId="77777777" w:rsidR="00336059" w:rsidRPr="00A3020E" w:rsidRDefault="00D507E8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6E306A">
        <w:rPr>
          <w:rFonts w:cs="Arial"/>
          <w:noProof/>
          <w:szCs w:val="20"/>
        </w:rPr>
        <w:t>sídlo</w:t>
      </w:r>
      <w:r>
        <w:rPr>
          <w:rFonts w:cs="Arial"/>
          <w:noProof/>
          <w:szCs w:val="20"/>
        </w:rPr>
        <w:t>:</w:t>
      </w:r>
      <w:r w:rsidR="00336059" w:rsidRPr="00A3020E">
        <w:rPr>
          <w:rFonts w:cs="Arial"/>
          <w:szCs w:val="20"/>
        </w:rPr>
        <w:tab/>
      </w:r>
      <w:r w:rsidRPr="00D507E8">
        <w:rPr>
          <w:rFonts w:cs="Arial"/>
          <w:szCs w:val="20"/>
        </w:rPr>
        <w:t>Lazecká č</w:t>
      </w:r>
      <w:r>
        <w:t>.p. 297/51, Lazce, 779 00 Olomouc 9</w:t>
      </w:r>
    </w:p>
    <w:p w14:paraId="4536EE2D" w14:textId="77777777"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C830C7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D507E8" w:rsidRPr="00D507E8">
        <w:rPr>
          <w:rFonts w:cs="Arial"/>
          <w:szCs w:val="20"/>
        </w:rPr>
        <w:t>25553933</w:t>
      </w:r>
    </w:p>
    <w:p w14:paraId="675C166D" w14:textId="77777777" w:rsidR="00791358" w:rsidRPr="003F2F6D" w:rsidRDefault="00791358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C830C7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C830C7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14:paraId="52D54AE2" w14:textId="77777777"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14:paraId="5BA6A088" w14:textId="77777777" w:rsidR="009A3417" w:rsidRDefault="009A3417" w:rsidP="009A3417">
      <w:pPr>
        <w:pStyle w:val="lnek"/>
      </w:pPr>
      <w:r>
        <w:t>Článek I</w:t>
      </w:r>
    </w:p>
    <w:p w14:paraId="226978D8" w14:textId="77777777" w:rsidR="00C445BB" w:rsidRPr="00FB780C" w:rsidRDefault="00C445BB" w:rsidP="00C445BB">
      <w:pPr>
        <w:pStyle w:val="lnek"/>
      </w:pPr>
      <w:r>
        <w:t>Účel dodatku</w:t>
      </w:r>
    </w:p>
    <w:p w14:paraId="434DBE7A" w14:textId="77777777" w:rsidR="00C445BB" w:rsidRPr="003F2F6D" w:rsidRDefault="00C445BB" w:rsidP="00C445BB">
      <w:pPr>
        <w:pStyle w:val="Boddohody"/>
        <w:numPr>
          <w:ilvl w:val="0"/>
          <w:numId w:val="0"/>
        </w:numPr>
      </w:pPr>
      <w:r w:rsidRPr="0089748F">
        <w:t>Účelem tohoto dodatku je úprava výše uvedené dohody uzavřené mezi úřadem práce a </w:t>
      </w:r>
      <w:r>
        <w:t>zaměstnavatelem.</w:t>
      </w:r>
    </w:p>
    <w:p w14:paraId="18911727" w14:textId="77777777" w:rsidR="00C445BB" w:rsidRDefault="00C445BB" w:rsidP="00C445BB">
      <w:pPr>
        <w:pStyle w:val="lnek"/>
      </w:pPr>
      <w:r w:rsidRPr="003F2F6D">
        <w:t>Článek II</w:t>
      </w:r>
    </w:p>
    <w:p w14:paraId="1131FBED" w14:textId="77777777" w:rsidR="00C445BB" w:rsidRPr="00FB780C" w:rsidRDefault="00C445BB" w:rsidP="00C445BB">
      <w:pPr>
        <w:pStyle w:val="lnek"/>
      </w:pPr>
      <w:r>
        <w:t>Předmět dodatku</w:t>
      </w:r>
    </w:p>
    <w:p w14:paraId="459A74E2" w14:textId="77777777" w:rsidR="009A5651" w:rsidRDefault="00D507E8" w:rsidP="009A5651">
      <w:pPr>
        <w:pStyle w:val="Bezmezer"/>
        <w:spacing w:after="120"/>
      </w:pPr>
      <w:r>
        <w:rPr>
          <w:noProof/>
        </w:rPr>
        <w:t>Dosavadní text článku II.3 dohody se nahrazuje textem:</w:t>
      </w:r>
    </w:p>
    <w:p w14:paraId="5182EE5F" w14:textId="77777777" w:rsidR="009A5651" w:rsidRDefault="00D507E8" w:rsidP="009A5651">
      <w:pPr>
        <w:pStyle w:val="Bezmezer"/>
        <w:spacing w:after="120"/>
      </w:pPr>
      <w:r>
        <w:rPr>
          <w:noProof/>
        </w:rPr>
        <w:t>II.3</w:t>
      </w:r>
      <w:r w:rsidRPr="00F37493">
        <w:rPr>
          <w:noProof/>
        </w:rPr>
        <w:t xml:space="preserve">   </w:t>
      </w:r>
      <w:r>
        <w:rPr>
          <w:noProof/>
        </w:rPr>
        <w:t xml:space="preserve">V případě, že pracovní poměr zaměstnance </w:t>
      </w:r>
      <w:r w:rsidRPr="00072BE1">
        <w:rPr>
          <w:b/>
          <w:bCs/>
          <w:noProof/>
        </w:rPr>
        <w:t>skončí přede dnem 28.2.2025,</w:t>
      </w:r>
      <w:r>
        <w:rPr>
          <w:noProof/>
        </w:rPr>
        <w:t xml:space="preserve"> zaměstnavatel písemně oznámí Úřadu práce den a způsob skončení tohoto pracovního poměru, a to nejpozději ke dni doložení výkazu </w:t>
      </w:r>
      <w:r>
        <w:rPr>
          <w:rFonts w:cs="Arial"/>
          <w:noProof/>
          <w:szCs w:val="20"/>
        </w:rPr>
        <w:t>"</w:t>
      </w:r>
      <w:r>
        <w:rPr>
          <w:noProof/>
        </w:rPr>
        <w:t>Vyúčtování mzdových nákladů – SÚPM vyhrazené</w:t>
      </w:r>
      <w:r>
        <w:rPr>
          <w:rFonts w:cs="Arial"/>
          <w:noProof/>
          <w:szCs w:val="20"/>
        </w:rPr>
        <w:t>"</w:t>
      </w:r>
      <w:r>
        <w:rPr>
          <w:noProof/>
        </w:rPr>
        <w:t xml:space="preserve"> za měsíc, ve kterém byl pracovní poměr zaměstnance skončen.</w:t>
      </w:r>
    </w:p>
    <w:p w14:paraId="26FF9E69" w14:textId="77777777" w:rsidR="009A5651" w:rsidRDefault="00D507E8" w:rsidP="009A5651">
      <w:pPr>
        <w:pStyle w:val="Bezmezer"/>
        <w:spacing w:after="120"/>
      </w:pPr>
      <w:r>
        <w:rPr>
          <w:noProof/>
        </w:rPr>
        <w:t>Dosavadní text článku III.2 dohody se nahrazuje textem:</w:t>
      </w:r>
    </w:p>
    <w:p w14:paraId="376CEB33" w14:textId="77777777" w:rsidR="009A5651" w:rsidRDefault="00D507E8" w:rsidP="009A5651">
      <w:pPr>
        <w:pStyle w:val="Bezmezer"/>
        <w:spacing w:after="120"/>
      </w:pPr>
      <w:r>
        <w:rPr>
          <w:noProof/>
        </w:rPr>
        <w:t xml:space="preserve">III.2   Příspěvek </w:t>
      </w:r>
      <w:r w:rsidRPr="0058691B">
        <w:rPr>
          <w:noProof/>
        </w:rPr>
        <w:t>bude poskytován od </w:t>
      </w:r>
      <w:r w:rsidRPr="00072BE1">
        <w:rPr>
          <w:b/>
          <w:bCs/>
          <w:noProof/>
        </w:rPr>
        <w:t>1.3.2024 do 28.2.2025</w:t>
      </w:r>
      <w:r>
        <w:rPr>
          <w:iCs/>
          <w:noProof/>
        </w:rPr>
        <w:t xml:space="preserve">. </w:t>
      </w:r>
      <w:r w:rsidRPr="00145177">
        <w:rPr>
          <w:noProof/>
        </w:rPr>
        <w:t>Jestliže se na tuto dohodu vztahuje povinnost uveřejnění prostřednictvím Registru smluv a dohoda nenabyde účinnosti dle Článku IX bod 2. této dohody do</w:t>
      </w:r>
      <w:r>
        <w:rPr>
          <w:noProof/>
        </w:rPr>
        <w:t> 1.3.2024</w:t>
      </w:r>
      <w:r w:rsidRPr="00145177">
        <w:rPr>
          <w:noProof/>
        </w:rPr>
        <w:t>, příspěvek bude poskytován ode dne nástupu zaměstnance do práce, sjednaného dle Článku II bodu 2.3. Skončí-li pracovní poměr zaměstnance v průběhu této doby, příspěvek bude poskytován do dne skončení jeho pracovního poměru.</w:t>
      </w:r>
    </w:p>
    <w:p w14:paraId="6887E130" w14:textId="77777777" w:rsidR="00C445BB" w:rsidRDefault="00C445BB" w:rsidP="00C445BB">
      <w:pPr>
        <w:pStyle w:val="Bezmezer"/>
        <w:spacing w:after="120"/>
      </w:pPr>
    </w:p>
    <w:p w14:paraId="3FD6CA3A" w14:textId="77777777" w:rsidR="00C445BB" w:rsidRDefault="00C445BB" w:rsidP="00C445BB">
      <w:pPr>
        <w:pStyle w:val="Boddohody"/>
        <w:numPr>
          <w:ilvl w:val="0"/>
          <w:numId w:val="0"/>
        </w:numPr>
      </w:pPr>
    </w:p>
    <w:p w14:paraId="2E18DA1B" w14:textId="77777777" w:rsidR="00C445BB" w:rsidRDefault="00C445BB" w:rsidP="00C445BB">
      <w:r w:rsidRPr="008F4CCC">
        <w:t xml:space="preserve">Dodatek je sepsán ve dvou vyhotoveních, z nichž jedno </w:t>
      </w:r>
      <w:proofErr w:type="gramStart"/>
      <w:r w:rsidRPr="008F4CCC">
        <w:t>obdrží</w:t>
      </w:r>
      <w:proofErr w:type="gramEnd"/>
      <w:r w:rsidRPr="008F4CCC">
        <w:t xml:space="preserve"> úřad práce a </w:t>
      </w:r>
      <w:r>
        <w:t>jedno zaměstnavatel / příjemce.</w:t>
      </w:r>
    </w:p>
    <w:p w14:paraId="0A73F8C8" w14:textId="77777777" w:rsidR="00C445BB" w:rsidRPr="008F4CCC" w:rsidRDefault="00C445BB" w:rsidP="00C445BB"/>
    <w:p w14:paraId="1E1BC243" w14:textId="77777777" w:rsidR="00C445BB" w:rsidRDefault="00C445BB" w:rsidP="00C445BB">
      <w:pPr>
        <w:keepNext/>
        <w:keepLines/>
        <w:tabs>
          <w:tab w:val="left" w:pos="2520"/>
        </w:tabs>
      </w:pPr>
      <w:r w:rsidRPr="008F4CCC">
        <w:lastRenderedPageBreak/>
        <w:t>Dodatek nabývá platnosti a účinnosti dnem jeho podpisu oběma smluvními stranami</w:t>
      </w:r>
      <w:r>
        <w:t>.</w:t>
      </w:r>
    </w:p>
    <w:p w14:paraId="29F84142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33EC4E4E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0B84CB33" w14:textId="261DA00A" w:rsidR="006C4C48" w:rsidRPr="003F2F6D" w:rsidRDefault="00D507E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Olomouci</w:t>
      </w:r>
      <w:r w:rsidR="006C4C48" w:rsidRPr="003F2F6D">
        <w:rPr>
          <w:rFonts w:cs="Arial"/>
          <w:szCs w:val="20"/>
        </w:rPr>
        <w:t xml:space="preserve"> dne </w:t>
      </w:r>
    </w:p>
    <w:p w14:paraId="0074143C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0038F7D3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24880BB5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1235EA9F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397684E4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12D50256" w14:textId="77777777" w:rsidR="006C4C48" w:rsidRPr="003F2F6D" w:rsidRDefault="006C4C48" w:rsidP="006C4C48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6C4C48" w:rsidRPr="003F2F6D" w:rsidSect="00D507E8">
          <w:footerReference w:type="default" r:id="rId8"/>
          <w:headerReference w:type="first" r:id="rId9"/>
          <w:footerReference w:type="first" r:id="rId10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14:paraId="10C7591D" w14:textId="77777777"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14:paraId="4AB26608" w14:textId="77777777" w:rsidR="006C4C48" w:rsidRPr="003F2F6D" w:rsidRDefault="00D507E8" w:rsidP="006C4C48">
      <w:pPr>
        <w:keepNext/>
        <w:keepLines/>
        <w:jc w:val="center"/>
        <w:rPr>
          <w:rFonts w:cs="Arial"/>
          <w:szCs w:val="20"/>
        </w:rPr>
      </w:pPr>
      <w:r w:rsidRPr="00D507E8">
        <w:rPr>
          <w:rFonts w:cs="Arial"/>
          <w:szCs w:val="20"/>
        </w:rPr>
        <w:t xml:space="preserve">Ing. </w:t>
      </w:r>
      <w:r>
        <w:t>Jana Tajovská</w:t>
      </w:r>
    </w:p>
    <w:p w14:paraId="39011919" w14:textId="24354602" w:rsidR="006C4C48" w:rsidRDefault="005D2F0D" w:rsidP="006C4C48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jednatelka</w:t>
      </w:r>
    </w:p>
    <w:p w14:paraId="7A2CA5E7" w14:textId="77777777" w:rsidR="00E671CA" w:rsidRPr="003F2F6D" w:rsidRDefault="00E671CA" w:rsidP="006C4C48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za zaměstnavatele</w:t>
      </w:r>
    </w:p>
    <w:p w14:paraId="1DE5763F" w14:textId="77777777"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t>..................................................................</w:t>
      </w:r>
    </w:p>
    <w:p w14:paraId="06F614F3" w14:textId="77777777" w:rsidR="006C4C48" w:rsidRPr="003F2F6D" w:rsidRDefault="00D507E8" w:rsidP="006C4C48">
      <w:pPr>
        <w:keepNext/>
        <w:keepLines/>
        <w:jc w:val="center"/>
        <w:rPr>
          <w:rFonts w:cs="Arial"/>
          <w:szCs w:val="20"/>
        </w:rPr>
      </w:pPr>
      <w:r w:rsidRPr="00D507E8">
        <w:rPr>
          <w:rFonts w:cs="Arial"/>
          <w:szCs w:val="20"/>
        </w:rPr>
        <w:t xml:space="preserve">Mgr. </w:t>
      </w:r>
      <w:r>
        <w:t>Milena Vykoukalová</w:t>
      </w:r>
    </w:p>
    <w:p w14:paraId="298E5B63" w14:textId="77777777" w:rsidR="00E31EB2" w:rsidRDefault="00D507E8" w:rsidP="00E31EB2">
      <w:pPr>
        <w:keepNext/>
        <w:keepLines/>
        <w:jc w:val="center"/>
        <w:rPr>
          <w:rFonts w:cs="Arial"/>
          <w:szCs w:val="20"/>
        </w:rPr>
      </w:pPr>
      <w:r w:rsidRPr="00D507E8">
        <w:rPr>
          <w:rFonts w:cs="Arial"/>
          <w:szCs w:val="20"/>
        </w:rPr>
        <w:t>ředitelka Odboru</w:t>
      </w:r>
      <w:r>
        <w:t xml:space="preserve"> zaměstnanosti </w:t>
      </w:r>
      <w:proofErr w:type="spellStart"/>
      <w:r>
        <w:t>KoP</w:t>
      </w:r>
      <w:proofErr w:type="spellEnd"/>
      <w:r>
        <w:t xml:space="preserve"> Olomouc</w:t>
      </w:r>
    </w:p>
    <w:p w14:paraId="2B68A1B4" w14:textId="77777777" w:rsidR="00E671CA" w:rsidRPr="003F2F6D" w:rsidRDefault="00E671CA" w:rsidP="00E31EB2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za Úřad práce ČR</w:t>
      </w:r>
    </w:p>
    <w:p w14:paraId="68104B22" w14:textId="77777777"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  <w:sectPr w:rsidR="006C4C48" w:rsidRPr="003F2F6D" w:rsidSect="00D507E8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14:paraId="541F41E6" w14:textId="77777777"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</w:p>
    <w:p w14:paraId="4E2FF9A2" w14:textId="77777777"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</w:p>
    <w:p w14:paraId="218896F7" w14:textId="77777777" w:rsidR="006C4C48" w:rsidRPr="003F2F6D" w:rsidRDefault="006C4C48" w:rsidP="006C4C48">
      <w:pPr>
        <w:keepNext/>
        <w:keepLines/>
        <w:rPr>
          <w:rFonts w:cs="Arial"/>
          <w:szCs w:val="20"/>
        </w:rPr>
      </w:pPr>
    </w:p>
    <w:p w14:paraId="101456C7" w14:textId="77777777" w:rsidR="006C4C48" w:rsidRPr="003F2F6D" w:rsidRDefault="006C4C48" w:rsidP="006C4C48">
      <w:pPr>
        <w:keepNext/>
        <w:keepLines/>
        <w:rPr>
          <w:rFonts w:cs="Arial"/>
          <w:szCs w:val="20"/>
        </w:rPr>
      </w:pPr>
    </w:p>
    <w:p w14:paraId="7751C9FC" w14:textId="77777777" w:rsidR="006C4C48" w:rsidRPr="003F2F6D" w:rsidRDefault="006C4C48" w:rsidP="006C4C48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Za úřad práce vyřizuje:</w:t>
      </w:r>
      <w:r w:rsidRPr="003F2F6D">
        <w:rPr>
          <w:rFonts w:cs="Arial"/>
          <w:szCs w:val="20"/>
        </w:rPr>
        <w:tab/>
      </w:r>
      <w:r w:rsidR="00D507E8" w:rsidRPr="00D507E8">
        <w:rPr>
          <w:rFonts w:cs="Arial"/>
          <w:szCs w:val="20"/>
        </w:rPr>
        <w:t>Blanka Smetanová</w:t>
      </w:r>
    </w:p>
    <w:p w14:paraId="17BEC382" w14:textId="77777777" w:rsidR="006C4C48" w:rsidRPr="003F2F6D" w:rsidRDefault="006C4C48" w:rsidP="006C4C48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D507E8" w:rsidRPr="00D507E8">
        <w:rPr>
          <w:rFonts w:cs="Arial"/>
          <w:szCs w:val="20"/>
        </w:rPr>
        <w:t>950 141</w:t>
      </w:r>
      <w:r w:rsidR="00D507E8">
        <w:t xml:space="preserve"> 493</w:t>
      </w:r>
    </w:p>
    <w:p w14:paraId="0C5F088E" w14:textId="77777777" w:rsidR="00997B94" w:rsidRPr="003F2F6D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sectPr w:rsidR="00997B94" w:rsidRPr="003F2F6D" w:rsidSect="00D507E8">
      <w:footerReference w:type="default" r:id="rId11"/>
      <w:headerReference w:type="first" r:id="rId12"/>
      <w:footerReference w:type="first" r:id="rId13"/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3B121" w14:textId="77777777" w:rsidR="000D417A" w:rsidRDefault="000D417A">
      <w:r>
        <w:separator/>
      </w:r>
    </w:p>
  </w:endnote>
  <w:endnote w:type="continuationSeparator" w:id="0">
    <w:p w14:paraId="1FA9B52C" w14:textId="77777777" w:rsidR="000D417A" w:rsidRDefault="000D4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42F27" w14:textId="77777777" w:rsidR="006C4C48" w:rsidRDefault="006C4C48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752F2C">
      <w:rPr>
        <w:noProof/>
      </w:rPr>
      <w:t>2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7951D" w14:textId="77777777" w:rsidR="00772E6D" w:rsidRDefault="00772E6D" w:rsidP="00772E6D">
    <w:pPr>
      <w:pStyle w:val="Zpat"/>
      <w:rPr>
        <w:i/>
        <w:sz w:val="16"/>
        <w:szCs w:val="16"/>
      </w:rPr>
    </w:pPr>
  </w:p>
  <w:p w14:paraId="20205EEA" w14:textId="77777777" w:rsidR="006C4C48" w:rsidRPr="00143CB0" w:rsidRDefault="00143CB0" w:rsidP="00143CB0">
    <w:pPr>
      <w:pStyle w:val="Zpat"/>
      <w:tabs>
        <w:tab w:val="clear" w:pos="9072"/>
        <w:tab w:val="right" w:pos="9498"/>
      </w:tabs>
      <w:rPr>
        <w:i/>
        <w:sz w:val="16"/>
        <w:szCs w:val="16"/>
      </w:rPr>
    </w:pPr>
    <w:r>
      <w:rPr>
        <w:i/>
        <w:sz w:val="16"/>
        <w:szCs w:val="16"/>
      </w:rPr>
      <w:t>C</w:t>
    </w:r>
    <w:r w:rsidR="006C4C48">
      <w:tab/>
      <w:t xml:space="preserve">- </w:t>
    </w:r>
    <w:r w:rsidR="006C4C48">
      <w:fldChar w:fldCharType="begin"/>
    </w:r>
    <w:r w:rsidR="006C4C48">
      <w:instrText xml:space="preserve"> PAGE </w:instrText>
    </w:r>
    <w:r w:rsidR="006C4C48">
      <w:fldChar w:fldCharType="separate"/>
    </w:r>
    <w:r w:rsidR="00752F2C">
      <w:rPr>
        <w:noProof/>
      </w:rPr>
      <w:t>1</w:t>
    </w:r>
    <w:r w:rsidR="006C4C48">
      <w:fldChar w:fldCharType="end"/>
    </w:r>
    <w:r w:rsidR="006C4C48">
      <w:t xml:space="preserve"> -</w:t>
    </w:r>
    <w:r>
      <w:tab/>
    </w:r>
    <w:r w:rsidRPr="00143CB0">
      <w:rPr>
        <w:i/>
        <w:sz w:val="16"/>
        <w:szCs w:val="16"/>
      </w:rPr>
      <w:t>S15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F9669" w14:textId="77777777" w:rsidR="002366BE" w:rsidRDefault="002366BE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752F2C">
      <w:rPr>
        <w:noProof/>
      </w:rPr>
      <w:t>3</w:t>
    </w:r>
    <w:r>
      <w:fldChar w:fldCharType="end"/>
    </w:r>
    <w:r>
      <w:t xml:space="preserve"> -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77D1A" w14:textId="77777777" w:rsidR="002366BE" w:rsidRDefault="002366BE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 xml:space="preserve">– OSÚ, </w:t>
    </w:r>
    <w:proofErr w:type="spellStart"/>
    <w:r w:rsidRPr="00751FB8">
      <w:rPr>
        <w:i/>
        <w:sz w:val="16"/>
        <w:szCs w:val="16"/>
      </w:rPr>
      <w:t>ved</w:t>
    </w:r>
    <w:proofErr w:type="spellEnd"/>
    <w:r w:rsidRPr="00751FB8">
      <w:rPr>
        <w:i/>
        <w:sz w:val="16"/>
        <w:szCs w:val="16"/>
      </w:rPr>
      <w:t>. odd. 616,</w:t>
    </w:r>
    <w:r>
      <w:rPr>
        <w:i/>
        <w:sz w:val="16"/>
        <w:szCs w:val="16"/>
      </w:rPr>
      <w:t xml:space="preserve"> 15. 11. 2005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6C4C48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A4FF8" w14:textId="77777777" w:rsidR="000D417A" w:rsidRDefault="000D417A">
      <w:r>
        <w:separator/>
      </w:r>
    </w:p>
  </w:footnote>
  <w:footnote w:type="continuationSeparator" w:id="0">
    <w:p w14:paraId="2E148C99" w14:textId="77777777" w:rsidR="000D417A" w:rsidRDefault="000D4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4E85C" w14:textId="5FCD7F58" w:rsidR="006C4C48" w:rsidRDefault="005D2F0D" w:rsidP="0033071F">
    <w:pPr>
      <w:pStyle w:val="Zhlav"/>
      <w:jc w:val="left"/>
    </w:pPr>
    <w:r>
      <w:rPr>
        <w:noProof/>
      </w:rPr>
      <w:drawing>
        <wp:inline distT="0" distB="0" distL="0" distR="0" wp14:anchorId="0A349CDD" wp14:editId="76B383A0">
          <wp:extent cx="3924300" cy="6096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3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82E08D" w14:textId="77777777" w:rsidR="002B23EC" w:rsidRDefault="002B23EC" w:rsidP="0033071F">
    <w:pPr>
      <w:pStyle w:val="Zhlav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58EE5" w14:textId="77777777" w:rsidR="00FA6FA9" w:rsidRDefault="00000000">
    <w:pPr>
      <w:pStyle w:val="Zhlav"/>
    </w:pPr>
    <w:r>
      <w:rPr>
        <w:noProof/>
      </w:rPr>
      <w:object w:dxaOrig="1440" w:dyaOrig="1440" w14:anchorId="5A86830B">
        <v:group id="_x0000_s1025" style="position:absolute;left:0;text-align:left;margin-left:11.3pt;margin-top:-.6pt;width:449.3pt;height:39.15pt;z-index:251657728" coordorigin="1417,697" coordsize="8986,7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logo ÚP" style="position:absolute;left:9697;top:697;width:706;height:720;visibility:visible;mso-wrap-edited:f" o:allowoverlap="f">
            <v:imagedata r:id="rId1" o:title=""/>
          </v:shape>
          <v:shape id="_x0000_s1027" type="#_x0000_t75" style="position:absolute;left:1417;top:697;width:4500;height:783;visibility:visible;mso-wrap-edited:f">
            <v:imagedata r:id="rId2" o:title=""/>
          </v:shape>
        </v:group>
        <o:OLEObject Type="Embed" ProgID="Word.Picture.8" ShapeID="_x0000_s1026" DrawAspect="Content" ObjectID="_1783413129" r:id="rId3"/>
        <o:OLEObject Type="Embed" ProgID="Word.Picture.8" ShapeID="_x0000_s1027" DrawAspect="Content" ObjectID="_1783413130" r:id="rId4"/>
      </w:object>
    </w:r>
  </w:p>
  <w:p w14:paraId="7147E48B" w14:textId="77777777" w:rsidR="00646422" w:rsidRDefault="00646422">
    <w:pPr>
      <w:pStyle w:val="Zhlav"/>
    </w:pPr>
  </w:p>
  <w:p w14:paraId="6E17A45A" w14:textId="77777777" w:rsidR="00646422" w:rsidRDefault="00646422">
    <w:pPr>
      <w:pStyle w:val="Zhlav"/>
    </w:pPr>
  </w:p>
  <w:p w14:paraId="1C08F447" w14:textId="77777777" w:rsidR="00646422" w:rsidRDefault="006464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964513"/>
    <w:multiLevelType w:val="hybridMultilevel"/>
    <w:tmpl w:val="F200A490"/>
    <w:lvl w:ilvl="0" w:tplc="6734A170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3754193">
    <w:abstractNumId w:val="1"/>
  </w:num>
  <w:num w:numId="2" w16cid:durableId="1453985709">
    <w:abstractNumId w:val="1"/>
    <w:lvlOverride w:ilvl="0">
      <w:startOverride w:val="1"/>
    </w:lvlOverride>
  </w:num>
  <w:num w:numId="3" w16cid:durableId="78135174">
    <w:abstractNumId w:val="2"/>
  </w:num>
  <w:num w:numId="4" w16cid:durableId="1229145234">
    <w:abstractNumId w:val="1"/>
    <w:lvlOverride w:ilvl="0">
      <w:startOverride w:val="1"/>
    </w:lvlOverride>
  </w:num>
  <w:num w:numId="5" w16cid:durableId="1315379747">
    <w:abstractNumId w:val="1"/>
    <w:lvlOverride w:ilvl="0">
      <w:startOverride w:val="1"/>
    </w:lvlOverride>
  </w:num>
  <w:num w:numId="6" w16cid:durableId="1460757307">
    <w:abstractNumId w:val="1"/>
    <w:lvlOverride w:ilvl="0">
      <w:startOverride w:val="1"/>
    </w:lvlOverride>
  </w:num>
  <w:num w:numId="7" w16cid:durableId="634867998">
    <w:abstractNumId w:val="1"/>
    <w:lvlOverride w:ilvl="0">
      <w:startOverride w:val="1"/>
    </w:lvlOverride>
  </w:num>
  <w:num w:numId="8" w16cid:durableId="873422675">
    <w:abstractNumId w:val="0"/>
  </w:num>
  <w:num w:numId="9" w16cid:durableId="1262837558">
    <w:abstractNumId w:val="1"/>
    <w:lvlOverride w:ilvl="0">
      <w:startOverride w:val="1"/>
    </w:lvlOverride>
  </w:num>
  <w:num w:numId="10" w16cid:durableId="1578788531">
    <w:abstractNumId w:val="1"/>
    <w:lvlOverride w:ilvl="0">
      <w:startOverride w:val="1"/>
    </w:lvlOverride>
  </w:num>
  <w:num w:numId="11" w16cid:durableId="1026129916">
    <w:abstractNumId w:val="1"/>
    <w:lvlOverride w:ilvl="0">
      <w:startOverride w:val="1"/>
    </w:lvlOverride>
  </w:num>
  <w:num w:numId="12" w16cid:durableId="843009549">
    <w:abstractNumId w:val="1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F0D"/>
    <w:rsid w:val="000014F3"/>
    <w:rsid w:val="000029D6"/>
    <w:rsid w:val="00011B4D"/>
    <w:rsid w:val="00016690"/>
    <w:rsid w:val="00016F6A"/>
    <w:rsid w:val="000200F5"/>
    <w:rsid w:val="00026239"/>
    <w:rsid w:val="00030132"/>
    <w:rsid w:val="00031B14"/>
    <w:rsid w:val="000378AA"/>
    <w:rsid w:val="00041123"/>
    <w:rsid w:val="000424A8"/>
    <w:rsid w:val="0005028D"/>
    <w:rsid w:val="00053F65"/>
    <w:rsid w:val="00055DE9"/>
    <w:rsid w:val="000615C3"/>
    <w:rsid w:val="00061D5B"/>
    <w:rsid w:val="00062196"/>
    <w:rsid w:val="00064DBB"/>
    <w:rsid w:val="0007059F"/>
    <w:rsid w:val="0007184F"/>
    <w:rsid w:val="00072BE1"/>
    <w:rsid w:val="00077CC2"/>
    <w:rsid w:val="00080C7A"/>
    <w:rsid w:val="00083005"/>
    <w:rsid w:val="000A2179"/>
    <w:rsid w:val="000A5D36"/>
    <w:rsid w:val="000B77C2"/>
    <w:rsid w:val="000C230B"/>
    <w:rsid w:val="000C3A59"/>
    <w:rsid w:val="000C60D3"/>
    <w:rsid w:val="000D417A"/>
    <w:rsid w:val="000D576A"/>
    <w:rsid w:val="000D6D09"/>
    <w:rsid w:val="000E5202"/>
    <w:rsid w:val="000E5308"/>
    <w:rsid w:val="000E6EC0"/>
    <w:rsid w:val="000E7633"/>
    <w:rsid w:val="00107098"/>
    <w:rsid w:val="00116368"/>
    <w:rsid w:val="001226E0"/>
    <w:rsid w:val="0013298C"/>
    <w:rsid w:val="00143CB0"/>
    <w:rsid w:val="0014757A"/>
    <w:rsid w:val="001671CD"/>
    <w:rsid w:val="001672A9"/>
    <w:rsid w:val="0017708B"/>
    <w:rsid w:val="00190DD0"/>
    <w:rsid w:val="001950B9"/>
    <w:rsid w:val="001A3D44"/>
    <w:rsid w:val="001B6881"/>
    <w:rsid w:val="001C0674"/>
    <w:rsid w:val="001C745C"/>
    <w:rsid w:val="001D22FC"/>
    <w:rsid w:val="001E3B87"/>
    <w:rsid w:val="001E62C8"/>
    <w:rsid w:val="001F5715"/>
    <w:rsid w:val="0020384A"/>
    <w:rsid w:val="00205BCF"/>
    <w:rsid w:val="00207FFB"/>
    <w:rsid w:val="002158A0"/>
    <w:rsid w:val="002239B0"/>
    <w:rsid w:val="00236259"/>
    <w:rsid w:val="002366BE"/>
    <w:rsid w:val="00261C5A"/>
    <w:rsid w:val="00266E31"/>
    <w:rsid w:val="002675EF"/>
    <w:rsid w:val="00267C65"/>
    <w:rsid w:val="002740B3"/>
    <w:rsid w:val="0028068E"/>
    <w:rsid w:val="002851DF"/>
    <w:rsid w:val="00291FD9"/>
    <w:rsid w:val="00294867"/>
    <w:rsid w:val="002B23EC"/>
    <w:rsid w:val="002B3ED5"/>
    <w:rsid w:val="002B7C12"/>
    <w:rsid w:val="002C114B"/>
    <w:rsid w:val="002C19C4"/>
    <w:rsid w:val="002C247E"/>
    <w:rsid w:val="002C3590"/>
    <w:rsid w:val="002C44D0"/>
    <w:rsid w:val="002D4B33"/>
    <w:rsid w:val="002E5F39"/>
    <w:rsid w:val="002F04E9"/>
    <w:rsid w:val="002F2148"/>
    <w:rsid w:val="002F42B9"/>
    <w:rsid w:val="002F7027"/>
    <w:rsid w:val="00303F65"/>
    <w:rsid w:val="003052CD"/>
    <w:rsid w:val="0032015F"/>
    <w:rsid w:val="0033071F"/>
    <w:rsid w:val="00333732"/>
    <w:rsid w:val="003350E7"/>
    <w:rsid w:val="00336059"/>
    <w:rsid w:val="003432DE"/>
    <w:rsid w:val="00360E5E"/>
    <w:rsid w:val="003624A2"/>
    <w:rsid w:val="00364995"/>
    <w:rsid w:val="0036623B"/>
    <w:rsid w:val="003677E0"/>
    <w:rsid w:val="003733D5"/>
    <w:rsid w:val="00380730"/>
    <w:rsid w:val="003850D3"/>
    <w:rsid w:val="00386784"/>
    <w:rsid w:val="00392ED4"/>
    <w:rsid w:val="003B1D7A"/>
    <w:rsid w:val="003B36A2"/>
    <w:rsid w:val="003B5D59"/>
    <w:rsid w:val="003C28F4"/>
    <w:rsid w:val="003C65F2"/>
    <w:rsid w:val="003D03F6"/>
    <w:rsid w:val="003D0A3B"/>
    <w:rsid w:val="003D650D"/>
    <w:rsid w:val="003D693C"/>
    <w:rsid w:val="003E42C1"/>
    <w:rsid w:val="003F2F6D"/>
    <w:rsid w:val="003F3050"/>
    <w:rsid w:val="003F3275"/>
    <w:rsid w:val="003F490D"/>
    <w:rsid w:val="004124F1"/>
    <w:rsid w:val="0041399A"/>
    <w:rsid w:val="00424375"/>
    <w:rsid w:val="00432EBE"/>
    <w:rsid w:val="00433B00"/>
    <w:rsid w:val="00434B82"/>
    <w:rsid w:val="004367FD"/>
    <w:rsid w:val="004521DB"/>
    <w:rsid w:val="00455175"/>
    <w:rsid w:val="00457CEF"/>
    <w:rsid w:val="004633C8"/>
    <w:rsid w:val="00467F52"/>
    <w:rsid w:val="00471529"/>
    <w:rsid w:val="00476645"/>
    <w:rsid w:val="00476969"/>
    <w:rsid w:val="00486C26"/>
    <w:rsid w:val="00486E5D"/>
    <w:rsid w:val="00490460"/>
    <w:rsid w:val="004930B3"/>
    <w:rsid w:val="00496DEE"/>
    <w:rsid w:val="004A1179"/>
    <w:rsid w:val="004A5485"/>
    <w:rsid w:val="004B279E"/>
    <w:rsid w:val="004B5B24"/>
    <w:rsid w:val="004B7CA6"/>
    <w:rsid w:val="004C01E2"/>
    <w:rsid w:val="004C41AC"/>
    <w:rsid w:val="004C685F"/>
    <w:rsid w:val="004D00A9"/>
    <w:rsid w:val="004D3B02"/>
    <w:rsid w:val="004D42E3"/>
    <w:rsid w:val="004E7D6B"/>
    <w:rsid w:val="004F1A9F"/>
    <w:rsid w:val="004F2330"/>
    <w:rsid w:val="004F2678"/>
    <w:rsid w:val="004F3016"/>
    <w:rsid w:val="004F64C9"/>
    <w:rsid w:val="005006E0"/>
    <w:rsid w:val="00506D4D"/>
    <w:rsid w:val="005122FF"/>
    <w:rsid w:val="00513079"/>
    <w:rsid w:val="00514EFB"/>
    <w:rsid w:val="0051782E"/>
    <w:rsid w:val="0052516E"/>
    <w:rsid w:val="00532C1E"/>
    <w:rsid w:val="00537944"/>
    <w:rsid w:val="00550189"/>
    <w:rsid w:val="00553256"/>
    <w:rsid w:val="00571395"/>
    <w:rsid w:val="00573644"/>
    <w:rsid w:val="0057418A"/>
    <w:rsid w:val="005767FE"/>
    <w:rsid w:val="0058009E"/>
    <w:rsid w:val="0058405A"/>
    <w:rsid w:val="00597EF4"/>
    <w:rsid w:val="005B3162"/>
    <w:rsid w:val="005D2F0D"/>
    <w:rsid w:val="005D6592"/>
    <w:rsid w:val="005E023F"/>
    <w:rsid w:val="005E5691"/>
    <w:rsid w:val="005F008F"/>
    <w:rsid w:val="005F351B"/>
    <w:rsid w:val="00602593"/>
    <w:rsid w:val="006061BF"/>
    <w:rsid w:val="00607671"/>
    <w:rsid w:val="00614628"/>
    <w:rsid w:val="00621500"/>
    <w:rsid w:val="00646422"/>
    <w:rsid w:val="006532C4"/>
    <w:rsid w:val="00655332"/>
    <w:rsid w:val="00656AB9"/>
    <w:rsid w:val="00661871"/>
    <w:rsid w:val="00662069"/>
    <w:rsid w:val="0066368E"/>
    <w:rsid w:val="006656CF"/>
    <w:rsid w:val="006658A4"/>
    <w:rsid w:val="006737B2"/>
    <w:rsid w:val="00680880"/>
    <w:rsid w:val="00680B09"/>
    <w:rsid w:val="006827F0"/>
    <w:rsid w:val="00696870"/>
    <w:rsid w:val="00696CD2"/>
    <w:rsid w:val="006B392E"/>
    <w:rsid w:val="006C4C48"/>
    <w:rsid w:val="006C6899"/>
    <w:rsid w:val="006C73A3"/>
    <w:rsid w:val="006D0EFD"/>
    <w:rsid w:val="006D655A"/>
    <w:rsid w:val="006E1D05"/>
    <w:rsid w:val="006E306A"/>
    <w:rsid w:val="006E3386"/>
    <w:rsid w:val="006E390F"/>
    <w:rsid w:val="006E6314"/>
    <w:rsid w:val="00701D85"/>
    <w:rsid w:val="00707FB1"/>
    <w:rsid w:val="00712446"/>
    <w:rsid w:val="00721DC1"/>
    <w:rsid w:val="00724A71"/>
    <w:rsid w:val="00730B2B"/>
    <w:rsid w:val="00750087"/>
    <w:rsid w:val="00750E1B"/>
    <w:rsid w:val="00751FB8"/>
    <w:rsid w:val="00752F2C"/>
    <w:rsid w:val="00756A66"/>
    <w:rsid w:val="007631D9"/>
    <w:rsid w:val="00765932"/>
    <w:rsid w:val="0076596D"/>
    <w:rsid w:val="00771329"/>
    <w:rsid w:val="00772E6D"/>
    <w:rsid w:val="00777B72"/>
    <w:rsid w:val="00785335"/>
    <w:rsid w:val="00785F13"/>
    <w:rsid w:val="00791358"/>
    <w:rsid w:val="007C60C7"/>
    <w:rsid w:val="007D2507"/>
    <w:rsid w:val="007D5868"/>
    <w:rsid w:val="007E0F00"/>
    <w:rsid w:val="00806CAD"/>
    <w:rsid w:val="00810779"/>
    <w:rsid w:val="00814961"/>
    <w:rsid w:val="008150C7"/>
    <w:rsid w:val="00817912"/>
    <w:rsid w:val="00820AFB"/>
    <w:rsid w:val="00825482"/>
    <w:rsid w:val="008424F1"/>
    <w:rsid w:val="00842B98"/>
    <w:rsid w:val="0086531A"/>
    <w:rsid w:val="00874DE0"/>
    <w:rsid w:val="00875506"/>
    <w:rsid w:val="008772CE"/>
    <w:rsid w:val="00897E9A"/>
    <w:rsid w:val="008A475B"/>
    <w:rsid w:val="008A49ED"/>
    <w:rsid w:val="008B0F59"/>
    <w:rsid w:val="008B28C9"/>
    <w:rsid w:val="008B2B8A"/>
    <w:rsid w:val="008B6DC4"/>
    <w:rsid w:val="008C406F"/>
    <w:rsid w:val="008C7063"/>
    <w:rsid w:val="008D0C22"/>
    <w:rsid w:val="008D1EC3"/>
    <w:rsid w:val="008D2803"/>
    <w:rsid w:val="008D6743"/>
    <w:rsid w:val="008D7EEE"/>
    <w:rsid w:val="008E6C22"/>
    <w:rsid w:val="008F1A38"/>
    <w:rsid w:val="008F3259"/>
    <w:rsid w:val="00901842"/>
    <w:rsid w:val="00903955"/>
    <w:rsid w:val="009049CF"/>
    <w:rsid w:val="009067F5"/>
    <w:rsid w:val="00906921"/>
    <w:rsid w:val="009214E1"/>
    <w:rsid w:val="009217FF"/>
    <w:rsid w:val="00927C09"/>
    <w:rsid w:val="0094045A"/>
    <w:rsid w:val="009415AF"/>
    <w:rsid w:val="00941CC9"/>
    <w:rsid w:val="00957163"/>
    <w:rsid w:val="009576AA"/>
    <w:rsid w:val="009627CA"/>
    <w:rsid w:val="00975E60"/>
    <w:rsid w:val="009863A8"/>
    <w:rsid w:val="009932BE"/>
    <w:rsid w:val="00995B7B"/>
    <w:rsid w:val="00997B94"/>
    <w:rsid w:val="009A3417"/>
    <w:rsid w:val="009A5651"/>
    <w:rsid w:val="009A5B18"/>
    <w:rsid w:val="009B42DA"/>
    <w:rsid w:val="009B5F49"/>
    <w:rsid w:val="009B751F"/>
    <w:rsid w:val="009C468C"/>
    <w:rsid w:val="009C722D"/>
    <w:rsid w:val="009D3E5C"/>
    <w:rsid w:val="009D6AE4"/>
    <w:rsid w:val="009E26DB"/>
    <w:rsid w:val="009F0A77"/>
    <w:rsid w:val="009F3BE4"/>
    <w:rsid w:val="00A070C2"/>
    <w:rsid w:val="00A13C6C"/>
    <w:rsid w:val="00A16A73"/>
    <w:rsid w:val="00A2083A"/>
    <w:rsid w:val="00A215B3"/>
    <w:rsid w:val="00A219E4"/>
    <w:rsid w:val="00A27B99"/>
    <w:rsid w:val="00A3020E"/>
    <w:rsid w:val="00A33FE0"/>
    <w:rsid w:val="00A3500D"/>
    <w:rsid w:val="00A46F5F"/>
    <w:rsid w:val="00A50A92"/>
    <w:rsid w:val="00A514DD"/>
    <w:rsid w:val="00A517AA"/>
    <w:rsid w:val="00A520AB"/>
    <w:rsid w:val="00A6236A"/>
    <w:rsid w:val="00A62D9B"/>
    <w:rsid w:val="00A64A57"/>
    <w:rsid w:val="00A65E38"/>
    <w:rsid w:val="00A67459"/>
    <w:rsid w:val="00A80D21"/>
    <w:rsid w:val="00A81ED7"/>
    <w:rsid w:val="00A93F95"/>
    <w:rsid w:val="00A944EF"/>
    <w:rsid w:val="00A945C8"/>
    <w:rsid w:val="00AA6259"/>
    <w:rsid w:val="00AA787B"/>
    <w:rsid w:val="00AB1D8A"/>
    <w:rsid w:val="00AB2F73"/>
    <w:rsid w:val="00AC7122"/>
    <w:rsid w:val="00AD2ED7"/>
    <w:rsid w:val="00AE68C7"/>
    <w:rsid w:val="00AF05DD"/>
    <w:rsid w:val="00AF2D3E"/>
    <w:rsid w:val="00B03695"/>
    <w:rsid w:val="00B11472"/>
    <w:rsid w:val="00B14DEE"/>
    <w:rsid w:val="00B202BC"/>
    <w:rsid w:val="00B2470E"/>
    <w:rsid w:val="00B256C9"/>
    <w:rsid w:val="00B320B8"/>
    <w:rsid w:val="00B539CA"/>
    <w:rsid w:val="00B65BA3"/>
    <w:rsid w:val="00B72145"/>
    <w:rsid w:val="00B73298"/>
    <w:rsid w:val="00B827DA"/>
    <w:rsid w:val="00B91BFB"/>
    <w:rsid w:val="00B94D64"/>
    <w:rsid w:val="00B97040"/>
    <w:rsid w:val="00BA02F5"/>
    <w:rsid w:val="00BA2176"/>
    <w:rsid w:val="00BB3E4B"/>
    <w:rsid w:val="00BB6792"/>
    <w:rsid w:val="00BB680D"/>
    <w:rsid w:val="00BC0F7C"/>
    <w:rsid w:val="00BC4B47"/>
    <w:rsid w:val="00BC7737"/>
    <w:rsid w:val="00BC7850"/>
    <w:rsid w:val="00BD4B36"/>
    <w:rsid w:val="00BD604D"/>
    <w:rsid w:val="00BE19B8"/>
    <w:rsid w:val="00BE35A8"/>
    <w:rsid w:val="00BF3948"/>
    <w:rsid w:val="00BF603A"/>
    <w:rsid w:val="00C14511"/>
    <w:rsid w:val="00C172FB"/>
    <w:rsid w:val="00C17E53"/>
    <w:rsid w:val="00C20589"/>
    <w:rsid w:val="00C20E7C"/>
    <w:rsid w:val="00C32D19"/>
    <w:rsid w:val="00C41478"/>
    <w:rsid w:val="00C445BB"/>
    <w:rsid w:val="00C474BF"/>
    <w:rsid w:val="00C54EC0"/>
    <w:rsid w:val="00C7484F"/>
    <w:rsid w:val="00C77DA4"/>
    <w:rsid w:val="00C8008A"/>
    <w:rsid w:val="00C80735"/>
    <w:rsid w:val="00C830C7"/>
    <w:rsid w:val="00C83B07"/>
    <w:rsid w:val="00C87830"/>
    <w:rsid w:val="00C91302"/>
    <w:rsid w:val="00C9248C"/>
    <w:rsid w:val="00C927B7"/>
    <w:rsid w:val="00CA11EA"/>
    <w:rsid w:val="00CA53B0"/>
    <w:rsid w:val="00CA62AF"/>
    <w:rsid w:val="00CA67B0"/>
    <w:rsid w:val="00CC5594"/>
    <w:rsid w:val="00CD20D6"/>
    <w:rsid w:val="00CD4130"/>
    <w:rsid w:val="00CE014B"/>
    <w:rsid w:val="00CE53D6"/>
    <w:rsid w:val="00CF4208"/>
    <w:rsid w:val="00D02C37"/>
    <w:rsid w:val="00D034B1"/>
    <w:rsid w:val="00D0696D"/>
    <w:rsid w:val="00D22F4E"/>
    <w:rsid w:val="00D2501C"/>
    <w:rsid w:val="00D25420"/>
    <w:rsid w:val="00D3482F"/>
    <w:rsid w:val="00D3625B"/>
    <w:rsid w:val="00D364AC"/>
    <w:rsid w:val="00D427F3"/>
    <w:rsid w:val="00D434D5"/>
    <w:rsid w:val="00D507E8"/>
    <w:rsid w:val="00D635C8"/>
    <w:rsid w:val="00D6517B"/>
    <w:rsid w:val="00D669F2"/>
    <w:rsid w:val="00D81D32"/>
    <w:rsid w:val="00D95674"/>
    <w:rsid w:val="00DB0425"/>
    <w:rsid w:val="00DB1B31"/>
    <w:rsid w:val="00DC45E8"/>
    <w:rsid w:val="00DC610C"/>
    <w:rsid w:val="00DC67F0"/>
    <w:rsid w:val="00DD07E9"/>
    <w:rsid w:val="00DE15AF"/>
    <w:rsid w:val="00DE5F15"/>
    <w:rsid w:val="00DE7B74"/>
    <w:rsid w:val="00DF200C"/>
    <w:rsid w:val="00E01866"/>
    <w:rsid w:val="00E05776"/>
    <w:rsid w:val="00E14C7C"/>
    <w:rsid w:val="00E15614"/>
    <w:rsid w:val="00E169B9"/>
    <w:rsid w:val="00E31EB2"/>
    <w:rsid w:val="00E3284C"/>
    <w:rsid w:val="00E41862"/>
    <w:rsid w:val="00E44C78"/>
    <w:rsid w:val="00E671CA"/>
    <w:rsid w:val="00E815EC"/>
    <w:rsid w:val="00E913B4"/>
    <w:rsid w:val="00E957FA"/>
    <w:rsid w:val="00E97193"/>
    <w:rsid w:val="00EA0C86"/>
    <w:rsid w:val="00EA2E75"/>
    <w:rsid w:val="00EA2E89"/>
    <w:rsid w:val="00EA3109"/>
    <w:rsid w:val="00EA54AD"/>
    <w:rsid w:val="00EA67A3"/>
    <w:rsid w:val="00EA7B1E"/>
    <w:rsid w:val="00EB1299"/>
    <w:rsid w:val="00EB7C7F"/>
    <w:rsid w:val="00EC64AD"/>
    <w:rsid w:val="00EC7642"/>
    <w:rsid w:val="00ED4B8E"/>
    <w:rsid w:val="00ED7CE1"/>
    <w:rsid w:val="00EE00C5"/>
    <w:rsid w:val="00EE08C4"/>
    <w:rsid w:val="00EE6DEA"/>
    <w:rsid w:val="00EE7825"/>
    <w:rsid w:val="00EE7E3E"/>
    <w:rsid w:val="00EF5E92"/>
    <w:rsid w:val="00F01B2A"/>
    <w:rsid w:val="00F03FCE"/>
    <w:rsid w:val="00F04520"/>
    <w:rsid w:val="00F06A24"/>
    <w:rsid w:val="00F174B5"/>
    <w:rsid w:val="00F22F21"/>
    <w:rsid w:val="00F25FD8"/>
    <w:rsid w:val="00F30B9B"/>
    <w:rsid w:val="00F337B7"/>
    <w:rsid w:val="00F33F31"/>
    <w:rsid w:val="00F3695A"/>
    <w:rsid w:val="00F40A9D"/>
    <w:rsid w:val="00F470ED"/>
    <w:rsid w:val="00F54AA8"/>
    <w:rsid w:val="00F76A0F"/>
    <w:rsid w:val="00F7758D"/>
    <w:rsid w:val="00F8440C"/>
    <w:rsid w:val="00F85225"/>
    <w:rsid w:val="00F8549F"/>
    <w:rsid w:val="00F87D96"/>
    <w:rsid w:val="00FA6FA9"/>
    <w:rsid w:val="00FB1DB7"/>
    <w:rsid w:val="00FB3907"/>
    <w:rsid w:val="00FB5C6C"/>
    <w:rsid w:val="00FB7D15"/>
    <w:rsid w:val="00FC3599"/>
    <w:rsid w:val="00FC6690"/>
    <w:rsid w:val="00FD0034"/>
    <w:rsid w:val="00FD0E0F"/>
    <w:rsid w:val="00FD141B"/>
    <w:rsid w:val="00FD3761"/>
    <w:rsid w:val="00FE102B"/>
    <w:rsid w:val="00FE2358"/>
    <w:rsid w:val="00FE2B18"/>
    <w:rsid w:val="00FE5465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249A00"/>
  <w15:chartTrackingRefBased/>
  <w15:docId w15:val="{B25CB8D8-3686-4CC6-8D6A-24B777318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1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B256C9"/>
    <w:pPr>
      <w:tabs>
        <w:tab w:val="center" w:pos="4536"/>
        <w:tab w:val="right" w:pos="9072"/>
      </w:tabs>
    </w:pPr>
  </w:style>
  <w:style w:type="paragraph" w:customStyle="1" w:styleId="Nadpislnku">
    <w:name w:val="Nadpis článku"/>
    <w:next w:val="Normln"/>
    <w:rsid w:val="00BE35A8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link w:val="BoddohodyIICharChar"/>
    <w:rsid w:val="00F22F21"/>
    <w:pPr>
      <w:numPr>
        <w:numId w:val="3"/>
      </w:numPr>
      <w:spacing w:before="120"/>
    </w:pPr>
  </w:style>
  <w:style w:type="character" w:customStyle="1" w:styleId="BoddohodyIICharChar">
    <w:name w:val="Bod dohody II Char Char"/>
    <w:link w:val="BoddohodyII"/>
    <w:rsid w:val="00F22F21"/>
    <w:rPr>
      <w:rFonts w:ascii="Arial" w:hAnsi="Arial"/>
      <w:szCs w:val="24"/>
    </w:rPr>
  </w:style>
  <w:style w:type="paragraph" w:customStyle="1" w:styleId="Bodsemn">
    <w:name w:val="Bod se mění"/>
    <w:basedOn w:val="Normln"/>
    <w:next w:val="Normln"/>
    <w:autoRedefine/>
    <w:rsid w:val="00607671"/>
    <w:pPr>
      <w:keepNext/>
      <w:spacing w:before="240"/>
    </w:pPr>
  </w:style>
  <w:style w:type="character" w:customStyle="1" w:styleId="ZpatChar">
    <w:name w:val="Zápatí Char"/>
    <w:link w:val="Zpat"/>
    <w:rsid w:val="00772E6D"/>
    <w:rPr>
      <w:rFonts w:ascii="Arial" w:hAnsi="Arial"/>
      <w:szCs w:val="24"/>
    </w:rPr>
  </w:style>
  <w:style w:type="character" w:styleId="Hypertextovodkaz">
    <w:name w:val="Hyperlink"/>
    <w:rsid w:val="00772E6D"/>
    <w:rPr>
      <w:color w:val="0000FF"/>
      <w:u w:val="single"/>
    </w:rPr>
  </w:style>
  <w:style w:type="paragraph" w:styleId="Bezmezer">
    <w:name w:val="No Spacing"/>
    <w:uiPriority w:val="1"/>
    <w:qFormat/>
    <w:rsid w:val="00C445BB"/>
    <w:pPr>
      <w:jc w:val="both"/>
    </w:pPr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wmf"/><Relationship Id="rId1" Type="http://schemas.openxmlformats.org/officeDocument/2006/relationships/image" Target="media/image2.wmf"/><Relationship Id="rId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nka.smetanova\Desktop\S&#218;PM%20OZP\Slez&#225;kov&#225;\Dodatek%20k%20Dohod&#283;%20OLA-SZ-22_2024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A625E-5D82-4AAC-8A21-F5827AD90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Dodatek k Dohodě OLA-SZ-22_2024.dot</Template>
  <TotalTime>1</TotalTime>
  <Pages>2</Pages>
  <Words>329</Words>
  <Characters>1943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subject/>
  <dc:creator>Smetanová Blanka (UPM-OLA)</dc:creator>
  <cp:keywords/>
  <dc:description>Předloha byla vytvořena v informačním systému OKpráce.</dc:description>
  <cp:lastModifiedBy>Smetanová Blanka (UPM-OLA)</cp:lastModifiedBy>
  <cp:revision>2</cp:revision>
  <cp:lastPrinted>1899-12-31T23:00:00Z</cp:lastPrinted>
  <dcterms:created xsi:type="dcterms:W3CDTF">2024-07-25T09:46:00Z</dcterms:created>
  <dcterms:modified xsi:type="dcterms:W3CDTF">2024-07-25T09:46:00Z</dcterms:modified>
</cp:coreProperties>
</file>