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A2" w:rsidRDefault="005C356A">
      <w:pPr>
        <w:pStyle w:val="Zkladntext31"/>
        <w:shd w:val="clear" w:color="auto" w:fill="auto"/>
        <w:spacing w:line="180" w:lineRule="exact"/>
      </w:pPr>
      <w:r>
        <w:rPr>
          <w:rStyle w:val="Zkladntext3"/>
        </w:rPr>
        <w:t>Dodavatel:</w:t>
      </w:r>
    </w:p>
    <w:p w:rsidR="005C356A" w:rsidRDefault="005C356A">
      <w:pPr>
        <w:pStyle w:val="Zkladntext31"/>
        <w:shd w:val="clear" w:color="auto" w:fill="auto"/>
      </w:pPr>
      <w:r>
        <w:t xml:space="preserve">BENEŠ </w:t>
      </w:r>
      <w:proofErr w:type="spellStart"/>
      <w:r>
        <w:t>instalo</w:t>
      </w:r>
      <w:proofErr w:type="spellEnd"/>
      <w:r>
        <w:t xml:space="preserve"> s.r.o. </w:t>
      </w:r>
    </w:p>
    <w:p w:rsidR="005C356A" w:rsidRDefault="005C356A">
      <w:pPr>
        <w:pStyle w:val="Zkladntext31"/>
        <w:shd w:val="clear" w:color="auto" w:fill="auto"/>
      </w:pPr>
      <w:proofErr w:type="spellStart"/>
      <w:r>
        <w:t>Předklášteř</w:t>
      </w:r>
      <w:r>
        <w:t>í</w:t>
      </w:r>
      <w:proofErr w:type="spellEnd"/>
      <w:r>
        <w:t xml:space="preserve"> 1469 </w:t>
      </w:r>
    </w:p>
    <w:p w:rsidR="00BE53A2" w:rsidRDefault="005C356A">
      <w:pPr>
        <w:pStyle w:val="Zkladntext31"/>
        <w:shd w:val="clear" w:color="auto" w:fill="auto"/>
      </w:pPr>
      <w:r>
        <w:t xml:space="preserve">666 02 </w:t>
      </w:r>
      <w:proofErr w:type="spellStart"/>
      <w:r>
        <w:t>Předklášteř</w:t>
      </w:r>
      <w:r>
        <w:t>í</w:t>
      </w:r>
      <w:proofErr w:type="spellEnd"/>
    </w:p>
    <w:p w:rsidR="005C356A" w:rsidRDefault="005C356A">
      <w:pPr>
        <w:pStyle w:val="Nadpis10"/>
        <w:keepNext/>
        <w:keepLines/>
        <w:shd w:val="clear" w:color="auto" w:fill="auto"/>
        <w:tabs>
          <w:tab w:val="left" w:pos="2138"/>
        </w:tabs>
        <w:spacing w:line="220" w:lineRule="exact"/>
        <w:jc w:val="left"/>
      </w:pPr>
      <w:bookmarkStart w:id="0" w:name="bookmark0"/>
    </w:p>
    <w:p w:rsidR="005C356A" w:rsidRDefault="005C356A">
      <w:pPr>
        <w:pStyle w:val="Nadpis10"/>
        <w:keepNext/>
        <w:keepLines/>
        <w:shd w:val="clear" w:color="auto" w:fill="auto"/>
        <w:tabs>
          <w:tab w:val="left" w:pos="2138"/>
        </w:tabs>
        <w:spacing w:line="220" w:lineRule="exact"/>
        <w:jc w:val="left"/>
      </w:pPr>
    </w:p>
    <w:p w:rsidR="00BE53A2" w:rsidRDefault="005C356A">
      <w:pPr>
        <w:pStyle w:val="Nadpis10"/>
        <w:keepNext/>
        <w:keepLines/>
        <w:shd w:val="clear" w:color="auto" w:fill="auto"/>
        <w:tabs>
          <w:tab w:val="left" w:pos="2138"/>
        </w:tabs>
        <w:spacing w:line="220" w:lineRule="exact"/>
        <w:jc w:val="left"/>
      </w:pPr>
      <w:r>
        <w:t>Objednatel:</w:t>
      </w:r>
      <w:r>
        <w:tab/>
        <w:t xml:space="preserve">Psychiatrická nemocnice Brno, </w:t>
      </w:r>
      <w:proofErr w:type="spellStart"/>
      <w:r>
        <w:t>Húskova</w:t>
      </w:r>
      <w:proofErr w:type="spellEnd"/>
      <w:r>
        <w:t xml:space="preserve"> 1123/2</w:t>
      </w:r>
      <w:bookmarkEnd w:id="0"/>
    </w:p>
    <w:p w:rsidR="00BE53A2" w:rsidRDefault="005C356A">
      <w:pPr>
        <w:pStyle w:val="Zkladntext20"/>
        <w:shd w:val="clear" w:color="auto" w:fill="auto"/>
        <w:jc w:val="left"/>
      </w:pPr>
      <w:r>
        <w:t xml:space="preserve">Místo realizace; Psychiatrická nemocnice Brno, </w:t>
      </w:r>
      <w:proofErr w:type="spellStart"/>
      <w:r>
        <w:t>Húskova</w:t>
      </w:r>
      <w:proofErr w:type="spellEnd"/>
      <w:r>
        <w:t xml:space="preserve"> 1123/2-Oddělení 10</w:t>
      </w:r>
    </w:p>
    <w:p w:rsidR="00BE53A2" w:rsidRDefault="005C356A">
      <w:pPr>
        <w:pStyle w:val="Nadpis10"/>
        <w:keepNext/>
        <w:keepLines/>
        <w:shd w:val="clear" w:color="auto" w:fill="auto"/>
        <w:spacing w:line="587" w:lineRule="exact"/>
        <w:jc w:val="left"/>
      </w:pPr>
      <w:bookmarkStart w:id="1" w:name="bookmark1"/>
      <w:r>
        <w:t>Cenová nabídka</w:t>
      </w:r>
      <w:bookmarkEnd w:id="1"/>
    </w:p>
    <w:p w:rsidR="00BE53A2" w:rsidRDefault="005C356A">
      <w:pPr>
        <w:pStyle w:val="Zkladntext40"/>
        <w:shd w:val="clear" w:color="auto" w:fill="auto"/>
        <w:jc w:val="left"/>
      </w:pPr>
      <w:r>
        <w:rPr>
          <w:rStyle w:val="Zkladntext41"/>
        </w:rPr>
        <w:t>Položkový soupis prací a</w:t>
      </w:r>
      <w:r>
        <w:rPr>
          <w:rStyle w:val="Zkladntext41"/>
        </w:rPr>
        <w:t xml:space="preserve"> dodávek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84"/>
        <w:gridCol w:w="1588"/>
        <w:gridCol w:w="929"/>
        <w:gridCol w:w="1490"/>
        <w:gridCol w:w="1642"/>
      </w:tblGrid>
      <w:tr w:rsidR="00BE53A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284" w:type="dxa"/>
            <w:shd w:val="clear" w:color="auto" w:fill="FFFFFF"/>
          </w:tcPr>
          <w:p w:rsidR="00BE53A2" w:rsidRDefault="005C356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  <w:b/>
                <w:bCs/>
              </w:rPr>
              <w:t>Název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E53A2" w:rsidRDefault="005C356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  <w:b/>
                <w:bCs/>
              </w:rPr>
              <w:t>množství MJ</w:t>
            </w:r>
          </w:p>
        </w:tc>
        <w:tc>
          <w:tcPr>
            <w:tcW w:w="1490" w:type="dxa"/>
            <w:shd w:val="clear" w:color="auto" w:fill="FFFFFF"/>
          </w:tcPr>
          <w:p w:rsidR="00BE53A2" w:rsidRDefault="005C356A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Kč</w:t>
            </w:r>
            <w:proofErr w:type="spellEnd"/>
            <w:r>
              <w:rPr>
                <w:rStyle w:val="Zkladntext21"/>
                <w:b/>
                <w:bCs/>
              </w:rPr>
              <w:t>/MJ</w:t>
            </w:r>
          </w:p>
        </w:tc>
        <w:tc>
          <w:tcPr>
            <w:tcW w:w="1642" w:type="dxa"/>
            <w:shd w:val="clear" w:color="auto" w:fill="FFFFFF"/>
          </w:tcPr>
          <w:p w:rsidR="00BE53A2" w:rsidRDefault="005C356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  <w:b/>
                <w:bCs/>
              </w:rPr>
              <w:t>Celkem bez DPH</w:t>
            </w:r>
          </w:p>
        </w:tc>
      </w:tr>
      <w:tr w:rsidR="005C356A" w:rsidTr="00356EE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4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DRAŽÍCE OKC 1000 NTR/BP+izolace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1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Ks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5C356A" w:rsidRDefault="005C356A" w:rsidP="005C356A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5C356A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  <w:tc>
          <w:tcPr>
            <w:tcW w:w="1642" w:type="dxa"/>
            <w:shd w:val="clear" w:color="auto" w:fill="FFFFFF"/>
          </w:tcPr>
          <w:p w:rsidR="005C356A" w:rsidRDefault="005C356A">
            <w:proofErr w:type="spellStart"/>
            <w:r w:rsidRPr="006C5B55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</w:tr>
      <w:tr w:rsidR="005C356A" w:rsidTr="00356E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84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Titanová anoda Dražíce CORREX MP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1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Ks</w:t>
            </w:r>
          </w:p>
        </w:tc>
        <w:tc>
          <w:tcPr>
            <w:tcW w:w="1490" w:type="dxa"/>
            <w:shd w:val="clear" w:color="auto" w:fill="FFFFFF"/>
          </w:tcPr>
          <w:p w:rsidR="005C356A" w:rsidRDefault="005C356A">
            <w:proofErr w:type="spellStart"/>
            <w:r w:rsidRPr="00514E71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  <w:tc>
          <w:tcPr>
            <w:tcW w:w="1642" w:type="dxa"/>
            <w:shd w:val="clear" w:color="auto" w:fill="FFFFFF"/>
          </w:tcPr>
          <w:p w:rsidR="005C356A" w:rsidRDefault="005C356A">
            <w:proofErr w:type="spellStart"/>
            <w:r w:rsidRPr="006C5B55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</w:tr>
      <w:tr w:rsidR="005C356A" w:rsidTr="00356EE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4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Montážní práce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1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Sou</w:t>
            </w:r>
          </w:p>
        </w:tc>
        <w:tc>
          <w:tcPr>
            <w:tcW w:w="1490" w:type="dxa"/>
            <w:shd w:val="clear" w:color="auto" w:fill="FFFFFF"/>
          </w:tcPr>
          <w:p w:rsidR="005C356A" w:rsidRDefault="005C356A">
            <w:proofErr w:type="spellStart"/>
            <w:r w:rsidRPr="00514E71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  <w:tc>
          <w:tcPr>
            <w:tcW w:w="1642" w:type="dxa"/>
            <w:shd w:val="clear" w:color="auto" w:fill="FFFFFF"/>
          </w:tcPr>
          <w:p w:rsidR="005C356A" w:rsidRDefault="005C356A">
            <w:proofErr w:type="spellStart"/>
            <w:r w:rsidRPr="006C5B55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</w:tr>
      <w:tr w:rsidR="005C356A" w:rsidTr="00356EE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4284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Pomocný materiál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1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Sou</w:t>
            </w:r>
          </w:p>
        </w:tc>
        <w:tc>
          <w:tcPr>
            <w:tcW w:w="1490" w:type="dxa"/>
            <w:shd w:val="clear" w:color="auto" w:fill="FFFFFF"/>
          </w:tcPr>
          <w:p w:rsidR="005C356A" w:rsidRDefault="005C356A">
            <w:proofErr w:type="spellStart"/>
            <w:r w:rsidRPr="00514E71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  <w:tc>
          <w:tcPr>
            <w:tcW w:w="1642" w:type="dxa"/>
            <w:shd w:val="clear" w:color="auto" w:fill="FFFFFF"/>
          </w:tcPr>
          <w:p w:rsidR="005C356A" w:rsidRDefault="005C356A">
            <w:proofErr w:type="spellStart"/>
            <w:r w:rsidRPr="006C5B55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</w:tr>
      <w:tr w:rsidR="005C356A" w:rsidTr="00424C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4284" w:type="dxa"/>
            <w:shd w:val="clear" w:color="auto" w:fill="FFFFFF"/>
            <w:vAlign w:val="bottom"/>
          </w:tcPr>
          <w:p w:rsidR="005C356A" w:rsidRDefault="005C356A">
            <w:pPr>
              <w:pStyle w:val="Zkladntext20"/>
              <w:shd w:val="clear" w:color="auto" w:fill="auto"/>
              <w:spacing w:line="493" w:lineRule="exact"/>
              <w:jc w:val="left"/>
              <w:rPr>
                <w:rStyle w:val="Zkladntext295ptNetun"/>
              </w:rPr>
            </w:pPr>
            <w:r>
              <w:rPr>
                <w:rStyle w:val="Zkladntext295ptNetun"/>
              </w:rPr>
              <w:t xml:space="preserve">Přesun </w:t>
            </w:r>
            <w:proofErr w:type="gramStart"/>
            <w:r>
              <w:rPr>
                <w:rStyle w:val="Zkladntext295ptNetun"/>
              </w:rPr>
              <w:t>hmot,doprava</w:t>
            </w:r>
            <w:proofErr w:type="gramEnd"/>
            <w:r>
              <w:rPr>
                <w:rStyle w:val="Zkladntext295ptNetun"/>
              </w:rPr>
              <w:t xml:space="preserve"> </w:t>
            </w:r>
          </w:p>
          <w:p w:rsidR="005C356A" w:rsidRDefault="005C356A">
            <w:pPr>
              <w:pStyle w:val="Zkladntext20"/>
              <w:shd w:val="clear" w:color="auto" w:fill="auto"/>
              <w:spacing w:line="493" w:lineRule="exact"/>
              <w:jc w:val="left"/>
              <w:rPr>
                <w:rStyle w:val="Zkladntext295ptNetun"/>
              </w:rPr>
            </w:pPr>
          </w:p>
          <w:p w:rsidR="005C356A" w:rsidRDefault="005C356A">
            <w:pPr>
              <w:pStyle w:val="Zkladntext20"/>
              <w:shd w:val="clear" w:color="auto" w:fill="auto"/>
              <w:spacing w:line="493" w:lineRule="exact"/>
              <w:jc w:val="left"/>
              <w:rPr>
                <w:rStyle w:val="Zkladntext295ptNetun"/>
              </w:rPr>
            </w:pPr>
          </w:p>
          <w:p w:rsidR="005C356A" w:rsidRDefault="005C356A" w:rsidP="005C356A">
            <w:pPr>
              <w:pStyle w:val="Zkladntext20"/>
              <w:shd w:val="clear" w:color="auto" w:fill="auto"/>
              <w:spacing w:line="493" w:lineRule="exact"/>
              <w:jc w:val="left"/>
            </w:pPr>
            <w:r>
              <w:rPr>
                <w:rStyle w:val="Zkladntext21"/>
                <w:b/>
                <w:bCs/>
              </w:rPr>
              <w:t>CENA BEZ DPH                       96 151,00 Kč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</w:p>
        </w:tc>
        <w:tc>
          <w:tcPr>
            <w:tcW w:w="929" w:type="dxa"/>
            <w:shd w:val="clear" w:color="auto" w:fill="FFFFFF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Sou</w:t>
            </w:r>
          </w:p>
        </w:tc>
        <w:tc>
          <w:tcPr>
            <w:tcW w:w="1490" w:type="dxa"/>
            <w:shd w:val="clear" w:color="auto" w:fill="FFFFFF"/>
          </w:tcPr>
          <w:p w:rsidR="005C356A" w:rsidRDefault="005C356A" w:rsidP="00E15574">
            <w:proofErr w:type="spellStart"/>
            <w:r w:rsidRPr="00514E71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  <w:tc>
          <w:tcPr>
            <w:tcW w:w="1642" w:type="dxa"/>
            <w:shd w:val="clear" w:color="auto" w:fill="FFFFFF"/>
          </w:tcPr>
          <w:p w:rsidR="005C356A" w:rsidRDefault="005C356A" w:rsidP="00E15574">
            <w:proofErr w:type="spellStart"/>
            <w:r w:rsidRPr="006C5B55">
              <w:rPr>
                <w:rStyle w:val="Zkladntext295ptNetun"/>
                <w:highlight w:val="black"/>
              </w:rPr>
              <w:t>xxxxxx</w:t>
            </w:r>
            <w:proofErr w:type="spellEnd"/>
          </w:p>
        </w:tc>
      </w:tr>
      <w:tr w:rsidR="005C356A" w:rsidTr="00424C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4284" w:type="dxa"/>
            <w:shd w:val="clear" w:color="auto" w:fill="FFFFFF"/>
            <w:vAlign w:val="bottom"/>
          </w:tcPr>
          <w:p w:rsidR="005C356A" w:rsidRDefault="005C356A">
            <w:pPr>
              <w:pStyle w:val="Zkladntext20"/>
              <w:shd w:val="clear" w:color="auto" w:fill="auto"/>
              <w:spacing w:line="493" w:lineRule="exact"/>
              <w:jc w:val="left"/>
              <w:rPr>
                <w:rStyle w:val="Zkladntext295ptNetun"/>
              </w:rPr>
            </w:pPr>
          </w:p>
        </w:tc>
        <w:tc>
          <w:tcPr>
            <w:tcW w:w="1588" w:type="dxa"/>
            <w:shd w:val="clear" w:color="auto" w:fill="FFFFFF"/>
            <w:vAlign w:val="center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</w:pPr>
          </w:p>
        </w:tc>
        <w:tc>
          <w:tcPr>
            <w:tcW w:w="929" w:type="dxa"/>
            <w:shd w:val="clear" w:color="auto" w:fill="FFFFFF"/>
          </w:tcPr>
          <w:p w:rsidR="005C356A" w:rsidRDefault="005C356A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Netun"/>
              </w:rPr>
            </w:pPr>
          </w:p>
        </w:tc>
        <w:tc>
          <w:tcPr>
            <w:tcW w:w="1490" w:type="dxa"/>
            <w:shd w:val="clear" w:color="auto" w:fill="FFFFFF"/>
          </w:tcPr>
          <w:p w:rsidR="005C356A" w:rsidRPr="00514E71" w:rsidRDefault="005C356A" w:rsidP="00E15574">
            <w:pPr>
              <w:rPr>
                <w:rStyle w:val="Zkladntext295ptNetun"/>
                <w:highlight w:val="black"/>
              </w:rPr>
            </w:pPr>
          </w:p>
        </w:tc>
        <w:tc>
          <w:tcPr>
            <w:tcW w:w="1642" w:type="dxa"/>
            <w:shd w:val="clear" w:color="auto" w:fill="FFFFFF"/>
          </w:tcPr>
          <w:p w:rsidR="005C356A" w:rsidRPr="006C5B55" w:rsidRDefault="005C356A" w:rsidP="00E15574">
            <w:pPr>
              <w:rPr>
                <w:rStyle w:val="Zkladntext295ptNetun"/>
                <w:highlight w:val="black"/>
              </w:rPr>
            </w:pPr>
          </w:p>
        </w:tc>
      </w:tr>
    </w:tbl>
    <w:p w:rsidR="00BE53A2" w:rsidRDefault="00BE53A2">
      <w:pPr>
        <w:rPr>
          <w:sz w:val="2"/>
          <w:szCs w:val="2"/>
        </w:rPr>
      </w:pPr>
    </w:p>
    <w:sectPr w:rsidR="00BE53A2" w:rsidSect="00BE53A2">
      <w:pgSz w:w="11909" w:h="16840"/>
      <w:pgMar w:top="1360" w:right="1061" w:bottom="1360" w:left="9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56A" w:rsidRDefault="005C356A" w:rsidP="00BE53A2">
      <w:r>
        <w:separator/>
      </w:r>
    </w:p>
  </w:endnote>
  <w:endnote w:type="continuationSeparator" w:id="0">
    <w:p w:rsidR="005C356A" w:rsidRDefault="005C356A" w:rsidP="00BE5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56A" w:rsidRDefault="005C356A"/>
  </w:footnote>
  <w:footnote w:type="continuationSeparator" w:id="0">
    <w:p w:rsidR="005C356A" w:rsidRDefault="005C35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E53A2"/>
    <w:rsid w:val="005C356A"/>
    <w:rsid w:val="00BE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E53A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E53A2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BE53A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BE53A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sid w:val="00BE53A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BE53A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BE53A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BE53A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BE53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sid w:val="00BE53A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sid w:val="00BE53A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Netun">
    <w:name w:val="Základní text (2) + 9;5 pt;Ne tučné"/>
    <w:basedOn w:val="Zkladntext2"/>
    <w:rsid w:val="00BE53A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BE53A2"/>
    <w:pPr>
      <w:shd w:val="clear" w:color="auto" w:fill="FFFFFF"/>
      <w:spacing w:line="248" w:lineRule="exac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BE53A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rsid w:val="00BE53A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BE53A2"/>
    <w:pPr>
      <w:shd w:val="clear" w:color="auto" w:fill="FFFFFF"/>
      <w:spacing w:line="587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BE53A2"/>
    <w:pPr>
      <w:shd w:val="clear" w:color="auto" w:fill="FFFFFF"/>
      <w:spacing w:line="587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2024-07-19T06:45:00Z</dcterms:created>
  <dcterms:modified xsi:type="dcterms:W3CDTF">2024-07-19T06:51:00Z</dcterms:modified>
</cp:coreProperties>
</file>