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23C05A" w14:textId="77777777" w:rsidR="009A4157" w:rsidRDefault="00986BBB">
      <w:pPr>
        <w:pStyle w:val="NoList1"/>
        <w:ind w:firstLine="426"/>
        <w:jc w:val="right"/>
        <w:rPr>
          <w:rFonts w:ascii="Arial" w:eastAsia="Arial" w:hAnsi="Arial" w:cs="Arial"/>
          <w:b/>
          <w:spacing w:val="8"/>
          <w:sz w:val="22"/>
          <w:szCs w:val="22"/>
          <w:lang w:val="cs-CZ"/>
        </w:rPr>
      </w:pPr>
      <w:r>
        <w:rPr>
          <w:rFonts w:ascii="Arial" w:eastAsia="Arial" w:hAnsi="Arial" w:cs="Arial"/>
          <w:lang w:val="cs-CZ"/>
        </w:rPr>
        <w:pict w14:anchorId="502C8D73">
          <v:group id="_x0000_s3026" style="position:absolute;left:0;text-align:left;margin-left:-43.25pt;margin-top:-70.95pt;width:204.6pt;height:118.5pt;z-index:-3072;mso-wrap-distance-left:0;mso-wrap-distance-right:0" coordorigin="670,89" coordsize="4092,23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3029" type="#_x0000_t75" style="position:absolute;left:670;top:89;width:4092;height:2370;v-text-anchor:top">
              <v:stroke color2="black"/>
              <v:imagedata r:id="rId7" o:title="CMYK2"/>
            </v:shape>
            <v:rect id="_x0000_s3027" style="position:absolute;left:1785;top:1811;width:1626;height:408;v-text-anchor:top" stroked="f" strokecolor="#333">
              <v:textbox inset="0,0,2.50014mm,1.3mm"/>
            </v:rect>
          </v:group>
        </w:pict>
      </w:r>
      <w:r w:rsidR="007A6757">
        <w:rPr>
          <w:noProof/>
        </w:rPr>
        <mc:AlternateContent>
          <mc:Choice Requires="wps">
            <w:drawing>
              <wp:inline distT="0" distB="0" distL="0" distR="0" wp14:anchorId="583B4A1F" wp14:editId="75975CD4">
                <wp:extent cx="1746000" cy="666843"/>
                <wp:effectExtent l="0" t="0" r="0" b="0"/>
                <wp:docPr id="29" name="Rectangle"/>
                <wp:cNvGraphicFramePr/>
                <a:graphic xmlns:a="http://schemas.openxmlformats.org/drawingml/2006/main">
                  <a:graphicData uri="http://schemas.microsoft.com/office/word/2010/wordprocessingShape">
                    <wps:wsp>
                      <wps:cNvSpPr/>
                      <wps:spPr>
                        <a:xfrm>
                          <a:off x="0" y="0"/>
                          <a:ext cx="1746000" cy="666843"/>
                        </a:xfrm>
                        <a:prstGeom prst="rect">
                          <a:avLst/>
                        </a:prstGeom>
                        <a:solidFill>
                          <a:srgbClr val="FFFFFF">
                            <a:alpha val="100000"/>
                          </a:srgbClr>
                        </a:solidFill>
                        <a:ln w="12700" cap="flat" cmpd="sng">
                          <a:prstDash val="solid"/>
                          <a:round/>
                        </a:ln>
                      </wps:spPr>
                      <wps:txbx>
                        <w:txbxContent>
                          <w:p w14:paraId="335972EB" w14:textId="77777777" w:rsidR="009A4157" w:rsidRDefault="007A6757">
                            <w:pPr>
                              <w:spacing w:after="60"/>
                              <w:jc w:val="center"/>
                            </w:pPr>
                            <w:r>
                              <w:rPr>
                                <w:sz w:val="18"/>
                              </w:rPr>
                              <w:t>MZE-47831/2024-12122</w:t>
                            </w:r>
                          </w:p>
                          <w:p w14:paraId="099A7418" w14:textId="77777777" w:rsidR="009A4157" w:rsidRDefault="007A6757">
                            <w:pPr>
                              <w:jc w:val="center"/>
                            </w:pPr>
                            <w:r>
                              <w:rPr>
                                <w:noProof/>
                              </w:rPr>
                              <w:drawing>
                                <wp:inline distT="0" distB="0" distL="0" distR="0" wp14:anchorId="647481E2" wp14:editId="64A7B4A2">
                                  <wp:extent cx="1733550" cy="285750"/>
                                  <wp:effectExtent l="0" t="0" r="0" b="0"/>
                                  <wp:docPr id="30" name="Picture 3" descr="dms_carovy_kod"/>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1733550" cy="285750"/>
                                          </a:xfrm>
                                          <a:prstGeom prst="rect">
                                            <a:avLst/>
                                          </a:prstGeom>
                                        </pic:spPr>
                                      </pic:pic>
                                    </a:graphicData>
                                  </a:graphic>
                                </wp:inline>
                              </w:drawing>
                            </w:r>
                          </w:p>
                          <w:p w14:paraId="05648494" w14:textId="77777777" w:rsidR="009A4157" w:rsidRDefault="007A6757">
                            <w:pPr>
                              <w:jc w:val="center"/>
                            </w:pPr>
                            <w:r>
                              <w:rPr>
                                <w:sz w:val="18"/>
                              </w:rPr>
                              <w:t>mzedms027965285</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inline>
            </w:drawing>
          </mc:Choice>
          <mc:Fallback>
            <w:pict>
              <v:rect w14:anchorId="583B4A1F" id="Rectangle" o:spid="_x0000_s1026" style="width:137.5pt;height:5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" stroked="f" strokeweight="1pt">
                <v:stroke joinstyle="round"/>
                <v:textbox inset="0,,0">
                  <w:txbxContent>
                    <w:p w14:paraId="335972EB" w14:textId="77777777" w:rsidR="009A4157" w:rsidRDefault="007A6757">
                      <w:pPr>
                        <w:spacing w:after="60"/>
                        <w:jc w:val="center"/>
                      </w:pPr>
                      <w:r>
                        <w:rPr>
                          <w:sz w:val="18"/>
                        </w:rPr>
                        <w:t>MZE-47831/2024-12122</w:t>
                      </w:r>
                    </w:p>
                    <w:p w14:paraId="099A7418" w14:textId="77777777" w:rsidR="009A4157" w:rsidRDefault="007A6757">
                      <w:pPr>
                        <w:jc w:val="center"/>
                      </w:pPr>
                      <w:r>
                        <w:rPr>
                          <w:noProof/>
                        </w:rPr>
                        <w:drawing>
                          <wp:inline distT="0" distB="0" distL="0" distR="0" wp14:anchorId="647481E2" wp14:editId="64A7B4A2">
                            <wp:extent cx="1733550" cy="285750"/>
                            <wp:effectExtent l="0" t="0" r="0" b="0"/>
                            <wp:docPr id="30" name="Picture 3" descr="dms_carovy_kod"/>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1733550" cy="285750"/>
                                    </a:xfrm>
                                    <a:prstGeom prst="rect">
                                      <a:avLst/>
                                    </a:prstGeom>
                                  </pic:spPr>
                                </pic:pic>
                              </a:graphicData>
                            </a:graphic>
                          </wp:inline>
                        </w:drawing>
                      </w:r>
                    </w:p>
                    <w:p w14:paraId="05648494" w14:textId="77777777" w:rsidR="009A4157" w:rsidRDefault="007A6757">
                      <w:pPr>
                        <w:jc w:val="center"/>
                      </w:pPr>
                      <w:r>
                        <w:rPr>
                          <w:sz w:val="18"/>
                        </w:rPr>
                        <w:t>mzedms027965285</w:t>
                      </w:r>
                    </w:p>
                  </w:txbxContent>
                </v:textbox>
                <w10:anchorlock/>
              </v:rect>
            </w:pict>
          </mc:Fallback>
        </mc:AlternateContent>
      </w:r>
    </w:p>
    <w:p w14:paraId="38970EF8" w14:textId="77777777" w:rsidR="009A4157" w:rsidRDefault="007A6757">
      <w:pPr>
        <w:tabs>
          <w:tab w:val="left" w:pos="993"/>
        </w:tabs>
        <w:jc w:val="left"/>
        <w:rPr>
          <w:caps/>
          <w:spacing w:val="8"/>
          <w:sz w:val="20"/>
          <w:szCs w:val="20"/>
        </w:rPr>
      </w:pPr>
      <w:r>
        <w:rPr>
          <w:spacing w:val="8"/>
          <w:sz w:val="20"/>
          <w:szCs w:val="20"/>
        </w:rPr>
        <w:t>SP. ZN.:</w:t>
      </w:r>
      <w:r>
        <w:rPr>
          <w:spacing w:val="8"/>
          <w:sz w:val="20"/>
          <w:szCs w:val="20"/>
        </w:rPr>
        <w:tab/>
      </w:r>
      <w:r>
        <w:rPr>
          <w:sz w:val="20"/>
          <w:szCs w:val="20"/>
        </w:rPr>
        <w:fldChar w:fldCharType="begin"/>
      </w:r>
      <w:r>
        <w:rPr>
          <w:sz w:val="20"/>
          <w:szCs w:val="20"/>
        </w:rPr>
        <w:instrText xml:space="preserve"> DOCVARIABLE  dms_spisova_znacka </w:instrText>
      </w:r>
      <w:r>
        <w:rPr>
          <w:sz w:val="20"/>
          <w:szCs w:val="20"/>
        </w:rPr>
        <w:fldChar w:fldCharType="separate"/>
      </w:r>
      <w:r>
        <w:rPr>
          <w:sz w:val="20"/>
          <w:szCs w:val="20"/>
        </w:rPr>
        <w:t>MZE-51841/2023-12122</w:t>
      </w:r>
      <w:r>
        <w:rPr>
          <w:sz w:val="20"/>
          <w:szCs w:val="20"/>
        </w:rPr>
        <w:fldChar w:fldCharType="end"/>
      </w:r>
    </w:p>
    <w:p w14:paraId="16260482" w14:textId="77777777" w:rsidR="009A4157" w:rsidRDefault="007A6757">
      <w:pPr>
        <w:tabs>
          <w:tab w:val="left" w:pos="993"/>
        </w:tabs>
        <w:jc w:val="left"/>
        <w:rPr>
          <w:spacing w:val="8"/>
          <w:sz w:val="20"/>
          <w:szCs w:val="20"/>
        </w:rPr>
      </w:pPr>
      <w:r>
        <w:rPr>
          <w:caps/>
          <w:spacing w:val="8"/>
          <w:sz w:val="20"/>
          <w:szCs w:val="20"/>
        </w:rPr>
        <w:t>Č. J.:</w:t>
      </w:r>
      <w:r>
        <w:rPr>
          <w:caps/>
          <w:spacing w:val="8"/>
          <w:sz w:val="20"/>
          <w:szCs w:val="20"/>
        </w:rPr>
        <w:tab/>
      </w:r>
      <w:r>
        <w:rPr>
          <w:sz w:val="20"/>
          <w:szCs w:val="20"/>
        </w:rPr>
        <w:fldChar w:fldCharType="begin"/>
      </w:r>
      <w:r>
        <w:rPr>
          <w:sz w:val="20"/>
          <w:szCs w:val="20"/>
        </w:rPr>
        <w:instrText xml:space="preserve"> DOCVARIABLE  dms_cj </w:instrText>
      </w:r>
      <w:r>
        <w:rPr>
          <w:sz w:val="20"/>
          <w:szCs w:val="20"/>
        </w:rPr>
        <w:fldChar w:fldCharType="separate"/>
      </w:r>
      <w:r>
        <w:rPr>
          <w:sz w:val="20"/>
          <w:szCs w:val="20"/>
        </w:rPr>
        <w:t>MZE-47831/2024-12122</w:t>
      </w:r>
      <w:r>
        <w:rPr>
          <w:sz w:val="20"/>
          <w:szCs w:val="20"/>
        </w:rPr>
        <w:fldChar w:fldCharType="end"/>
      </w:r>
    </w:p>
    <w:p w14:paraId="4B879C7C" w14:textId="77777777" w:rsidR="009A4157" w:rsidRDefault="009A4157">
      <w:pPr>
        <w:jc w:val="left"/>
        <w:rPr>
          <w:szCs w:val="22"/>
        </w:rPr>
      </w:pPr>
    </w:p>
    <w:p w14:paraId="2C8B0FCC" w14:textId="77777777" w:rsidR="009A4157" w:rsidRDefault="009A4157">
      <w:pPr>
        <w:rPr>
          <w:b/>
          <w:sz w:val="36"/>
          <w:szCs w:val="36"/>
        </w:rPr>
      </w:pPr>
    </w:p>
    <w:p w14:paraId="6DE9DB46" w14:textId="77777777" w:rsidR="009A4157" w:rsidRDefault="007A6757">
      <w:pPr>
        <w:tabs>
          <w:tab w:val="left" w:pos="6946"/>
        </w:tabs>
        <w:jc w:val="center"/>
        <w:rPr>
          <w:b/>
          <w:color w:val="FF0000"/>
          <w:sz w:val="36"/>
          <w:szCs w:val="36"/>
        </w:rPr>
      </w:pPr>
      <w:r>
        <w:rPr>
          <w:b/>
          <w:sz w:val="36"/>
          <w:szCs w:val="36"/>
        </w:rPr>
        <w:t>Požadavek na změnu (RfC)</w:t>
      </w:r>
      <w:r>
        <w:rPr>
          <w:rStyle w:val="Odkaznavysvtlivky"/>
          <w:b/>
          <w:sz w:val="36"/>
          <w:szCs w:val="36"/>
        </w:rPr>
        <w:endnoteReference w:id="1"/>
      </w:r>
      <w:r>
        <w:rPr>
          <w:b/>
          <w:sz w:val="36"/>
          <w:szCs w:val="36"/>
        </w:rPr>
        <w:t xml:space="preserve"> – Z39100</w:t>
      </w:r>
    </w:p>
    <w:p w14:paraId="3F8E0849" w14:textId="77777777" w:rsidR="009A4157" w:rsidRDefault="009A4157">
      <w:pPr>
        <w:tabs>
          <w:tab w:val="left" w:pos="6946"/>
        </w:tabs>
        <w:jc w:val="center"/>
        <w:rPr>
          <w:b/>
          <w:caps/>
          <w:szCs w:val="22"/>
        </w:rPr>
      </w:pPr>
    </w:p>
    <w:p w14:paraId="46E0BC19" w14:textId="77777777" w:rsidR="009A4157" w:rsidRDefault="009A4157">
      <w:pPr>
        <w:jc w:val="center"/>
        <w:rPr>
          <w:b/>
          <w:caps/>
          <w:szCs w:val="22"/>
        </w:rPr>
      </w:pPr>
    </w:p>
    <w:p w14:paraId="369CF448" w14:textId="77777777" w:rsidR="009A4157" w:rsidRDefault="007A6757">
      <w:pPr>
        <w:rPr>
          <w:b/>
          <w:caps/>
          <w:szCs w:val="22"/>
        </w:rPr>
      </w:pPr>
      <w:r>
        <w:rPr>
          <w:b/>
          <w:caps/>
          <w:szCs w:val="22"/>
        </w:rPr>
        <w:t>a – věcné zadání</w:t>
      </w:r>
    </w:p>
    <w:p w14:paraId="3E5448E5" w14:textId="77777777" w:rsidR="009A4157" w:rsidRDefault="007A6757">
      <w:pPr>
        <w:pStyle w:val="Nadpis1"/>
        <w:numPr>
          <w:ilvl w:val="0"/>
          <w:numId w:val="2"/>
        </w:numPr>
        <w:ind w:left="284" w:hanging="284"/>
        <w:rPr>
          <w:szCs w:val="22"/>
        </w:rPr>
      </w:pPr>
      <w:r>
        <w:rPr>
          <w:szCs w:val="22"/>
        </w:rPr>
        <w:t>Základní informace</w:t>
      </w:r>
    </w:p>
    <w:tbl>
      <w:tblPr>
        <w:tblStyle w:val="Mkatabulky"/>
        <w:tblW w:w="2796"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701"/>
        <w:gridCol w:w="1095"/>
      </w:tblGrid>
      <w:tr w:rsidR="009A4157" w14:paraId="58D29E03" w14:textId="77777777">
        <w:tc>
          <w:tcPr>
            <w:tcW w:w="1701" w:type="dxa"/>
            <w:tcBorders>
              <w:top w:val="single" w:sz="8" w:space="0" w:color="auto"/>
              <w:left w:val="single" w:sz="8" w:space="0" w:color="auto"/>
              <w:bottom w:val="single" w:sz="8" w:space="0" w:color="auto"/>
            </w:tcBorders>
            <w:vAlign w:val="center"/>
          </w:tcPr>
          <w:p w14:paraId="427D51C2" w14:textId="77777777" w:rsidR="009A4157" w:rsidRDefault="007A6757">
            <w:pPr>
              <w:pStyle w:val="Tabulka"/>
              <w:rPr>
                <w:rStyle w:val="Siln"/>
                <w:szCs w:val="22"/>
              </w:rPr>
            </w:pPr>
            <w:r>
              <w:rPr>
                <w:b/>
                <w:szCs w:val="22"/>
              </w:rPr>
              <w:t>ID PK MZe</w:t>
            </w:r>
            <w:r>
              <w:rPr>
                <w:rStyle w:val="Odkaznavysvtlivky"/>
                <w:szCs w:val="22"/>
              </w:rPr>
              <w:endnoteReference w:id="2"/>
            </w:r>
            <w:r>
              <w:rPr>
                <w:b/>
                <w:szCs w:val="22"/>
              </w:rPr>
              <w:t>:</w:t>
            </w:r>
          </w:p>
        </w:tc>
        <w:tc>
          <w:tcPr>
            <w:tcW w:w="1095" w:type="dxa"/>
            <w:vAlign w:val="center"/>
          </w:tcPr>
          <w:p w14:paraId="5CB64DC6" w14:textId="77777777" w:rsidR="009A4157" w:rsidRDefault="007A6757">
            <w:pPr>
              <w:pStyle w:val="Tabulka"/>
              <w:rPr>
                <w:szCs w:val="22"/>
              </w:rPr>
            </w:pPr>
            <w:r>
              <w:rPr>
                <w:szCs w:val="22"/>
              </w:rPr>
              <w:t>872</w:t>
            </w:r>
          </w:p>
        </w:tc>
      </w:tr>
    </w:tbl>
    <w:p w14:paraId="2304C750" w14:textId="77777777" w:rsidR="009A4157" w:rsidRDefault="009A4157">
      <w:pPr>
        <w:rPr>
          <w:szCs w:val="22"/>
        </w:rPr>
      </w:pPr>
    </w:p>
    <w:tbl>
      <w:tblPr>
        <w:tblStyle w:val="Mkatabulky"/>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246"/>
        <w:gridCol w:w="1146"/>
        <w:gridCol w:w="1720"/>
        <w:gridCol w:w="3383"/>
        <w:gridCol w:w="1423"/>
      </w:tblGrid>
      <w:tr w:rsidR="009A4157" w14:paraId="544DE166" w14:textId="77777777">
        <w:tc>
          <w:tcPr>
            <w:tcW w:w="2246" w:type="dxa"/>
            <w:tcBorders>
              <w:top w:val="single" w:sz="8" w:space="0" w:color="auto"/>
              <w:left w:val="single" w:sz="8" w:space="0" w:color="auto"/>
            </w:tcBorders>
            <w:vAlign w:val="center"/>
          </w:tcPr>
          <w:p w14:paraId="095F02F6" w14:textId="77777777" w:rsidR="009A4157" w:rsidRDefault="007A6757">
            <w:pPr>
              <w:pStyle w:val="Tabulka"/>
              <w:rPr>
                <w:rStyle w:val="Siln"/>
                <w:b w:val="0"/>
                <w:szCs w:val="22"/>
              </w:rPr>
            </w:pPr>
            <w:r>
              <w:rPr>
                <w:b/>
                <w:szCs w:val="22"/>
              </w:rPr>
              <w:t>Název změny</w:t>
            </w:r>
            <w:r>
              <w:rPr>
                <w:rStyle w:val="Odkaznavysvtlivky"/>
                <w:szCs w:val="22"/>
              </w:rPr>
              <w:endnoteReference w:id="3"/>
            </w:r>
            <w:r>
              <w:rPr>
                <w:b/>
                <w:szCs w:val="22"/>
              </w:rPr>
              <w:t>:</w:t>
            </w:r>
          </w:p>
        </w:tc>
        <w:tc>
          <w:tcPr>
            <w:tcW w:w="7672" w:type="dxa"/>
            <w:gridSpan w:val="4"/>
            <w:tcBorders>
              <w:top w:val="single" w:sz="8" w:space="0" w:color="auto"/>
              <w:right w:val="single" w:sz="8" w:space="0" w:color="auto"/>
            </w:tcBorders>
            <w:vAlign w:val="center"/>
          </w:tcPr>
          <w:p w14:paraId="1D014201" w14:textId="77777777" w:rsidR="009A4157" w:rsidRDefault="007A6757">
            <w:pPr>
              <w:pStyle w:val="Tabulka"/>
              <w:rPr>
                <w:b/>
                <w:szCs w:val="22"/>
              </w:rPr>
            </w:pPr>
            <w:r>
              <w:rPr>
                <w:b/>
                <w:szCs w:val="22"/>
              </w:rPr>
              <w:t xml:space="preserve">Zavedení elektronických Průvodních listů skotu (ePLS) </w:t>
            </w:r>
          </w:p>
        </w:tc>
      </w:tr>
      <w:tr w:rsidR="009A4157" w14:paraId="546A451D" w14:textId="77777777">
        <w:tc>
          <w:tcPr>
            <w:tcW w:w="3392" w:type="dxa"/>
            <w:gridSpan w:val="2"/>
            <w:tcBorders>
              <w:left w:val="single" w:sz="8" w:space="0" w:color="auto"/>
              <w:bottom w:val="single" w:sz="8" w:space="0" w:color="auto"/>
            </w:tcBorders>
            <w:vAlign w:val="center"/>
          </w:tcPr>
          <w:p w14:paraId="4ACCF95E" w14:textId="77777777" w:rsidR="009A4157" w:rsidRDefault="007A6757">
            <w:pPr>
              <w:pStyle w:val="Tabulka"/>
              <w:rPr>
                <w:rStyle w:val="Siln"/>
                <w:b w:val="0"/>
                <w:szCs w:val="22"/>
              </w:rPr>
            </w:pPr>
            <w:r>
              <w:rPr>
                <w:rStyle w:val="Siln"/>
                <w:szCs w:val="22"/>
              </w:rPr>
              <w:t>Datum předložení požadavku:</w:t>
            </w:r>
          </w:p>
        </w:tc>
        <w:sdt>
          <w:sdtPr>
            <w:rPr>
              <w:b/>
              <w:bCs w:val="0"/>
              <w:szCs w:val="22"/>
            </w:rPr>
            <w:id w:val="1670597228"/>
            <w:placeholder>
              <w:docPart w:val="E27212B72FDF448CBDD6859C7C1C60B8"/>
            </w:placeholder>
            <w:date w:fullDate="2024-04-09T00:00:00Z">
              <w:dateFormat w:val="d.M.yyyy"/>
              <w:lid w:val="cs-CZ"/>
              <w:storeMappedDataAs w:val="dateTime"/>
              <w:calendar w:val="gregorian"/>
            </w:date>
          </w:sdtPr>
          <w:sdtEndPr/>
          <w:sdtContent>
            <w:tc>
              <w:tcPr>
                <w:tcW w:w="1720" w:type="dxa"/>
                <w:tcBorders>
                  <w:bottom w:val="single" w:sz="8" w:space="0" w:color="auto"/>
                  <w:right w:val="dotted" w:sz="4" w:space="0" w:color="auto"/>
                </w:tcBorders>
                <w:vAlign w:val="center"/>
              </w:tcPr>
              <w:p w14:paraId="348779E5" w14:textId="77777777" w:rsidR="009A4157" w:rsidRDefault="007A6757">
                <w:pPr>
                  <w:pStyle w:val="Tabulka"/>
                  <w:rPr>
                    <w:szCs w:val="22"/>
                  </w:rPr>
                </w:pPr>
                <w:r>
                  <w:rPr>
                    <w:szCs w:val="22"/>
                  </w:rPr>
                  <w:t>9.4.2024</w:t>
                </w:r>
              </w:p>
            </w:tc>
          </w:sdtContent>
        </w:sdt>
        <w:tc>
          <w:tcPr>
            <w:tcW w:w="3383" w:type="dxa"/>
            <w:tcBorders>
              <w:left w:val="dotted" w:sz="4" w:space="0" w:color="auto"/>
              <w:bottom w:val="single" w:sz="8" w:space="0" w:color="auto"/>
            </w:tcBorders>
            <w:vAlign w:val="center"/>
          </w:tcPr>
          <w:p w14:paraId="4C5C0B80" w14:textId="77777777" w:rsidR="009A4157" w:rsidRDefault="007A6757">
            <w:pPr>
              <w:pStyle w:val="Tabulka"/>
              <w:rPr>
                <w:rStyle w:val="Siln"/>
                <w:b w:val="0"/>
                <w:szCs w:val="22"/>
              </w:rPr>
            </w:pPr>
            <w:r>
              <w:rPr>
                <w:rStyle w:val="Siln"/>
                <w:szCs w:val="22"/>
              </w:rPr>
              <w:t>Požadované datum nasazení:</w:t>
            </w:r>
          </w:p>
        </w:tc>
        <w:sdt>
          <w:sdtPr>
            <w:rPr>
              <w:b/>
              <w:bCs w:val="0"/>
              <w:szCs w:val="22"/>
            </w:rPr>
            <w:id w:val="-1745104504"/>
            <w:placeholder>
              <w:docPart w:val="DB3E588C0ED84FD3A1A045FF97E2F241"/>
            </w:placeholder>
            <w:date w:fullDate="2025-03-31T00:00:00Z">
              <w:dateFormat w:val="d.M.yyyy"/>
              <w:lid w:val="cs-CZ"/>
              <w:storeMappedDataAs w:val="dateTime"/>
              <w:calendar w:val="gregorian"/>
            </w:date>
          </w:sdtPr>
          <w:sdtEndPr/>
          <w:sdtContent>
            <w:tc>
              <w:tcPr>
                <w:tcW w:w="1423" w:type="dxa"/>
                <w:tcBorders>
                  <w:bottom w:val="single" w:sz="8" w:space="0" w:color="auto"/>
                  <w:right w:val="single" w:sz="8" w:space="0" w:color="auto"/>
                </w:tcBorders>
                <w:vAlign w:val="center"/>
              </w:tcPr>
              <w:p w14:paraId="02320804" w14:textId="77777777" w:rsidR="009A4157" w:rsidRDefault="007A6757">
                <w:pPr>
                  <w:pStyle w:val="Tabulka"/>
                  <w:rPr>
                    <w:szCs w:val="22"/>
                  </w:rPr>
                </w:pPr>
                <w:r>
                  <w:rPr>
                    <w:szCs w:val="22"/>
                  </w:rPr>
                  <w:t>31.3.2025</w:t>
                </w:r>
              </w:p>
            </w:tc>
          </w:sdtContent>
        </w:sdt>
      </w:tr>
    </w:tbl>
    <w:p w14:paraId="0BEA4434" w14:textId="77777777" w:rsidR="009A4157" w:rsidRDefault="009A4157">
      <w:pPr>
        <w:rPr>
          <w:szCs w:val="22"/>
        </w:rPr>
      </w:pPr>
    </w:p>
    <w:tbl>
      <w:tblPr>
        <w:tblStyle w:val="Mkatabulky"/>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258"/>
        <w:gridCol w:w="2948"/>
        <w:gridCol w:w="1305"/>
        <w:gridCol w:w="3407"/>
      </w:tblGrid>
      <w:tr w:rsidR="009A4157" w14:paraId="293DFB23" w14:textId="77777777">
        <w:tc>
          <w:tcPr>
            <w:tcW w:w="2258" w:type="dxa"/>
            <w:tcBorders>
              <w:top w:val="single" w:sz="8" w:space="0" w:color="auto"/>
              <w:left w:val="single" w:sz="8" w:space="0" w:color="auto"/>
              <w:bottom w:val="single" w:sz="8" w:space="0" w:color="auto"/>
            </w:tcBorders>
            <w:vAlign w:val="center"/>
          </w:tcPr>
          <w:p w14:paraId="35474121" w14:textId="77777777" w:rsidR="009A4157" w:rsidRDefault="007A6757">
            <w:pPr>
              <w:pStyle w:val="Tabulka"/>
              <w:rPr>
                <w:szCs w:val="22"/>
              </w:rPr>
            </w:pPr>
            <w:r>
              <w:rPr>
                <w:rStyle w:val="Siln"/>
                <w:szCs w:val="22"/>
              </w:rPr>
              <w:t>Kategorie změny</w:t>
            </w:r>
            <w:r>
              <w:rPr>
                <w:rStyle w:val="Odkaznavysvtlivky"/>
                <w:bCs w:val="0"/>
                <w:szCs w:val="22"/>
              </w:rPr>
              <w:endnoteReference w:id="4"/>
            </w:r>
            <w:r>
              <w:rPr>
                <w:rStyle w:val="Siln"/>
                <w:szCs w:val="22"/>
              </w:rPr>
              <w:t>:</w:t>
            </w:r>
          </w:p>
        </w:tc>
        <w:tc>
          <w:tcPr>
            <w:tcW w:w="2948" w:type="dxa"/>
            <w:tcBorders>
              <w:top w:val="single" w:sz="8" w:space="0" w:color="auto"/>
              <w:bottom w:val="single" w:sz="8" w:space="0" w:color="auto"/>
              <w:right w:val="dotted" w:sz="4" w:space="0" w:color="auto"/>
            </w:tcBorders>
            <w:vAlign w:val="center"/>
          </w:tcPr>
          <w:p w14:paraId="099A5859" w14:textId="77777777" w:rsidR="009A4157" w:rsidRDefault="007A6757">
            <w:pPr>
              <w:pStyle w:val="Tabulka"/>
              <w:rPr>
                <w:sz w:val="20"/>
                <w:szCs w:val="20"/>
              </w:rPr>
            </w:pPr>
            <w:r>
              <w:rPr>
                <w:sz w:val="20"/>
                <w:szCs w:val="20"/>
              </w:rPr>
              <w:t xml:space="preserve">Normální  </w:t>
            </w:r>
            <w:r>
              <w:rPr>
                <w:rFonts w:ascii="MS Gothic" w:eastAsia="MS Gothic" w:hAnsi="MS Gothic" w:hint="eastAsia"/>
                <w:sz w:val="20"/>
                <w:szCs w:val="20"/>
              </w:rPr>
              <w:t>☒</w:t>
            </w:r>
            <w:r>
              <w:rPr>
                <w:sz w:val="20"/>
                <w:szCs w:val="20"/>
              </w:rPr>
              <w:t xml:space="preserve">     Urgentní  </w:t>
            </w:r>
            <w:r>
              <w:rPr>
                <w:rFonts w:ascii="MS Gothic" w:eastAsia="MS Gothic" w:hAnsi="MS Gothic" w:hint="eastAsia"/>
                <w:sz w:val="20"/>
                <w:szCs w:val="20"/>
              </w:rPr>
              <w:t>☐</w:t>
            </w:r>
          </w:p>
        </w:tc>
        <w:tc>
          <w:tcPr>
            <w:tcW w:w="1305" w:type="dxa"/>
            <w:tcBorders>
              <w:top w:val="single" w:sz="8" w:space="0" w:color="auto"/>
              <w:left w:val="dotted" w:sz="4" w:space="0" w:color="auto"/>
              <w:bottom w:val="single" w:sz="8" w:space="0" w:color="auto"/>
            </w:tcBorders>
            <w:vAlign w:val="center"/>
          </w:tcPr>
          <w:p w14:paraId="013BFB25" w14:textId="77777777" w:rsidR="009A4157" w:rsidRDefault="007A6757">
            <w:pPr>
              <w:pStyle w:val="Tabulka"/>
              <w:rPr>
                <w:rStyle w:val="Siln"/>
                <w:b w:val="0"/>
                <w:szCs w:val="22"/>
              </w:rPr>
            </w:pPr>
            <w:r>
              <w:rPr>
                <w:b/>
                <w:szCs w:val="22"/>
              </w:rPr>
              <w:t>Priorita</w:t>
            </w:r>
            <w:r>
              <w:rPr>
                <w:rStyle w:val="Odkaznavysvtlivky"/>
                <w:szCs w:val="22"/>
              </w:rPr>
              <w:endnoteReference w:id="5"/>
            </w:r>
            <w:r>
              <w:rPr>
                <w:b/>
                <w:szCs w:val="22"/>
              </w:rPr>
              <w:t>:</w:t>
            </w:r>
          </w:p>
        </w:tc>
        <w:tc>
          <w:tcPr>
            <w:tcW w:w="3407" w:type="dxa"/>
            <w:tcBorders>
              <w:top w:val="single" w:sz="8" w:space="0" w:color="auto"/>
              <w:bottom w:val="single" w:sz="8" w:space="0" w:color="auto"/>
              <w:right w:val="single" w:sz="8" w:space="0" w:color="auto"/>
            </w:tcBorders>
            <w:vAlign w:val="center"/>
          </w:tcPr>
          <w:p w14:paraId="751E5F61" w14:textId="77777777" w:rsidR="009A4157" w:rsidRDefault="007A6757">
            <w:pPr>
              <w:pStyle w:val="Tabulka"/>
              <w:rPr>
                <w:sz w:val="20"/>
                <w:szCs w:val="20"/>
              </w:rPr>
            </w:pPr>
            <w:r>
              <w:rPr>
                <w:sz w:val="20"/>
                <w:szCs w:val="20"/>
              </w:rPr>
              <w:t xml:space="preserve">Vysoká  </w:t>
            </w:r>
            <w:r>
              <w:rPr>
                <w:rFonts w:ascii="MS Gothic" w:eastAsia="MS Gothic" w:hAnsi="MS Gothic" w:hint="eastAsia"/>
                <w:sz w:val="20"/>
                <w:szCs w:val="20"/>
              </w:rPr>
              <w:t>☐</w:t>
            </w:r>
            <w:r>
              <w:rPr>
                <w:sz w:val="20"/>
                <w:szCs w:val="20"/>
              </w:rPr>
              <w:t xml:space="preserve">Střední  </w:t>
            </w:r>
            <w:r>
              <w:rPr>
                <w:rFonts w:ascii="MS Gothic" w:eastAsia="MS Gothic" w:hAnsi="MS Gothic" w:hint="eastAsia"/>
                <w:sz w:val="20"/>
                <w:szCs w:val="20"/>
              </w:rPr>
              <w:t>☒</w:t>
            </w:r>
            <w:r>
              <w:rPr>
                <w:sz w:val="20"/>
                <w:szCs w:val="20"/>
              </w:rPr>
              <w:t xml:space="preserve">   Nízká </w:t>
            </w:r>
            <w:r>
              <w:rPr>
                <w:rFonts w:ascii="MS Gothic" w:eastAsia="MS Gothic" w:hAnsi="MS Gothic" w:hint="eastAsia"/>
                <w:sz w:val="20"/>
                <w:szCs w:val="20"/>
              </w:rPr>
              <w:t>☐</w:t>
            </w:r>
          </w:p>
        </w:tc>
      </w:tr>
    </w:tbl>
    <w:p w14:paraId="49D82623" w14:textId="77777777" w:rsidR="009A4157" w:rsidRDefault="007A6757">
      <w:pPr>
        <w:rPr>
          <w:szCs w:val="22"/>
        </w:rPr>
      </w:pPr>
      <w:r>
        <w:rPr>
          <w:szCs w:val="22"/>
        </w:rPr>
        <w:t xml:space="preserve"> </w:t>
      </w:r>
    </w:p>
    <w:tbl>
      <w:tblPr>
        <w:tblStyle w:val="Mkatabulky"/>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983"/>
        <w:gridCol w:w="1911"/>
        <w:gridCol w:w="1491"/>
        <w:gridCol w:w="5533"/>
      </w:tblGrid>
      <w:tr w:rsidR="009A4157" w14:paraId="1D7DEB32" w14:textId="77777777">
        <w:tc>
          <w:tcPr>
            <w:tcW w:w="983" w:type="dxa"/>
            <w:vMerge w:val="restart"/>
            <w:tcBorders>
              <w:top w:val="single" w:sz="8" w:space="0" w:color="auto"/>
              <w:left w:val="single" w:sz="8" w:space="0" w:color="auto"/>
            </w:tcBorders>
            <w:vAlign w:val="center"/>
          </w:tcPr>
          <w:p w14:paraId="043BDDF1" w14:textId="77777777" w:rsidR="009A4157" w:rsidRDefault="007A6757">
            <w:pPr>
              <w:pStyle w:val="Tabulka"/>
              <w:rPr>
                <w:szCs w:val="22"/>
              </w:rPr>
            </w:pPr>
            <w:r>
              <w:rPr>
                <w:b/>
                <w:szCs w:val="22"/>
              </w:rPr>
              <w:t>Oblas</w:t>
            </w:r>
            <w:r>
              <w:rPr>
                <w:szCs w:val="22"/>
              </w:rPr>
              <w:t>t</w:t>
            </w:r>
            <w:r>
              <w:rPr>
                <w:b/>
                <w:szCs w:val="22"/>
              </w:rPr>
              <w:t>:</w:t>
            </w:r>
          </w:p>
        </w:tc>
        <w:tc>
          <w:tcPr>
            <w:tcW w:w="1911" w:type="dxa"/>
            <w:vMerge w:val="restart"/>
            <w:tcBorders>
              <w:top w:val="single" w:sz="8" w:space="0" w:color="auto"/>
            </w:tcBorders>
            <w:vAlign w:val="center"/>
          </w:tcPr>
          <w:p w14:paraId="07BE1622" w14:textId="77777777" w:rsidR="009A4157" w:rsidRDefault="007A6757">
            <w:pPr>
              <w:pStyle w:val="Tabulka"/>
              <w:rPr>
                <w:szCs w:val="22"/>
              </w:rPr>
            </w:pPr>
            <w:r>
              <w:rPr>
                <w:szCs w:val="22"/>
              </w:rPr>
              <w:t xml:space="preserve">Aplikace  </w:t>
            </w:r>
            <w:r>
              <w:rPr>
                <w:rFonts w:ascii="MS Gothic" w:eastAsia="MS Gothic" w:hAnsi="MS Gothic" w:hint="eastAsia"/>
                <w:szCs w:val="22"/>
              </w:rPr>
              <w:t>☒</w:t>
            </w:r>
            <w:r>
              <w:rPr>
                <w:szCs w:val="22"/>
              </w:rPr>
              <w:t xml:space="preserve">       </w:t>
            </w:r>
          </w:p>
        </w:tc>
        <w:tc>
          <w:tcPr>
            <w:tcW w:w="1491" w:type="dxa"/>
            <w:tcBorders>
              <w:top w:val="single" w:sz="8" w:space="0" w:color="auto"/>
            </w:tcBorders>
            <w:vAlign w:val="center"/>
          </w:tcPr>
          <w:p w14:paraId="2263D6F1" w14:textId="77777777" w:rsidR="009A4157" w:rsidRDefault="007A6757">
            <w:pPr>
              <w:pStyle w:val="Tabulka"/>
              <w:rPr>
                <w:szCs w:val="22"/>
              </w:rPr>
            </w:pPr>
            <w:r>
              <w:rPr>
                <w:b/>
                <w:szCs w:val="22"/>
              </w:rPr>
              <w:t>Zkratka</w:t>
            </w:r>
            <w:r>
              <w:rPr>
                <w:rStyle w:val="Odkaznavysvtlivky"/>
                <w:szCs w:val="22"/>
              </w:rPr>
              <w:endnoteReference w:id="6"/>
            </w:r>
            <w:r>
              <w:rPr>
                <w:b/>
                <w:szCs w:val="22"/>
              </w:rPr>
              <w:t>:</w:t>
            </w:r>
            <w:r>
              <w:rPr>
                <w:szCs w:val="22"/>
              </w:rPr>
              <w:t xml:space="preserve"> </w:t>
            </w:r>
          </w:p>
        </w:tc>
        <w:tc>
          <w:tcPr>
            <w:tcW w:w="5533" w:type="dxa"/>
            <w:tcBorders>
              <w:top w:val="single" w:sz="8" w:space="0" w:color="auto"/>
              <w:right w:val="single" w:sz="8" w:space="0" w:color="auto"/>
            </w:tcBorders>
            <w:vAlign w:val="center"/>
          </w:tcPr>
          <w:p w14:paraId="6B39A50E" w14:textId="77777777" w:rsidR="009A4157" w:rsidRDefault="007A6757">
            <w:pPr>
              <w:pStyle w:val="Tabulka"/>
              <w:rPr>
                <w:szCs w:val="22"/>
              </w:rPr>
            </w:pPr>
            <w:r>
              <w:rPr>
                <w:szCs w:val="22"/>
              </w:rPr>
              <w:t>IZR</w:t>
            </w:r>
          </w:p>
        </w:tc>
      </w:tr>
      <w:tr w:rsidR="009A4157" w14:paraId="2891D5B7" w14:textId="77777777">
        <w:tc>
          <w:tcPr>
            <w:tcW w:w="983" w:type="dxa"/>
            <w:vMerge/>
            <w:tcBorders>
              <w:left w:val="single" w:sz="8" w:space="0" w:color="auto"/>
            </w:tcBorders>
            <w:vAlign w:val="center"/>
          </w:tcPr>
          <w:p w14:paraId="02B4A03B" w14:textId="77777777" w:rsidR="009A4157" w:rsidRDefault="009A4157">
            <w:pPr>
              <w:pStyle w:val="Tabulka"/>
              <w:rPr>
                <w:szCs w:val="22"/>
              </w:rPr>
            </w:pPr>
          </w:p>
        </w:tc>
        <w:tc>
          <w:tcPr>
            <w:tcW w:w="1911" w:type="dxa"/>
            <w:vMerge/>
            <w:tcBorders>
              <w:bottom w:val="dotted" w:sz="4" w:space="0" w:color="auto"/>
            </w:tcBorders>
            <w:vAlign w:val="center"/>
          </w:tcPr>
          <w:p w14:paraId="66739A59" w14:textId="77777777" w:rsidR="009A4157" w:rsidRDefault="009A4157">
            <w:pPr>
              <w:pStyle w:val="Tabulka"/>
              <w:rPr>
                <w:szCs w:val="22"/>
              </w:rPr>
            </w:pPr>
          </w:p>
        </w:tc>
        <w:tc>
          <w:tcPr>
            <w:tcW w:w="1491" w:type="dxa"/>
            <w:tcBorders>
              <w:bottom w:val="dotted" w:sz="4" w:space="0" w:color="auto"/>
            </w:tcBorders>
            <w:vAlign w:val="center"/>
          </w:tcPr>
          <w:p w14:paraId="7BF53AE5" w14:textId="77777777" w:rsidR="009A4157" w:rsidRDefault="007A6757">
            <w:pPr>
              <w:pStyle w:val="Tabulka"/>
              <w:rPr>
                <w:szCs w:val="22"/>
              </w:rPr>
            </w:pPr>
            <w:r>
              <w:rPr>
                <w:b/>
                <w:szCs w:val="22"/>
              </w:rPr>
              <w:t>Typ požadavku:</w:t>
            </w:r>
            <w:r>
              <w:rPr>
                <w:szCs w:val="22"/>
              </w:rPr>
              <w:t xml:space="preserve"> </w:t>
            </w:r>
          </w:p>
        </w:tc>
        <w:tc>
          <w:tcPr>
            <w:tcW w:w="5533" w:type="dxa"/>
            <w:tcBorders>
              <w:bottom w:val="dotted" w:sz="4" w:space="0" w:color="auto"/>
              <w:right w:val="single" w:sz="8" w:space="0" w:color="auto"/>
            </w:tcBorders>
            <w:vAlign w:val="center"/>
          </w:tcPr>
          <w:p w14:paraId="09E16FFC" w14:textId="77777777" w:rsidR="009A4157" w:rsidRDefault="007A6757">
            <w:pPr>
              <w:pStyle w:val="Tabulka"/>
              <w:rPr>
                <w:sz w:val="20"/>
                <w:szCs w:val="20"/>
              </w:rPr>
            </w:pPr>
            <w:r>
              <w:rPr>
                <w:sz w:val="20"/>
                <w:szCs w:val="20"/>
              </w:rPr>
              <w:t>Legislativní</w:t>
            </w:r>
            <w:r>
              <w:rPr>
                <w:rStyle w:val="Odkaznavysvtlivky"/>
                <w:sz w:val="20"/>
                <w:szCs w:val="20"/>
              </w:rPr>
              <w:endnoteReference w:id="7"/>
            </w:r>
            <w:r>
              <w:rPr>
                <w:sz w:val="20"/>
                <w:szCs w:val="20"/>
              </w:rPr>
              <w:t xml:space="preserve"> </w:t>
            </w:r>
            <w:r>
              <w:rPr>
                <w:rFonts w:ascii="MS Gothic" w:eastAsia="MS Gothic" w:hAnsi="MS Gothic" w:hint="eastAsia"/>
                <w:sz w:val="20"/>
                <w:szCs w:val="20"/>
              </w:rPr>
              <w:t>☐</w:t>
            </w:r>
            <w:r>
              <w:rPr>
                <w:sz w:val="20"/>
                <w:szCs w:val="20"/>
              </w:rPr>
              <w:t xml:space="preserve">   Zlepšení </w:t>
            </w:r>
            <w:r>
              <w:rPr>
                <w:rFonts w:ascii="MS Gothic" w:eastAsia="MS Gothic" w:hAnsi="MS Gothic" w:hint="eastAsia"/>
                <w:sz w:val="20"/>
                <w:szCs w:val="20"/>
              </w:rPr>
              <w:t>☒</w:t>
            </w:r>
            <w:r>
              <w:rPr>
                <w:sz w:val="20"/>
                <w:szCs w:val="20"/>
              </w:rPr>
              <w:t xml:space="preserve">   Bezpečnost </w:t>
            </w:r>
            <w:r>
              <w:rPr>
                <w:rFonts w:ascii="MS Gothic" w:eastAsia="MS Gothic" w:hAnsi="MS Gothic" w:hint="eastAsia"/>
                <w:sz w:val="20"/>
                <w:szCs w:val="20"/>
              </w:rPr>
              <w:t>☐</w:t>
            </w:r>
          </w:p>
        </w:tc>
      </w:tr>
      <w:tr w:rsidR="009A4157" w14:paraId="5F5B93DA" w14:textId="77777777">
        <w:tc>
          <w:tcPr>
            <w:tcW w:w="983" w:type="dxa"/>
            <w:vMerge/>
            <w:tcBorders>
              <w:left w:val="single" w:sz="8" w:space="0" w:color="auto"/>
              <w:bottom w:val="single" w:sz="8" w:space="0" w:color="auto"/>
            </w:tcBorders>
            <w:vAlign w:val="center"/>
          </w:tcPr>
          <w:p w14:paraId="7DC085AC" w14:textId="77777777" w:rsidR="009A4157" w:rsidRDefault="009A4157">
            <w:pPr>
              <w:pStyle w:val="Tabulka"/>
              <w:rPr>
                <w:szCs w:val="22"/>
              </w:rPr>
            </w:pPr>
          </w:p>
        </w:tc>
        <w:tc>
          <w:tcPr>
            <w:tcW w:w="1911" w:type="dxa"/>
            <w:tcBorders>
              <w:top w:val="dotted" w:sz="4" w:space="0" w:color="auto"/>
              <w:bottom w:val="single" w:sz="8" w:space="0" w:color="auto"/>
            </w:tcBorders>
            <w:vAlign w:val="center"/>
          </w:tcPr>
          <w:p w14:paraId="5DD52087" w14:textId="77777777" w:rsidR="009A4157" w:rsidRDefault="007A6757">
            <w:pPr>
              <w:pStyle w:val="Tabulka"/>
              <w:rPr>
                <w:szCs w:val="22"/>
              </w:rPr>
            </w:pPr>
            <w:r>
              <w:rPr>
                <w:szCs w:val="22"/>
              </w:rPr>
              <w:t xml:space="preserve">Infrastruktura  </w:t>
            </w:r>
            <w:r>
              <w:rPr>
                <w:rFonts w:ascii="MS Gothic" w:eastAsia="MS Gothic" w:hAnsi="MS Gothic" w:hint="eastAsia"/>
                <w:szCs w:val="22"/>
              </w:rPr>
              <w:t>☐</w:t>
            </w:r>
          </w:p>
        </w:tc>
        <w:tc>
          <w:tcPr>
            <w:tcW w:w="1491" w:type="dxa"/>
            <w:tcBorders>
              <w:top w:val="dotted" w:sz="4" w:space="0" w:color="auto"/>
              <w:bottom w:val="single" w:sz="8" w:space="0" w:color="auto"/>
            </w:tcBorders>
            <w:vAlign w:val="center"/>
          </w:tcPr>
          <w:p w14:paraId="544DBD6C" w14:textId="77777777" w:rsidR="009A4157" w:rsidRDefault="007A6757">
            <w:pPr>
              <w:pStyle w:val="Tabulka"/>
              <w:rPr>
                <w:szCs w:val="22"/>
              </w:rPr>
            </w:pPr>
            <w:r>
              <w:rPr>
                <w:b/>
                <w:szCs w:val="22"/>
              </w:rPr>
              <w:t>Typ požadavku:</w:t>
            </w:r>
          </w:p>
        </w:tc>
        <w:tc>
          <w:tcPr>
            <w:tcW w:w="5533" w:type="dxa"/>
            <w:tcBorders>
              <w:top w:val="dotted" w:sz="4" w:space="0" w:color="auto"/>
              <w:bottom w:val="single" w:sz="8" w:space="0" w:color="auto"/>
              <w:right w:val="single" w:sz="8" w:space="0" w:color="auto"/>
            </w:tcBorders>
            <w:vAlign w:val="center"/>
          </w:tcPr>
          <w:p w14:paraId="4568C508" w14:textId="77777777" w:rsidR="009A4157" w:rsidRDefault="007A6757">
            <w:pPr>
              <w:pStyle w:val="Tabulka"/>
              <w:rPr>
                <w:sz w:val="20"/>
                <w:szCs w:val="20"/>
                <w:highlight w:val="yellow"/>
              </w:rPr>
            </w:pPr>
            <w:r>
              <w:rPr>
                <w:sz w:val="20"/>
                <w:szCs w:val="20"/>
              </w:rPr>
              <w:t xml:space="preserve">Nová komponenta </w:t>
            </w:r>
            <w:r>
              <w:rPr>
                <w:rFonts w:ascii="MS Gothic" w:eastAsia="MS Gothic" w:hAnsi="MS Gothic" w:hint="eastAsia"/>
                <w:sz w:val="20"/>
                <w:szCs w:val="20"/>
              </w:rPr>
              <w:t>☐</w:t>
            </w:r>
            <w:r>
              <w:rPr>
                <w:sz w:val="20"/>
                <w:szCs w:val="20"/>
              </w:rPr>
              <w:t xml:space="preserve">   Upgrade </w:t>
            </w:r>
            <w:r>
              <w:rPr>
                <w:rFonts w:ascii="MS Gothic" w:eastAsia="MS Gothic" w:hAnsi="MS Gothic" w:hint="eastAsia"/>
                <w:sz w:val="20"/>
                <w:szCs w:val="20"/>
              </w:rPr>
              <w:t>☐</w:t>
            </w:r>
            <w:r>
              <w:rPr>
                <w:sz w:val="20"/>
                <w:szCs w:val="20"/>
              </w:rPr>
              <w:t xml:space="preserve">  Bezpečnost  </w:t>
            </w:r>
            <w:r>
              <w:rPr>
                <w:rFonts w:ascii="MS Gothic" w:eastAsia="MS Gothic" w:hAnsi="MS Gothic" w:hint="eastAsia"/>
                <w:sz w:val="20"/>
                <w:szCs w:val="20"/>
              </w:rPr>
              <w:t>☐</w:t>
            </w:r>
            <w:r>
              <w:rPr>
                <w:sz w:val="20"/>
                <w:szCs w:val="20"/>
              </w:rPr>
              <w:t xml:space="preserve">  Zlepšení  </w:t>
            </w:r>
            <w:r>
              <w:rPr>
                <w:rFonts w:ascii="MS Gothic" w:eastAsia="MS Gothic" w:hAnsi="MS Gothic" w:hint="eastAsia"/>
                <w:sz w:val="20"/>
                <w:szCs w:val="20"/>
              </w:rPr>
              <w:t>☒</w:t>
            </w:r>
            <w:r>
              <w:rPr>
                <w:sz w:val="20"/>
                <w:szCs w:val="20"/>
              </w:rPr>
              <w:t xml:space="preserve">  Obnova  </w:t>
            </w:r>
            <w:r>
              <w:rPr>
                <w:rFonts w:ascii="MS Gothic" w:eastAsia="MS Gothic" w:hAnsi="MS Gothic" w:hint="eastAsia"/>
                <w:sz w:val="20"/>
                <w:szCs w:val="20"/>
              </w:rPr>
              <w:t>☐</w:t>
            </w:r>
          </w:p>
        </w:tc>
      </w:tr>
    </w:tbl>
    <w:p w14:paraId="57440B21" w14:textId="77777777" w:rsidR="009A4157" w:rsidRDefault="009A4157">
      <w:pPr>
        <w:rPr>
          <w:szCs w:val="22"/>
        </w:rPr>
      </w:pPr>
    </w:p>
    <w:tbl>
      <w:tblPr>
        <w:tblStyle w:val="Mkatabulky"/>
        <w:tblW w:w="9908"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679"/>
        <w:gridCol w:w="1842"/>
        <w:gridCol w:w="1418"/>
        <w:gridCol w:w="1417"/>
        <w:gridCol w:w="2552"/>
      </w:tblGrid>
      <w:tr w:rsidR="009A4157" w14:paraId="3492A4F7" w14:textId="77777777">
        <w:tc>
          <w:tcPr>
            <w:tcW w:w="2679" w:type="dxa"/>
            <w:tcBorders>
              <w:top w:val="single" w:sz="8" w:space="0" w:color="auto"/>
              <w:left w:val="single" w:sz="8" w:space="0" w:color="auto"/>
              <w:bottom w:val="single" w:sz="8" w:space="0" w:color="auto"/>
            </w:tcBorders>
            <w:vAlign w:val="center"/>
          </w:tcPr>
          <w:p w14:paraId="686BD145" w14:textId="77777777" w:rsidR="009A4157" w:rsidRDefault="007A6757">
            <w:pPr>
              <w:pStyle w:val="Tabulka"/>
              <w:rPr>
                <w:b/>
                <w:szCs w:val="22"/>
              </w:rPr>
            </w:pPr>
            <w:r>
              <w:rPr>
                <w:b/>
                <w:szCs w:val="22"/>
              </w:rPr>
              <w:t>Role</w:t>
            </w:r>
          </w:p>
        </w:tc>
        <w:tc>
          <w:tcPr>
            <w:tcW w:w="1842" w:type="dxa"/>
            <w:tcBorders>
              <w:top w:val="single" w:sz="8" w:space="0" w:color="auto"/>
              <w:bottom w:val="single" w:sz="8" w:space="0" w:color="auto"/>
            </w:tcBorders>
            <w:vAlign w:val="center"/>
          </w:tcPr>
          <w:p w14:paraId="0B482D92" w14:textId="77777777" w:rsidR="009A4157" w:rsidRDefault="007A6757">
            <w:pPr>
              <w:pStyle w:val="Tabulka"/>
              <w:rPr>
                <w:b/>
                <w:szCs w:val="22"/>
              </w:rPr>
            </w:pPr>
            <w:r>
              <w:rPr>
                <w:b/>
                <w:szCs w:val="22"/>
              </w:rPr>
              <w:t xml:space="preserve">Jméno </w:t>
            </w:r>
          </w:p>
        </w:tc>
        <w:tc>
          <w:tcPr>
            <w:tcW w:w="1418" w:type="dxa"/>
            <w:tcBorders>
              <w:top w:val="single" w:sz="8" w:space="0" w:color="auto"/>
              <w:bottom w:val="single" w:sz="8" w:space="0" w:color="auto"/>
            </w:tcBorders>
            <w:vAlign w:val="center"/>
          </w:tcPr>
          <w:p w14:paraId="6B08E3EC" w14:textId="77777777" w:rsidR="009A4157" w:rsidRDefault="007A6757">
            <w:pPr>
              <w:pStyle w:val="Tabulka"/>
              <w:rPr>
                <w:rStyle w:val="Siln"/>
                <w:b w:val="0"/>
                <w:szCs w:val="22"/>
              </w:rPr>
            </w:pPr>
            <w:r>
              <w:rPr>
                <w:b/>
                <w:szCs w:val="22"/>
              </w:rPr>
              <w:t>Organizace /útvar</w:t>
            </w:r>
          </w:p>
        </w:tc>
        <w:tc>
          <w:tcPr>
            <w:tcW w:w="1417" w:type="dxa"/>
            <w:tcBorders>
              <w:top w:val="single" w:sz="8" w:space="0" w:color="auto"/>
              <w:bottom w:val="single" w:sz="8" w:space="0" w:color="auto"/>
            </w:tcBorders>
            <w:vAlign w:val="center"/>
          </w:tcPr>
          <w:p w14:paraId="4F1CC32E" w14:textId="77777777" w:rsidR="009A4157" w:rsidRDefault="007A6757">
            <w:pPr>
              <w:pStyle w:val="Tabulka"/>
              <w:rPr>
                <w:b/>
                <w:szCs w:val="22"/>
              </w:rPr>
            </w:pPr>
            <w:r>
              <w:rPr>
                <w:b/>
                <w:szCs w:val="22"/>
              </w:rPr>
              <w:t>Telefon</w:t>
            </w:r>
          </w:p>
        </w:tc>
        <w:tc>
          <w:tcPr>
            <w:tcW w:w="2552" w:type="dxa"/>
            <w:tcBorders>
              <w:top w:val="single" w:sz="8" w:space="0" w:color="auto"/>
              <w:bottom w:val="single" w:sz="8" w:space="0" w:color="auto"/>
              <w:right w:val="single" w:sz="8" w:space="0" w:color="auto"/>
            </w:tcBorders>
            <w:vAlign w:val="center"/>
          </w:tcPr>
          <w:p w14:paraId="1D788BA9" w14:textId="77777777" w:rsidR="009A4157" w:rsidRDefault="007A6757">
            <w:pPr>
              <w:pStyle w:val="Tabulka"/>
              <w:rPr>
                <w:b/>
                <w:szCs w:val="22"/>
              </w:rPr>
            </w:pPr>
            <w:r>
              <w:rPr>
                <w:b/>
                <w:szCs w:val="22"/>
              </w:rPr>
              <w:t>E-mail</w:t>
            </w:r>
          </w:p>
        </w:tc>
      </w:tr>
      <w:tr w:rsidR="009A4157" w14:paraId="226B8ADE" w14:textId="77777777">
        <w:trPr>
          <w:trHeight w:hRule="exact" w:val="20"/>
        </w:trPr>
        <w:tc>
          <w:tcPr>
            <w:tcW w:w="2679" w:type="dxa"/>
            <w:tcBorders>
              <w:top w:val="single" w:sz="8" w:space="0" w:color="auto"/>
              <w:left w:val="dotted" w:sz="4" w:space="0" w:color="auto"/>
            </w:tcBorders>
            <w:vAlign w:val="center"/>
          </w:tcPr>
          <w:p w14:paraId="78CF7803" w14:textId="77777777" w:rsidR="009A4157" w:rsidRDefault="009A4157">
            <w:pPr>
              <w:pStyle w:val="Tabulka"/>
              <w:rPr>
                <w:b/>
                <w:szCs w:val="22"/>
              </w:rPr>
            </w:pPr>
          </w:p>
        </w:tc>
        <w:tc>
          <w:tcPr>
            <w:tcW w:w="1842" w:type="dxa"/>
            <w:tcBorders>
              <w:top w:val="single" w:sz="8" w:space="0" w:color="auto"/>
            </w:tcBorders>
            <w:vAlign w:val="center"/>
          </w:tcPr>
          <w:p w14:paraId="4A3BF497" w14:textId="77777777" w:rsidR="009A4157" w:rsidRDefault="009A4157">
            <w:pPr>
              <w:pStyle w:val="Tabulka"/>
              <w:rPr>
                <w:sz w:val="20"/>
                <w:szCs w:val="20"/>
              </w:rPr>
            </w:pPr>
          </w:p>
        </w:tc>
        <w:tc>
          <w:tcPr>
            <w:tcW w:w="1418" w:type="dxa"/>
            <w:tcBorders>
              <w:top w:val="single" w:sz="8" w:space="0" w:color="auto"/>
            </w:tcBorders>
            <w:vAlign w:val="center"/>
          </w:tcPr>
          <w:p w14:paraId="7923151A" w14:textId="77777777" w:rsidR="009A4157" w:rsidRDefault="009A4157">
            <w:pPr>
              <w:pStyle w:val="Tabulka"/>
              <w:rPr>
                <w:rStyle w:val="Siln"/>
                <w:b w:val="0"/>
                <w:sz w:val="20"/>
                <w:szCs w:val="20"/>
              </w:rPr>
            </w:pPr>
          </w:p>
        </w:tc>
        <w:tc>
          <w:tcPr>
            <w:tcW w:w="1417" w:type="dxa"/>
            <w:tcBorders>
              <w:top w:val="single" w:sz="8" w:space="0" w:color="auto"/>
            </w:tcBorders>
            <w:vAlign w:val="center"/>
          </w:tcPr>
          <w:p w14:paraId="51ED74E4" w14:textId="77777777" w:rsidR="009A4157" w:rsidRDefault="009A4157">
            <w:pPr>
              <w:pStyle w:val="Tabulka"/>
              <w:rPr>
                <w:sz w:val="20"/>
                <w:szCs w:val="20"/>
              </w:rPr>
            </w:pPr>
          </w:p>
        </w:tc>
        <w:tc>
          <w:tcPr>
            <w:tcW w:w="2552" w:type="dxa"/>
            <w:tcBorders>
              <w:top w:val="single" w:sz="8" w:space="0" w:color="auto"/>
              <w:right w:val="dotted" w:sz="4" w:space="0" w:color="auto"/>
            </w:tcBorders>
            <w:vAlign w:val="center"/>
          </w:tcPr>
          <w:p w14:paraId="1DAA1EC7" w14:textId="77777777" w:rsidR="009A4157" w:rsidRDefault="009A4157">
            <w:pPr>
              <w:pStyle w:val="Tabulka"/>
              <w:rPr>
                <w:sz w:val="20"/>
                <w:szCs w:val="20"/>
              </w:rPr>
            </w:pPr>
          </w:p>
        </w:tc>
      </w:tr>
      <w:tr w:rsidR="009A4157" w14:paraId="4FDD1E95" w14:textId="77777777">
        <w:tc>
          <w:tcPr>
            <w:tcW w:w="2679" w:type="dxa"/>
            <w:tcBorders>
              <w:top w:val="dotted" w:sz="4" w:space="0" w:color="auto"/>
              <w:left w:val="dotted" w:sz="4" w:space="0" w:color="auto"/>
            </w:tcBorders>
            <w:vAlign w:val="center"/>
          </w:tcPr>
          <w:p w14:paraId="12BB2092" w14:textId="77777777" w:rsidR="009A4157" w:rsidRDefault="007A6757">
            <w:pPr>
              <w:pStyle w:val="Tabulka"/>
              <w:rPr>
                <w:szCs w:val="22"/>
              </w:rPr>
            </w:pPr>
            <w:r>
              <w:rPr>
                <w:szCs w:val="22"/>
              </w:rPr>
              <w:t>Věcný garant</w:t>
            </w:r>
          </w:p>
        </w:tc>
        <w:tc>
          <w:tcPr>
            <w:tcW w:w="1842" w:type="dxa"/>
            <w:tcBorders>
              <w:top w:val="dotted" w:sz="4" w:space="0" w:color="auto"/>
            </w:tcBorders>
            <w:vAlign w:val="center"/>
          </w:tcPr>
          <w:p w14:paraId="2FDD442D" w14:textId="77777777" w:rsidR="009A4157" w:rsidRDefault="007A6757">
            <w:pPr>
              <w:pStyle w:val="Tabulka"/>
              <w:rPr>
                <w:bCs w:val="0"/>
                <w:sz w:val="20"/>
                <w:szCs w:val="20"/>
              </w:rPr>
            </w:pPr>
            <w:r>
              <w:rPr>
                <w:bCs w:val="0"/>
                <w:sz w:val="20"/>
                <w:szCs w:val="20"/>
              </w:rPr>
              <w:t>Vít Škaryd</w:t>
            </w:r>
          </w:p>
        </w:tc>
        <w:tc>
          <w:tcPr>
            <w:tcW w:w="1418" w:type="dxa"/>
            <w:tcBorders>
              <w:top w:val="dotted" w:sz="4" w:space="0" w:color="auto"/>
            </w:tcBorders>
          </w:tcPr>
          <w:p w14:paraId="568D4298" w14:textId="77777777" w:rsidR="009A4157" w:rsidRDefault="007A6757">
            <w:pPr>
              <w:pStyle w:val="Tabulka"/>
              <w:rPr>
                <w:rStyle w:val="Siln"/>
                <w:b w:val="0"/>
                <w:sz w:val="20"/>
                <w:szCs w:val="20"/>
              </w:rPr>
            </w:pPr>
            <w:r>
              <w:rPr>
                <w:rStyle w:val="Siln"/>
                <w:sz w:val="20"/>
                <w:szCs w:val="20"/>
              </w:rPr>
              <w:t>MZe/Odbor 13140</w:t>
            </w:r>
          </w:p>
        </w:tc>
        <w:tc>
          <w:tcPr>
            <w:tcW w:w="1417" w:type="dxa"/>
            <w:tcBorders>
              <w:top w:val="dotted" w:sz="4" w:space="0" w:color="auto"/>
            </w:tcBorders>
            <w:vAlign w:val="center"/>
          </w:tcPr>
          <w:p w14:paraId="0440AFAB" w14:textId="77777777" w:rsidR="009A4157" w:rsidRDefault="007A6757">
            <w:pPr>
              <w:pStyle w:val="Tabulka"/>
              <w:rPr>
                <w:sz w:val="20"/>
                <w:szCs w:val="20"/>
              </w:rPr>
            </w:pPr>
            <w:r>
              <w:rPr>
                <w:sz w:val="20"/>
                <w:szCs w:val="20"/>
              </w:rPr>
              <w:t>221 812 041</w:t>
            </w:r>
          </w:p>
        </w:tc>
        <w:tc>
          <w:tcPr>
            <w:tcW w:w="2552" w:type="dxa"/>
            <w:tcBorders>
              <w:top w:val="dotted" w:sz="4" w:space="0" w:color="auto"/>
              <w:right w:val="dotted" w:sz="4" w:space="0" w:color="auto"/>
            </w:tcBorders>
            <w:vAlign w:val="center"/>
          </w:tcPr>
          <w:p w14:paraId="409FDC8F" w14:textId="77777777" w:rsidR="009A4157" w:rsidRDefault="007A6757">
            <w:pPr>
              <w:pStyle w:val="Tabulka"/>
              <w:rPr>
                <w:sz w:val="20"/>
                <w:szCs w:val="20"/>
              </w:rPr>
            </w:pPr>
            <w:r>
              <w:rPr>
                <w:sz w:val="20"/>
                <w:szCs w:val="20"/>
              </w:rPr>
              <w:t>Vit.Skaryd@mze.gov.cz</w:t>
            </w:r>
          </w:p>
        </w:tc>
      </w:tr>
      <w:tr w:rsidR="009A4157" w14:paraId="091B6BAC" w14:textId="77777777">
        <w:tc>
          <w:tcPr>
            <w:tcW w:w="2679" w:type="dxa"/>
            <w:tcBorders>
              <w:top w:val="dotted" w:sz="4" w:space="0" w:color="auto"/>
              <w:left w:val="dotted" w:sz="4" w:space="0" w:color="auto"/>
            </w:tcBorders>
            <w:vAlign w:val="center"/>
          </w:tcPr>
          <w:p w14:paraId="70EB22A7" w14:textId="77777777" w:rsidR="009A4157" w:rsidRDefault="007A6757">
            <w:pPr>
              <w:pStyle w:val="Tabulka"/>
              <w:rPr>
                <w:szCs w:val="22"/>
                <w:highlight w:val="yellow"/>
              </w:rPr>
            </w:pPr>
            <w:r>
              <w:rPr>
                <w:szCs w:val="22"/>
              </w:rPr>
              <w:t>Žadatel</w:t>
            </w:r>
          </w:p>
        </w:tc>
        <w:tc>
          <w:tcPr>
            <w:tcW w:w="1842" w:type="dxa"/>
            <w:tcBorders>
              <w:top w:val="dotted" w:sz="4" w:space="0" w:color="auto"/>
            </w:tcBorders>
            <w:vAlign w:val="center"/>
          </w:tcPr>
          <w:p w14:paraId="079D496C" w14:textId="77777777" w:rsidR="009A4157" w:rsidRDefault="007A6757">
            <w:pPr>
              <w:pStyle w:val="Tabulka"/>
              <w:rPr>
                <w:rFonts w:ascii="ArialMT2" w:hAnsi="ArialMT2" w:cs="ArialMT2"/>
                <w:sz w:val="20"/>
                <w:szCs w:val="20"/>
                <w:lang w:eastAsia="cs-CZ"/>
              </w:rPr>
            </w:pPr>
            <w:r>
              <w:rPr>
                <w:rFonts w:ascii="ArialMT2" w:hAnsi="ArialMT2" w:cs="ArialMT2"/>
                <w:sz w:val="20"/>
                <w:szCs w:val="20"/>
                <w:lang w:eastAsia="cs-CZ"/>
              </w:rPr>
              <w:t>Pavel Hakl</w:t>
            </w:r>
          </w:p>
        </w:tc>
        <w:tc>
          <w:tcPr>
            <w:tcW w:w="1418" w:type="dxa"/>
            <w:tcBorders>
              <w:top w:val="dotted" w:sz="4" w:space="0" w:color="auto"/>
            </w:tcBorders>
          </w:tcPr>
          <w:p w14:paraId="38166550" w14:textId="77777777" w:rsidR="009A4157" w:rsidRDefault="007A6757">
            <w:pPr>
              <w:pStyle w:val="Tabulka"/>
              <w:rPr>
                <w:rStyle w:val="Siln"/>
                <w:b w:val="0"/>
                <w:sz w:val="20"/>
                <w:szCs w:val="20"/>
              </w:rPr>
            </w:pPr>
            <w:r>
              <w:rPr>
                <w:rStyle w:val="Siln"/>
                <w:sz w:val="20"/>
                <w:szCs w:val="20"/>
              </w:rPr>
              <w:t>MZe/Odbor 13140</w:t>
            </w:r>
          </w:p>
        </w:tc>
        <w:tc>
          <w:tcPr>
            <w:tcW w:w="1417" w:type="dxa"/>
            <w:tcBorders>
              <w:top w:val="dotted" w:sz="4" w:space="0" w:color="auto"/>
            </w:tcBorders>
            <w:vAlign w:val="center"/>
          </w:tcPr>
          <w:p w14:paraId="4E3986ED" w14:textId="77777777" w:rsidR="009A4157" w:rsidRDefault="007A6757">
            <w:pPr>
              <w:pStyle w:val="Tabulka"/>
              <w:rPr>
                <w:sz w:val="20"/>
                <w:szCs w:val="20"/>
              </w:rPr>
            </w:pPr>
            <w:r>
              <w:rPr>
                <w:sz w:val="20"/>
                <w:szCs w:val="20"/>
              </w:rPr>
              <w:t>22181 2779</w:t>
            </w:r>
          </w:p>
        </w:tc>
        <w:tc>
          <w:tcPr>
            <w:tcW w:w="2552" w:type="dxa"/>
            <w:tcBorders>
              <w:top w:val="dotted" w:sz="4" w:space="0" w:color="auto"/>
              <w:right w:val="dotted" w:sz="4" w:space="0" w:color="auto"/>
            </w:tcBorders>
            <w:vAlign w:val="center"/>
          </w:tcPr>
          <w:p w14:paraId="0FFA1C46" w14:textId="77777777" w:rsidR="009A4157" w:rsidRDefault="007A6757">
            <w:pPr>
              <w:pStyle w:val="Tabulka"/>
              <w:rPr>
                <w:sz w:val="20"/>
                <w:szCs w:val="20"/>
              </w:rPr>
            </w:pPr>
            <w:r>
              <w:rPr>
                <w:sz w:val="20"/>
                <w:szCs w:val="20"/>
              </w:rPr>
              <w:t>Pavel.Hakl@mze.gov.cz</w:t>
            </w:r>
          </w:p>
        </w:tc>
      </w:tr>
      <w:tr w:rsidR="009A4157" w14:paraId="2D1419D0" w14:textId="77777777">
        <w:tc>
          <w:tcPr>
            <w:tcW w:w="2679" w:type="dxa"/>
            <w:tcBorders>
              <w:left w:val="dotted" w:sz="4" w:space="0" w:color="auto"/>
            </w:tcBorders>
            <w:vAlign w:val="center"/>
          </w:tcPr>
          <w:p w14:paraId="7BFE4879" w14:textId="77777777" w:rsidR="009A4157" w:rsidRDefault="007A6757">
            <w:pPr>
              <w:pStyle w:val="Tabulka"/>
              <w:rPr>
                <w:szCs w:val="22"/>
              </w:rPr>
            </w:pPr>
            <w:r>
              <w:rPr>
                <w:szCs w:val="22"/>
              </w:rPr>
              <w:t>Koordinátor změny:</w:t>
            </w:r>
          </w:p>
        </w:tc>
        <w:tc>
          <w:tcPr>
            <w:tcW w:w="1842" w:type="dxa"/>
            <w:vAlign w:val="center"/>
          </w:tcPr>
          <w:p w14:paraId="652F437D" w14:textId="77777777" w:rsidR="009A4157" w:rsidRDefault="007A6757">
            <w:pPr>
              <w:pStyle w:val="Tabulka"/>
              <w:rPr>
                <w:rFonts w:ascii="ArialMT2" w:hAnsi="ArialMT2" w:cs="ArialMT2"/>
                <w:sz w:val="20"/>
                <w:szCs w:val="20"/>
                <w:lang w:eastAsia="cs-CZ"/>
              </w:rPr>
            </w:pPr>
            <w:r>
              <w:rPr>
                <w:sz w:val="20"/>
                <w:szCs w:val="20"/>
              </w:rPr>
              <w:t>Jaroslav Němec</w:t>
            </w:r>
          </w:p>
        </w:tc>
        <w:tc>
          <w:tcPr>
            <w:tcW w:w="1418" w:type="dxa"/>
            <w:vAlign w:val="center"/>
          </w:tcPr>
          <w:p w14:paraId="613D0439" w14:textId="77777777" w:rsidR="009A4157" w:rsidRDefault="007A6757">
            <w:pPr>
              <w:pStyle w:val="Tabulka"/>
              <w:rPr>
                <w:rStyle w:val="Siln"/>
                <w:b w:val="0"/>
                <w:sz w:val="20"/>
                <w:szCs w:val="20"/>
              </w:rPr>
            </w:pPr>
            <w:r>
              <w:rPr>
                <w:rStyle w:val="Siln"/>
                <w:sz w:val="20"/>
                <w:szCs w:val="20"/>
              </w:rPr>
              <w:t>MZe/Odbor 12120</w:t>
            </w:r>
          </w:p>
        </w:tc>
        <w:tc>
          <w:tcPr>
            <w:tcW w:w="1417" w:type="dxa"/>
            <w:vAlign w:val="center"/>
          </w:tcPr>
          <w:p w14:paraId="7CD7FB89" w14:textId="77777777" w:rsidR="009A4157" w:rsidRDefault="007A6757">
            <w:pPr>
              <w:pStyle w:val="Tabulka"/>
              <w:rPr>
                <w:sz w:val="20"/>
                <w:szCs w:val="20"/>
              </w:rPr>
            </w:pPr>
            <w:r>
              <w:rPr>
                <w:sz w:val="20"/>
                <w:szCs w:val="20"/>
              </w:rPr>
              <w:t>221 812 916</w:t>
            </w:r>
          </w:p>
        </w:tc>
        <w:tc>
          <w:tcPr>
            <w:tcW w:w="2552" w:type="dxa"/>
            <w:tcBorders>
              <w:right w:val="dotted" w:sz="4" w:space="0" w:color="auto"/>
            </w:tcBorders>
            <w:vAlign w:val="center"/>
          </w:tcPr>
          <w:p w14:paraId="04D9A824" w14:textId="77777777" w:rsidR="009A4157" w:rsidRDefault="007A6757">
            <w:pPr>
              <w:pStyle w:val="Tabulka"/>
              <w:rPr>
                <w:sz w:val="20"/>
                <w:szCs w:val="20"/>
              </w:rPr>
            </w:pPr>
            <w:r>
              <w:rPr>
                <w:sz w:val="20"/>
                <w:szCs w:val="20"/>
              </w:rPr>
              <w:t>Jaroslav.nemec@mze.gov.cz</w:t>
            </w:r>
          </w:p>
        </w:tc>
      </w:tr>
      <w:tr w:rsidR="009A4157" w14:paraId="3D04586A" w14:textId="77777777">
        <w:tc>
          <w:tcPr>
            <w:tcW w:w="2679" w:type="dxa"/>
            <w:tcBorders>
              <w:left w:val="dotted" w:sz="4" w:space="0" w:color="auto"/>
            </w:tcBorders>
            <w:vAlign w:val="center"/>
          </w:tcPr>
          <w:p w14:paraId="772F04E5" w14:textId="77777777" w:rsidR="009A4157" w:rsidRDefault="007A6757">
            <w:pPr>
              <w:pStyle w:val="Tabulka"/>
              <w:rPr>
                <w:szCs w:val="22"/>
              </w:rPr>
            </w:pPr>
            <w:r>
              <w:rPr>
                <w:szCs w:val="22"/>
              </w:rPr>
              <w:t>Poskytovatel/Dodavatel:</w:t>
            </w:r>
          </w:p>
        </w:tc>
        <w:tc>
          <w:tcPr>
            <w:tcW w:w="1842" w:type="dxa"/>
            <w:vAlign w:val="center"/>
          </w:tcPr>
          <w:p w14:paraId="61DBB834" w14:textId="5A60759B" w:rsidR="009A4157" w:rsidRDefault="00986BBB">
            <w:pPr>
              <w:pStyle w:val="Tabulka"/>
              <w:rPr>
                <w:sz w:val="20"/>
                <w:szCs w:val="20"/>
              </w:rPr>
            </w:pPr>
            <w:proofErr w:type="spellStart"/>
            <w:r>
              <w:rPr>
                <w:sz w:val="20"/>
                <w:szCs w:val="20"/>
              </w:rPr>
              <w:t>xxx</w:t>
            </w:r>
            <w:proofErr w:type="spellEnd"/>
          </w:p>
        </w:tc>
        <w:tc>
          <w:tcPr>
            <w:tcW w:w="1418" w:type="dxa"/>
            <w:vAlign w:val="center"/>
          </w:tcPr>
          <w:p w14:paraId="45369C33" w14:textId="77777777" w:rsidR="009A4157" w:rsidRDefault="007A6757">
            <w:pPr>
              <w:pStyle w:val="Tabulka"/>
              <w:rPr>
                <w:rStyle w:val="Siln"/>
                <w:b w:val="0"/>
                <w:sz w:val="20"/>
                <w:szCs w:val="20"/>
              </w:rPr>
            </w:pPr>
            <w:r>
              <w:rPr>
                <w:sz w:val="20"/>
                <w:szCs w:val="20"/>
              </w:rPr>
              <w:t>O2ITS</w:t>
            </w:r>
          </w:p>
        </w:tc>
        <w:tc>
          <w:tcPr>
            <w:tcW w:w="1417" w:type="dxa"/>
            <w:vAlign w:val="center"/>
          </w:tcPr>
          <w:p w14:paraId="5B132D4A" w14:textId="016A40B2" w:rsidR="009A4157" w:rsidRDefault="00986BBB">
            <w:pPr>
              <w:pStyle w:val="Tabulka"/>
              <w:rPr>
                <w:sz w:val="20"/>
                <w:szCs w:val="20"/>
              </w:rPr>
            </w:pPr>
            <w:proofErr w:type="spellStart"/>
            <w:r>
              <w:rPr>
                <w:sz w:val="20"/>
                <w:szCs w:val="20"/>
              </w:rPr>
              <w:t>xxx</w:t>
            </w:r>
            <w:proofErr w:type="spellEnd"/>
          </w:p>
        </w:tc>
        <w:tc>
          <w:tcPr>
            <w:tcW w:w="2552" w:type="dxa"/>
            <w:tcBorders>
              <w:right w:val="dotted" w:sz="4" w:space="0" w:color="auto"/>
            </w:tcBorders>
            <w:vAlign w:val="center"/>
          </w:tcPr>
          <w:p w14:paraId="09BD44C8" w14:textId="034DA9C0" w:rsidR="009A4157" w:rsidRDefault="00986BBB">
            <w:pPr>
              <w:pStyle w:val="Tabulka"/>
              <w:rPr>
                <w:sz w:val="20"/>
                <w:szCs w:val="20"/>
              </w:rPr>
            </w:pPr>
            <w:hyperlink r:id="rId9" w:history="1">
              <w:proofErr w:type="spellStart"/>
              <w:r>
                <w:rPr>
                  <w:sz w:val="20"/>
                  <w:szCs w:val="20"/>
                </w:rPr>
                <w:t>xxx</w:t>
              </w:r>
              <w:proofErr w:type="spellEnd"/>
            </w:hyperlink>
            <w:r w:rsidR="007A6757">
              <w:rPr>
                <w:sz w:val="20"/>
                <w:szCs w:val="20"/>
              </w:rPr>
              <w:t xml:space="preserve"> </w:t>
            </w:r>
          </w:p>
        </w:tc>
      </w:tr>
    </w:tbl>
    <w:p w14:paraId="6AC0B757" w14:textId="77777777" w:rsidR="009A4157" w:rsidRDefault="009A4157">
      <w:pPr>
        <w:rPr>
          <w:szCs w:val="22"/>
        </w:rPr>
      </w:pPr>
    </w:p>
    <w:tbl>
      <w:tblPr>
        <w:tblStyle w:val="Mkatabulky"/>
        <w:tblW w:w="9903"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681"/>
        <w:gridCol w:w="3402"/>
        <w:gridCol w:w="709"/>
        <w:gridCol w:w="4111"/>
      </w:tblGrid>
      <w:tr w:rsidR="009A4157" w14:paraId="21F6056C" w14:textId="77777777">
        <w:trPr>
          <w:trHeight w:val="397"/>
        </w:trPr>
        <w:tc>
          <w:tcPr>
            <w:tcW w:w="1681" w:type="dxa"/>
            <w:vAlign w:val="center"/>
          </w:tcPr>
          <w:p w14:paraId="7E4686D4" w14:textId="77777777" w:rsidR="009A4157" w:rsidRDefault="007A6757">
            <w:pPr>
              <w:pStyle w:val="Tabulka"/>
              <w:rPr>
                <w:szCs w:val="22"/>
              </w:rPr>
            </w:pPr>
            <w:r>
              <w:rPr>
                <w:b/>
                <w:szCs w:val="22"/>
              </w:rPr>
              <w:t>Smlouva č.</w:t>
            </w:r>
            <w:r>
              <w:rPr>
                <w:rStyle w:val="Odkaznavysvtlivky"/>
                <w:szCs w:val="22"/>
              </w:rPr>
              <w:endnoteReference w:id="8"/>
            </w:r>
            <w:r>
              <w:rPr>
                <w:b/>
                <w:szCs w:val="22"/>
              </w:rPr>
              <w:t>:</w:t>
            </w:r>
          </w:p>
        </w:tc>
        <w:tc>
          <w:tcPr>
            <w:tcW w:w="3402" w:type="dxa"/>
            <w:tcBorders>
              <w:top w:val="single" w:sz="8" w:space="0" w:color="auto"/>
              <w:bottom w:val="single" w:sz="8" w:space="0" w:color="auto"/>
              <w:right w:val="dotted" w:sz="4" w:space="0" w:color="auto"/>
            </w:tcBorders>
            <w:vAlign w:val="center"/>
          </w:tcPr>
          <w:p w14:paraId="72AF6760" w14:textId="77777777" w:rsidR="009A4157" w:rsidRDefault="007A6757">
            <w:pPr>
              <w:pStyle w:val="Tabulka"/>
              <w:rPr>
                <w:szCs w:val="22"/>
              </w:rPr>
            </w:pPr>
            <w:r>
              <w:rPr>
                <w:szCs w:val="22"/>
              </w:rPr>
              <w:t>390-2023-12120</w:t>
            </w:r>
          </w:p>
        </w:tc>
        <w:tc>
          <w:tcPr>
            <w:tcW w:w="709" w:type="dxa"/>
            <w:tcBorders>
              <w:top w:val="single" w:sz="8" w:space="0" w:color="auto"/>
              <w:left w:val="dotted" w:sz="4" w:space="0" w:color="auto"/>
              <w:bottom w:val="single" w:sz="8" w:space="0" w:color="auto"/>
            </w:tcBorders>
            <w:vAlign w:val="center"/>
          </w:tcPr>
          <w:p w14:paraId="4E1DD186" w14:textId="77777777" w:rsidR="009A4157" w:rsidRDefault="007A6757">
            <w:pPr>
              <w:pStyle w:val="Tabulka"/>
              <w:rPr>
                <w:rStyle w:val="Siln"/>
                <w:b w:val="0"/>
                <w:szCs w:val="22"/>
              </w:rPr>
            </w:pPr>
            <w:r>
              <w:rPr>
                <w:rStyle w:val="Siln"/>
                <w:szCs w:val="22"/>
              </w:rPr>
              <w:t>KL:</w:t>
            </w:r>
          </w:p>
        </w:tc>
        <w:tc>
          <w:tcPr>
            <w:tcW w:w="4111" w:type="dxa"/>
            <w:vAlign w:val="center"/>
          </w:tcPr>
          <w:p w14:paraId="68FBE110" w14:textId="77777777" w:rsidR="009A4157" w:rsidRDefault="007A6757">
            <w:pPr>
              <w:pStyle w:val="Tabulka"/>
              <w:rPr>
                <w:szCs w:val="22"/>
              </w:rPr>
            </w:pPr>
            <w:r>
              <w:rPr>
                <w:szCs w:val="22"/>
              </w:rPr>
              <w:t>KL HR-001</w:t>
            </w:r>
          </w:p>
        </w:tc>
      </w:tr>
    </w:tbl>
    <w:p w14:paraId="763AB535" w14:textId="77777777" w:rsidR="009A4157" w:rsidRDefault="009A4157">
      <w:pPr>
        <w:rPr>
          <w:szCs w:val="22"/>
        </w:rPr>
      </w:pPr>
    </w:p>
    <w:p w14:paraId="45469C34" w14:textId="77777777" w:rsidR="009A4157" w:rsidRDefault="007A6757">
      <w:pPr>
        <w:pStyle w:val="Nadpis1"/>
        <w:numPr>
          <w:ilvl w:val="0"/>
          <w:numId w:val="2"/>
        </w:numPr>
        <w:ind w:left="284" w:hanging="284"/>
        <w:rPr>
          <w:szCs w:val="22"/>
        </w:rPr>
      </w:pPr>
      <w:r>
        <w:rPr>
          <w:szCs w:val="22"/>
        </w:rPr>
        <w:t>Stručný popis a odůvodnění požadavku</w:t>
      </w:r>
    </w:p>
    <w:p w14:paraId="40E34ABC" w14:textId="77777777" w:rsidR="009A4157" w:rsidRDefault="007A6757">
      <w:pPr>
        <w:pStyle w:val="Nadpis2"/>
        <w:numPr>
          <w:ilvl w:val="1"/>
          <w:numId w:val="2"/>
        </w:numPr>
        <w:ind w:left="1440" w:firstLine="0"/>
      </w:pPr>
      <w:r>
        <w:t>Popis požadavku</w:t>
      </w:r>
    </w:p>
    <w:p w14:paraId="6AB6F1F3" w14:textId="77777777" w:rsidR="009A4157" w:rsidRDefault="007A6757">
      <w:pPr>
        <w:spacing w:after="120"/>
      </w:pPr>
      <w:r>
        <w:t xml:space="preserve">Předmětem požadavku je úprava systému IZR v generování Průvodních listů skotu (PLS). Aktuálně se PLS generují, tisknou a odesílají chovatelům při zaregistrování zvířete hlášením narození, dohlášení. U dovezených zvířat se PLS generují, tisknou a odesílají chovatelům na základě žádosti chovatele o vystavení českého PLS (spolu s vráceným zahraničním PLS). </w:t>
      </w:r>
    </w:p>
    <w:p w14:paraId="076CE773" w14:textId="77777777" w:rsidR="009A4157" w:rsidRDefault="007A6757">
      <w:pPr>
        <w:spacing w:after="120"/>
      </w:pPr>
      <w:r>
        <w:t xml:space="preserve">Dále se PLS generují, tisknou a odesílají chovatelům po zpracování hlášení doplnění původu, změně pohlaví a na základě žádosti o vystavení duplikátu PLS. </w:t>
      </w:r>
    </w:p>
    <w:p w14:paraId="77F7D707" w14:textId="77777777" w:rsidR="009A4157" w:rsidRDefault="007A6757">
      <w:pPr>
        <w:spacing w:after="120"/>
      </w:pPr>
      <w:r>
        <w:t xml:space="preserve">Změna spočívá v tom, že PLS si bude moci vygenerovat chovatel sám v Registru zvířat na Portálu farmáře. </w:t>
      </w:r>
    </w:p>
    <w:p w14:paraId="7A0126D8" w14:textId="77777777" w:rsidR="009A4157" w:rsidRDefault="009A4157">
      <w:pPr>
        <w:spacing w:after="120"/>
      </w:pPr>
    </w:p>
    <w:p w14:paraId="193C1DB0" w14:textId="77777777" w:rsidR="009A4157" w:rsidRDefault="007A6757">
      <w:pPr>
        <w:pStyle w:val="Nadpis2"/>
        <w:numPr>
          <w:ilvl w:val="1"/>
          <w:numId w:val="2"/>
        </w:numPr>
        <w:ind w:left="1440" w:firstLine="0"/>
      </w:pPr>
      <w:r>
        <w:t>Odůvodnění požadované změny (změny právních předpisů, přínosy)</w:t>
      </w:r>
    </w:p>
    <w:p w14:paraId="324BAE19" w14:textId="77777777" w:rsidR="009A4157" w:rsidRDefault="007A6757">
      <w:r>
        <w:t xml:space="preserve">Důvodem realizace je změna v „plemenářském zákoně“ (zákon č. 154/2000 Sb.) související s vystavováním průvodního listu skotu. </w:t>
      </w:r>
    </w:p>
    <w:p w14:paraId="1C62C1A9" w14:textId="77777777" w:rsidR="009A4157" w:rsidRDefault="007A6757">
      <w:r>
        <w:t xml:space="preserve">Novela plemenářského zákona upravuje „nakládání“ s PLS následovně: </w:t>
      </w:r>
    </w:p>
    <w:p w14:paraId="13AC3C4D" w14:textId="77777777" w:rsidR="009A4157" w:rsidRDefault="009A4157">
      <w:pPr>
        <w:autoSpaceDE w:val="0"/>
        <w:autoSpaceDN w:val="0"/>
        <w:adjustRightInd w:val="0"/>
        <w:rPr>
          <w:rFonts w:ascii="ArialMT" w:hAnsi="ArialMT" w:cs="ArialMT"/>
          <w:szCs w:val="22"/>
        </w:rPr>
      </w:pPr>
    </w:p>
    <w:p w14:paraId="51920986" w14:textId="77777777" w:rsidR="009A4157" w:rsidRDefault="007A6757">
      <w:pPr>
        <w:autoSpaceDE w:val="0"/>
        <w:autoSpaceDN w:val="0"/>
        <w:adjustRightInd w:val="0"/>
        <w:jc w:val="center"/>
        <w:rPr>
          <w:rFonts w:ascii="ArialMT" w:hAnsi="ArialMT" w:cs="ArialMT"/>
          <w:szCs w:val="22"/>
        </w:rPr>
      </w:pPr>
      <w:r>
        <w:rPr>
          <w:rFonts w:ascii="ArialMT" w:hAnsi="ArialMT" w:cs="ArialMT"/>
          <w:szCs w:val="22"/>
        </w:rPr>
        <w:t>§23</w:t>
      </w:r>
    </w:p>
    <w:p w14:paraId="6A843251" w14:textId="77777777" w:rsidR="009A4157" w:rsidRDefault="007A6757">
      <w:pPr>
        <w:autoSpaceDE w:val="0"/>
        <w:autoSpaceDN w:val="0"/>
        <w:adjustRightInd w:val="0"/>
        <w:ind w:firstLine="708"/>
        <w:rPr>
          <w:rFonts w:ascii="ArialMT" w:hAnsi="ArialMT" w:cs="ArialMT"/>
          <w:szCs w:val="22"/>
        </w:rPr>
      </w:pPr>
      <w:r>
        <w:rPr>
          <w:rFonts w:ascii="ArialMT" w:hAnsi="ArialMT" w:cs="ArialMT"/>
          <w:szCs w:val="22"/>
        </w:rPr>
        <w:t>(4) Chovatelé koní a oslů a jejich kříženců a chovatelé turů jsou dále povinni</w:t>
      </w:r>
    </w:p>
    <w:p w14:paraId="6C8B490E" w14:textId="77777777" w:rsidR="009A4157" w:rsidRDefault="009A4157">
      <w:pPr>
        <w:autoSpaceDE w:val="0"/>
        <w:autoSpaceDN w:val="0"/>
        <w:adjustRightInd w:val="0"/>
        <w:rPr>
          <w:rFonts w:ascii="ArialMT" w:hAnsi="ArialMT" w:cs="ArialMT"/>
          <w:szCs w:val="22"/>
        </w:rPr>
      </w:pPr>
    </w:p>
    <w:p w14:paraId="367E930D" w14:textId="77777777" w:rsidR="009A4157" w:rsidRDefault="007A6757">
      <w:pPr>
        <w:autoSpaceDE w:val="0"/>
        <w:autoSpaceDN w:val="0"/>
        <w:adjustRightInd w:val="0"/>
        <w:ind w:left="426" w:hanging="426"/>
        <w:rPr>
          <w:rFonts w:ascii="ArialMT" w:hAnsi="ArialMT" w:cs="ArialMT"/>
          <w:szCs w:val="22"/>
        </w:rPr>
      </w:pPr>
      <w:r>
        <w:rPr>
          <w:rFonts w:ascii="ArialMT" w:hAnsi="ArialMT" w:cs="ArialMT"/>
          <w:szCs w:val="22"/>
        </w:rPr>
        <w:t>a)</w:t>
      </w:r>
      <w:r>
        <w:rPr>
          <w:rFonts w:ascii="ArialMT" w:hAnsi="ArialMT" w:cs="ArialMT"/>
          <w:szCs w:val="22"/>
        </w:rPr>
        <w:tab/>
        <w:t xml:space="preserve">vyžádat si od pověřené osoby průkaz koně </w:t>
      </w:r>
      <w:r>
        <w:rPr>
          <w:rFonts w:ascii="ArialMT" w:hAnsi="ArialMT" w:cs="ArialMT"/>
          <w:strike/>
          <w:szCs w:val="22"/>
        </w:rPr>
        <w:t>nebo průvodní list skotu</w:t>
      </w:r>
      <w:r>
        <w:rPr>
          <w:rFonts w:ascii="ArialMT" w:hAnsi="ArialMT" w:cs="ArialMT"/>
          <w:szCs w:val="22"/>
        </w:rPr>
        <w:t>,</w:t>
      </w:r>
    </w:p>
    <w:p w14:paraId="30DC2208" w14:textId="77777777" w:rsidR="009A4157" w:rsidRDefault="007A6757">
      <w:pPr>
        <w:autoSpaceDE w:val="0"/>
        <w:autoSpaceDN w:val="0"/>
        <w:adjustRightInd w:val="0"/>
        <w:ind w:left="426" w:hanging="426"/>
        <w:rPr>
          <w:rFonts w:ascii="ArialMT" w:hAnsi="ArialMT" w:cs="ArialMT"/>
          <w:szCs w:val="22"/>
        </w:rPr>
      </w:pPr>
      <w:r>
        <w:rPr>
          <w:rFonts w:ascii="ArialMT" w:hAnsi="ArialMT" w:cs="ArialMT"/>
          <w:szCs w:val="22"/>
        </w:rPr>
        <w:t>b)</w:t>
      </w:r>
      <w:r>
        <w:rPr>
          <w:rFonts w:ascii="ArialMT" w:hAnsi="ArialMT" w:cs="ArialMT"/>
          <w:szCs w:val="22"/>
        </w:rPr>
        <w:tab/>
        <w:t>zajistit, aby do průkazu koně byly v rozsahu a způsobem stanoveným vyhláškou a přímo použitelnými předpisy Evropské unie</w:t>
      </w:r>
      <w:r>
        <w:rPr>
          <w:rFonts w:ascii="ArialMT" w:hAnsi="ArialMT" w:cs="ArialMT"/>
          <w:szCs w:val="22"/>
          <w:vertAlign w:val="superscript"/>
        </w:rPr>
        <w:t>18)</w:t>
      </w:r>
      <w:r>
        <w:rPr>
          <w:rFonts w:ascii="ArialMT" w:hAnsi="ArialMT" w:cs="ArialMT"/>
          <w:szCs w:val="22"/>
        </w:rPr>
        <w:t xml:space="preserve"> doplněny správné a úplné údaje a aby tam byly zaznamenány veškeré jejich změny,</w:t>
      </w:r>
    </w:p>
    <w:p w14:paraId="08124B40" w14:textId="77777777" w:rsidR="009A4157" w:rsidRDefault="007A6757">
      <w:pPr>
        <w:autoSpaceDE w:val="0"/>
        <w:autoSpaceDN w:val="0"/>
        <w:adjustRightInd w:val="0"/>
        <w:ind w:left="426" w:hanging="426"/>
        <w:rPr>
          <w:rFonts w:ascii="ArialMT" w:hAnsi="ArialMT" w:cs="ArialMT"/>
          <w:szCs w:val="22"/>
        </w:rPr>
      </w:pPr>
      <w:r>
        <w:rPr>
          <w:rFonts w:ascii="ArialMT" w:hAnsi="ArialMT" w:cs="ArialMT"/>
          <w:szCs w:val="22"/>
        </w:rPr>
        <w:t>c)</w:t>
      </w:r>
      <w:r>
        <w:rPr>
          <w:rFonts w:ascii="ArialMT" w:hAnsi="ArialMT" w:cs="ArialMT"/>
          <w:szCs w:val="22"/>
        </w:rPr>
        <w:tab/>
        <w:t>při přemisťování evidovaného zvířete předávat nebo přebírat společně s evidovaným zvířetem také průkaz koně, kromě případů stanovených přímo použitelnými předpisy Evropské unie</w:t>
      </w:r>
      <w:r>
        <w:rPr>
          <w:rFonts w:ascii="ArialMT" w:hAnsi="ArialMT" w:cs="ArialMT"/>
          <w:szCs w:val="22"/>
          <w:vertAlign w:val="superscript"/>
        </w:rPr>
        <w:t>18)</w:t>
      </w:r>
      <w:r>
        <w:rPr>
          <w:rFonts w:ascii="ArialMT" w:hAnsi="ArialMT" w:cs="ArialMT"/>
          <w:szCs w:val="22"/>
        </w:rPr>
        <w:t xml:space="preserve">, nebo </w:t>
      </w:r>
      <w:r>
        <w:rPr>
          <w:rFonts w:ascii="ArialMT" w:hAnsi="ArialMT" w:cs="ArialMT"/>
          <w:b/>
          <w:bCs/>
          <w:szCs w:val="22"/>
        </w:rPr>
        <w:t>předávat aktuální průvodní list skotu v případě přemístění do jiného členského státu Evropské unie nebo vývozu do třetí země</w:t>
      </w:r>
      <w:r>
        <w:rPr>
          <w:rFonts w:ascii="ArialMT" w:hAnsi="ArialMT" w:cs="ArialMT"/>
          <w:szCs w:val="22"/>
        </w:rPr>
        <w:t>,</w:t>
      </w:r>
    </w:p>
    <w:p w14:paraId="40DD8E85" w14:textId="77777777" w:rsidR="009A4157" w:rsidRDefault="007A6757">
      <w:pPr>
        <w:autoSpaceDE w:val="0"/>
        <w:autoSpaceDN w:val="0"/>
        <w:adjustRightInd w:val="0"/>
        <w:ind w:left="426" w:hanging="426"/>
        <w:rPr>
          <w:rFonts w:ascii="ArialMT" w:hAnsi="ArialMT" w:cs="ArialMT"/>
          <w:szCs w:val="22"/>
        </w:rPr>
      </w:pPr>
      <w:r>
        <w:rPr>
          <w:rFonts w:ascii="ArialMT" w:hAnsi="ArialMT" w:cs="ArialMT"/>
          <w:szCs w:val="22"/>
        </w:rPr>
        <w:t>d)</w:t>
      </w:r>
      <w:r>
        <w:rPr>
          <w:rFonts w:ascii="ArialMT" w:hAnsi="ArialMT" w:cs="ArialMT"/>
          <w:szCs w:val="22"/>
        </w:rPr>
        <w:tab/>
        <w:t>dojde-li ke ztrátě nebo zničení průkazu koně, vyžádat si od pověřené osoby neprodleně vystavení duplikátu průkazu koně, náhradního průkazu koně.</w:t>
      </w:r>
    </w:p>
    <w:p w14:paraId="0EB16DF8" w14:textId="77777777" w:rsidR="009A4157" w:rsidRDefault="009A4157"/>
    <w:p w14:paraId="47D47AEA" w14:textId="77777777" w:rsidR="009A4157" w:rsidRDefault="007A6757">
      <w:pPr>
        <w:rPr>
          <w:b/>
          <w:bCs/>
          <w:color w:val="FF0000"/>
        </w:rPr>
      </w:pPr>
      <w:r>
        <w:rPr>
          <w:b/>
          <w:bCs/>
          <w:color w:val="FF0000"/>
        </w:rPr>
        <w:t xml:space="preserve">Povinnost chovatele předávat PLS bude jen pří vývozu zvířete. </w:t>
      </w:r>
    </w:p>
    <w:p w14:paraId="3D7C4936" w14:textId="77777777" w:rsidR="009A4157" w:rsidRDefault="007A6757">
      <w:r>
        <w:t xml:space="preserve">V ostatních případech je na rozhodnutí chovatele, zda si PLS vytiskne pro své potřeby. </w:t>
      </w:r>
    </w:p>
    <w:p w14:paraId="64116D2A" w14:textId="77777777" w:rsidR="009A4157" w:rsidRDefault="009A4157"/>
    <w:p w14:paraId="0B95C837" w14:textId="77777777" w:rsidR="009A4157" w:rsidRDefault="009A4157"/>
    <w:p w14:paraId="0C2EA54C" w14:textId="77777777" w:rsidR="009A4157" w:rsidRDefault="007A6757">
      <w:pPr>
        <w:pStyle w:val="Nadpis2"/>
        <w:numPr>
          <w:ilvl w:val="1"/>
          <w:numId w:val="2"/>
        </w:numPr>
        <w:ind w:left="1440" w:firstLine="0"/>
      </w:pPr>
      <w:r>
        <w:t>Rizika nerealizace</w:t>
      </w:r>
    </w:p>
    <w:p w14:paraId="74881ABD" w14:textId="77777777" w:rsidR="009A4157" w:rsidRDefault="009A4157">
      <w:pPr>
        <w:autoSpaceDE w:val="0"/>
        <w:autoSpaceDN w:val="0"/>
        <w:adjustRightInd w:val="0"/>
        <w:rPr>
          <w:b/>
          <w:color w:val="FF0000"/>
        </w:rPr>
      </w:pPr>
    </w:p>
    <w:p w14:paraId="2476C577" w14:textId="77777777" w:rsidR="009A4157" w:rsidRDefault="007A6757">
      <w:r>
        <w:t>V případě nerealizace dojde k:</w:t>
      </w:r>
    </w:p>
    <w:p w14:paraId="7B8222FE" w14:textId="77777777" w:rsidR="009A4157" w:rsidRDefault="007A6757">
      <w:pPr>
        <w:pStyle w:val="Odstavecseseznamem"/>
        <w:numPr>
          <w:ilvl w:val="0"/>
          <w:numId w:val="10"/>
        </w:numPr>
        <w:spacing w:after="160" w:line="259" w:lineRule="auto"/>
        <w:jc w:val="both"/>
      </w:pPr>
      <w:r>
        <w:t>Nesouladu vystavování průvodních listů skotu s platnou legislativou,</w:t>
      </w:r>
    </w:p>
    <w:p w14:paraId="4A857664" w14:textId="77777777" w:rsidR="009A4157" w:rsidRDefault="007A6757">
      <w:pPr>
        <w:pStyle w:val="Odstavecseseznamem"/>
        <w:numPr>
          <w:ilvl w:val="0"/>
          <w:numId w:val="10"/>
        </w:numPr>
        <w:spacing w:after="160" w:line="259" w:lineRule="auto"/>
        <w:jc w:val="both"/>
      </w:pPr>
      <w:r>
        <w:t>Nesplnění úkolu z Porady vedení MZe,</w:t>
      </w:r>
    </w:p>
    <w:p w14:paraId="7D1BA793" w14:textId="77777777" w:rsidR="009A4157" w:rsidRDefault="007A6757">
      <w:pPr>
        <w:pStyle w:val="Odstavecseseznamem"/>
        <w:numPr>
          <w:ilvl w:val="0"/>
          <w:numId w:val="10"/>
        </w:numPr>
        <w:spacing w:after="160" w:line="259" w:lineRule="auto"/>
        <w:jc w:val="both"/>
      </w:pPr>
      <w:r>
        <w:t>Nesplnění očekávání ze strany chovatelů na základě již publikovaných informací</w:t>
      </w:r>
    </w:p>
    <w:p w14:paraId="28F8BD05" w14:textId="77777777" w:rsidR="009A4157" w:rsidRDefault="007A6757">
      <w:r>
        <w:t>V případě nesplnění termínu realizace dojde k ohrožení transparentnosti výborového řízení na pověřenou osobu, které počínaje 1.4.2025 již nepočítá se stávajícím systémem vystavování PLS. V případě nedodržení termínu realizace tedy vyvstane nutnost okamžitě po podpisu smlouvy uzavřít dodatek na finanční krytí vystavování PLS.</w:t>
      </w:r>
    </w:p>
    <w:p w14:paraId="69784427" w14:textId="77777777" w:rsidR="009A4157" w:rsidRDefault="007A6757">
      <w:pPr>
        <w:rPr>
          <w:b/>
          <w:sz w:val="24"/>
          <w:szCs w:val="36"/>
        </w:rPr>
      </w:pPr>
      <w:r>
        <w:br w:type="page"/>
      </w:r>
    </w:p>
    <w:p w14:paraId="45DB761E" w14:textId="77777777" w:rsidR="009A4157" w:rsidRDefault="007A6757">
      <w:pPr>
        <w:pStyle w:val="Nadpis1"/>
        <w:numPr>
          <w:ilvl w:val="0"/>
          <w:numId w:val="2"/>
        </w:numPr>
        <w:ind w:left="432" w:hanging="1566"/>
      </w:pPr>
      <w:r>
        <w:lastRenderedPageBreak/>
        <w:t>3 Podrobný popis požadavku</w:t>
      </w:r>
    </w:p>
    <w:p w14:paraId="36A0068C" w14:textId="24467FAB" w:rsidR="009A4157" w:rsidRDefault="00986BBB">
      <w:proofErr w:type="spellStart"/>
      <w:r>
        <w:t>xxx</w:t>
      </w:r>
      <w:proofErr w:type="spellEnd"/>
    </w:p>
    <w:p w14:paraId="3427EF11" w14:textId="77777777" w:rsidR="009A4157" w:rsidRDefault="009A4157"/>
    <w:p w14:paraId="7B0B4094" w14:textId="77777777" w:rsidR="009A4157" w:rsidRDefault="009A4157"/>
    <w:p w14:paraId="79B9730F" w14:textId="77777777" w:rsidR="009A4157" w:rsidRDefault="007A6757">
      <w:pPr>
        <w:pStyle w:val="Nadpis1"/>
        <w:numPr>
          <w:ilvl w:val="0"/>
          <w:numId w:val="2"/>
        </w:numPr>
        <w:ind w:left="284" w:hanging="284"/>
        <w:rPr>
          <w:szCs w:val="22"/>
        </w:rPr>
      </w:pPr>
      <w:r>
        <w:rPr>
          <w:szCs w:val="22"/>
        </w:rPr>
        <w:t>Dopady na IS MZe</w:t>
      </w:r>
    </w:p>
    <w:p w14:paraId="5A800C0C" w14:textId="77777777" w:rsidR="009A4157" w:rsidRDefault="007A6757">
      <w:pPr>
        <w:rPr>
          <w:sz w:val="16"/>
          <w:szCs w:val="16"/>
        </w:rPr>
      </w:pPr>
      <w:r>
        <w:rPr>
          <w:sz w:val="16"/>
          <w:szCs w:val="16"/>
        </w:rPr>
        <w:t>(V případě předpokládaných či možných dopadů změny na infrastrukturu nebo na bezpečnost je třeba si vyžádat stanovisko relevantních specialistů, tj. provozního, bezpečnostního garanta, příp. architekta.).</w:t>
      </w:r>
    </w:p>
    <w:p w14:paraId="7D5AFD1A" w14:textId="77777777" w:rsidR="009A4157" w:rsidRDefault="009A4157">
      <w:pPr>
        <w:rPr>
          <w:sz w:val="16"/>
          <w:szCs w:val="16"/>
        </w:rPr>
      </w:pPr>
    </w:p>
    <w:p w14:paraId="26ACB8FF" w14:textId="77777777" w:rsidR="009A4157" w:rsidRDefault="007A6757">
      <w:pPr>
        <w:pStyle w:val="Nadpis2"/>
        <w:numPr>
          <w:ilvl w:val="1"/>
          <w:numId w:val="2"/>
        </w:numPr>
        <w:ind w:left="1440" w:firstLine="0"/>
      </w:pPr>
      <w:r>
        <w:t>Na provoz a infrastrukturu</w:t>
      </w:r>
    </w:p>
    <w:p w14:paraId="4B41CD80" w14:textId="77777777" w:rsidR="009A4157" w:rsidRDefault="007A6757">
      <w:r>
        <w:t>Nejsou známy</w:t>
      </w:r>
    </w:p>
    <w:p w14:paraId="3675908D" w14:textId="77777777" w:rsidR="009A4157" w:rsidRDefault="007A6757">
      <w:pPr>
        <w:pStyle w:val="Nadpis2"/>
        <w:numPr>
          <w:ilvl w:val="1"/>
          <w:numId w:val="2"/>
        </w:numPr>
        <w:ind w:left="1440" w:firstLine="0"/>
      </w:pPr>
      <w:r>
        <w:t>Na bezpečnost</w:t>
      </w:r>
    </w:p>
    <w:p w14:paraId="57373E06" w14:textId="77777777" w:rsidR="009A4157" w:rsidRDefault="007A6757">
      <w:r>
        <w:t>Nejsou známy</w:t>
      </w:r>
    </w:p>
    <w:p w14:paraId="7D534CFC" w14:textId="77777777" w:rsidR="009A4157" w:rsidRDefault="007A6757">
      <w:pPr>
        <w:pStyle w:val="Nadpis2"/>
        <w:numPr>
          <w:ilvl w:val="1"/>
          <w:numId w:val="2"/>
        </w:numPr>
        <w:ind w:left="1440" w:firstLine="0"/>
      </w:pPr>
      <w:r>
        <w:t>Na součinnost s dalšími systémy</w:t>
      </w:r>
    </w:p>
    <w:p w14:paraId="7FBD5375" w14:textId="77777777" w:rsidR="009A4157" w:rsidRDefault="007A6757">
      <w:r>
        <w:t>Nejsou známy</w:t>
      </w:r>
    </w:p>
    <w:p w14:paraId="1D37AFB5" w14:textId="77777777" w:rsidR="009A4157" w:rsidRDefault="007A6757">
      <w:pPr>
        <w:pStyle w:val="Nadpis2"/>
        <w:numPr>
          <w:ilvl w:val="1"/>
          <w:numId w:val="2"/>
        </w:numPr>
        <w:ind w:left="1440" w:firstLine="0"/>
      </w:pPr>
      <w:r>
        <w:t>Požadavky na součinnost AgriBus a EPO</w:t>
      </w:r>
    </w:p>
    <w:p w14:paraId="7C5C847F" w14:textId="77777777" w:rsidR="009A4157" w:rsidRDefault="007A6757">
      <w:r>
        <w:t>Nejsou známy</w:t>
      </w:r>
    </w:p>
    <w:p w14:paraId="045402DD" w14:textId="77777777" w:rsidR="009A4157" w:rsidRDefault="007A6757">
      <w:pPr>
        <w:rPr>
          <w:sz w:val="16"/>
          <w:szCs w:val="16"/>
        </w:rPr>
      </w:pPr>
      <w:r>
        <w:rPr>
          <w:sz w:val="16"/>
          <w:szCs w:val="16"/>
        </w:rPr>
        <w:t>(Pokud existují požadavky na součinnost Agribus, uveďte specifikaci služby ve formě strukturovaného požadavku (request) a odpovědi (response) s vyznačenou změnou.)</w:t>
      </w:r>
    </w:p>
    <w:p w14:paraId="25FE7C2D" w14:textId="77777777" w:rsidR="009A4157" w:rsidRDefault="007A6757">
      <w:pPr>
        <w:pStyle w:val="Nadpis2"/>
        <w:numPr>
          <w:ilvl w:val="1"/>
          <w:numId w:val="2"/>
        </w:numPr>
        <w:ind w:left="1440" w:firstLine="0"/>
      </w:pPr>
      <w:r>
        <w:t>Požadavek na podporu provozu naimplementované změny</w:t>
      </w:r>
    </w:p>
    <w:p w14:paraId="2EEEA46A" w14:textId="77777777" w:rsidR="009A4157" w:rsidRDefault="007A6757">
      <w:pPr>
        <w:rPr>
          <w:b/>
          <w:sz w:val="16"/>
          <w:szCs w:val="16"/>
        </w:rPr>
      </w:pPr>
      <w:r>
        <w:rPr>
          <w:sz w:val="16"/>
          <w:szCs w:val="16"/>
        </w:rPr>
        <w:t>(Uveďte, zda zařadit změnu do stávající provozní smlouvy, konkrétní požadavky na požadované služby, SLA.)</w:t>
      </w:r>
    </w:p>
    <w:p w14:paraId="142636B9" w14:textId="77777777" w:rsidR="009A4157" w:rsidRDefault="007A6757">
      <w:pPr>
        <w:pStyle w:val="Nadpis2"/>
        <w:numPr>
          <w:ilvl w:val="1"/>
          <w:numId w:val="2"/>
        </w:numPr>
        <w:ind w:left="1440" w:firstLine="0"/>
      </w:pPr>
      <w:r>
        <w:t>Požadavek na úpravu dohledového nástroje</w:t>
      </w:r>
    </w:p>
    <w:p w14:paraId="190E243C" w14:textId="77777777" w:rsidR="009A4157" w:rsidRDefault="007A6757">
      <w:pPr>
        <w:rPr>
          <w:b/>
          <w:sz w:val="16"/>
          <w:szCs w:val="16"/>
        </w:rPr>
      </w:pPr>
      <w:r>
        <w:rPr>
          <w:sz w:val="16"/>
          <w:szCs w:val="16"/>
        </w:rPr>
        <w:t>(Uveďte, zda a jakým způsobem je požadována úprava dohledových nástrojů.)</w:t>
      </w:r>
    </w:p>
    <w:p w14:paraId="4E90E125" w14:textId="77777777" w:rsidR="009A4157" w:rsidRDefault="009A4157"/>
    <w:p w14:paraId="271A2FFF" w14:textId="77777777" w:rsidR="009A4157" w:rsidRDefault="007A6757">
      <w:pPr>
        <w:pStyle w:val="Nadpis1"/>
        <w:numPr>
          <w:ilvl w:val="0"/>
          <w:numId w:val="2"/>
        </w:numPr>
        <w:ind w:left="284" w:hanging="284"/>
        <w:rPr>
          <w:szCs w:val="22"/>
        </w:rPr>
      </w:pPr>
      <w:r>
        <w:rPr>
          <w:szCs w:val="22"/>
        </w:rPr>
        <w:t>Požadavek na dokumentaci</w:t>
      </w:r>
      <w:r>
        <w:rPr>
          <w:szCs w:val="22"/>
          <w:vertAlign w:val="superscript"/>
        </w:rPr>
        <w:endnoteReference w:id="9"/>
      </w:r>
    </w:p>
    <w:tbl>
      <w:tblPr>
        <w:tblW w:w="9781" w:type="dxa"/>
        <w:tblInd w:w="13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113" w:type="dxa"/>
        </w:tblCellMar>
        <w:tblLook w:val="04A0" w:firstRow="1" w:lastRow="0" w:firstColumn="1" w:lastColumn="0" w:noHBand="0" w:noVBand="1"/>
      </w:tblPr>
      <w:tblGrid>
        <w:gridCol w:w="588"/>
        <w:gridCol w:w="4657"/>
        <w:gridCol w:w="1276"/>
        <w:gridCol w:w="850"/>
        <w:gridCol w:w="851"/>
        <w:gridCol w:w="1559"/>
      </w:tblGrid>
      <w:tr w:rsidR="009A4157" w14:paraId="17C4658B" w14:textId="77777777">
        <w:trPr>
          <w:trHeight w:val="263"/>
        </w:trPr>
        <w:tc>
          <w:tcPr>
            <w:tcW w:w="588" w:type="dxa"/>
            <w:vMerge w:val="restart"/>
            <w:tcBorders>
              <w:top w:val="single" w:sz="8" w:space="0" w:color="auto"/>
              <w:left w:val="single" w:sz="8" w:space="0" w:color="auto"/>
              <w:right w:val="single" w:sz="8" w:space="0" w:color="auto"/>
            </w:tcBorders>
            <w:shd w:val="clear" w:color="auto" w:fill="auto"/>
            <w:noWrap/>
            <w:vAlign w:val="center"/>
            <w:hideMark/>
          </w:tcPr>
          <w:p w14:paraId="32AFFE2A" w14:textId="77777777" w:rsidR="009A4157" w:rsidRDefault="007A6757">
            <w:pPr>
              <w:rPr>
                <w:b/>
                <w:bCs/>
                <w:color w:val="000000"/>
                <w:szCs w:val="22"/>
                <w:lang w:eastAsia="cs-CZ"/>
              </w:rPr>
            </w:pPr>
            <w:r>
              <w:rPr>
                <w:b/>
                <w:bCs/>
                <w:color w:val="000000"/>
                <w:szCs w:val="22"/>
                <w:lang w:eastAsia="cs-CZ"/>
              </w:rPr>
              <w:t>ID</w:t>
            </w:r>
          </w:p>
        </w:tc>
        <w:tc>
          <w:tcPr>
            <w:tcW w:w="4657" w:type="dxa"/>
            <w:vMerge w:val="restart"/>
            <w:tcBorders>
              <w:top w:val="single" w:sz="8" w:space="0" w:color="auto"/>
              <w:left w:val="single" w:sz="8" w:space="0" w:color="auto"/>
              <w:right w:val="single" w:sz="8" w:space="0" w:color="auto"/>
            </w:tcBorders>
            <w:shd w:val="clear" w:color="auto" w:fill="auto"/>
            <w:noWrap/>
            <w:vAlign w:val="center"/>
            <w:hideMark/>
          </w:tcPr>
          <w:p w14:paraId="24B65166" w14:textId="77777777" w:rsidR="009A4157" w:rsidRDefault="007A6757">
            <w:pPr>
              <w:rPr>
                <w:b/>
                <w:bCs/>
                <w:color w:val="000000"/>
                <w:szCs w:val="22"/>
                <w:lang w:eastAsia="cs-CZ"/>
              </w:rPr>
            </w:pPr>
            <w:r>
              <w:rPr>
                <w:b/>
                <w:bCs/>
                <w:color w:val="000000"/>
                <w:szCs w:val="22"/>
                <w:lang w:eastAsia="cs-CZ"/>
              </w:rPr>
              <w:t>Dokument</w:t>
            </w:r>
          </w:p>
        </w:tc>
        <w:tc>
          <w:tcPr>
            <w:tcW w:w="2977" w:type="dxa"/>
            <w:gridSpan w:val="3"/>
            <w:tcBorders>
              <w:top w:val="single" w:sz="8" w:space="0" w:color="auto"/>
              <w:left w:val="single" w:sz="8" w:space="0" w:color="auto"/>
              <w:bottom w:val="single" w:sz="8" w:space="0" w:color="auto"/>
              <w:right w:val="single" w:sz="8" w:space="0" w:color="auto"/>
            </w:tcBorders>
          </w:tcPr>
          <w:p w14:paraId="015D7C1E" w14:textId="77777777" w:rsidR="009A4157" w:rsidRDefault="007A6757">
            <w:pPr>
              <w:rPr>
                <w:bCs/>
                <w:color w:val="000000"/>
                <w:szCs w:val="22"/>
                <w:lang w:eastAsia="cs-CZ"/>
              </w:rPr>
            </w:pPr>
            <w:r>
              <w:rPr>
                <w:b/>
                <w:bCs/>
                <w:color w:val="000000"/>
                <w:szCs w:val="22"/>
                <w:lang w:eastAsia="cs-CZ"/>
              </w:rPr>
              <w:t xml:space="preserve">Formát výstupu </w:t>
            </w:r>
            <w:r>
              <w:rPr>
                <w:bCs/>
                <w:color w:val="000000"/>
                <w:szCs w:val="22"/>
                <w:lang w:eastAsia="cs-CZ"/>
              </w:rPr>
              <w:t>(ano/ne)</w:t>
            </w:r>
          </w:p>
        </w:tc>
        <w:tc>
          <w:tcPr>
            <w:tcW w:w="1559" w:type="dxa"/>
            <w:vMerge w:val="restart"/>
            <w:tcBorders>
              <w:top w:val="single" w:sz="8" w:space="0" w:color="auto"/>
              <w:left w:val="single" w:sz="8" w:space="0" w:color="auto"/>
              <w:right w:val="single" w:sz="8" w:space="0" w:color="auto"/>
            </w:tcBorders>
            <w:vAlign w:val="center"/>
          </w:tcPr>
          <w:p w14:paraId="7A6F3801" w14:textId="77777777" w:rsidR="009A4157" w:rsidRDefault="007A6757">
            <w:pPr>
              <w:rPr>
                <w:b/>
                <w:bCs/>
                <w:color w:val="000000"/>
                <w:szCs w:val="22"/>
                <w:lang w:eastAsia="cs-CZ"/>
              </w:rPr>
            </w:pPr>
            <w:r>
              <w:rPr>
                <w:b/>
                <w:bCs/>
                <w:color w:val="000000"/>
                <w:szCs w:val="22"/>
                <w:lang w:eastAsia="cs-CZ"/>
              </w:rPr>
              <w:t>Garant</w:t>
            </w:r>
            <w:r>
              <w:rPr>
                <w:rStyle w:val="Odkaznavysvtlivky"/>
                <w:b/>
                <w:bCs/>
                <w:color w:val="000000"/>
                <w:szCs w:val="22"/>
                <w:lang w:eastAsia="cs-CZ"/>
              </w:rPr>
              <w:endnoteReference w:id="10"/>
            </w:r>
          </w:p>
        </w:tc>
      </w:tr>
      <w:tr w:rsidR="009A4157" w14:paraId="0C065A22" w14:textId="77777777">
        <w:trPr>
          <w:trHeight w:val="263"/>
        </w:trPr>
        <w:tc>
          <w:tcPr>
            <w:tcW w:w="588" w:type="dxa"/>
            <w:vMerge/>
            <w:tcBorders>
              <w:left w:val="single" w:sz="8" w:space="0" w:color="auto"/>
              <w:bottom w:val="single" w:sz="8" w:space="0" w:color="auto"/>
              <w:right w:val="single" w:sz="8" w:space="0" w:color="auto"/>
            </w:tcBorders>
            <w:shd w:val="clear" w:color="auto" w:fill="auto"/>
            <w:noWrap/>
            <w:vAlign w:val="center"/>
          </w:tcPr>
          <w:p w14:paraId="64784928" w14:textId="77777777" w:rsidR="009A4157" w:rsidRDefault="009A4157">
            <w:pPr>
              <w:rPr>
                <w:b/>
                <w:bCs/>
                <w:color w:val="000000"/>
                <w:szCs w:val="22"/>
                <w:lang w:eastAsia="cs-CZ"/>
              </w:rPr>
            </w:pPr>
          </w:p>
        </w:tc>
        <w:tc>
          <w:tcPr>
            <w:tcW w:w="4657" w:type="dxa"/>
            <w:vMerge/>
            <w:tcBorders>
              <w:left w:val="single" w:sz="8" w:space="0" w:color="auto"/>
              <w:bottom w:val="single" w:sz="8" w:space="0" w:color="auto"/>
              <w:right w:val="single" w:sz="8" w:space="0" w:color="auto"/>
            </w:tcBorders>
            <w:shd w:val="clear" w:color="auto" w:fill="auto"/>
            <w:noWrap/>
            <w:vAlign w:val="center"/>
          </w:tcPr>
          <w:p w14:paraId="759B5E31" w14:textId="77777777" w:rsidR="009A4157" w:rsidRDefault="009A4157">
            <w:pPr>
              <w:rPr>
                <w:b/>
                <w:bCs/>
                <w:color w:val="000000"/>
                <w:szCs w:val="22"/>
                <w:lang w:eastAsia="cs-CZ"/>
              </w:rPr>
            </w:pPr>
          </w:p>
        </w:tc>
        <w:tc>
          <w:tcPr>
            <w:tcW w:w="1276" w:type="dxa"/>
            <w:tcBorders>
              <w:top w:val="single" w:sz="8" w:space="0" w:color="auto"/>
              <w:left w:val="single" w:sz="8" w:space="0" w:color="auto"/>
              <w:bottom w:val="single" w:sz="8" w:space="0" w:color="auto"/>
              <w:right w:val="single" w:sz="8" w:space="0" w:color="auto"/>
            </w:tcBorders>
          </w:tcPr>
          <w:p w14:paraId="647975C2" w14:textId="77777777" w:rsidR="009A4157" w:rsidRDefault="007A6757">
            <w:pPr>
              <w:rPr>
                <w:bCs/>
                <w:color w:val="000000"/>
                <w:szCs w:val="22"/>
                <w:lang w:eastAsia="cs-CZ"/>
              </w:rPr>
            </w:pPr>
            <w:r>
              <w:rPr>
                <w:bCs/>
                <w:color w:val="000000"/>
                <w:szCs w:val="22"/>
                <w:lang w:eastAsia="cs-CZ"/>
              </w:rPr>
              <w:t>el. úložiště</w:t>
            </w:r>
          </w:p>
        </w:tc>
        <w:tc>
          <w:tcPr>
            <w:tcW w:w="850" w:type="dxa"/>
            <w:tcBorders>
              <w:top w:val="single" w:sz="8" w:space="0" w:color="auto"/>
              <w:left w:val="single" w:sz="8" w:space="0" w:color="auto"/>
              <w:bottom w:val="single" w:sz="8" w:space="0" w:color="auto"/>
              <w:right w:val="single" w:sz="8" w:space="0" w:color="auto"/>
            </w:tcBorders>
          </w:tcPr>
          <w:p w14:paraId="22A78C57" w14:textId="77777777" w:rsidR="009A4157" w:rsidRDefault="007A6757">
            <w:pPr>
              <w:rPr>
                <w:bCs/>
                <w:color w:val="000000"/>
                <w:szCs w:val="22"/>
                <w:lang w:eastAsia="cs-CZ"/>
              </w:rPr>
            </w:pPr>
            <w:r>
              <w:rPr>
                <w:bCs/>
                <w:color w:val="000000"/>
                <w:szCs w:val="22"/>
                <w:lang w:eastAsia="cs-CZ"/>
              </w:rPr>
              <w:t>papír</w:t>
            </w:r>
          </w:p>
        </w:tc>
        <w:tc>
          <w:tcPr>
            <w:tcW w:w="851" w:type="dxa"/>
            <w:tcBorders>
              <w:left w:val="single" w:sz="8" w:space="0" w:color="auto"/>
              <w:bottom w:val="single" w:sz="8" w:space="0" w:color="auto"/>
              <w:right w:val="single" w:sz="8" w:space="0" w:color="auto"/>
            </w:tcBorders>
          </w:tcPr>
          <w:p w14:paraId="10BF988F" w14:textId="77777777" w:rsidR="009A4157" w:rsidRDefault="007A6757">
            <w:pPr>
              <w:rPr>
                <w:bCs/>
                <w:color w:val="000000"/>
                <w:szCs w:val="22"/>
                <w:lang w:eastAsia="cs-CZ"/>
              </w:rPr>
            </w:pPr>
            <w:r>
              <w:rPr>
                <w:bCs/>
                <w:color w:val="000000"/>
                <w:szCs w:val="22"/>
                <w:lang w:eastAsia="cs-CZ"/>
              </w:rPr>
              <w:t>CD</w:t>
            </w:r>
          </w:p>
        </w:tc>
        <w:tc>
          <w:tcPr>
            <w:tcW w:w="1559" w:type="dxa"/>
            <w:vMerge/>
            <w:tcBorders>
              <w:left w:val="single" w:sz="8" w:space="0" w:color="auto"/>
              <w:bottom w:val="single" w:sz="8" w:space="0" w:color="auto"/>
              <w:right w:val="single" w:sz="8" w:space="0" w:color="auto"/>
            </w:tcBorders>
          </w:tcPr>
          <w:p w14:paraId="214C6D35" w14:textId="77777777" w:rsidR="009A4157" w:rsidRDefault="009A4157">
            <w:pPr>
              <w:rPr>
                <w:bCs/>
                <w:color w:val="000000"/>
                <w:szCs w:val="22"/>
                <w:lang w:eastAsia="cs-CZ"/>
              </w:rPr>
            </w:pPr>
          </w:p>
        </w:tc>
      </w:tr>
      <w:tr w:rsidR="009A4157" w14:paraId="10C1C863" w14:textId="77777777">
        <w:trPr>
          <w:trHeight w:val="284"/>
        </w:trPr>
        <w:tc>
          <w:tcPr>
            <w:tcW w:w="588" w:type="dxa"/>
            <w:tcBorders>
              <w:top w:val="single" w:sz="8" w:space="0" w:color="auto"/>
              <w:left w:val="dotted" w:sz="4" w:space="0" w:color="auto"/>
              <w:bottom w:val="dotted" w:sz="4" w:space="0" w:color="auto"/>
              <w:right w:val="dotted" w:sz="4" w:space="0" w:color="auto"/>
            </w:tcBorders>
            <w:shd w:val="clear" w:color="auto" w:fill="auto"/>
            <w:noWrap/>
            <w:vAlign w:val="center"/>
          </w:tcPr>
          <w:p w14:paraId="6ABC6F97" w14:textId="77777777" w:rsidR="009A4157" w:rsidRDefault="009A4157">
            <w:pPr>
              <w:pStyle w:val="Odstavecseseznamem"/>
              <w:numPr>
                <w:ilvl w:val="0"/>
                <w:numId w:val="8"/>
              </w:numPr>
              <w:spacing w:after="0"/>
              <w:jc w:val="right"/>
              <w:rPr>
                <w:rFonts w:cs="Arial"/>
                <w:color w:val="000000"/>
                <w:szCs w:val="22"/>
                <w:lang w:eastAsia="cs-CZ"/>
              </w:rPr>
            </w:pPr>
          </w:p>
        </w:tc>
        <w:tc>
          <w:tcPr>
            <w:tcW w:w="4657" w:type="dxa"/>
            <w:tcBorders>
              <w:top w:val="single" w:sz="8" w:space="0" w:color="auto"/>
              <w:left w:val="dotted" w:sz="4" w:space="0" w:color="auto"/>
              <w:bottom w:val="dotted" w:sz="4" w:space="0" w:color="auto"/>
              <w:right w:val="dotted" w:sz="4" w:space="0" w:color="auto"/>
            </w:tcBorders>
            <w:shd w:val="clear" w:color="auto" w:fill="auto"/>
            <w:noWrap/>
            <w:vAlign w:val="center"/>
            <w:hideMark/>
          </w:tcPr>
          <w:p w14:paraId="5A11D842" w14:textId="77777777" w:rsidR="009A4157" w:rsidRDefault="007A6757">
            <w:pPr>
              <w:rPr>
                <w:color w:val="000000"/>
                <w:szCs w:val="22"/>
                <w:lang w:eastAsia="cs-CZ"/>
              </w:rPr>
            </w:pPr>
            <w:r>
              <w:rPr>
                <w:color w:val="000000"/>
                <w:szCs w:val="22"/>
                <w:lang w:eastAsia="cs-CZ"/>
              </w:rPr>
              <w:t>Analýza navrhnutého řešení – implementační dokument</w:t>
            </w:r>
          </w:p>
        </w:tc>
        <w:tc>
          <w:tcPr>
            <w:tcW w:w="1276" w:type="dxa"/>
            <w:tcBorders>
              <w:top w:val="single" w:sz="8" w:space="0" w:color="auto"/>
              <w:left w:val="dotted" w:sz="4" w:space="0" w:color="auto"/>
              <w:bottom w:val="dotted" w:sz="4" w:space="0" w:color="auto"/>
              <w:right w:val="dotted" w:sz="4" w:space="0" w:color="auto"/>
            </w:tcBorders>
            <w:vAlign w:val="center"/>
          </w:tcPr>
          <w:p w14:paraId="79A24519" w14:textId="77777777" w:rsidR="009A4157" w:rsidRDefault="007A6757">
            <w:pPr>
              <w:rPr>
                <w:color w:val="000000"/>
                <w:szCs w:val="22"/>
                <w:lang w:eastAsia="cs-CZ"/>
              </w:rPr>
            </w:pPr>
            <w:r>
              <w:rPr>
                <w:color w:val="000000"/>
                <w:szCs w:val="22"/>
                <w:lang w:eastAsia="cs-CZ"/>
              </w:rPr>
              <w:t>ANO</w:t>
            </w:r>
          </w:p>
        </w:tc>
        <w:tc>
          <w:tcPr>
            <w:tcW w:w="850" w:type="dxa"/>
            <w:tcBorders>
              <w:top w:val="single" w:sz="8" w:space="0" w:color="auto"/>
              <w:left w:val="dotted" w:sz="4" w:space="0" w:color="auto"/>
              <w:bottom w:val="dotted" w:sz="4" w:space="0" w:color="auto"/>
              <w:right w:val="dotted" w:sz="4" w:space="0" w:color="auto"/>
            </w:tcBorders>
            <w:vAlign w:val="center"/>
          </w:tcPr>
          <w:p w14:paraId="6141CA37" w14:textId="77777777" w:rsidR="009A4157" w:rsidRDefault="007A6757">
            <w:pPr>
              <w:rPr>
                <w:color w:val="000000"/>
                <w:szCs w:val="22"/>
                <w:lang w:eastAsia="cs-CZ"/>
              </w:rPr>
            </w:pPr>
            <w:r>
              <w:rPr>
                <w:color w:val="000000"/>
                <w:szCs w:val="22"/>
                <w:lang w:eastAsia="cs-CZ"/>
              </w:rPr>
              <w:t>NE</w:t>
            </w:r>
          </w:p>
        </w:tc>
        <w:tc>
          <w:tcPr>
            <w:tcW w:w="851" w:type="dxa"/>
            <w:tcBorders>
              <w:top w:val="single" w:sz="8" w:space="0" w:color="auto"/>
              <w:left w:val="dotted" w:sz="4" w:space="0" w:color="auto"/>
              <w:bottom w:val="dotted" w:sz="4" w:space="0" w:color="auto"/>
              <w:right w:val="dotted" w:sz="4" w:space="0" w:color="auto"/>
            </w:tcBorders>
            <w:vAlign w:val="center"/>
          </w:tcPr>
          <w:p w14:paraId="33F77CD1" w14:textId="77777777" w:rsidR="009A4157" w:rsidRDefault="007A6757">
            <w:pPr>
              <w:rPr>
                <w:color w:val="000000"/>
                <w:szCs w:val="22"/>
                <w:lang w:eastAsia="cs-CZ"/>
              </w:rPr>
            </w:pPr>
            <w:r>
              <w:rPr>
                <w:color w:val="000000"/>
                <w:szCs w:val="22"/>
                <w:lang w:eastAsia="cs-CZ"/>
              </w:rPr>
              <w:t>NE</w:t>
            </w:r>
          </w:p>
        </w:tc>
        <w:tc>
          <w:tcPr>
            <w:tcW w:w="1559" w:type="dxa"/>
            <w:tcBorders>
              <w:top w:val="single" w:sz="8" w:space="0" w:color="auto"/>
              <w:left w:val="dotted" w:sz="4" w:space="0" w:color="auto"/>
              <w:bottom w:val="dotted" w:sz="4" w:space="0" w:color="auto"/>
              <w:right w:val="dotted" w:sz="4" w:space="0" w:color="auto"/>
            </w:tcBorders>
            <w:vAlign w:val="center"/>
          </w:tcPr>
          <w:p w14:paraId="387C39CA" w14:textId="77777777" w:rsidR="009A4157" w:rsidRDefault="009A4157">
            <w:pPr>
              <w:rPr>
                <w:color w:val="000000"/>
                <w:szCs w:val="22"/>
                <w:lang w:eastAsia="cs-CZ"/>
              </w:rPr>
            </w:pPr>
          </w:p>
        </w:tc>
      </w:tr>
      <w:tr w:rsidR="009A4157" w14:paraId="7E149ACD"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753134CF" w14:textId="77777777" w:rsidR="009A4157" w:rsidRDefault="009A4157">
            <w:pPr>
              <w:pStyle w:val="Odstavecseseznamem"/>
              <w:numPr>
                <w:ilvl w:val="0"/>
                <w:numId w:val="8"/>
              </w:numPr>
              <w:spacing w:after="0"/>
              <w:jc w:val="right"/>
              <w:rPr>
                <w:rFonts w:cs="Arial"/>
                <w:color w:val="000000"/>
                <w:szCs w:val="22"/>
                <w:lang w:eastAsia="cs-CZ"/>
              </w:rPr>
            </w:pPr>
          </w:p>
        </w:tc>
        <w:tc>
          <w:tcPr>
            <w:tcW w:w="4657" w:type="dxa"/>
            <w:tcBorders>
              <w:top w:val="dotted" w:sz="4" w:space="0" w:color="auto"/>
              <w:left w:val="dotted" w:sz="4" w:space="0" w:color="auto"/>
              <w:bottom w:val="dotted" w:sz="4" w:space="0" w:color="auto"/>
              <w:right w:val="dotted" w:sz="4" w:space="0" w:color="auto"/>
            </w:tcBorders>
            <w:shd w:val="clear" w:color="auto" w:fill="auto"/>
            <w:noWrap/>
            <w:vAlign w:val="center"/>
          </w:tcPr>
          <w:p w14:paraId="7BC3E7E6" w14:textId="77777777" w:rsidR="009A4157" w:rsidRDefault="007A6757">
            <w:pPr>
              <w:rPr>
                <w:color w:val="000000"/>
                <w:szCs w:val="22"/>
                <w:lang w:eastAsia="cs-CZ"/>
              </w:rPr>
            </w:pPr>
            <w:r>
              <w:rPr>
                <w:color w:val="000000"/>
                <w:szCs w:val="22"/>
                <w:lang w:eastAsia="cs-CZ"/>
              </w:rPr>
              <w:t>Dokumentace dle specifikace Závazná metodika návrhu a dokumentace architektury MZe</w:t>
            </w:r>
            <w:r>
              <w:rPr>
                <w:rStyle w:val="Odkaznavysvtlivky"/>
                <w:color w:val="000000"/>
                <w:szCs w:val="22"/>
                <w:lang w:eastAsia="cs-CZ"/>
              </w:rPr>
              <w:endnoteReference w:id="11"/>
            </w:r>
          </w:p>
        </w:tc>
        <w:tc>
          <w:tcPr>
            <w:tcW w:w="1276" w:type="dxa"/>
            <w:tcBorders>
              <w:top w:val="dotted" w:sz="4" w:space="0" w:color="auto"/>
              <w:left w:val="dotted" w:sz="4" w:space="0" w:color="auto"/>
              <w:bottom w:val="dotted" w:sz="4" w:space="0" w:color="auto"/>
              <w:right w:val="dotted" w:sz="4" w:space="0" w:color="auto"/>
            </w:tcBorders>
            <w:vAlign w:val="center"/>
          </w:tcPr>
          <w:p w14:paraId="25A468C1" w14:textId="77777777" w:rsidR="009A4157" w:rsidRDefault="007A6757">
            <w:pPr>
              <w:rPr>
                <w:color w:val="000000"/>
                <w:szCs w:val="22"/>
                <w:lang w:eastAsia="cs-CZ"/>
              </w:rPr>
            </w:pPr>
            <w:r>
              <w:rPr>
                <w:color w:val="000000"/>
                <w:szCs w:val="22"/>
                <w:lang w:eastAsia="cs-CZ"/>
              </w:rPr>
              <w:t>ANO</w:t>
            </w:r>
          </w:p>
        </w:tc>
        <w:tc>
          <w:tcPr>
            <w:tcW w:w="850" w:type="dxa"/>
            <w:tcBorders>
              <w:top w:val="dotted" w:sz="4" w:space="0" w:color="auto"/>
              <w:left w:val="dotted" w:sz="4" w:space="0" w:color="auto"/>
              <w:bottom w:val="dotted" w:sz="4" w:space="0" w:color="auto"/>
              <w:right w:val="dotted" w:sz="4" w:space="0" w:color="auto"/>
            </w:tcBorders>
            <w:vAlign w:val="center"/>
          </w:tcPr>
          <w:p w14:paraId="2F5373E1" w14:textId="77777777" w:rsidR="009A4157" w:rsidRDefault="007A6757">
            <w:pPr>
              <w:rPr>
                <w:color w:val="000000"/>
                <w:szCs w:val="22"/>
                <w:lang w:eastAsia="cs-CZ"/>
              </w:rPr>
            </w:pPr>
            <w:r>
              <w:rPr>
                <w:color w:val="000000"/>
                <w:szCs w:val="22"/>
                <w:lang w:eastAsia="cs-CZ"/>
              </w:rPr>
              <w:t>NE</w:t>
            </w:r>
          </w:p>
        </w:tc>
        <w:tc>
          <w:tcPr>
            <w:tcW w:w="851" w:type="dxa"/>
            <w:tcBorders>
              <w:top w:val="dotted" w:sz="4" w:space="0" w:color="auto"/>
              <w:left w:val="dotted" w:sz="4" w:space="0" w:color="auto"/>
              <w:bottom w:val="dotted" w:sz="4" w:space="0" w:color="auto"/>
              <w:right w:val="dotted" w:sz="4" w:space="0" w:color="auto"/>
            </w:tcBorders>
            <w:vAlign w:val="center"/>
          </w:tcPr>
          <w:p w14:paraId="2F914852" w14:textId="77777777" w:rsidR="009A4157" w:rsidRDefault="007A6757">
            <w:pPr>
              <w:rPr>
                <w:color w:val="000000"/>
                <w:szCs w:val="22"/>
                <w:lang w:eastAsia="cs-CZ"/>
              </w:rPr>
            </w:pPr>
            <w:r>
              <w:rPr>
                <w:color w:val="000000"/>
                <w:szCs w:val="22"/>
                <w:lang w:eastAsia="cs-CZ"/>
              </w:rPr>
              <w:t>NE</w:t>
            </w:r>
          </w:p>
        </w:tc>
        <w:tc>
          <w:tcPr>
            <w:tcW w:w="1559" w:type="dxa"/>
            <w:tcBorders>
              <w:top w:val="dotted" w:sz="4" w:space="0" w:color="auto"/>
              <w:left w:val="dotted" w:sz="4" w:space="0" w:color="auto"/>
              <w:bottom w:val="dotted" w:sz="4" w:space="0" w:color="auto"/>
              <w:right w:val="dotted" w:sz="4" w:space="0" w:color="auto"/>
            </w:tcBorders>
            <w:vAlign w:val="center"/>
          </w:tcPr>
          <w:p w14:paraId="73903380" w14:textId="77777777" w:rsidR="009A4157" w:rsidRDefault="009A4157">
            <w:pPr>
              <w:rPr>
                <w:color w:val="000000"/>
                <w:szCs w:val="22"/>
                <w:lang w:eastAsia="cs-CZ"/>
              </w:rPr>
            </w:pPr>
          </w:p>
        </w:tc>
      </w:tr>
      <w:tr w:rsidR="009A4157" w14:paraId="4FC41BEC"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77839A7D" w14:textId="77777777" w:rsidR="009A4157" w:rsidRDefault="009A4157">
            <w:pPr>
              <w:pStyle w:val="Odstavecseseznamem"/>
              <w:numPr>
                <w:ilvl w:val="0"/>
                <w:numId w:val="8"/>
              </w:numPr>
              <w:spacing w:after="0"/>
              <w:jc w:val="right"/>
              <w:rPr>
                <w:rFonts w:cs="Arial"/>
                <w:color w:val="000000"/>
                <w:szCs w:val="22"/>
                <w:lang w:eastAsia="cs-CZ"/>
              </w:rPr>
            </w:pPr>
          </w:p>
        </w:tc>
        <w:tc>
          <w:tcPr>
            <w:tcW w:w="4657" w:type="dxa"/>
            <w:tcBorders>
              <w:top w:val="dotted" w:sz="4" w:space="0" w:color="auto"/>
              <w:left w:val="dotted" w:sz="4" w:space="0" w:color="auto"/>
              <w:bottom w:val="dotted" w:sz="4" w:space="0" w:color="auto"/>
              <w:right w:val="dotted" w:sz="4" w:space="0" w:color="auto"/>
            </w:tcBorders>
            <w:shd w:val="clear" w:color="auto" w:fill="auto"/>
            <w:noWrap/>
            <w:vAlign w:val="center"/>
          </w:tcPr>
          <w:p w14:paraId="0ECA9C88" w14:textId="77777777" w:rsidR="009A4157" w:rsidRDefault="007A6757">
            <w:pPr>
              <w:rPr>
                <w:color w:val="000000"/>
                <w:szCs w:val="22"/>
                <w:lang w:eastAsia="cs-CZ"/>
              </w:rPr>
            </w:pPr>
            <w:r>
              <w:rPr>
                <w:color w:val="000000"/>
                <w:szCs w:val="22"/>
                <w:lang w:eastAsia="cs-CZ"/>
              </w:rPr>
              <w:t>Testovací scénář, protokol o otestování</w:t>
            </w:r>
          </w:p>
        </w:tc>
        <w:tc>
          <w:tcPr>
            <w:tcW w:w="1276" w:type="dxa"/>
            <w:tcBorders>
              <w:top w:val="dotted" w:sz="4" w:space="0" w:color="auto"/>
              <w:left w:val="dotted" w:sz="4" w:space="0" w:color="auto"/>
              <w:bottom w:val="dotted" w:sz="4" w:space="0" w:color="auto"/>
              <w:right w:val="dotted" w:sz="4" w:space="0" w:color="auto"/>
            </w:tcBorders>
            <w:vAlign w:val="center"/>
          </w:tcPr>
          <w:p w14:paraId="0DE3CF46" w14:textId="77777777" w:rsidR="009A4157" w:rsidRDefault="007A6757">
            <w:pPr>
              <w:rPr>
                <w:color w:val="000000"/>
                <w:szCs w:val="22"/>
                <w:lang w:eastAsia="cs-CZ"/>
              </w:rPr>
            </w:pPr>
            <w:r>
              <w:rPr>
                <w:color w:val="000000"/>
                <w:szCs w:val="22"/>
                <w:lang w:eastAsia="cs-CZ"/>
              </w:rPr>
              <w:t>ANO</w:t>
            </w:r>
          </w:p>
        </w:tc>
        <w:tc>
          <w:tcPr>
            <w:tcW w:w="850" w:type="dxa"/>
            <w:tcBorders>
              <w:top w:val="dotted" w:sz="4" w:space="0" w:color="auto"/>
              <w:left w:val="dotted" w:sz="4" w:space="0" w:color="auto"/>
              <w:bottom w:val="dotted" w:sz="4" w:space="0" w:color="auto"/>
              <w:right w:val="dotted" w:sz="4" w:space="0" w:color="auto"/>
            </w:tcBorders>
            <w:vAlign w:val="center"/>
          </w:tcPr>
          <w:p w14:paraId="779356F1" w14:textId="77777777" w:rsidR="009A4157" w:rsidRDefault="007A6757">
            <w:pPr>
              <w:rPr>
                <w:color w:val="000000"/>
                <w:szCs w:val="22"/>
                <w:lang w:eastAsia="cs-CZ"/>
              </w:rPr>
            </w:pPr>
            <w:r>
              <w:rPr>
                <w:color w:val="000000"/>
                <w:szCs w:val="22"/>
                <w:lang w:eastAsia="cs-CZ"/>
              </w:rPr>
              <w:t>NE</w:t>
            </w:r>
          </w:p>
        </w:tc>
        <w:tc>
          <w:tcPr>
            <w:tcW w:w="851" w:type="dxa"/>
            <w:tcBorders>
              <w:top w:val="dotted" w:sz="4" w:space="0" w:color="auto"/>
              <w:left w:val="dotted" w:sz="4" w:space="0" w:color="auto"/>
              <w:bottom w:val="dotted" w:sz="4" w:space="0" w:color="auto"/>
              <w:right w:val="dotted" w:sz="4" w:space="0" w:color="auto"/>
            </w:tcBorders>
            <w:vAlign w:val="center"/>
          </w:tcPr>
          <w:p w14:paraId="6A7B4353" w14:textId="77777777" w:rsidR="009A4157" w:rsidRDefault="007A6757">
            <w:pPr>
              <w:rPr>
                <w:color w:val="000000"/>
                <w:szCs w:val="22"/>
                <w:lang w:eastAsia="cs-CZ"/>
              </w:rPr>
            </w:pPr>
            <w:r>
              <w:rPr>
                <w:color w:val="000000"/>
                <w:szCs w:val="22"/>
                <w:lang w:eastAsia="cs-CZ"/>
              </w:rPr>
              <w:t>NE</w:t>
            </w:r>
          </w:p>
        </w:tc>
        <w:tc>
          <w:tcPr>
            <w:tcW w:w="1559" w:type="dxa"/>
            <w:tcBorders>
              <w:top w:val="dotted" w:sz="4" w:space="0" w:color="auto"/>
              <w:left w:val="dotted" w:sz="4" w:space="0" w:color="auto"/>
              <w:bottom w:val="dotted" w:sz="4" w:space="0" w:color="auto"/>
              <w:right w:val="dotted" w:sz="4" w:space="0" w:color="auto"/>
            </w:tcBorders>
            <w:vAlign w:val="center"/>
          </w:tcPr>
          <w:p w14:paraId="15D2B706" w14:textId="77777777" w:rsidR="009A4157" w:rsidRDefault="009A4157">
            <w:pPr>
              <w:rPr>
                <w:color w:val="000000"/>
                <w:szCs w:val="22"/>
                <w:lang w:eastAsia="cs-CZ"/>
              </w:rPr>
            </w:pPr>
          </w:p>
        </w:tc>
      </w:tr>
      <w:tr w:rsidR="009A4157" w14:paraId="14563CBB"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1701629" w14:textId="77777777" w:rsidR="009A4157" w:rsidRDefault="009A4157">
            <w:pPr>
              <w:pStyle w:val="Odstavecseseznamem"/>
              <w:numPr>
                <w:ilvl w:val="0"/>
                <w:numId w:val="8"/>
              </w:numPr>
              <w:spacing w:after="0"/>
              <w:jc w:val="right"/>
              <w:rPr>
                <w:rFonts w:cs="Arial"/>
                <w:color w:val="000000"/>
                <w:szCs w:val="22"/>
                <w:lang w:eastAsia="cs-CZ"/>
              </w:rPr>
            </w:pPr>
          </w:p>
        </w:tc>
        <w:tc>
          <w:tcPr>
            <w:tcW w:w="4657"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40EEC2D" w14:textId="77777777" w:rsidR="009A4157" w:rsidRDefault="007A6757">
            <w:pPr>
              <w:rPr>
                <w:color w:val="000000"/>
                <w:szCs w:val="22"/>
                <w:lang w:eastAsia="cs-CZ"/>
              </w:rPr>
            </w:pPr>
            <w:r>
              <w:rPr>
                <w:color w:val="000000"/>
                <w:szCs w:val="22"/>
                <w:lang w:eastAsia="cs-CZ"/>
              </w:rPr>
              <w:t>Uživatelská příručka</w:t>
            </w:r>
          </w:p>
        </w:tc>
        <w:tc>
          <w:tcPr>
            <w:tcW w:w="1276" w:type="dxa"/>
            <w:tcBorders>
              <w:top w:val="dotted" w:sz="4" w:space="0" w:color="auto"/>
              <w:left w:val="dotted" w:sz="4" w:space="0" w:color="auto"/>
              <w:bottom w:val="dotted" w:sz="4" w:space="0" w:color="auto"/>
              <w:right w:val="dotted" w:sz="4" w:space="0" w:color="auto"/>
            </w:tcBorders>
            <w:vAlign w:val="center"/>
          </w:tcPr>
          <w:p w14:paraId="3B87468D" w14:textId="77777777" w:rsidR="009A4157" w:rsidRDefault="007A6757">
            <w:pPr>
              <w:rPr>
                <w:color w:val="000000"/>
                <w:szCs w:val="22"/>
                <w:lang w:eastAsia="cs-CZ"/>
              </w:rPr>
            </w:pPr>
            <w:r>
              <w:rPr>
                <w:color w:val="000000"/>
                <w:szCs w:val="22"/>
                <w:lang w:eastAsia="cs-CZ"/>
              </w:rPr>
              <w:t>ANO</w:t>
            </w:r>
          </w:p>
        </w:tc>
        <w:tc>
          <w:tcPr>
            <w:tcW w:w="850" w:type="dxa"/>
            <w:tcBorders>
              <w:top w:val="dotted" w:sz="4" w:space="0" w:color="auto"/>
              <w:left w:val="dotted" w:sz="4" w:space="0" w:color="auto"/>
              <w:bottom w:val="dotted" w:sz="4" w:space="0" w:color="auto"/>
              <w:right w:val="dotted" w:sz="4" w:space="0" w:color="auto"/>
            </w:tcBorders>
            <w:vAlign w:val="center"/>
          </w:tcPr>
          <w:p w14:paraId="4FAA5EA5" w14:textId="77777777" w:rsidR="009A4157" w:rsidRDefault="007A6757">
            <w:pPr>
              <w:rPr>
                <w:color w:val="000000"/>
                <w:szCs w:val="22"/>
                <w:lang w:eastAsia="cs-CZ"/>
              </w:rPr>
            </w:pPr>
            <w:r>
              <w:rPr>
                <w:color w:val="000000"/>
                <w:szCs w:val="22"/>
                <w:lang w:eastAsia="cs-CZ"/>
              </w:rPr>
              <w:t>NE</w:t>
            </w:r>
          </w:p>
        </w:tc>
        <w:tc>
          <w:tcPr>
            <w:tcW w:w="851" w:type="dxa"/>
            <w:tcBorders>
              <w:top w:val="dotted" w:sz="4" w:space="0" w:color="auto"/>
              <w:left w:val="dotted" w:sz="4" w:space="0" w:color="auto"/>
              <w:bottom w:val="dotted" w:sz="4" w:space="0" w:color="auto"/>
              <w:right w:val="dotted" w:sz="4" w:space="0" w:color="auto"/>
            </w:tcBorders>
            <w:vAlign w:val="center"/>
          </w:tcPr>
          <w:p w14:paraId="55FDCE76" w14:textId="77777777" w:rsidR="009A4157" w:rsidRDefault="007A6757">
            <w:pPr>
              <w:rPr>
                <w:color w:val="000000"/>
                <w:szCs w:val="22"/>
                <w:lang w:eastAsia="cs-CZ"/>
              </w:rPr>
            </w:pPr>
            <w:r>
              <w:rPr>
                <w:color w:val="000000"/>
                <w:szCs w:val="22"/>
                <w:lang w:eastAsia="cs-CZ"/>
              </w:rPr>
              <w:t>NE</w:t>
            </w:r>
          </w:p>
        </w:tc>
        <w:tc>
          <w:tcPr>
            <w:tcW w:w="1559" w:type="dxa"/>
            <w:tcBorders>
              <w:top w:val="dotted" w:sz="4" w:space="0" w:color="auto"/>
              <w:left w:val="dotted" w:sz="4" w:space="0" w:color="auto"/>
              <w:bottom w:val="dotted" w:sz="4" w:space="0" w:color="auto"/>
              <w:right w:val="dotted" w:sz="4" w:space="0" w:color="auto"/>
            </w:tcBorders>
            <w:vAlign w:val="center"/>
          </w:tcPr>
          <w:p w14:paraId="04E65BA3" w14:textId="77777777" w:rsidR="009A4157" w:rsidRDefault="007A6757">
            <w:pPr>
              <w:rPr>
                <w:color w:val="000000"/>
                <w:szCs w:val="22"/>
                <w:lang w:eastAsia="cs-CZ"/>
              </w:rPr>
            </w:pPr>
            <w:r>
              <w:rPr>
                <w:color w:val="000000"/>
                <w:szCs w:val="22"/>
                <w:lang w:eastAsia="cs-CZ"/>
              </w:rPr>
              <w:t>Věcný garant</w:t>
            </w:r>
          </w:p>
        </w:tc>
      </w:tr>
      <w:tr w:rsidR="009A4157" w14:paraId="5A79DEF3"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4B649478" w14:textId="77777777" w:rsidR="009A4157" w:rsidRDefault="009A4157">
            <w:pPr>
              <w:pStyle w:val="Odstavecseseznamem"/>
              <w:numPr>
                <w:ilvl w:val="0"/>
                <w:numId w:val="8"/>
              </w:numPr>
              <w:spacing w:after="0"/>
              <w:jc w:val="right"/>
              <w:rPr>
                <w:rFonts w:cs="Arial"/>
                <w:color w:val="000000"/>
                <w:szCs w:val="22"/>
                <w:lang w:eastAsia="cs-CZ"/>
              </w:rPr>
            </w:pPr>
          </w:p>
        </w:tc>
        <w:tc>
          <w:tcPr>
            <w:tcW w:w="4657" w:type="dxa"/>
            <w:tcBorders>
              <w:top w:val="dotted" w:sz="4" w:space="0" w:color="auto"/>
              <w:left w:val="dotted" w:sz="4" w:space="0" w:color="auto"/>
              <w:bottom w:val="dotted" w:sz="4" w:space="0" w:color="auto"/>
              <w:right w:val="dotted" w:sz="4" w:space="0" w:color="auto"/>
            </w:tcBorders>
            <w:shd w:val="clear" w:color="auto" w:fill="auto"/>
            <w:noWrap/>
            <w:vAlign w:val="center"/>
          </w:tcPr>
          <w:p w14:paraId="6CA0A4D2" w14:textId="77777777" w:rsidR="009A4157" w:rsidRDefault="007A6757">
            <w:pPr>
              <w:rPr>
                <w:color w:val="000000"/>
                <w:szCs w:val="22"/>
                <w:lang w:eastAsia="cs-CZ"/>
              </w:rPr>
            </w:pPr>
            <w:r>
              <w:rPr>
                <w:color w:val="000000"/>
                <w:szCs w:val="22"/>
                <w:lang w:eastAsia="cs-CZ"/>
              </w:rPr>
              <w:t>Provozně technická dokumentace (systémová a bezpečnostní dokumentace)</w:t>
            </w:r>
          </w:p>
        </w:tc>
        <w:tc>
          <w:tcPr>
            <w:tcW w:w="1276" w:type="dxa"/>
            <w:tcBorders>
              <w:top w:val="dotted" w:sz="4" w:space="0" w:color="auto"/>
              <w:left w:val="dotted" w:sz="4" w:space="0" w:color="auto"/>
              <w:bottom w:val="dotted" w:sz="4" w:space="0" w:color="auto"/>
              <w:right w:val="dotted" w:sz="4" w:space="0" w:color="auto"/>
            </w:tcBorders>
            <w:vAlign w:val="center"/>
          </w:tcPr>
          <w:p w14:paraId="69DFF556" w14:textId="77777777" w:rsidR="009A4157" w:rsidRDefault="007A6757">
            <w:pPr>
              <w:rPr>
                <w:color w:val="000000"/>
                <w:szCs w:val="22"/>
                <w:lang w:eastAsia="cs-CZ"/>
              </w:rPr>
            </w:pPr>
            <w:r>
              <w:rPr>
                <w:color w:val="000000"/>
                <w:szCs w:val="22"/>
                <w:lang w:eastAsia="cs-CZ"/>
              </w:rPr>
              <w:t>ANO</w:t>
            </w:r>
          </w:p>
        </w:tc>
        <w:tc>
          <w:tcPr>
            <w:tcW w:w="850" w:type="dxa"/>
            <w:tcBorders>
              <w:top w:val="dotted" w:sz="4" w:space="0" w:color="auto"/>
              <w:left w:val="dotted" w:sz="4" w:space="0" w:color="auto"/>
              <w:bottom w:val="dotted" w:sz="4" w:space="0" w:color="auto"/>
              <w:right w:val="dotted" w:sz="4" w:space="0" w:color="auto"/>
            </w:tcBorders>
            <w:vAlign w:val="center"/>
          </w:tcPr>
          <w:p w14:paraId="4FD3D78E" w14:textId="77777777" w:rsidR="009A4157" w:rsidRDefault="007A6757">
            <w:pPr>
              <w:rPr>
                <w:color w:val="000000"/>
                <w:szCs w:val="22"/>
                <w:lang w:eastAsia="cs-CZ"/>
              </w:rPr>
            </w:pPr>
            <w:r>
              <w:rPr>
                <w:color w:val="000000"/>
                <w:szCs w:val="22"/>
                <w:lang w:eastAsia="cs-CZ"/>
              </w:rPr>
              <w:t>NE</w:t>
            </w:r>
          </w:p>
        </w:tc>
        <w:tc>
          <w:tcPr>
            <w:tcW w:w="851" w:type="dxa"/>
            <w:tcBorders>
              <w:top w:val="dotted" w:sz="4" w:space="0" w:color="auto"/>
              <w:left w:val="dotted" w:sz="4" w:space="0" w:color="auto"/>
              <w:bottom w:val="dotted" w:sz="4" w:space="0" w:color="auto"/>
              <w:right w:val="dotted" w:sz="4" w:space="0" w:color="auto"/>
            </w:tcBorders>
            <w:vAlign w:val="center"/>
          </w:tcPr>
          <w:p w14:paraId="0D015155" w14:textId="77777777" w:rsidR="009A4157" w:rsidRDefault="007A6757">
            <w:pPr>
              <w:rPr>
                <w:color w:val="000000"/>
                <w:szCs w:val="22"/>
                <w:lang w:eastAsia="cs-CZ"/>
              </w:rPr>
            </w:pPr>
            <w:r>
              <w:rPr>
                <w:color w:val="000000"/>
                <w:szCs w:val="22"/>
                <w:lang w:eastAsia="cs-CZ"/>
              </w:rPr>
              <w:t>NE</w:t>
            </w:r>
          </w:p>
        </w:tc>
        <w:tc>
          <w:tcPr>
            <w:tcW w:w="1559" w:type="dxa"/>
            <w:tcBorders>
              <w:top w:val="dotted" w:sz="4" w:space="0" w:color="auto"/>
              <w:left w:val="dotted" w:sz="4" w:space="0" w:color="auto"/>
              <w:bottom w:val="dotted" w:sz="4" w:space="0" w:color="auto"/>
              <w:right w:val="dotted" w:sz="4" w:space="0" w:color="auto"/>
            </w:tcBorders>
            <w:vAlign w:val="center"/>
          </w:tcPr>
          <w:p w14:paraId="0699EF31" w14:textId="77777777" w:rsidR="009A4157" w:rsidRDefault="007A6757">
            <w:pPr>
              <w:rPr>
                <w:color w:val="000000"/>
                <w:szCs w:val="22"/>
                <w:lang w:eastAsia="cs-CZ"/>
              </w:rPr>
            </w:pPr>
            <w:r>
              <w:rPr>
                <w:color w:val="000000"/>
                <w:szCs w:val="22"/>
                <w:lang w:eastAsia="cs-CZ"/>
              </w:rPr>
              <w:t>OKB, OPPT</w:t>
            </w:r>
            <w:r>
              <w:rPr>
                <w:rStyle w:val="Odkaznavysvtlivky"/>
                <w:color w:val="000000"/>
                <w:szCs w:val="22"/>
                <w:lang w:eastAsia="cs-CZ"/>
              </w:rPr>
              <w:endnoteReference w:id="12"/>
            </w:r>
          </w:p>
        </w:tc>
      </w:tr>
      <w:tr w:rsidR="009A4157" w14:paraId="792720A1"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106AFA4E" w14:textId="77777777" w:rsidR="009A4157" w:rsidRDefault="009A4157">
            <w:pPr>
              <w:pStyle w:val="Odstavecseseznamem"/>
              <w:numPr>
                <w:ilvl w:val="0"/>
                <w:numId w:val="8"/>
              </w:numPr>
              <w:spacing w:after="0"/>
              <w:jc w:val="right"/>
              <w:rPr>
                <w:rFonts w:cs="Arial"/>
                <w:color w:val="000000"/>
                <w:szCs w:val="22"/>
                <w:lang w:eastAsia="cs-CZ"/>
              </w:rPr>
            </w:pPr>
          </w:p>
        </w:tc>
        <w:tc>
          <w:tcPr>
            <w:tcW w:w="4657" w:type="dxa"/>
            <w:tcBorders>
              <w:top w:val="dotted" w:sz="4" w:space="0" w:color="auto"/>
              <w:left w:val="dotted" w:sz="4" w:space="0" w:color="auto"/>
              <w:bottom w:val="dotted" w:sz="4" w:space="0" w:color="auto"/>
              <w:right w:val="dotted" w:sz="4" w:space="0" w:color="auto"/>
            </w:tcBorders>
            <w:shd w:val="clear" w:color="auto" w:fill="auto"/>
            <w:noWrap/>
            <w:vAlign w:val="center"/>
          </w:tcPr>
          <w:p w14:paraId="731136A2" w14:textId="77777777" w:rsidR="009A4157" w:rsidRDefault="007A6757">
            <w:pPr>
              <w:rPr>
                <w:color w:val="000000"/>
                <w:szCs w:val="22"/>
                <w:lang w:eastAsia="cs-CZ"/>
              </w:rPr>
            </w:pPr>
            <w:r>
              <w:rPr>
                <w:color w:val="000000"/>
                <w:szCs w:val="22"/>
                <w:lang w:eastAsia="cs-CZ"/>
              </w:rPr>
              <w:t>Zdrojový kód a měněné konfigurační soubory</w:t>
            </w:r>
          </w:p>
        </w:tc>
        <w:tc>
          <w:tcPr>
            <w:tcW w:w="1276" w:type="dxa"/>
            <w:tcBorders>
              <w:top w:val="dotted" w:sz="4" w:space="0" w:color="auto"/>
              <w:left w:val="dotted" w:sz="4" w:space="0" w:color="auto"/>
              <w:bottom w:val="dotted" w:sz="4" w:space="0" w:color="auto"/>
              <w:right w:val="dotted" w:sz="4" w:space="0" w:color="auto"/>
            </w:tcBorders>
            <w:vAlign w:val="center"/>
          </w:tcPr>
          <w:p w14:paraId="7669DCCF" w14:textId="77777777" w:rsidR="009A4157" w:rsidRDefault="007A6757">
            <w:pPr>
              <w:rPr>
                <w:rStyle w:val="Odkaznakoment10"/>
                <w:rFonts w:eastAsia="Calibri"/>
              </w:rPr>
            </w:pPr>
            <w:r>
              <w:rPr>
                <w:rStyle w:val="Odkaznakoment10"/>
                <w:rFonts w:eastAsia="Calibri"/>
              </w:rPr>
              <w:t>ANO</w:t>
            </w:r>
          </w:p>
        </w:tc>
        <w:tc>
          <w:tcPr>
            <w:tcW w:w="850" w:type="dxa"/>
            <w:tcBorders>
              <w:top w:val="dotted" w:sz="4" w:space="0" w:color="auto"/>
              <w:left w:val="dotted" w:sz="4" w:space="0" w:color="auto"/>
              <w:bottom w:val="dotted" w:sz="4" w:space="0" w:color="auto"/>
              <w:right w:val="dotted" w:sz="4" w:space="0" w:color="auto"/>
            </w:tcBorders>
            <w:vAlign w:val="center"/>
          </w:tcPr>
          <w:p w14:paraId="5648EA0F" w14:textId="77777777" w:rsidR="009A4157" w:rsidRDefault="007A6757">
            <w:pPr>
              <w:rPr>
                <w:rStyle w:val="Odkaznakoment10"/>
                <w:rFonts w:eastAsia="Calibri"/>
              </w:rPr>
            </w:pPr>
            <w:r>
              <w:rPr>
                <w:color w:val="000000"/>
                <w:szCs w:val="22"/>
                <w:lang w:eastAsia="cs-CZ"/>
              </w:rPr>
              <w:t>NE</w:t>
            </w:r>
          </w:p>
        </w:tc>
        <w:tc>
          <w:tcPr>
            <w:tcW w:w="851" w:type="dxa"/>
            <w:tcBorders>
              <w:top w:val="dotted" w:sz="4" w:space="0" w:color="auto"/>
              <w:left w:val="dotted" w:sz="4" w:space="0" w:color="auto"/>
              <w:bottom w:val="dotted" w:sz="4" w:space="0" w:color="auto"/>
              <w:right w:val="dotted" w:sz="4" w:space="0" w:color="auto"/>
            </w:tcBorders>
            <w:vAlign w:val="center"/>
          </w:tcPr>
          <w:p w14:paraId="46481AD7" w14:textId="77777777" w:rsidR="009A4157" w:rsidRDefault="007A6757">
            <w:pPr>
              <w:rPr>
                <w:rStyle w:val="Odkaznakoment10"/>
                <w:rFonts w:eastAsia="Calibri"/>
              </w:rPr>
            </w:pPr>
            <w:r>
              <w:rPr>
                <w:color w:val="000000"/>
                <w:szCs w:val="22"/>
                <w:lang w:eastAsia="cs-CZ"/>
              </w:rPr>
              <w:t>NE</w:t>
            </w:r>
          </w:p>
        </w:tc>
        <w:tc>
          <w:tcPr>
            <w:tcW w:w="1559" w:type="dxa"/>
            <w:tcBorders>
              <w:top w:val="dotted" w:sz="4" w:space="0" w:color="auto"/>
              <w:left w:val="dotted" w:sz="4" w:space="0" w:color="auto"/>
              <w:bottom w:val="dotted" w:sz="4" w:space="0" w:color="auto"/>
              <w:right w:val="dotted" w:sz="4" w:space="0" w:color="auto"/>
            </w:tcBorders>
            <w:vAlign w:val="center"/>
          </w:tcPr>
          <w:p w14:paraId="573A7854" w14:textId="77777777" w:rsidR="009A4157" w:rsidRDefault="009A4157">
            <w:pPr>
              <w:rPr>
                <w:rStyle w:val="Odkaznakoment10"/>
                <w:rFonts w:eastAsia="Calibri"/>
              </w:rPr>
            </w:pPr>
          </w:p>
        </w:tc>
      </w:tr>
      <w:tr w:rsidR="009A4157" w14:paraId="2D7C2A24"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6D1BB2D4" w14:textId="77777777" w:rsidR="009A4157" w:rsidRDefault="009A4157">
            <w:pPr>
              <w:pStyle w:val="Odstavecseseznamem"/>
              <w:numPr>
                <w:ilvl w:val="0"/>
                <w:numId w:val="8"/>
              </w:numPr>
              <w:spacing w:after="0"/>
              <w:jc w:val="right"/>
              <w:rPr>
                <w:rFonts w:cs="Arial"/>
                <w:color w:val="000000"/>
                <w:szCs w:val="22"/>
                <w:lang w:eastAsia="cs-CZ"/>
              </w:rPr>
            </w:pPr>
          </w:p>
        </w:tc>
        <w:tc>
          <w:tcPr>
            <w:tcW w:w="4657" w:type="dxa"/>
            <w:tcBorders>
              <w:top w:val="dotted" w:sz="4" w:space="0" w:color="auto"/>
              <w:left w:val="dotted" w:sz="4" w:space="0" w:color="auto"/>
              <w:bottom w:val="dotted" w:sz="4" w:space="0" w:color="auto"/>
              <w:right w:val="dotted" w:sz="4" w:space="0" w:color="auto"/>
            </w:tcBorders>
            <w:shd w:val="clear" w:color="auto" w:fill="auto"/>
            <w:noWrap/>
            <w:vAlign w:val="center"/>
          </w:tcPr>
          <w:p w14:paraId="5AA8500C" w14:textId="77777777" w:rsidR="009A4157" w:rsidRDefault="007A6757">
            <w:pPr>
              <w:rPr>
                <w:color w:val="000000"/>
                <w:szCs w:val="22"/>
                <w:lang w:eastAsia="cs-CZ"/>
              </w:rPr>
            </w:pPr>
            <w:r>
              <w:rPr>
                <w:color w:val="000000"/>
                <w:szCs w:val="22"/>
                <w:lang w:eastAsia="cs-CZ"/>
              </w:rPr>
              <w:t>Webové služby – technická dokumentace dotčených webových služeb (WSDL, povolené hodnoty včetně popisu významu, případně odkazy na externí číselníky, vnitřní logika služby, chybové kódy s popisem, popis logování na úrovni služby)</w:t>
            </w:r>
          </w:p>
        </w:tc>
        <w:tc>
          <w:tcPr>
            <w:tcW w:w="1276" w:type="dxa"/>
            <w:tcBorders>
              <w:top w:val="dotted" w:sz="4" w:space="0" w:color="auto"/>
              <w:left w:val="dotted" w:sz="4" w:space="0" w:color="auto"/>
              <w:bottom w:val="dotted" w:sz="4" w:space="0" w:color="auto"/>
              <w:right w:val="dotted" w:sz="4" w:space="0" w:color="auto"/>
            </w:tcBorders>
            <w:vAlign w:val="center"/>
          </w:tcPr>
          <w:p w14:paraId="0613BEE5" w14:textId="77777777" w:rsidR="009A4157" w:rsidRDefault="007A6757">
            <w:pPr>
              <w:rPr>
                <w:rStyle w:val="Odkaznakoment10"/>
                <w:rFonts w:eastAsia="Calibri"/>
              </w:rPr>
            </w:pPr>
            <w:r>
              <w:rPr>
                <w:rStyle w:val="Odkaznakoment10"/>
                <w:rFonts w:eastAsia="Calibri"/>
              </w:rPr>
              <w:t>ANO</w:t>
            </w:r>
          </w:p>
        </w:tc>
        <w:tc>
          <w:tcPr>
            <w:tcW w:w="850" w:type="dxa"/>
            <w:tcBorders>
              <w:top w:val="dotted" w:sz="4" w:space="0" w:color="auto"/>
              <w:left w:val="dotted" w:sz="4" w:space="0" w:color="auto"/>
              <w:bottom w:val="dotted" w:sz="4" w:space="0" w:color="auto"/>
              <w:right w:val="dotted" w:sz="4" w:space="0" w:color="auto"/>
            </w:tcBorders>
            <w:vAlign w:val="center"/>
          </w:tcPr>
          <w:p w14:paraId="3E8F0533" w14:textId="77777777" w:rsidR="009A4157" w:rsidRDefault="007A6757">
            <w:pPr>
              <w:rPr>
                <w:rStyle w:val="Odkaznakoment10"/>
                <w:rFonts w:eastAsia="Calibri"/>
              </w:rPr>
            </w:pPr>
            <w:r>
              <w:rPr>
                <w:color w:val="000000"/>
                <w:szCs w:val="22"/>
                <w:lang w:eastAsia="cs-CZ"/>
              </w:rPr>
              <w:t>NE</w:t>
            </w:r>
          </w:p>
        </w:tc>
        <w:tc>
          <w:tcPr>
            <w:tcW w:w="851" w:type="dxa"/>
            <w:tcBorders>
              <w:top w:val="dotted" w:sz="4" w:space="0" w:color="auto"/>
              <w:left w:val="dotted" w:sz="4" w:space="0" w:color="auto"/>
              <w:bottom w:val="dotted" w:sz="4" w:space="0" w:color="auto"/>
              <w:right w:val="dotted" w:sz="4" w:space="0" w:color="auto"/>
            </w:tcBorders>
            <w:vAlign w:val="center"/>
          </w:tcPr>
          <w:p w14:paraId="0FC73D3D" w14:textId="77777777" w:rsidR="009A4157" w:rsidRDefault="007A6757">
            <w:pPr>
              <w:rPr>
                <w:rStyle w:val="Odkaznakoment10"/>
                <w:rFonts w:eastAsia="Calibri"/>
              </w:rPr>
            </w:pPr>
            <w:r>
              <w:rPr>
                <w:color w:val="000000"/>
                <w:szCs w:val="22"/>
                <w:lang w:eastAsia="cs-CZ"/>
              </w:rPr>
              <w:t>NE</w:t>
            </w:r>
          </w:p>
        </w:tc>
        <w:tc>
          <w:tcPr>
            <w:tcW w:w="1559" w:type="dxa"/>
            <w:tcBorders>
              <w:top w:val="dotted" w:sz="4" w:space="0" w:color="auto"/>
              <w:left w:val="dotted" w:sz="4" w:space="0" w:color="auto"/>
              <w:bottom w:val="dotted" w:sz="4" w:space="0" w:color="auto"/>
              <w:right w:val="dotted" w:sz="4" w:space="0" w:color="auto"/>
            </w:tcBorders>
            <w:vAlign w:val="center"/>
          </w:tcPr>
          <w:p w14:paraId="6984FA1D" w14:textId="77777777" w:rsidR="009A4157" w:rsidRDefault="009A4157">
            <w:pPr>
              <w:rPr>
                <w:rStyle w:val="Odkaznakoment10"/>
                <w:rFonts w:eastAsia="Calibri"/>
              </w:rPr>
            </w:pPr>
          </w:p>
        </w:tc>
      </w:tr>
      <w:tr w:rsidR="009A4157" w14:paraId="31585A58"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0F69675F" w14:textId="77777777" w:rsidR="009A4157" w:rsidRDefault="009A4157">
            <w:pPr>
              <w:pStyle w:val="Odstavecseseznamem"/>
              <w:numPr>
                <w:ilvl w:val="0"/>
                <w:numId w:val="8"/>
              </w:numPr>
              <w:spacing w:after="0"/>
              <w:jc w:val="right"/>
              <w:rPr>
                <w:rFonts w:cs="Arial"/>
                <w:color w:val="000000"/>
                <w:szCs w:val="22"/>
                <w:lang w:eastAsia="cs-CZ"/>
              </w:rPr>
            </w:pPr>
          </w:p>
        </w:tc>
        <w:tc>
          <w:tcPr>
            <w:tcW w:w="4657" w:type="dxa"/>
            <w:tcBorders>
              <w:top w:val="dotted" w:sz="4" w:space="0" w:color="auto"/>
              <w:left w:val="dotted" w:sz="4" w:space="0" w:color="auto"/>
              <w:bottom w:val="dotted" w:sz="4" w:space="0" w:color="auto"/>
              <w:right w:val="dotted" w:sz="4" w:space="0" w:color="auto"/>
            </w:tcBorders>
            <w:shd w:val="clear" w:color="auto" w:fill="auto"/>
            <w:noWrap/>
            <w:vAlign w:val="center"/>
          </w:tcPr>
          <w:p w14:paraId="59AF5524" w14:textId="77777777" w:rsidR="009A4157" w:rsidRDefault="007A6757">
            <w:pPr>
              <w:rPr>
                <w:color w:val="000000"/>
                <w:szCs w:val="22"/>
                <w:lang w:eastAsia="cs-CZ"/>
              </w:rPr>
            </w:pPr>
            <w:r>
              <w:rPr>
                <w:color w:val="000000"/>
                <w:szCs w:val="22"/>
                <w:lang w:eastAsia="cs-CZ"/>
              </w:rPr>
              <w:t>Dohledové scénáře (úprava stávajících/nové scénáře)</w:t>
            </w:r>
            <w:r>
              <w:rPr>
                <w:rStyle w:val="Odkaznavysvtlivky"/>
                <w:color w:val="000000"/>
                <w:szCs w:val="22"/>
                <w:lang w:eastAsia="cs-CZ"/>
              </w:rPr>
              <w:endnoteReference w:id="13"/>
            </w:r>
          </w:p>
        </w:tc>
        <w:tc>
          <w:tcPr>
            <w:tcW w:w="1276" w:type="dxa"/>
            <w:tcBorders>
              <w:top w:val="dotted" w:sz="4" w:space="0" w:color="auto"/>
              <w:left w:val="dotted" w:sz="4" w:space="0" w:color="auto"/>
              <w:bottom w:val="dotted" w:sz="4" w:space="0" w:color="auto"/>
              <w:right w:val="dotted" w:sz="4" w:space="0" w:color="auto"/>
            </w:tcBorders>
            <w:vAlign w:val="center"/>
          </w:tcPr>
          <w:p w14:paraId="366237AC" w14:textId="77777777" w:rsidR="009A4157" w:rsidRDefault="007A6757">
            <w:pPr>
              <w:rPr>
                <w:rStyle w:val="Odkaznakoment10"/>
                <w:rFonts w:eastAsia="Calibri"/>
              </w:rPr>
            </w:pPr>
            <w:r>
              <w:rPr>
                <w:rStyle w:val="Odkaznakoment10"/>
                <w:rFonts w:eastAsia="Calibri"/>
              </w:rPr>
              <w:t>NE</w:t>
            </w:r>
          </w:p>
        </w:tc>
        <w:tc>
          <w:tcPr>
            <w:tcW w:w="850" w:type="dxa"/>
            <w:tcBorders>
              <w:top w:val="dotted" w:sz="4" w:space="0" w:color="auto"/>
              <w:left w:val="dotted" w:sz="4" w:space="0" w:color="auto"/>
              <w:bottom w:val="dotted" w:sz="4" w:space="0" w:color="auto"/>
              <w:right w:val="dotted" w:sz="4" w:space="0" w:color="auto"/>
            </w:tcBorders>
            <w:vAlign w:val="center"/>
          </w:tcPr>
          <w:p w14:paraId="70FE830B" w14:textId="77777777" w:rsidR="009A4157" w:rsidRDefault="007A6757">
            <w:pPr>
              <w:rPr>
                <w:rStyle w:val="Odkaznakoment10"/>
                <w:rFonts w:eastAsia="Calibri"/>
              </w:rPr>
            </w:pPr>
            <w:r>
              <w:rPr>
                <w:color w:val="000000"/>
                <w:szCs w:val="22"/>
                <w:lang w:eastAsia="cs-CZ"/>
              </w:rPr>
              <w:t>NE</w:t>
            </w:r>
          </w:p>
        </w:tc>
        <w:tc>
          <w:tcPr>
            <w:tcW w:w="851" w:type="dxa"/>
            <w:tcBorders>
              <w:top w:val="dotted" w:sz="4" w:space="0" w:color="auto"/>
              <w:left w:val="dotted" w:sz="4" w:space="0" w:color="auto"/>
              <w:bottom w:val="dotted" w:sz="4" w:space="0" w:color="auto"/>
              <w:right w:val="dotted" w:sz="4" w:space="0" w:color="auto"/>
            </w:tcBorders>
            <w:vAlign w:val="center"/>
          </w:tcPr>
          <w:p w14:paraId="6EF63AB9" w14:textId="77777777" w:rsidR="009A4157" w:rsidRDefault="007A6757">
            <w:pPr>
              <w:rPr>
                <w:rStyle w:val="Odkaznakoment10"/>
                <w:rFonts w:eastAsia="Calibri"/>
              </w:rPr>
            </w:pPr>
            <w:r>
              <w:rPr>
                <w:color w:val="000000"/>
                <w:szCs w:val="22"/>
                <w:lang w:eastAsia="cs-CZ"/>
              </w:rPr>
              <w:t>NE</w:t>
            </w:r>
          </w:p>
        </w:tc>
        <w:tc>
          <w:tcPr>
            <w:tcW w:w="1559" w:type="dxa"/>
            <w:tcBorders>
              <w:top w:val="dotted" w:sz="4" w:space="0" w:color="auto"/>
              <w:left w:val="dotted" w:sz="4" w:space="0" w:color="auto"/>
              <w:bottom w:val="dotted" w:sz="4" w:space="0" w:color="auto"/>
              <w:right w:val="dotted" w:sz="4" w:space="0" w:color="auto"/>
            </w:tcBorders>
            <w:vAlign w:val="center"/>
          </w:tcPr>
          <w:p w14:paraId="7737C39D" w14:textId="77777777" w:rsidR="009A4157" w:rsidRDefault="009A4157">
            <w:pPr>
              <w:rPr>
                <w:rStyle w:val="Odkaznakoment10"/>
                <w:rFonts w:eastAsia="Calibri"/>
              </w:rPr>
            </w:pPr>
          </w:p>
        </w:tc>
      </w:tr>
    </w:tbl>
    <w:p w14:paraId="258EA2A2" w14:textId="77777777" w:rsidR="009A4157" w:rsidRDefault="009A4157"/>
    <w:p w14:paraId="6C01F152" w14:textId="77777777" w:rsidR="009A4157" w:rsidRDefault="007A6757">
      <w:pPr>
        <w:rPr>
          <w:b/>
        </w:rPr>
      </w:pPr>
      <w:r>
        <w:rPr>
          <w:b/>
        </w:rPr>
        <w:t>ROZSAH TECHNICKÉ DOKUMENTACE</w:t>
      </w:r>
    </w:p>
    <w:p w14:paraId="2193DA24" w14:textId="77777777" w:rsidR="009A4157" w:rsidRDefault="007A6757">
      <w:pPr>
        <w:pStyle w:val="Odstavecseseznamem"/>
        <w:numPr>
          <w:ilvl w:val="0"/>
          <w:numId w:val="4"/>
        </w:numPr>
        <w:spacing w:after="120"/>
        <w:ind w:left="1060" w:hanging="703"/>
        <w:contextualSpacing w:val="0"/>
        <w:rPr>
          <w:b/>
        </w:rPr>
      </w:pPr>
      <w:r>
        <w:rPr>
          <w:b/>
        </w:rPr>
        <w:t xml:space="preserve">Sparx EA modelu (zejména ArchiMate modelu) </w:t>
      </w:r>
    </w:p>
    <w:p w14:paraId="40245A97" w14:textId="77777777" w:rsidR="009A4157" w:rsidRDefault="007A6757">
      <w:pPr>
        <w:pStyle w:val="Odstavecseseznamem"/>
        <w:ind w:left="1065"/>
      </w:pPr>
      <w:r>
        <w:t>V případě, že v rámci implementace dojde k jeho změnám oproti návrhu architektury připravenému jako součást analýzy, provede se aktualizace modelu. Sparx EA model by měl zahrnovat:</w:t>
      </w:r>
    </w:p>
    <w:p w14:paraId="4DB41F95" w14:textId="77777777" w:rsidR="009A4157" w:rsidRDefault="007A6757">
      <w:pPr>
        <w:pStyle w:val="Odstavecseseznamem"/>
        <w:numPr>
          <w:ilvl w:val="1"/>
          <w:numId w:val="4"/>
        </w:numPr>
        <w:ind w:left="1418" w:hanging="338"/>
      </w:pPr>
      <w:r>
        <w:t>aplikační komponenty tvořící řešení, případně dílčí komponenty v podobě ArchiMate Application Component,</w:t>
      </w:r>
    </w:p>
    <w:p w14:paraId="122C70F9" w14:textId="77777777" w:rsidR="009A4157" w:rsidRDefault="007A6757">
      <w:pPr>
        <w:pStyle w:val="Odstavecseseznamem"/>
        <w:numPr>
          <w:ilvl w:val="1"/>
          <w:numId w:val="4"/>
        </w:numPr>
        <w:ind w:left="1418" w:hanging="338"/>
      </w:pPr>
      <w:r>
        <w:t>vymezení relevantních dílčích funkcionalit jako ArchiMate koncepty, Application Function přidělené k příslušné aplikační komponentě (Application Component),</w:t>
      </w:r>
    </w:p>
    <w:p w14:paraId="4DF6ABC4" w14:textId="77777777" w:rsidR="009A4157" w:rsidRDefault="007A6757">
      <w:pPr>
        <w:pStyle w:val="Odstavecseseznamem"/>
        <w:numPr>
          <w:ilvl w:val="1"/>
          <w:numId w:val="4"/>
        </w:numPr>
        <w:ind w:left="1418" w:hanging="338"/>
      </w:pPr>
      <w:r>
        <w:t>prvky webových služeb reprezentované ArchiMate Application Service,</w:t>
      </w:r>
    </w:p>
    <w:p w14:paraId="0B285799" w14:textId="77777777" w:rsidR="009A4157" w:rsidRDefault="007A6757">
      <w:pPr>
        <w:pStyle w:val="Odstavecseseznamem"/>
        <w:numPr>
          <w:ilvl w:val="1"/>
          <w:numId w:val="4"/>
        </w:numPr>
        <w:ind w:left="1418" w:hanging="338"/>
      </w:pPr>
      <w:r>
        <w:t>hlavní datové objekty a číselníky reprezentovány ArchiMate Data Object,</w:t>
      </w:r>
    </w:p>
    <w:p w14:paraId="25B53072" w14:textId="77777777" w:rsidR="009A4157" w:rsidRDefault="007A6757">
      <w:pPr>
        <w:pStyle w:val="Odstavecseseznamem"/>
        <w:numPr>
          <w:ilvl w:val="1"/>
          <w:numId w:val="4"/>
        </w:numPr>
        <w:ind w:left="1418" w:hanging="338"/>
      </w:pPr>
      <w:r>
        <w:lastRenderedPageBreak/>
        <w:t>activity model/diagramy anebo sekvenční model/diagramy logiky zpracování definovaných typů dokumentů,</w:t>
      </w:r>
    </w:p>
    <w:p w14:paraId="3310512B" w14:textId="77777777" w:rsidR="009A4157" w:rsidRDefault="007A6757">
      <w:pPr>
        <w:pStyle w:val="Odstavecseseznamem"/>
        <w:numPr>
          <w:ilvl w:val="1"/>
          <w:numId w:val="4"/>
        </w:numPr>
        <w:ind w:left="1418" w:hanging="338"/>
      </w:pPr>
      <w:r>
        <w:t>popis použitých rolí v systému a jejich navázání na související funkcionality (uživatelské role ve formě ArchiMate konceptu Data Object a využití rolí v rámci funkcionalit/ Application Function vazbou ArchiMate Access),</w:t>
      </w:r>
    </w:p>
    <w:p w14:paraId="1406AA9A" w14:textId="77777777" w:rsidR="009A4157" w:rsidRDefault="007A6757">
      <w:pPr>
        <w:pStyle w:val="Odstavecseseznamem"/>
        <w:numPr>
          <w:ilvl w:val="1"/>
          <w:numId w:val="4"/>
        </w:numPr>
        <w:ind w:left="1418" w:hanging="338"/>
      </w:pPr>
      <w:r>
        <w:t>doplnění modelu o integrace na externí systémy (konzumace integračních funkcionalit, služeb a rozhraní), znázorněné ArchiMate vazbou Used by.</w:t>
      </w:r>
    </w:p>
    <w:p w14:paraId="5ECB9076" w14:textId="77777777" w:rsidR="009A4157" w:rsidRDefault="009A4157"/>
    <w:p w14:paraId="4271F9C0" w14:textId="77777777" w:rsidR="009A4157" w:rsidRDefault="007A6757">
      <w:pPr>
        <w:pStyle w:val="Odstavecseseznamem"/>
        <w:numPr>
          <w:ilvl w:val="0"/>
          <w:numId w:val="4"/>
        </w:numPr>
        <w:spacing w:after="120"/>
        <w:ind w:left="1060" w:hanging="703"/>
        <w:contextualSpacing w:val="0"/>
        <w:rPr>
          <w:b/>
        </w:rPr>
      </w:pPr>
      <w:r>
        <w:rPr>
          <w:b/>
        </w:rPr>
        <w:t>Bezpečnostní dokumentace</w:t>
      </w:r>
    </w:p>
    <w:p w14:paraId="29871065" w14:textId="77777777" w:rsidR="009A4157" w:rsidRDefault="007A6757">
      <w:pPr>
        <w:pStyle w:val="Odstavecseseznamem"/>
        <w:ind w:left="1065"/>
      </w:pPr>
      <w:r>
        <w:t>Jde o přehled bezpečnostních opatření, který jen odkazuje, kde v technické dokumentaci se nalézá jejich popis</w:t>
      </w:r>
    </w:p>
    <w:p w14:paraId="3D8CBDC5" w14:textId="77777777" w:rsidR="009A4157" w:rsidRDefault="007A6757">
      <w:pPr>
        <w:pStyle w:val="Odstavecseseznamem"/>
        <w:ind w:left="1065"/>
      </w:pPr>
      <w:r>
        <w:t>Jedná se především o popis těchto bezpečnostních opatření (jsou-li relevantní):</w:t>
      </w:r>
    </w:p>
    <w:p w14:paraId="5B59088E" w14:textId="77777777" w:rsidR="009A4157" w:rsidRDefault="007A6757">
      <w:pPr>
        <w:pStyle w:val="Odstavecseseznamem"/>
        <w:numPr>
          <w:ilvl w:val="1"/>
          <w:numId w:val="4"/>
        </w:numPr>
        <w:ind w:left="1418" w:hanging="338"/>
      </w:pPr>
      <w:r>
        <w:t>řízení přístupu, role, autentizace a autorizace, druhy a správa účtů,</w:t>
      </w:r>
    </w:p>
    <w:p w14:paraId="01AA0F33" w14:textId="77777777" w:rsidR="009A4157" w:rsidRDefault="007A6757">
      <w:pPr>
        <w:pStyle w:val="Odstavecseseznamem"/>
        <w:numPr>
          <w:ilvl w:val="1"/>
          <w:numId w:val="4"/>
        </w:numPr>
        <w:ind w:left="1418" w:hanging="338"/>
      </w:pPr>
      <w:r>
        <w:t>omezení oprávnění (princip minimálních oprávnění),</w:t>
      </w:r>
    </w:p>
    <w:p w14:paraId="7415C24F" w14:textId="77777777" w:rsidR="009A4157" w:rsidRDefault="007A6757">
      <w:pPr>
        <w:pStyle w:val="Odstavecseseznamem"/>
        <w:numPr>
          <w:ilvl w:val="1"/>
          <w:numId w:val="4"/>
        </w:numPr>
        <w:ind w:left="1418" w:hanging="338"/>
      </w:pPr>
      <w:r>
        <w:t>proces řízení účtů (přidělování/odebírání, vytváření/rušení),</w:t>
      </w:r>
    </w:p>
    <w:p w14:paraId="01CC460B" w14:textId="77777777" w:rsidR="009A4157" w:rsidRDefault="007A6757">
      <w:pPr>
        <w:pStyle w:val="Odstavecseseznamem"/>
        <w:numPr>
          <w:ilvl w:val="1"/>
          <w:numId w:val="4"/>
        </w:numPr>
        <w:ind w:left="1418" w:hanging="338"/>
      </w:pPr>
      <w:r>
        <w:t>auditní mechanismy, napojení na SIEM (Syslog, SNP TRAP, Textový soubor, JDBC, Microsoft Event Log…),</w:t>
      </w:r>
    </w:p>
    <w:p w14:paraId="14A7BDE2" w14:textId="77777777" w:rsidR="009A4157" w:rsidRDefault="007A6757">
      <w:pPr>
        <w:pStyle w:val="Odstavecseseznamem"/>
        <w:numPr>
          <w:ilvl w:val="1"/>
          <w:numId w:val="4"/>
        </w:numPr>
        <w:ind w:left="1418" w:hanging="338"/>
      </w:pPr>
      <w:r>
        <w:t>šifrování,</w:t>
      </w:r>
    </w:p>
    <w:p w14:paraId="022C4F30" w14:textId="77777777" w:rsidR="009A4157" w:rsidRDefault="007A6757">
      <w:pPr>
        <w:pStyle w:val="Odstavecseseznamem"/>
        <w:numPr>
          <w:ilvl w:val="1"/>
          <w:numId w:val="4"/>
        </w:numPr>
        <w:ind w:left="1418" w:hanging="338"/>
      </w:pPr>
      <w:r>
        <w:t>zabezpečení webového rozhraní, je-li součástí systému,</w:t>
      </w:r>
    </w:p>
    <w:p w14:paraId="78E6A4DF" w14:textId="77777777" w:rsidR="009A4157" w:rsidRDefault="007A6757">
      <w:pPr>
        <w:pStyle w:val="Odstavecseseznamem"/>
        <w:numPr>
          <w:ilvl w:val="1"/>
          <w:numId w:val="4"/>
        </w:numPr>
        <w:ind w:left="1418" w:hanging="338"/>
      </w:pPr>
      <w:r>
        <w:t>certifikační autority a PKI,</w:t>
      </w:r>
    </w:p>
    <w:p w14:paraId="4350074F" w14:textId="77777777" w:rsidR="009A4157" w:rsidRDefault="007A6757">
      <w:pPr>
        <w:pStyle w:val="Odstavecseseznamem"/>
        <w:numPr>
          <w:ilvl w:val="1"/>
          <w:numId w:val="4"/>
        </w:numPr>
        <w:ind w:left="1418" w:hanging="338"/>
      </w:pPr>
      <w:r>
        <w:t>zajištění integrity dat,</w:t>
      </w:r>
    </w:p>
    <w:p w14:paraId="70353BAF" w14:textId="77777777" w:rsidR="009A4157" w:rsidRDefault="007A6757">
      <w:pPr>
        <w:pStyle w:val="Odstavecseseznamem"/>
        <w:numPr>
          <w:ilvl w:val="1"/>
          <w:numId w:val="4"/>
        </w:numPr>
        <w:ind w:left="1418" w:hanging="338"/>
      </w:pPr>
      <w:r>
        <w:t>zajištění dostupnosti dat (redundance, cluster, HA…),</w:t>
      </w:r>
    </w:p>
    <w:p w14:paraId="453FAE8C" w14:textId="77777777" w:rsidR="009A4157" w:rsidRDefault="007A6757">
      <w:pPr>
        <w:pStyle w:val="Odstavecseseznamem"/>
        <w:numPr>
          <w:ilvl w:val="1"/>
          <w:numId w:val="4"/>
        </w:numPr>
        <w:ind w:left="1418" w:hanging="338"/>
      </w:pPr>
      <w:r>
        <w:t>zálohování, způsob, rozvrh,</w:t>
      </w:r>
    </w:p>
    <w:p w14:paraId="37180202" w14:textId="77777777" w:rsidR="009A4157" w:rsidRDefault="007A6757">
      <w:pPr>
        <w:pStyle w:val="Odstavecseseznamem"/>
        <w:numPr>
          <w:ilvl w:val="1"/>
          <w:numId w:val="4"/>
        </w:numPr>
        <w:ind w:left="1418" w:hanging="338"/>
      </w:pPr>
      <w:r>
        <w:t>obnovení ze zálohy (DRP) včetně předpokládané doby obnovy,</w:t>
      </w:r>
    </w:p>
    <w:p w14:paraId="2F11D5B4" w14:textId="77777777" w:rsidR="009A4157" w:rsidRDefault="007A6757">
      <w:pPr>
        <w:pStyle w:val="Odstavecseseznamem"/>
        <w:numPr>
          <w:ilvl w:val="1"/>
          <w:numId w:val="4"/>
        </w:numPr>
        <w:ind w:left="1418" w:hanging="338"/>
      </w:pPr>
      <w:r>
        <w:t>předpokládá se, že existuje síťové schéma, komunikační schéma a zdrojový kód.</w:t>
      </w:r>
    </w:p>
    <w:p w14:paraId="5A401F19" w14:textId="77777777" w:rsidR="009A4157" w:rsidRDefault="007A6757">
      <w:pPr>
        <w:pStyle w:val="Nadpis3"/>
        <w:numPr>
          <w:ilvl w:val="2"/>
          <w:numId w:val="2"/>
        </w:numPr>
        <w:ind w:left="2160" w:firstLine="0"/>
      </w:pPr>
      <w:r>
        <w:t xml:space="preserve"> Dohledové scénáře jsou požadovány, pokud Dodavatel potvrdí dopad na dohledové scénáře/nástroj. </w:t>
      </w:r>
    </w:p>
    <w:p w14:paraId="68F5F193" w14:textId="304762C9" w:rsidR="009A4157" w:rsidRDefault="007A6757">
      <w:pPr>
        <w:ind w:right="-427"/>
        <w:rPr>
          <w:sz w:val="18"/>
          <w:szCs w:val="18"/>
        </w:rPr>
      </w:pPr>
      <w:r>
        <w:rPr>
          <w:sz w:val="18"/>
          <w:szCs w:val="18"/>
        </w:rPr>
        <w:t>U dokumentů, které již existují, se má za to, že je požadována jejich aktualizace. Pokud se požaduje zpracování nového dokumentu namísto aktualizace stávajícího, uveďte toto explicitně za názvem daného dokumentu, např. „Uživatelská příručka – nový“.</w:t>
      </w:r>
    </w:p>
    <w:p w14:paraId="3E417908" w14:textId="7785BD48" w:rsidR="009A4157" w:rsidRDefault="007A6757">
      <w:pPr>
        <w:ind w:right="-427"/>
        <w:rPr>
          <w:sz w:val="18"/>
          <w:szCs w:val="18"/>
        </w:rPr>
      </w:pPr>
      <w:r>
        <w:rPr>
          <w:sz w:val="18"/>
          <w:szCs w:val="18"/>
        </w:rPr>
        <w:t xml:space="preserve">Provozně-technická dokumentace bude zpracována dle vzorového dokumentu, který je připojen – otevřete </w:t>
      </w:r>
      <w:proofErr w:type="spellStart"/>
      <w:r>
        <w:rPr>
          <w:sz w:val="18"/>
          <w:szCs w:val="18"/>
        </w:rPr>
        <w:t>dvojklikem:</w:t>
      </w:r>
      <w:r w:rsidR="00986BBB">
        <w:rPr>
          <w:sz w:val="18"/>
          <w:szCs w:val="18"/>
        </w:rPr>
        <w:t>xxx</w:t>
      </w:r>
      <w:proofErr w:type="spellEnd"/>
      <w:r>
        <w:rPr>
          <w:sz w:val="18"/>
          <w:szCs w:val="18"/>
        </w:rPr>
        <w:t xml:space="preserve">       </w:t>
      </w:r>
    </w:p>
    <w:p w14:paraId="70CCFF92" w14:textId="77777777" w:rsidR="009A4157" w:rsidRDefault="007A6757">
      <w:pPr>
        <w:ind w:right="-427"/>
        <w:rPr>
          <w:szCs w:val="22"/>
        </w:rPr>
      </w:pPr>
      <w:r>
        <w:rPr>
          <w:szCs w:val="22"/>
        </w:rPr>
        <w:t xml:space="preserve">        </w:t>
      </w:r>
    </w:p>
    <w:p w14:paraId="037571D0" w14:textId="77777777" w:rsidR="009A4157" w:rsidRDefault="009A4157">
      <w:pPr>
        <w:pStyle w:val="Nadpis1"/>
        <w:ind w:left="284" w:firstLine="0"/>
        <w:rPr>
          <w:szCs w:val="22"/>
        </w:rPr>
      </w:pPr>
    </w:p>
    <w:p w14:paraId="4B9BF016" w14:textId="77777777" w:rsidR="009A4157" w:rsidRDefault="007A6757">
      <w:pPr>
        <w:pStyle w:val="Nadpis1"/>
        <w:numPr>
          <w:ilvl w:val="0"/>
          <w:numId w:val="2"/>
        </w:numPr>
        <w:ind w:left="284" w:hanging="284"/>
        <w:rPr>
          <w:szCs w:val="22"/>
        </w:rPr>
      </w:pPr>
      <w:r>
        <w:rPr>
          <w:szCs w:val="22"/>
        </w:rPr>
        <w:t>Akceptační kritéria</w:t>
      </w:r>
    </w:p>
    <w:p w14:paraId="38564652" w14:textId="77777777" w:rsidR="009A4157" w:rsidRDefault="007A6757">
      <w:pPr>
        <w:rPr>
          <w:color w:val="000000"/>
          <w:szCs w:val="22"/>
          <w:lang w:eastAsia="cs-CZ"/>
        </w:rPr>
      </w:pPr>
      <w:r>
        <w:rPr>
          <w:color w:val="000000"/>
          <w:szCs w:val="22"/>
          <w:lang w:eastAsia="cs-CZ"/>
        </w:rPr>
        <w:t xml:space="preserve">Plnění v rámci požadavku na změnu bude akceptováno, jestliže budou akceptovány dokumenty uvedené v tabulce výše v bodu 5, budou předloženy podepsané protokoly o uživatelském testování a splněna případná další kritéria uvedená v tomto bodu. </w:t>
      </w:r>
    </w:p>
    <w:p w14:paraId="60D498D2" w14:textId="77777777" w:rsidR="009A4157" w:rsidRDefault="009A4157">
      <w:pPr>
        <w:rPr>
          <w:szCs w:val="22"/>
        </w:rPr>
      </w:pPr>
    </w:p>
    <w:p w14:paraId="56F792BE" w14:textId="77777777" w:rsidR="009A4157" w:rsidRDefault="007A6757">
      <w:pPr>
        <w:pStyle w:val="Nadpis1"/>
        <w:numPr>
          <w:ilvl w:val="0"/>
          <w:numId w:val="2"/>
        </w:numPr>
        <w:ind w:left="284" w:hanging="284"/>
        <w:rPr>
          <w:szCs w:val="22"/>
        </w:rPr>
      </w:pPr>
      <w:r>
        <w:rPr>
          <w:szCs w:val="22"/>
        </w:rPr>
        <w:t>Základní milníky</w:t>
      </w:r>
    </w:p>
    <w:p w14:paraId="72C576C9" w14:textId="77777777" w:rsidR="009A4157" w:rsidRDefault="009A4157">
      <w:pPr>
        <w:rPr>
          <w:szCs w:val="22"/>
        </w:rPr>
      </w:pPr>
    </w:p>
    <w:tbl>
      <w:tblPr>
        <w:tblW w:w="9771"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7655"/>
        <w:gridCol w:w="2116"/>
      </w:tblGrid>
      <w:tr w:rsidR="009A4157" w14:paraId="1FE01A13" w14:textId="77777777">
        <w:trPr>
          <w:trHeight w:val="300"/>
        </w:trPr>
        <w:tc>
          <w:tcPr>
            <w:tcW w:w="7655"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C6AEF36" w14:textId="77777777" w:rsidR="009A4157" w:rsidRDefault="007A6757">
            <w:pPr>
              <w:rPr>
                <w:b/>
                <w:bCs/>
                <w:color w:val="000000"/>
                <w:szCs w:val="22"/>
                <w:lang w:eastAsia="cs-CZ"/>
              </w:rPr>
            </w:pPr>
            <w:r>
              <w:rPr>
                <w:b/>
                <w:bCs/>
                <w:color w:val="000000"/>
                <w:szCs w:val="22"/>
                <w:lang w:eastAsia="cs-CZ"/>
              </w:rPr>
              <w:t>Milník</w:t>
            </w:r>
          </w:p>
        </w:tc>
        <w:tc>
          <w:tcPr>
            <w:tcW w:w="2116" w:type="dxa"/>
            <w:tcBorders>
              <w:top w:val="single" w:sz="8" w:space="0" w:color="auto"/>
              <w:left w:val="single" w:sz="8" w:space="0" w:color="auto"/>
              <w:bottom w:val="single" w:sz="8" w:space="0" w:color="auto"/>
              <w:right w:val="single" w:sz="8" w:space="0" w:color="auto"/>
            </w:tcBorders>
            <w:shd w:val="clear" w:color="auto" w:fill="auto"/>
            <w:vAlign w:val="center"/>
          </w:tcPr>
          <w:p w14:paraId="4D67BD90" w14:textId="77777777" w:rsidR="009A4157" w:rsidRDefault="007A6757">
            <w:pPr>
              <w:rPr>
                <w:b/>
                <w:bCs/>
                <w:color w:val="000000"/>
                <w:szCs w:val="22"/>
                <w:lang w:eastAsia="cs-CZ"/>
              </w:rPr>
            </w:pPr>
            <w:r>
              <w:rPr>
                <w:b/>
                <w:bCs/>
                <w:color w:val="000000"/>
                <w:szCs w:val="22"/>
                <w:lang w:eastAsia="cs-CZ"/>
              </w:rPr>
              <w:t>Termín</w:t>
            </w:r>
          </w:p>
        </w:tc>
      </w:tr>
      <w:tr w:rsidR="009A4157" w14:paraId="71695F44" w14:textId="77777777">
        <w:trPr>
          <w:trHeight w:val="284"/>
        </w:trPr>
        <w:tc>
          <w:tcPr>
            <w:tcW w:w="7655" w:type="dxa"/>
            <w:shd w:val="clear" w:color="auto" w:fill="auto"/>
            <w:noWrap/>
            <w:vAlign w:val="center"/>
          </w:tcPr>
          <w:p w14:paraId="73551FCB" w14:textId="77777777" w:rsidR="009A4157" w:rsidRDefault="007A6757">
            <w:pPr>
              <w:rPr>
                <w:color w:val="000000"/>
                <w:szCs w:val="22"/>
                <w:lang w:eastAsia="cs-CZ"/>
              </w:rPr>
            </w:pPr>
            <w:r>
              <w:rPr>
                <w:color w:val="000000"/>
                <w:szCs w:val="22"/>
                <w:lang w:eastAsia="cs-CZ"/>
              </w:rPr>
              <w:t xml:space="preserve">Zahájení prací </w:t>
            </w:r>
          </w:p>
        </w:tc>
        <w:tc>
          <w:tcPr>
            <w:tcW w:w="2116" w:type="dxa"/>
            <w:shd w:val="clear" w:color="auto" w:fill="auto"/>
            <w:vAlign w:val="center"/>
          </w:tcPr>
          <w:p w14:paraId="23B1A73C" w14:textId="77777777" w:rsidR="009A4157" w:rsidRDefault="007A6757">
            <w:pPr>
              <w:ind w:left="360"/>
              <w:rPr>
                <w:color w:val="000000"/>
                <w:szCs w:val="22"/>
                <w:lang w:eastAsia="cs-CZ"/>
              </w:rPr>
            </w:pPr>
            <w:r>
              <w:rPr>
                <w:color w:val="000000"/>
                <w:szCs w:val="22"/>
                <w:lang w:eastAsia="cs-CZ"/>
              </w:rPr>
              <w:t>po objednání</w:t>
            </w:r>
          </w:p>
        </w:tc>
      </w:tr>
      <w:tr w:rsidR="009A4157" w14:paraId="36F700E5" w14:textId="77777777">
        <w:trPr>
          <w:trHeight w:val="284"/>
        </w:trPr>
        <w:tc>
          <w:tcPr>
            <w:tcW w:w="7655" w:type="dxa"/>
            <w:shd w:val="clear" w:color="auto" w:fill="auto"/>
            <w:noWrap/>
            <w:vAlign w:val="center"/>
          </w:tcPr>
          <w:p w14:paraId="7278B5ED" w14:textId="77777777" w:rsidR="009A4157" w:rsidRDefault="007A6757">
            <w:pPr>
              <w:rPr>
                <w:color w:val="000000"/>
                <w:szCs w:val="22"/>
                <w:lang w:eastAsia="cs-CZ"/>
              </w:rPr>
            </w:pPr>
            <w:r>
              <w:rPr>
                <w:color w:val="000000"/>
                <w:szCs w:val="22"/>
                <w:lang w:eastAsia="cs-CZ"/>
              </w:rPr>
              <w:t xml:space="preserve">Nasazení na test </w:t>
            </w:r>
          </w:p>
        </w:tc>
        <w:tc>
          <w:tcPr>
            <w:tcW w:w="2116" w:type="dxa"/>
            <w:shd w:val="clear" w:color="auto" w:fill="auto"/>
            <w:vAlign w:val="center"/>
          </w:tcPr>
          <w:p w14:paraId="1BE8399D" w14:textId="77777777" w:rsidR="009A4157" w:rsidRDefault="007A6757">
            <w:pPr>
              <w:rPr>
                <w:color w:val="000000"/>
                <w:szCs w:val="22"/>
                <w:lang w:eastAsia="cs-CZ"/>
              </w:rPr>
            </w:pPr>
            <w:r>
              <w:rPr>
                <w:color w:val="000000"/>
                <w:szCs w:val="22"/>
                <w:lang w:eastAsia="cs-CZ"/>
              </w:rPr>
              <w:t>1.12.2024</w:t>
            </w:r>
          </w:p>
        </w:tc>
      </w:tr>
      <w:tr w:rsidR="009A4157" w14:paraId="5E3FF033" w14:textId="77777777">
        <w:trPr>
          <w:trHeight w:val="284"/>
        </w:trPr>
        <w:tc>
          <w:tcPr>
            <w:tcW w:w="765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CEA2842" w14:textId="77777777" w:rsidR="009A4157" w:rsidRDefault="007A6757">
            <w:pPr>
              <w:rPr>
                <w:color w:val="000000"/>
                <w:szCs w:val="22"/>
                <w:lang w:eastAsia="cs-CZ"/>
              </w:rPr>
            </w:pPr>
            <w:r>
              <w:rPr>
                <w:color w:val="000000"/>
                <w:szCs w:val="22"/>
                <w:lang w:eastAsia="cs-CZ"/>
              </w:rPr>
              <w:t xml:space="preserve">Nasazení na provoz </w:t>
            </w:r>
          </w:p>
        </w:tc>
        <w:tc>
          <w:tcPr>
            <w:tcW w:w="2116" w:type="dxa"/>
            <w:tcBorders>
              <w:top w:val="dotted" w:sz="4" w:space="0" w:color="auto"/>
              <w:left w:val="dotted" w:sz="4" w:space="0" w:color="auto"/>
              <w:bottom w:val="dotted" w:sz="4" w:space="0" w:color="auto"/>
              <w:right w:val="dotted" w:sz="4" w:space="0" w:color="auto"/>
            </w:tcBorders>
            <w:shd w:val="clear" w:color="auto" w:fill="auto"/>
            <w:vAlign w:val="center"/>
          </w:tcPr>
          <w:p w14:paraId="7E17485C" w14:textId="77777777" w:rsidR="009A4157" w:rsidRDefault="007A6757">
            <w:pPr>
              <w:rPr>
                <w:color w:val="000000"/>
                <w:szCs w:val="22"/>
                <w:lang w:eastAsia="cs-CZ"/>
              </w:rPr>
            </w:pPr>
            <w:r>
              <w:rPr>
                <w:color w:val="000000"/>
                <w:szCs w:val="22"/>
                <w:lang w:eastAsia="cs-CZ"/>
              </w:rPr>
              <w:t>31.3.2025</w:t>
            </w:r>
          </w:p>
        </w:tc>
      </w:tr>
      <w:tr w:rsidR="009A4157" w14:paraId="0A67FFE0" w14:textId="77777777">
        <w:trPr>
          <w:trHeight w:val="284"/>
        </w:trPr>
        <w:tc>
          <w:tcPr>
            <w:tcW w:w="7655" w:type="dxa"/>
            <w:shd w:val="clear" w:color="auto" w:fill="auto"/>
            <w:noWrap/>
            <w:vAlign w:val="center"/>
          </w:tcPr>
          <w:p w14:paraId="55EEBB41" w14:textId="77777777" w:rsidR="009A4157" w:rsidRDefault="007A6757">
            <w:pPr>
              <w:rPr>
                <w:color w:val="000000"/>
                <w:szCs w:val="22"/>
                <w:lang w:eastAsia="cs-CZ"/>
              </w:rPr>
            </w:pPr>
            <w:r>
              <w:rPr>
                <w:color w:val="000000"/>
                <w:szCs w:val="22"/>
                <w:lang w:eastAsia="cs-CZ"/>
              </w:rPr>
              <w:t>Akceptace</w:t>
            </w:r>
          </w:p>
        </w:tc>
        <w:tc>
          <w:tcPr>
            <w:tcW w:w="2116" w:type="dxa"/>
            <w:shd w:val="clear" w:color="auto" w:fill="auto"/>
            <w:vAlign w:val="center"/>
          </w:tcPr>
          <w:p w14:paraId="42928794" w14:textId="77777777" w:rsidR="009A4157" w:rsidRDefault="007A6757">
            <w:pPr>
              <w:rPr>
                <w:color w:val="000000"/>
                <w:szCs w:val="22"/>
                <w:lang w:eastAsia="cs-CZ"/>
              </w:rPr>
            </w:pPr>
            <w:r>
              <w:rPr>
                <w:color w:val="000000"/>
                <w:szCs w:val="22"/>
                <w:lang w:eastAsia="cs-CZ"/>
              </w:rPr>
              <w:t>30.4.2025</w:t>
            </w:r>
          </w:p>
        </w:tc>
      </w:tr>
      <w:tr w:rsidR="009A4157" w14:paraId="39F95DF0" w14:textId="77777777">
        <w:trPr>
          <w:trHeight w:val="284"/>
        </w:trPr>
        <w:tc>
          <w:tcPr>
            <w:tcW w:w="7655" w:type="dxa"/>
            <w:shd w:val="clear" w:color="auto" w:fill="auto"/>
            <w:noWrap/>
            <w:vAlign w:val="center"/>
          </w:tcPr>
          <w:p w14:paraId="52CFF650" w14:textId="77777777" w:rsidR="009A4157" w:rsidRDefault="009A4157">
            <w:pPr>
              <w:rPr>
                <w:color w:val="000000"/>
                <w:szCs w:val="22"/>
                <w:lang w:eastAsia="cs-CZ"/>
              </w:rPr>
            </w:pPr>
          </w:p>
        </w:tc>
        <w:tc>
          <w:tcPr>
            <w:tcW w:w="2116" w:type="dxa"/>
            <w:shd w:val="clear" w:color="auto" w:fill="auto"/>
            <w:vAlign w:val="center"/>
          </w:tcPr>
          <w:p w14:paraId="0F292EE9" w14:textId="77777777" w:rsidR="009A4157" w:rsidRDefault="009A4157">
            <w:pPr>
              <w:rPr>
                <w:color w:val="000000"/>
                <w:szCs w:val="22"/>
                <w:lang w:eastAsia="cs-CZ"/>
              </w:rPr>
            </w:pPr>
          </w:p>
        </w:tc>
      </w:tr>
    </w:tbl>
    <w:p w14:paraId="2E9589FE" w14:textId="77777777" w:rsidR="009A4157" w:rsidRDefault="009A4157">
      <w:pPr>
        <w:rPr>
          <w:szCs w:val="22"/>
        </w:rPr>
      </w:pPr>
    </w:p>
    <w:p w14:paraId="39DBABE4" w14:textId="77777777" w:rsidR="009A4157" w:rsidRDefault="007A6757">
      <w:pPr>
        <w:pStyle w:val="Nadpis1"/>
        <w:numPr>
          <w:ilvl w:val="0"/>
          <w:numId w:val="2"/>
        </w:numPr>
        <w:ind w:left="284" w:hanging="284"/>
        <w:rPr>
          <w:szCs w:val="22"/>
        </w:rPr>
      </w:pPr>
      <w:r>
        <w:rPr>
          <w:szCs w:val="22"/>
        </w:rPr>
        <w:t>Přílohy</w:t>
      </w:r>
    </w:p>
    <w:p w14:paraId="3B5E22C5" w14:textId="77777777" w:rsidR="009A4157" w:rsidRDefault="007A6757">
      <w:pPr>
        <w:ind w:left="426"/>
        <w:rPr>
          <w:szCs w:val="22"/>
        </w:rPr>
      </w:pPr>
      <w:r>
        <w:rPr>
          <w:szCs w:val="22"/>
        </w:rPr>
        <w:t>1.</w:t>
      </w:r>
    </w:p>
    <w:p w14:paraId="2568AA59" w14:textId="77777777" w:rsidR="009A4157" w:rsidRDefault="007A6757">
      <w:pPr>
        <w:ind w:left="426"/>
        <w:rPr>
          <w:szCs w:val="22"/>
        </w:rPr>
      </w:pPr>
      <w:r>
        <w:rPr>
          <w:szCs w:val="22"/>
        </w:rPr>
        <w:t>2.</w:t>
      </w:r>
    </w:p>
    <w:p w14:paraId="3B5BD673" w14:textId="77777777" w:rsidR="009A4157" w:rsidRDefault="009A4157">
      <w:pPr>
        <w:rPr>
          <w:szCs w:val="22"/>
        </w:rPr>
      </w:pPr>
    </w:p>
    <w:p w14:paraId="4D3EC382" w14:textId="77777777" w:rsidR="009A4157" w:rsidRDefault="009A4157">
      <w:pPr>
        <w:rPr>
          <w:szCs w:val="22"/>
        </w:rPr>
      </w:pPr>
    </w:p>
    <w:p w14:paraId="7BDF21DF" w14:textId="77777777" w:rsidR="009A4157" w:rsidRDefault="009A4157">
      <w:pPr>
        <w:rPr>
          <w:szCs w:val="22"/>
        </w:rPr>
      </w:pPr>
    </w:p>
    <w:p w14:paraId="3A236B70" w14:textId="77777777" w:rsidR="009A4157" w:rsidRDefault="009A4157">
      <w:pPr>
        <w:rPr>
          <w:szCs w:val="22"/>
        </w:rPr>
      </w:pPr>
    </w:p>
    <w:p w14:paraId="7BDD723D" w14:textId="77777777" w:rsidR="009A4157" w:rsidRDefault="007A6757">
      <w:pPr>
        <w:pStyle w:val="Nadpis1"/>
        <w:numPr>
          <w:ilvl w:val="0"/>
          <w:numId w:val="2"/>
        </w:numPr>
        <w:ind w:left="284" w:hanging="284"/>
        <w:rPr>
          <w:szCs w:val="22"/>
        </w:rPr>
      </w:pPr>
      <w:r>
        <w:rPr>
          <w:szCs w:val="22"/>
        </w:rPr>
        <w:lastRenderedPageBreak/>
        <w:t>Podpisová doložka</w:t>
      </w:r>
    </w:p>
    <w:tbl>
      <w:tblPr>
        <w:tblW w:w="9507" w:type="dxa"/>
        <w:tblInd w:w="13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3361"/>
        <w:gridCol w:w="3073"/>
        <w:gridCol w:w="3073"/>
      </w:tblGrid>
      <w:tr w:rsidR="009A4157" w14:paraId="100C734B" w14:textId="77777777">
        <w:trPr>
          <w:trHeight w:val="607"/>
        </w:trPr>
        <w:tc>
          <w:tcPr>
            <w:tcW w:w="3361" w:type="dxa"/>
            <w:tcBorders>
              <w:top w:val="single" w:sz="8" w:space="0" w:color="auto"/>
              <w:left w:val="single" w:sz="8" w:space="0" w:color="auto"/>
              <w:bottom w:val="single" w:sz="8" w:space="0" w:color="auto"/>
            </w:tcBorders>
            <w:shd w:val="clear" w:color="auto" w:fill="auto"/>
            <w:noWrap/>
            <w:vAlign w:val="center"/>
            <w:hideMark/>
          </w:tcPr>
          <w:p w14:paraId="79748418" w14:textId="77777777" w:rsidR="009A4157" w:rsidRDefault="007A6757">
            <w:pPr>
              <w:rPr>
                <w:b/>
                <w:bCs/>
                <w:color w:val="000000"/>
                <w:szCs w:val="22"/>
                <w:lang w:eastAsia="cs-CZ"/>
              </w:rPr>
            </w:pPr>
            <w:r>
              <w:rPr>
                <w:b/>
                <w:bCs/>
                <w:color w:val="000000"/>
                <w:szCs w:val="22"/>
                <w:lang w:eastAsia="cs-CZ"/>
              </w:rPr>
              <w:t>Za resort MZe:</w:t>
            </w:r>
          </w:p>
        </w:tc>
        <w:tc>
          <w:tcPr>
            <w:tcW w:w="3073" w:type="dxa"/>
            <w:tcBorders>
              <w:top w:val="single" w:sz="8" w:space="0" w:color="auto"/>
              <w:bottom w:val="single" w:sz="8" w:space="0" w:color="auto"/>
            </w:tcBorders>
            <w:vAlign w:val="center"/>
          </w:tcPr>
          <w:p w14:paraId="05FC8954" w14:textId="77777777" w:rsidR="009A4157" w:rsidRDefault="007A6757">
            <w:pPr>
              <w:rPr>
                <w:b/>
                <w:bCs/>
                <w:color w:val="000000"/>
                <w:szCs w:val="22"/>
                <w:lang w:eastAsia="cs-CZ"/>
              </w:rPr>
            </w:pPr>
            <w:r>
              <w:rPr>
                <w:b/>
                <w:bCs/>
                <w:color w:val="000000"/>
                <w:szCs w:val="22"/>
                <w:lang w:eastAsia="cs-CZ"/>
              </w:rPr>
              <w:t>Jméno:</w:t>
            </w:r>
          </w:p>
        </w:tc>
        <w:tc>
          <w:tcPr>
            <w:tcW w:w="3073" w:type="dxa"/>
            <w:tcBorders>
              <w:top w:val="single" w:sz="8" w:space="0" w:color="auto"/>
              <w:bottom w:val="single" w:sz="8" w:space="0" w:color="auto"/>
              <w:right w:val="single" w:sz="8" w:space="0" w:color="auto"/>
            </w:tcBorders>
            <w:shd w:val="clear" w:color="auto" w:fill="auto"/>
            <w:vAlign w:val="center"/>
          </w:tcPr>
          <w:p w14:paraId="442D11B0" w14:textId="77777777" w:rsidR="009A4157" w:rsidRDefault="007A6757">
            <w:pPr>
              <w:rPr>
                <w:b/>
                <w:bCs/>
                <w:color w:val="000000"/>
                <w:szCs w:val="22"/>
                <w:lang w:eastAsia="cs-CZ"/>
              </w:rPr>
            </w:pPr>
            <w:r>
              <w:rPr>
                <w:b/>
                <w:bCs/>
                <w:color w:val="000000"/>
                <w:szCs w:val="22"/>
                <w:lang w:eastAsia="cs-CZ"/>
              </w:rPr>
              <w:t>Podpis:</w:t>
            </w:r>
          </w:p>
        </w:tc>
      </w:tr>
      <w:tr w:rsidR="009A4157" w14:paraId="6F1AC6C8" w14:textId="77777777">
        <w:trPr>
          <w:trHeight w:val="804"/>
        </w:trPr>
        <w:tc>
          <w:tcPr>
            <w:tcW w:w="3361" w:type="dxa"/>
            <w:shd w:val="clear" w:color="auto" w:fill="auto"/>
            <w:noWrap/>
            <w:vAlign w:val="center"/>
            <w:hideMark/>
          </w:tcPr>
          <w:p w14:paraId="48AFBC5E" w14:textId="77777777" w:rsidR="009A4157" w:rsidRDefault="007A6757">
            <w:pPr>
              <w:rPr>
                <w:color w:val="000000"/>
                <w:szCs w:val="22"/>
                <w:lang w:eastAsia="cs-CZ"/>
              </w:rPr>
            </w:pPr>
            <w:r>
              <w:rPr>
                <w:color w:val="000000"/>
                <w:szCs w:val="22"/>
                <w:lang w:eastAsia="cs-CZ"/>
              </w:rPr>
              <w:t>Žadatel/věcný garant</w:t>
            </w:r>
          </w:p>
        </w:tc>
        <w:tc>
          <w:tcPr>
            <w:tcW w:w="3073" w:type="dxa"/>
            <w:vAlign w:val="center"/>
          </w:tcPr>
          <w:p w14:paraId="18DA3DDD" w14:textId="77777777" w:rsidR="009A4157" w:rsidRDefault="007A6757">
            <w:pPr>
              <w:rPr>
                <w:color w:val="000000"/>
                <w:szCs w:val="22"/>
                <w:lang w:eastAsia="cs-CZ"/>
              </w:rPr>
            </w:pPr>
            <w:r>
              <w:rPr>
                <w:color w:val="000000"/>
                <w:szCs w:val="22"/>
                <w:lang w:eastAsia="cs-CZ"/>
              </w:rPr>
              <w:t>Vít Škaryd</w:t>
            </w:r>
          </w:p>
        </w:tc>
        <w:tc>
          <w:tcPr>
            <w:tcW w:w="3073" w:type="dxa"/>
            <w:shd w:val="clear" w:color="auto" w:fill="auto"/>
            <w:vAlign w:val="center"/>
          </w:tcPr>
          <w:p w14:paraId="0784075A" w14:textId="77777777" w:rsidR="009A4157" w:rsidRDefault="009A4157">
            <w:pPr>
              <w:rPr>
                <w:color w:val="000000"/>
                <w:szCs w:val="22"/>
                <w:lang w:eastAsia="cs-CZ"/>
              </w:rPr>
            </w:pPr>
          </w:p>
        </w:tc>
      </w:tr>
      <w:tr w:rsidR="009A4157" w14:paraId="23A18194" w14:textId="77777777">
        <w:trPr>
          <w:trHeight w:val="804"/>
        </w:trPr>
        <w:tc>
          <w:tcPr>
            <w:tcW w:w="3361" w:type="dxa"/>
            <w:shd w:val="clear" w:color="auto" w:fill="auto"/>
            <w:noWrap/>
            <w:vAlign w:val="center"/>
          </w:tcPr>
          <w:p w14:paraId="7148E49C" w14:textId="77777777" w:rsidR="009A4157" w:rsidRDefault="007A6757">
            <w:pPr>
              <w:rPr>
                <w:color w:val="000000"/>
                <w:szCs w:val="22"/>
                <w:lang w:eastAsia="cs-CZ"/>
              </w:rPr>
            </w:pPr>
            <w:r>
              <w:rPr>
                <w:color w:val="000000"/>
                <w:szCs w:val="22"/>
                <w:lang w:eastAsia="cs-CZ"/>
              </w:rPr>
              <w:t>Koordinátor změny:</w:t>
            </w:r>
          </w:p>
        </w:tc>
        <w:tc>
          <w:tcPr>
            <w:tcW w:w="3073" w:type="dxa"/>
            <w:vAlign w:val="center"/>
          </w:tcPr>
          <w:p w14:paraId="14771B8D" w14:textId="77777777" w:rsidR="009A4157" w:rsidRDefault="007A6757">
            <w:pPr>
              <w:rPr>
                <w:color w:val="000000"/>
                <w:szCs w:val="22"/>
                <w:lang w:eastAsia="cs-CZ"/>
              </w:rPr>
            </w:pPr>
            <w:r>
              <w:rPr>
                <w:color w:val="000000"/>
                <w:szCs w:val="22"/>
                <w:lang w:eastAsia="cs-CZ"/>
              </w:rPr>
              <w:t>Jaroslav Němec</w:t>
            </w:r>
          </w:p>
        </w:tc>
        <w:tc>
          <w:tcPr>
            <w:tcW w:w="3073" w:type="dxa"/>
            <w:shd w:val="clear" w:color="auto" w:fill="auto"/>
            <w:vAlign w:val="center"/>
          </w:tcPr>
          <w:p w14:paraId="3868B2D6" w14:textId="77777777" w:rsidR="009A4157" w:rsidRDefault="009A4157">
            <w:pPr>
              <w:rPr>
                <w:color w:val="000000"/>
                <w:szCs w:val="22"/>
                <w:lang w:eastAsia="cs-CZ"/>
              </w:rPr>
            </w:pPr>
          </w:p>
        </w:tc>
      </w:tr>
    </w:tbl>
    <w:p w14:paraId="05F4C956" w14:textId="77777777" w:rsidR="009A4157" w:rsidRDefault="009A4157">
      <w:pPr>
        <w:rPr>
          <w:szCs w:val="22"/>
        </w:rPr>
      </w:pPr>
    </w:p>
    <w:p w14:paraId="1ADC8F0F" w14:textId="77777777" w:rsidR="009A4157" w:rsidRDefault="009A4157">
      <w:pPr>
        <w:rPr>
          <w:szCs w:val="22"/>
        </w:rPr>
      </w:pPr>
    </w:p>
    <w:p w14:paraId="1A68E960" w14:textId="77777777" w:rsidR="009A4157" w:rsidRDefault="007A6757">
      <w:pPr>
        <w:rPr>
          <w:szCs w:val="22"/>
        </w:rPr>
      </w:pPr>
      <w:r>
        <w:rPr>
          <w:szCs w:val="22"/>
        </w:rPr>
        <w:br w:type="page"/>
      </w:r>
    </w:p>
    <w:p w14:paraId="45CDC0D2" w14:textId="77777777" w:rsidR="009A4157" w:rsidRDefault="009A4157">
      <w:pPr>
        <w:rPr>
          <w:b/>
          <w:caps/>
          <w:szCs w:val="22"/>
        </w:rPr>
        <w:sectPr w:rsidR="009A4157">
          <w:headerReference w:type="default" r:id="rId10"/>
          <w:footerReference w:type="default" r:id="rId11"/>
          <w:pgSz w:w="11906" w:h="16838"/>
          <w:pgMar w:top="1134" w:right="1418" w:bottom="1134" w:left="992" w:header="567" w:footer="567" w:gutter="0"/>
          <w:cols w:space="708"/>
          <w:titlePg/>
          <w:docGrid w:linePitch="360"/>
        </w:sectPr>
      </w:pPr>
    </w:p>
    <w:p w14:paraId="016B13EE" w14:textId="77777777" w:rsidR="009A4157" w:rsidRDefault="007A6757">
      <w:pPr>
        <w:rPr>
          <w:b/>
          <w:caps/>
          <w:szCs w:val="22"/>
        </w:rPr>
      </w:pPr>
      <w:r>
        <w:rPr>
          <w:b/>
          <w:caps/>
          <w:szCs w:val="22"/>
        </w:rPr>
        <w:lastRenderedPageBreak/>
        <w:t>B – nabídkA řešení k požadavku Z39100</w:t>
      </w:r>
    </w:p>
    <w:tbl>
      <w:tblPr>
        <w:tblStyle w:val="Mkatabulky"/>
        <w:tblW w:w="2796"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701"/>
        <w:gridCol w:w="1095"/>
      </w:tblGrid>
      <w:tr w:rsidR="009A4157" w14:paraId="4FC8EE9B" w14:textId="77777777">
        <w:tc>
          <w:tcPr>
            <w:tcW w:w="1701" w:type="dxa"/>
            <w:tcBorders>
              <w:top w:val="single" w:sz="8" w:space="0" w:color="auto"/>
              <w:left w:val="single" w:sz="8" w:space="0" w:color="auto"/>
              <w:bottom w:val="single" w:sz="8" w:space="0" w:color="auto"/>
            </w:tcBorders>
            <w:vAlign w:val="center"/>
          </w:tcPr>
          <w:p w14:paraId="03E84A8F" w14:textId="77777777" w:rsidR="009A4157" w:rsidRDefault="007A6757">
            <w:pPr>
              <w:pStyle w:val="Tabulka"/>
              <w:rPr>
                <w:rStyle w:val="Siln"/>
                <w:szCs w:val="22"/>
              </w:rPr>
            </w:pPr>
            <w:r>
              <w:rPr>
                <w:b/>
                <w:szCs w:val="22"/>
              </w:rPr>
              <w:t>ID PK MZe</w:t>
            </w:r>
            <w:r>
              <w:rPr>
                <w:rStyle w:val="Odkaznavysvtlivky"/>
                <w:szCs w:val="22"/>
              </w:rPr>
              <w:endnoteReference w:id="14"/>
            </w:r>
            <w:r>
              <w:rPr>
                <w:b/>
                <w:szCs w:val="22"/>
              </w:rPr>
              <w:t>:</w:t>
            </w:r>
          </w:p>
        </w:tc>
        <w:tc>
          <w:tcPr>
            <w:tcW w:w="1095" w:type="dxa"/>
            <w:vAlign w:val="center"/>
          </w:tcPr>
          <w:p w14:paraId="0181132A" w14:textId="77777777" w:rsidR="009A4157" w:rsidRDefault="007A6757">
            <w:pPr>
              <w:pStyle w:val="Tabulka"/>
              <w:rPr>
                <w:szCs w:val="22"/>
              </w:rPr>
            </w:pPr>
            <w:r>
              <w:rPr>
                <w:szCs w:val="22"/>
              </w:rPr>
              <w:t>872</w:t>
            </w:r>
          </w:p>
        </w:tc>
      </w:tr>
    </w:tbl>
    <w:p w14:paraId="6A76A1A7" w14:textId="77777777" w:rsidR="009A4157" w:rsidRDefault="007A6757">
      <w:pPr>
        <w:pStyle w:val="Nadpis1"/>
        <w:numPr>
          <w:ilvl w:val="0"/>
          <w:numId w:val="20"/>
        </w:numPr>
        <w:ind w:left="284" w:hanging="284"/>
        <w:rPr>
          <w:szCs w:val="22"/>
        </w:rPr>
      </w:pPr>
      <w:r>
        <w:rPr>
          <w:szCs w:val="22"/>
        </w:rPr>
        <w:t xml:space="preserve">Návrh konceptu technického řešení  </w:t>
      </w:r>
    </w:p>
    <w:p w14:paraId="64246260" w14:textId="77777777" w:rsidR="009A4157" w:rsidRDefault="007A6757">
      <w:r>
        <w:t>Viz část A tohoto PZ, body 2 a 3</w:t>
      </w:r>
    </w:p>
    <w:p w14:paraId="62DEED7E" w14:textId="77777777" w:rsidR="009A4157" w:rsidRDefault="007A6757">
      <w:pPr>
        <w:pStyle w:val="Nadpis1"/>
        <w:numPr>
          <w:ilvl w:val="0"/>
          <w:numId w:val="20"/>
        </w:numPr>
        <w:ind w:left="284" w:hanging="284"/>
        <w:rPr>
          <w:szCs w:val="22"/>
        </w:rPr>
      </w:pPr>
      <w:r>
        <w:rPr>
          <w:szCs w:val="22"/>
        </w:rPr>
        <w:t>Uživatelské a licenční zajištění pro Objednatele</w:t>
      </w:r>
    </w:p>
    <w:p w14:paraId="1D49D4D7" w14:textId="77777777" w:rsidR="009A4157" w:rsidRDefault="007A6757">
      <w:r>
        <w:t>V souladu s podmínkami smlouvy č. 390-2023-12120</w:t>
      </w:r>
    </w:p>
    <w:p w14:paraId="3476FC52" w14:textId="77777777" w:rsidR="009A4157" w:rsidRDefault="007A6757">
      <w:pPr>
        <w:pStyle w:val="Nadpis1"/>
        <w:numPr>
          <w:ilvl w:val="0"/>
          <w:numId w:val="20"/>
        </w:numPr>
        <w:ind w:left="284" w:hanging="284"/>
        <w:rPr>
          <w:szCs w:val="22"/>
        </w:rPr>
      </w:pPr>
      <w:r>
        <w:rPr>
          <w:szCs w:val="22"/>
        </w:rPr>
        <w:t>Dopady do systémů MZe</w:t>
      </w:r>
    </w:p>
    <w:p w14:paraId="53BAA2D1" w14:textId="77777777" w:rsidR="009A4157" w:rsidRDefault="007A6757">
      <w:pPr>
        <w:pStyle w:val="Nadpis1"/>
        <w:numPr>
          <w:ilvl w:val="1"/>
          <w:numId w:val="20"/>
        </w:numPr>
        <w:ind w:left="1440" w:hanging="292"/>
        <w:rPr>
          <w:szCs w:val="22"/>
        </w:rPr>
      </w:pPr>
      <w:r>
        <w:rPr>
          <w:szCs w:val="22"/>
        </w:rPr>
        <w:t>Na provoz a infrastrukturu</w:t>
      </w:r>
    </w:p>
    <w:p w14:paraId="3A04FB47" w14:textId="77777777" w:rsidR="009A4157" w:rsidRDefault="00986BBB">
      <w:pPr>
        <w:rPr>
          <w:sz w:val="18"/>
          <w:szCs w:val="18"/>
        </w:rPr>
      </w:pPr>
      <w:r>
        <w:rPr>
          <w:noProof/>
          <w:szCs w:val="21"/>
        </w:rPr>
        <w:object w:dxaOrig="1440" w:dyaOrig="1440" w14:anchorId="3A1B24F5">
          <v:shape id="_x0000_s1026" type="#_x0000_t75" style="position:absolute;left:0;text-align:left;margin-left:446pt;margin-top:3.1pt;width:56.95pt;height:42pt;z-index:5120;visibility:visible" o:bordertopcolor="black" o:borderleftcolor="black" o:borderbottomcolor="black" o:borderrightcolor="black">
            <v:imagedata r:id="rId12" o:title=""/>
            <w10:wrap type="square"/>
          </v:shape>
          <o:OLEObject Type="Embed" ProgID="Word.Document.12" ShapeID="_x0000_s1026" DrawAspect="Icon" ObjectID="_1781098773" r:id="rId13"/>
        </w:object>
      </w:r>
      <w:r w:rsidR="007A6757">
        <w:rPr>
          <w:sz w:val="18"/>
          <w:szCs w:val="18"/>
        </w:rPr>
        <w:t xml:space="preserve">(Pozn.: V případě, že má změna dopady na síťovou infrastrukturu, doplňte tabulku v připojeném souboru - otevřete dvojklikem.)     </w:t>
      </w:r>
    </w:p>
    <w:p w14:paraId="6C2893FA" w14:textId="77777777" w:rsidR="009A4157" w:rsidRDefault="007A6757">
      <w:bookmarkStart w:id="0" w:name="_Hlk160631359"/>
      <w:r>
        <w:t>Bez dopadů</w:t>
      </w:r>
      <w:bookmarkEnd w:id="0"/>
    </w:p>
    <w:p w14:paraId="6BC1DF12" w14:textId="77777777" w:rsidR="009A4157" w:rsidRDefault="007A6757">
      <w:pPr>
        <w:pStyle w:val="Nadpis1"/>
        <w:numPr>
          <w:ilvl w:val="1"/>
          <w:numId w:val="20"/>
        </w:numPr>
        <w:ind w:left="1440" w:hanging="292"/>
        <w:rPr>
          <w:szCs w:val="22"/>
        </w:rPr>
      </w:pPr>
      <w:r>
        <w:rPr>
          <w:szCs w:val="22"/>
        </w:rPr>
        <w:t>Na bezpečnost</w:t>
      </w:r>
    </w:p>
    <w:p w14:paraId="07979C1F" w14:textId="77777777" w:rsidR="009A4157" w:rsidRDefault="007A6757">
      <w:pPr>
        <w:spacing w:after="120"/>
      </w:pPr>
      <w:r>
        <w:t>Návrh řešení musí být v souladu se všemi požadavky v aktuální verzi Směrnice systémové bezpečnosti MZe. Upřesnění požadavků směrnice ve vztahu k tomuto RfC:</w:t>
      </w:r>
    </w:p>
    <w:tbl>
      <w:tblPr>
        <w:tblW w:w="9781" w:type="dxa"/>
        <w:tblInd w:w="132"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6"/>
        <w:gridCol w:w="3827"/>
        <w:gridCol w:w="5528"/>
      </w:tblGrid>
      <w:tr w:rsidR="009A4157" w14:paraId="6C7BB8D2" w14:textId="77777777">
        <w:trPr>
          <w:trHeight w:val="300"/>
        </w:trPr>
        <w:tc>
          <w:tcPr>
            <w:tcW w:w="426" w:type="dxa"/>
            <w:tcBorders>
              <w:top w:val="single" w:sz="8" w:space="0" w:color="auto"/>
              <w:left w:val="single" w:sz="8" w:space="0" w:color="auto"/>
              <w:bottom w:val="single" w:sz="8" w:space="0" w:color="auto"/>
              <w:right w:val="single" w:sz="8" w:space="0" w:color="auto"/>
            </w:tcBorders>
            <w:vAlign w:val="center"/>
          </w:tcPr>
          <w:p w14:paraId="5E4CF800" w14:textId="77777777" w:rsidR="009A4157" w:rsidRDefault="007A6757">
            <w:pPr>
              <w:rPr>
                <w:b/>
                <w:bCs/>
                <w:color w:val="000000"/>
                <w:szCs w:val="22"/>
                <w:lang w:eastAsia="cs-CZ"/>
              </w:rPr>
            </w:pPr>
            <w:r>
              <w:rPr>
                <w:b/>
                <w:bCs/>
                <w:color w:val="000000"/>
                <w:szCs w:val="22"/>
                <w:lang w:eastAsia="cs-CZ"/>
              </w:rPr>
              <w:t>Č.</w:t>
            </w:r>
          </w:p>
        </w:tc>
        <w:tc>
          <w:tcPr>
            <w:tcW w:w="3827"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9D2EE51" w14:textId="77777777" w:rsidR="009A4157" w:rsidRDefault="007A6757">
            <w:pPr>
              <w:rPr>
                <w:b/>
                <w:bCs/>
                <w:color w:val="000000"/>
                <w:szCs w:val="22"/>
                <w:lang w:eastAsia="cs-CZ"/>
              </w:rPr>
            </w:pPr>
            <w:r>
              <w:rPr>
                <w:b/>
                <w:bCs/>
                <w:color w:val="000000"/>
                <w:szCs w:val="22"/>
                <w:lang w:eastAsia="cs-CZ"/>
              </w:rPr>
              <w:t>Oblast požadavku</w:t>
            </w:r>
            <w:r>
              <w:rPr>
                <w:rStyle w:val="Odkaznavysvtlivky"/>
                <w:b/>
                <w:bCs/>
                <w:color w:val="000000"/>
                <w:szCs w:val="22"/>
                <w:lang w:eastAsia="cs-CZ"/>
              </w:rPr>
              <w:endnoteReference w:id="15"/>
            </w:r>
          </w:p>
        </w:tc>
        <w:tc>
          <w:tcPr>
            <w:tcW w:w="5528"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C0D7CDB" w14:textId="77777777" w:rsidR="009A4157" w:rsidRDefault="007A6757">
            <w:pPr>
              <w:rPr>
                <w:b/>
                <w:bCs/>
                <w:color w:val="000000"/>
                <w:szCs w:val="22"/>
                <w:lang w:eastAsia="cs-CZ"/>
              </w:rPr>
            </w:pPr>
            <w:r>
              <w:rPr>
                <w:b/>
                <w:bCs/>
                <w:color w:val="000000"/>
                <w:szCs w:val="22"/>
                <w:lang w:eastAsia="cs-CZ"/>
              </w:rPr>
              <w:t>Předpokládaný dopad a navrhované opatření/změny</w:t>
            </w:r>
          </w:p>
        </w:tc>
      </w:tr>
      <w:tr w:rsidR="009A4157" w14:paraId="141578E0" w14:textId="77777777">
        <w:trPr>
          <w:trHeight w:val="300"/>
        </w:trPr>
        <w:tc>
          <w:tcPr>
            <w:tcW w:w="426" w:type="dxa"/>
            <w:tcBorders>
              <w:top w:val="single" w:sz="8" w:space="0" w:color="auto"/>
              <w:bottom w:val="single" w:sz="4" w:space="0" w:color="auto"/>
            </w:tcBorders>
            <w:vAlign w:val="center"/>
          </w:tcPr>
          <w:p w14:paraId="616E3345" w14:textId="77777777" w:rsidR="009A4157" w:rsidRDefault="009A4157">
            <w:pPr>
              <w:pStyle w:val="Odstavecseseznamem"/>
              <w:numPr>
                <w:ilvl w:val="0"/>
                <w:numId w:val="14"/>
              </w:numPr>
              <w:spacing w:after="0"/>
              <w:ind w:left="568" w:hanging="284"/>
              <w:jc w:val="center"/>
              <w:rPr>
                <w:rFonts w:cs="Arial"/>
                <w:bCs/>
                <w:color w:val="000000"/>
                <w:szCs w:val="22"/>
                <w:lang w:eastAsia="cs-CZ"/>
              </w:rPr>
            </w:pPr>
          </w:p>
        </w:tc>
        <w:tc>
          <w:tcPr>
            <w:tcW w:w="3827" w:type="dxa"/>
            <w:tcBorders>
              <w:top w:val="single" w:sz="8" w:space="0" w:color="auto"/>
              <w:bottom w:val="single" w:sz="4" w:space="0" w:color="auto"/>
            </w:tcBorders>
            <w:shd w:val="clear" w:color="auto" w:fill="auto"/>
            <w:noWrap/>
            <w:vAlign w:val="center"/>
            <w:hideMark/>
          </w:tcPr>
          <w:p w14:paraId="5BB1B5F5" w14:textId="77777777" w:rsidR="009A4157" w:rsidRDefault="007A6757">
            <w:pPr>
              <w:rPr>
                <w:bCs/>
                <w:color w:val="000000"/>
                <w:szCs w:val="22"/>
                <w:lang w:eastAsia="cs-CZ"/>
              </w:rPr>
            </w:pPr>
            <w:r>
              <w:rPr>
                <w:bCs/>
                <w:color w:val="000000"/>
                <w:szCs w:val="22"/>
                <w:lang w:eastAsia="cs-CZ"/>
              </w:rPr>
              <w:t>Řízení přístupu 3.1.1. – 3.1.6.</w:t>
            </w:r>
            <w:r>
              <w:rPr>
                <w:rStyle w:val="Znakapoznpodarou"/>
                <w:bCs/>
                <w:color w:val="000000"/>
                <w:szCs w:val="22"/>
                <w:lang w:eastAsia="cs-CZ"/>
              </w:rPr>
              <w:footnoteReference w:id="1"/>
            </w:r>
          </w:p>
        </w:tc>
        <w:tc>
          <w:tcPr>
            <w:tcW w:w="5528" w:type="dxa"/>
            <w:tcBorders>
              <w:top w:val="single" w:sz="8" w:space="0" w:color="auto"/>
              <w:bottom w:val="single" w:sz="4" w:space="0" w:color="auto"/>
            </w:tcBorders>
            <w:shd w:val="clear" w:color="auto" w:fill="auto"/>
            <w:noWrap/>
            <w:vAlign w:val="center"/>
            <w:hideMark/>
          </w:tcPr>
          <w:p w14:paraId="4B9E5451" w14:textId="77777777" w:rsidR="009A4157" w:rsidRDefault="007A6757">
            <w:pPr>
              <w:rPr>
                <w:b/>
                <w:bCs/>
                <w:color w:val="000000"/>
                <w:szCs w:val="22"/>
                <w:lang w:eastAsia="cs-CZ"/>
              </w:rPr>
            </w:pPr>
            <w:r>
              <w:rPr>
                <w:bCs/>
                <w:color w:val="000000"/>
                <w:szCs w:val="22"/>
                <w:lang w:eastAsia="cs-CZ"/>
              </w:rPr>
              <w:t>Beze změny (řešeno stejně jako ve stávajícím modernizovaném IZR)</w:t>
            </w:r>
          </w:p>
        </w:tc>
      </w:tr>
      <w:tr w:rsidR="009A4157" w14:paraId="7106F9E3" w14:textId="77777777">
        <w:trPr>
          <w:trHeight w:val="300"/>
        </w:trPr>
        <w:tc>
          <w:tcPr>
            <w:tcW w:w="426" w:type="dxa"/>
            <w:tcBorders>
              <w:bottom w:val="single" w:sz="4" w:space="0" w:color="auto"/>
            </w:tcBorders>
            <w:vAlign w:val="center"/>
          </w:tcPr>
          <w:p w14:paraId="16CAEDDD" w14:textId="77777777" w:rsidR="009A4157" w:rsidRDefault="009A4157">
            <w:pPr>
              <w:pStyle w:val="Odstavecseseznamem"/>
              <w:numPr>
                <w:ilvl w:val="0"/>
                <w:numId w:val="14"/>
              </w:numPr>
              <w:spacing w:after="0"/>
              <w:ind w:left="568" w:hanging="284"/>
              <w:jc w:val="center"/>
              <w:rPr>
                <w:rFonts w:cs="Arial"/>
                <w:bCs/>
                <w:color w:val="000000"/>
                <w:szCs w:val="22"/>
                <w:lang w:eastAsia="cs-CZ"/>
              </w:rPr>
            </w:pPr>
          </w:p>
        </w:tc>
        <w:tc>
          <w:tcPr>
            <w:tcW w:w="3827" w:type="dxa"/>
            <w:tcBorders>
              <w:bottom w:val="single" w:sz="4" w:space="0" w:color="auto"/>
            </w:tcBorders>
            <w:shd w:val="clear" w:color="auto" w:fill="auto"/>
            <w:noWrap/>
            <w:vAlign w:val="center"/>
            <w:hideMark/>
          </w:tcPr>
          <w:p w14:paraId="0213EB84" w14:textId="77777777" w:rsidR="009A4157" w:rsidRDefault="007A6757">
            <w:pPr>
              <w:rPr>
                <w:bCs/>
                <w:color w:val="000000"/>
                <w:szCs w:val="22"/>
                <w:lang w:eastAsia="cs-CZ"/>
              </w:rPr>
            </w:pPr>
            <w:r>
              <w:rPr>
                <w:bCs/>
                <w:color w:val="000000"/>
                <w:szCs w:val="22"/>
                <w:lang w:eastAsia="cs-CZ"/>
              </w:rPr>
              <w:t>Dohledatelnost provedených změn v datech 3.1.7.</w:t>
            </w:r>
          </w:p>
        </w:tc>
        <w:tc>
          <w:tcPr>
            <w:tcW w:w="5528" w:type="dxa"/>
            <w:tcBorders>
              <w:bottom w:val="single" w:sz="4" w:space="0" w:color="auto"/>
            </w:tcBorders>
            <w:shd w:val="clear" w:color="auto" w:fill="auto"/>
            <w:noWrap/>
            <w:vAlign w:val="center"/>
            <w:hideMark/>
          </w:tcPr>
          <w:p w14:paraId="513ECB38" w14:textId="77777777" w:rsidR="009A4157" w:rsidRDefault="007A6757">
            <w:pPr>
              <w:rPr>
                <w:b/>
                <w:bCs/>
                <w:color w:val="000000"/>
                <w:szCs w:val="22"/>
                <w:lang w:eastAsia="cs-CZ"/>
              </w:rPr>
            </w:pPr>
            <w:r>
              <w:rPr>
                <w:bCs/>
                <w:color w:val="000000"/>
                <w:szCs w:val="22"/>
                <w:lang w:eastAsia="cs-CZ"/>
              </w:rPr>
              <w:t>Beze změny (řešeno stejně jako ve stávajícím modernizovaném IZR)</w:t>
            </w:r>
          </w:p>
        </w:tc>
      </w:tr>
      <w:tr w:rsidR="009A4157" w14:paraId="1B6C7EFA" w14:textId="77777777">
        <w:trPr>
          <w:trHeight w:val="300"/>
        </w:trPr>
        <w:tc>
          <w:tcPr>
            <w:tcW w:w="426" w:type="dxa"/>
            <w:tcBorders>
              <w:bottom w:val="single" w:sz="4" w:space="0" w:color="auto"/>
            </w:tcBorders>
            <w:vAlign w:val="center"/>
          </w:tcPr>
          <w:p w14:paraId="33AD6271" w14:textId="77777777" w:rsidR="009A4157" w:rsidRDefault="009A4157">
            <w:pPr>
              <w:pStyle w:val="Odstavecseseznamem"/>
              <w:numPr>
                <w:ilvl w:val="0"/>
                <w:numId w:val="14"/>
              </w:numPr>
              <w:spacing w:after="0"/>
              <w:ind w:left="568" w:hanging="284"/>
              <w:jc w:val="center"/>
              <w:rPr>
                <w:rFonts w:cs="Arial"/>
                <w:bCs/>
                <w:color w:val="000000"/>
                <w:szCs w:val="22"/>
                <w:lang w:eastAsia="cs-CZ"/>
              </w:rPr>
            </w:pPr>
          </w:p>
        </w:tc>
        <w:tc>
          <w:tcPr>
            <w:tcW w:w="3827" w:type="dxa"/>
            <w:tcBorders>
              <w:bottom w:val="single" w:sz="4" w:space="0" w:color="auto"/>
            </w:tcBorders>
            <w:shd w:val="clear" w:color="auto" w:fill="auto"/>
            <w:noWrap/>
            <w:vAlign w:val="center"/>
            <w:hideMark/>
          </w:tcPr>
          <w:p w14:paraId="1DA64EF6" w14:textId="77777777" w:rsidR="009A4157" w:rsidRDefault="007A6757">
            <w:pPr>
              <w:rPr>
                <w:bCs/>
                <w:color w:val="000000"/>
                <w:szCs w:val="22"/>
                <w:lang w:eastAsia="cs-CZ"/>
              </w:rPr>
            </w:pPr>
            <w:r>
              <w:rPr>
                <w:bCs/>
                <w:color w:val="000000"/>
                <w:szCs w:val="22"/>
                <w:lang w:eastAsia="cs-CZ"/>
              </w:rPr>
              <w:t>Centrální logování událostí v systému 3.1.7.</w:t>
            </w:r>
            <w:r>
              <w:rPr>
                <w:rStyle w:val="Znakapoznpodarou"/>
                <w:bCs/>
                <w:color w:val="000000"/>
                <w:szCs w:val="22"/>
                <w:lang w:eastAsia="cs-CZ"/>
              </w:rPr>
              <w:footnoteReference w:id="2"/>
            </w:r>
          </w:p>
        </w:tc>
        <w:tc>
          <w:tcPr>
            <w:tcW w:w="5528" w:type="dxa"/>
            <w:tcBorders>
              <w:bottom w:val="single" w:sz="4" w:space="0" w:color="auto"/>
            </w:tcBorders>
            <w:shd w:val="clear" w:color="auto" w:fill="auto"/>
            <w:noWrap/>
            <w:vAlign w:val="center"/>
            <w:hideMark/>
          </w:tcPr>
          <w:p w14:paraId="102FF8E7" w14:textId="77777777" w:rsidR="009A4157" w:rsidRDefault="007A6757">
            <w:pPr>
              <w:rPr>
                <w:b/>
                <w:bCs/>
                <w:color w:val="000000"/>
                <w:szCs w:val="22"/>
                <w:lang w:eastAsia="cs-CZ"/>
              </w:rPr>
            </w:pPr>
            <w:r>
              <w:rPr>
                <w:bCs/>
                <w:color w:val="000000"/>
                <w:szCs w:val="22"/>
                <w:lang w:eastAsia="cs-CZ"/>
              </w:rPr>
              <w:t>Beze změny (řešeno stejně jako ve stávajícím modernizovaném IZR)</w:t>
            </w:r>
          </w:p>
        </w:tc>
      </w:tr>
      <w:tr w:rsidR="009A4157" w14:paraId="6E50476C" w14:textId="77777777">
        <w:trPr>
          <w:trHeight w:val="300"/>
        </w:trPr>
        <w:tc>
          <w:tcPr>
            <w:tcW w:w="426" w:type="dxa"/>
            <w:tcBorders>
              <w:bottom w:val="single" w:sz="4" w:space="0" w:color="auto"/>
            </w:tcBorders>
            <w:vAlign w:val="center"/>
          </w:tcPr>
          <w:p w14:paraId="2C4FF41E" w14:textId="77777777" w:rsidR="009A4157" w:rsidRDefault="009A4157">
            <w:pPr>
              <w:pStyle w:val="Odstavecseseznamem"/>
              <w:numPr>
                <w:ilvl w:val="0"/>
                <w:numId w:val="14"/>
              </w:numPr>
              <w:spacing w:after="0"/>
              <w:ind w:left="568" w:hanging="284"/>
              <w:jc w:val="center"/>
              <w:rPr>
                <w:rFonts w:cs="Arial"/>
                <w:bCs/>
                <w:color w:val="000000"/>
                <w:szCs w:val="22"/>
                <w:lang w:eastAsia="cs-CZ"/>
              </w:rPr>
            </w:pPr>
          </w:p>
        </w:tc>
        <w:tc>
          <w:tcPr>
            <w:tcW w:w="3827" w:type="dxa"/>
            <w:tcBorders>
              <w:bottom w:val="single" w:sz="4" w:space="0" w:color="auto"/>
            </w:tcBorders>
            <w:shd w:val="clear" w:color="auto" w:fill="auto"/>
            <w:noWrap/>
            <w:vAlign w:val="center"/>
          </w:tcPr>
          <w:p w14:paraId="1254FEB0" w14:textId="77777777" w:rsidR="009A4157" w:rsidRDefault="007A6757">
            <w:pPr>
              <w:rPr>
                <w:bCs/>
                <w:color w:val="000000"/>
                <w:szCs w:val="22"/>
                <w:lang w:eastAsia="cs-CZ"/>
              </w:rPr>
            </w:pPr>
            <w:r>
              <w:rPr>
                <w:szCs w:val="22"/>
              </w:rPr>
              <w:t>Šifrování 3.1.8., Certifikační autority a PKI 3.1.9.</w:t>
            </w:r>
          </w:p>
        </w:tc>
        <w:tc>
          <w:tcPr>
            <w:tcW w:w="5528" w:type="dxa"/>
            <w:tcBorders>
              <w:bottom w:val="single" w:sz="4" w:space="0" w:color="auto"/>
            </w:tcBorders>
            <w:shd w:val="clear" w:color="auto" w:fill="auto"/>
            <w:noWrap/>
            <w:vAlign w:val="center"/>
          </w:tcPr>
          <w:p w14:paraId="61BB6CF8" w14:textId="77777777" w:rsidR="009A4157" w:rsidRDefault="007A6757">
            <w:pPr>
              <w:rPr>
                <w:b/>
                <w:bCs/>
                <w:color w:val="000000"/>
                <w:szCs w:val="22"/>
                <w:lang w:eastAsia="cs-CZ"/>
              </w:rPr>
            </w:pPr>
            <w:r>
              <w:rPr>
                <w:bCs/>
                <w:color w:val="000000"/>
                <w:szCs w:val="22"/>
                <w:lang w:eastAsia="cs-CZ"/>
              </w:rPr>
              <w:t>N/A</w:t>
            </w:r>
          </w:p>
        </w:tc>
      </w:tr>
      <w:tr w:rsidR="009A4157" w14:paraId="4A529E80" w14:textId="77777777">
        <w:trPr>
          <w:trHeight w:val="300"/>
        </w:trPr>
        <w:tc>
          <w:tcPr>
            <w:tcW w:w="426" w:type="dxa"/>
            <w:tcBorders>
              <w:bottom w:val="single" w:sz="4" w:space="0" w:color="auto"/>
            </w:tcBorders>
            <w:vAlign w:val="center"/>
          </w:tcPr>
          <w:p w14:paraId="18D0F891" w14:textId="77777777" w:rsidR="009A4157" w:rsidRDefault="009A4157">
            <w:pPr>
              <w:pStyle w:val="Odstavecseseznamem"/>
              <w:numPr>
                <w:ilvl w:val="0"/>
                <w:numId w:val="14"/>
              </w:numPr>
              <w:spacing w:after="0"/>
              <w:ind w:left="568" w:hanging="284"/>
              <w:jc w:val="center"/>
              <w:rPr>
                <w:rFonts w:cs="Arial"/>
                <w:bCs/>
                <w:color w:val="000000"/>
                <w:szCs w:val="22"/>
                <w:lang w:eastAsia="cs-CZ"/>
              </w:rPr>
            </w:pPr>
          </w:p>
        </w:tc>
        <w:tc>
          <w:tcPr>
            <w:tcW w:w="3827" w:type="dxa"/>
            <w:tcBorders>
              <w:bottom w:val="single" w:sz="4" w:space="0" w:color="auto"/>
            </w:tcBorders>
            <w:shd w:val="clear" w:color="auto" w:fill="auto"/>
            <w:noWrap/>
            <w:vAlign w:val="center"/>
            <w:hideMark/>
          </w:tcPr>
          <w:p w14:paraId="23DC8FBF" w14:textId="77777777" w:rsidR="009A4157" w:rsidRDefault="007A6757">
            <w:pPr>
              <w:rPr>
                <w:bCs/>
                <w:color w:val="000000"/>
                <w:szCs w:val="22"/>
                <w:lang w:eastAsia="cs-CZ"/>
              </w:rPr>
            </w:pPr>
            <w:r>
              <w:rPr>
                <w:bCs/>
                <w:color w:val="000000"/>
                <w:szCs w:val="22"/>
                <w:lang w:eastAsia="cs-CZ"/>
              </w:rPr>
              <w:t>Integrita – constraints, cizí klíče apod. 3.2.</w:t>
            </w:r>
          </w:p>
        </w:tc>
        <w:tc>
          <w:tcPr>
            <w:tcW w:w="5528" w:type="dxa"/>
            <w:tcBorders>
              <w:bottom w:val="single" w:sz="4" w:space="0" w:color="auto"/>
            </w:tcBorders>
            <w:shd w:val="clear" w:color="auto" w:fill="auto"/>
            <w:noWrap/>
            <w:vAlign w:val="center"/>
            <w:hideMark/>
          </w:tcPr>
          <w:p w14:paraId="5F834749" w14:textId="77777777" w:rsidR="009A4157" w:rsidRDefault="007A6757">
            <w:pPr>
              <w:rPr>
                <w:b/>
                <w:bCs/>
                <w:color w:val="000000"/>
                <w:szCs w:val="22"/>
                <w:lang w:eastAsia="cs-CZ"/>
              </w:rPr>
            </w:pPr>
            <w:r>
              <w:rPr>
                <w:bCs/>
                <w:color w:val="000000"/>
                <w:szCs w:val="22"/>
                <w:lang w:eastAsia="cs-CZ"/>
              </w:rPr>
              <w:t>Beze změny (řešeno stejně jako ve stávajícím modernizovaném IZR)</w:t>
            </w:r>
          </w:p>
        </w:tc>
      </w:tr>
      <w:tr w:rsidR="009A4157" w14:paraId="29FEE5FA" w14:textId="77777777">
        <w:trPr>
          <w:trHeight w:val="300"/>
        </w:trPr>
        <w:tc>
          <w:tcPr>
            <w:tcW w:w="426" w:type="dxa"/>
            <w:tcBorders>
              <w:bottom w:val="single" w:sz="4" w:space="0" w:color="auto"/>
            </w:tcBorders>
            <w:vAlign w:val="center"/>
          </w:tcPr>
          <w:p w14:paraId="5E976C50" w14:textId="77777777" w:rsidR="009A4157" w:rsidRDefault="009A4157">
            <w:pPr>
              <w:pStyle w:val="Odstavecseseznamem"/>
              <w:numPr>
                <w:ilvl w:val="0"/>
                <w:numId w:val="14"/>
              </w:numPr>
              <w:spacing w:after="0"/>
              <w:ind w:left="568" w:hanging="284"/>
              <w:jc w:val="center"/>
              <w:rPr>
                <w:rFonts w:cs="Arial"/>
                <w:bCs/>
                <w:color w:val="000000"/>
                <w:szCs w:val="22"/>
                <w:lang w:eastAsia="cs-CZ"/>
              </w:rPr>
            </w:pPr>
          </w:p>
        </w:tc>
        <w:tc>
          <w:tcPr>
            <w:tcW w:w="3827" w:type="dxa"/>
            <w:tcBorders>
              <w:bottom w:val="single" w:sz="4" w:space="0" w:color="auto"/>
            </w:tcBorders>
            <w:shd w:val="clear" w:color="auto" w:fill="auto"/>
            <w:noWrap/>
            <w:vAlign w:val="center"/>
            <w:hideMark/>
          </w:tcPr>
          <w:p w14:paraId="722334C4" w14:textId="77777777" w:rsidR="009A4157" w:rsidRDefault="007A6757">
            <w:pPr>
              <w:rPr>
                <w:bCs/>
                <w:color w:val="000000"/>
                <w:szCs w:val="22"/>
                <w:lang w:eastAsia="cs-CZ"/>
              </w:rPr>
            </w:pPr>
            <w:r>
              <w:rPr>
                <w:bCs/>
                <w:color w:val="000000"/>
                <w:szCs w:val="22"/>
                <w:lang w:eastAsia="cs-CZ"/>
              </w:rPr>
              <w:t>Integrita – platnost dat 3.2.</w:t>
            </w:r>
          </w:p>
        </w:tc>
        <w:tc>
          <w:tcPr>
            <w:tcW w:w="5528" w:type="dxa"/>
            <w:tcBorders>
              <w:bottom w:val="single" w:sz="4" w:space="0" w:color="auto"/>
            </w:tcBorders>
            <w:shd w:val="clear" w:color="auto" w:fill="auto"/>
            <w:noWrap/>
            <w:vAlign w:val="center"/>
            <w:hideMark/>
          </w:tcPr>
          <w:p w14:paraId="4BAC3F22" w14:textId="77777777" w:rsidR="009A4157" w:rsidRDefault="007A6757">
            <w:pPr>
              <w:rPr>
                <w:b/>
                <w:bCs/>
                <w:color w:val="000000"/>
                <w:szCs w:val="22"/>
                <w:lang w:eastAsia="cs-CZ"/>
              </w:rPr>
            </w:pPr>
            <w:r>
              <w:rPr>
                <w:bCs/>
                <w:color w:val="000000"/>
                <w:szCs w:val="22"/>
                <w:lang w:eastAsia="cs-CZ"/>
              </w:rPr>
              <w:t>Beze změny (řešeno stejně jako ve stávajícím modernizovaném IZR)</w:t>
            </w:r>
          </w:p>
        </w:tc>
      </w:tr>
      <w:tr w:rsidR="009A4157" w14:paraId="1483855C" w14:textId="77777777">
        <w:trPr>
          <w:trHeight w:val="300"/>
        </w:trPr>
        <w:tc>
          <w:tcPr>
            <w:tcW w:w="426" w:type="dxa"/>
            <w:tcBorders>
              <w:bottom w:val="single" w:sz="4" w:space="0" w:color="auto"/>
            </w:tcBorders>
            <w:vAlign w:val="center"/>
          </w:tcPr>
          <w:p w14:paraId="32C96D81" w14:textId="77777777" w:rsidR="009A4157" w:rsidRDefault="009A4157">
            <w:pPr>
              <w:pStyle w:val="Odstavecseseznamem"/>
              <w:numPr>
                <w:ilvl w:val="0"/>
                <w:numId w:val="14"/>
              </w:numPr>
              <w:spacing w:after="0"/>
              <w:ind w:left="568" w:hanging="284"/>
              <w:jc w:val="center"/>
              <w:rPr>
                <w:rFonts w:cs="Arial"/>
                <w:bCs/>
                <w:color w:val="000000"/>
                <w:szCs w:val="22"/>
                <w:lang w:eastAsia="cs-CZ"/>
              </w:rPr>
            </w:pPr>
          </w:p>
        </w:tc>
        <w:tc>
          <w:tcPr>
            <w:tcW w:w="3827" w:type="dxa"/>
            <w:tcBorders>
              <w:bottom w:val="single" w:sz="4" w:space="0" w:color="auto"/>
            </w:tcBorders>
            <w:shd w:val="clear" w:color="auto" w:fill="auto"/>
            <w:noWrap/>
            <w:vAlign w:val="center"/>
            <w:hideMark/>
          </w:tcPr>
          <w:p w14:paraId="747AC4DA" w14:textId="77777777" w:rsidR="009A4157" w:rsidRDefault="007A6757">
            <w:pPr>
              <w:rPr>
                <w:bCs/>
                <w:color w:val="000000"/>
                <w:szCs w:val="22"/>
                <w:lang w:eastAsia="cs-CZ"/>
              </w:rPr>
            </w:pPr>
            <w:r>
              <w:rPr>
                <w:bCs/>
                <w:color w:val="000000"/>
                <w:szCs w:val="22"/>
                <w:lang w:eastAsia="cs-CZ"/>
              </w:rPr>
              <w:t>Integrita - kontrola na vstupní data formulářů 3.2.</w:t>
            </w:r>
          </w:p>
        </w:tc>
        <w:tc>
          <w:tcPr>
            <w:tcW w:w="5528" w:type="dxa"/>
            <w:tcBorders>
              <w:bottom w:val="single" w:sz="4" w:space="0" w:color="auto"/>
            </w:tcBorders>
            <w:shd w:val="clear" w:color="auto" w:fill="auto"/>
            <w:noWrap/>
            <w:vAlign w:val="center"/>
            <w:hideMark/>
          </w:tcPr>
          <w:p w14:paraId="24DEDAFB" w14:textId="77777777" w:rsidR="009A4157" w:rsidRDefault="007A6757">
            <w:pPr>
              <w:rPr>
                <w:b/>
                <w:bCs/>
                <w:color w:val="000000"/>
                <w:szCs w:val="22"/>
                <w:lang w:eastAsia="cs-CZ"/>
              </w:rPr>
            </w:pPr>
            <w:r>
              <w:rPr>
                <w:bCs/>
                <w:color w:val="000000"/>
                <w:szCs w:val="22"/>
                <w:lang w:eastAsia="cs-CZ"/>
              </w:rPr>
              <w:t>Beze změny (řešeno stejně jako ve stávajícím modernizovaném IZR)</w:t>
            </w:r>
          </w:p>
        </w:tc>
      </w:tr>
      <w:tr w:rsidR="009A4157" w14:paraId="398242F4" w14:textId="77777777">
        <w:trPr>
          <w:trHeight w:val="300"/>
        </w:trPr>
        <w:tc>
          <w:tcPr>
            <w:tcW w:w="426" w:type="dxa"/>
            <w:tcBorders>
              <w:bottom w:val="single" w:sz="4" w:space="0" w:color="auto"/>
            </w:tcBorders>
            <w:vAlign w:val="center"/>
          </w:tcPr>
          <w:p w14:paraId="149FDA6A" w14:textId="77777777" w:rsidR="009A4157" w:rsidRDefault="009A4157">
            <w:pPr>
              <w:pStyle w:val="Odstavecseseznamem"/>
              <w:numPr>
                <w:ilvl w:val="0"/>
                <w:numId w:val="14"/>
              </w:numPr>
              <w:spacing w:after="0"/>
              <w:ind w:left="568" w:hanging="284"/>
              <w:jc w:val="center"/>
              <w:rPr>
                <w:rFonts w:cs="Arial"/>
                <w:bCs/>
                <w:color w:val="000000"/>
                <w:szCs w:val="22"/>
                <w:lang w:eastAsia="cs-CZ"/>
              </w:rPr>
            </w:pPr>
          </w:p>
        </w:tc>
        <w:tc>
          <w:tcPr>
            <w:tcW w:w="3827" w:type="dxa"/>
            <w:tcBorders>
              <w:bottom w:val="single" w:sz="4" w:space="0" w:color="auto"/>
            </w:tcBorders>
            <w:shd w:val="clear" w:color="auto" w:fill="auto"/>
            <w:noWrap/>
            <w:vAlign w:val="center"/>
            <w:hideMark/>
          </w:tcPr>
          <w:p w14:paraId="538ACCA1" w14:textId="77777777" w:rsidR="009A4157" w:rsidRDefault="007A6757">
            <w:pPr>
              <w:rPr>
                <w:bCs/>
                <w:color w:val="000000"/>
                <w:szCs w:val="22"/>
                <w:lang w:eastAsia="cs-CZ"/>
              </w:rPr>
            </w:pPr>
            <w:r>
              <w:rPr>
                <w:bCs/>
                <w:color w:val="000000"/>
                <w:szCs w:val="22"/>
                <w:lang w:eastAsia="cs-CZ"/>
              </w:rPr>
              <w:t>Ošetření výjimek běhu, chyby a hlášení 3.4.3.</w:t>
            </w:r>
          </w:p>
        </w:tc>
        <w:tc>
          <w:tcPr>
            <w:tcW w:w="5528" w:type="dxa"/>
            <w:tcBorders>
              <w:bottom w:val="single" w:sz="4" w:space="0" w:color="auto"/>
            </w:tcBorders>
            <w:shd w:val="clear" w:color="auto" w:fill="auto"/>
            <w:noWrap/>
            <w:vAlign w:val="center"/>
            <w:hideMark/>
          </w:tcPr>
          <w:p w14:paraId="0ED91834" w14:textId="77777777" w:rsidR="009A4157" w:rsidRDefault="007A6757">
            <w:pPr>
              <w:rPr>
                <w:b/>
                <w:bCs/>
                <w:color w:val="000000"/>
                <w:szCs w:val="22"/>
                <w:lang w:eastAsia="cs-CZ"/>
              </w:rPr>
            </w:pPr>
            <w:r>
              <w:rPr>
                <w:bCs/>
                <w:color w:val="000000"/>
                <w:szCs w:val="22"/>
                <w:lang w:eastAsia="cs-CZ"/>
              </w:rPr>
              <w:t>Beze změny (řešeno stejně jako ve stávajícím modernizovaném IZR)</w:t>
            </w:r>
          </w:p>
        </w:tc>
      </w:tr>
      <w:tr w:rsidR="009A4157" w14:paraId="1BCFD96F" w14:textId="77777777">
        <w:trPr>
          <w:trHeight w:val="300"/>
        </w:trPr>
        <w:tc>
          <w:tcPr>
            <w:tcW w:w="426" w:type="dxa"/>
            <w:tcBorders>
              <w:bottom w:val="single" w:sz="4" w:space="0" w:color="auto"/>
            </w:tcBorders>
            <w:vAlign w:val="center"/>
          </w:tcPr>
          <w:p w14:paraId="554F7018" w14:textId="77777777" w:rsidR="009A4157" w:rsidRDefault="009A4157">
            <w:pPr>
              <w:pStyle w:val="Odstavecseseznamem"/>
              <w:numPr>
                <w:ilvl w:val="0"/>
                <w:numId w:val="14"/>
              </w:numPr>
              <w:spacing w:after="0"/>
              <w:ind w:left="568" w:hanging="284"/>
              <w:jc w:val="center"/>
              <w:rPr>
                <w:rFonts w:cs="Arial"/>
                <w:bCs/>
                <w:color w:val="000000"/>
                <w:szCs w:val="22"/>
                <w:lang w:eastAsia="cs-CZ"/>
              </w:rPr>
            </w:pPr>
          </w:p>
        </w:tc>
        <w:tc>
          <w:tcPr>
            <w:tcW w:w="3827" w:type="dxa"/>
            <w:tcBorders>
              <w:bottom w:val="single" w:sz="4" w:space="0" w:color="auto"/>
            </w:tcBorders>
            <w:shd w:val="clear" w:color="auto" w:fill="auto"/>
            <w:noWrap/>
            <w:vAlign w:val="center"/>
            <w:hideMark/>
          </w:tcPr>
          <w:p w14:paraId="638C204F" w14:textId="77777777" w:rsidR="009A4157" w:rsidRDefault="007A6757">
            <w:pPr>
              <w:rPr>
                <w:bCs/>
                <w:color w:val="000000"/>
                <w:szCs w:val="22"/>
                <w:lang w:eastAsia="cs-CZ"/>
              </w:rPr>
            </w:pPr>
            <w:r>
              <w:rPr>
                <w:bCs/>
                <w:color w:val="000000"/>
                <w:szCs w:val="22"/>
                <w:lang w:eastAsia="cs-CZ"/>
              </w:rPr>
              <w:t>Práce s pamětí 3.4.4.</w:t>
            </w:r>
          </w:p>
        </w:tc>
        <w:tc>
          <w:tcPr>
            <w:tcW w:w="5528" w:type="dxa"/>
            <w:tcBorders>
              <w:bottom w:val="single" w:sz="4" w:space="0" w:color="auto"/>
            </w:tcBorders>
            <w:shd w:val="clear" w:color="auto" w:fill="auto"/>
            <w:noWrap/>
            <w:vAlign w:val="center"/>
            <w:hideMark/>
          </w:tcPr>
          <w:p w14:paraId="11C05D81" w14:textId="77777777" w:rsidR="009A4157" w:rsidRDefault="007A6757">
            <w:pPr>
              <w:rPr>
                <w:b/>
                <w:bCs/>
                <w:color w:val="000000"/>
                <w:szCs w:val="22"/>
                <w:lang w:eastAsia="cs-CZ"/>
              </w:rPr>
            </w:pPr>
            <w:r>
              <w:rPr>
                <w:bCs/>
                <w:color w:val="000000"/>
                <w:szCs w:val="22"/>
                <w:lang w:eastAsia="cs-CZ"/>
              </w:rPr>
              <w:t>Beze změny (řešeno stejně jako ve stávajícím modernizovaném IZR)</w:t>
            </w:r>
          </w:p>
        </w:tc>
      </w:tr>
      <w:tr w:rsidR="009A4157" w14:paraId="3C731394" w14:textId="77777777">
        <w:trPr>
          <w:trHeight w:val="300"/>
        </w:trPr>
        <w:tc>
          <w:tcPr>
            <w:tcW w:w="426" w:type="dxa"/>
            <w:tcBorders>
              <w:bottom w:val="single" w:sz="4" w:space="0" w:color="auto"/>
            </w:tcBorders>
            <w:vAlign w:val="center"/>
          </w:tcPr>
          <w:p w14:paraId="0FD53A50" w14:textId="77777777" w:rsidR="009A4157" w:rsidRDefault="009A4157">
            <w:pPr>
              <w:pStyle w:val="Odstavecseseznamem"/>
              <w:numPr>
                <w:ilvl w:val="0"/>
                <w:numId w:val="14"/>
              </w:numPr>
              <w:spacing w:after="0"/>
              <w:ind w:left="568" w:hanging="284"/>
              <w:jc w:val="center"/>
              <w:rPr>
                <w:rFonts w:cs="Arial"/>
                <w:bCs/>
                <w:color w:val="000000"/>
                <w:szCs w:val="22"/>
                <w:lang w:eastAsia="cs-CZ"/>
              </w:rPr>
            </w:pPr>
          </w:p>
        </w:tc>
        <w:tc>
          <w:tcPr>
            <w:tcW w:w="3827" w:type="dxa"/>
            <w:tcBorders>
              <w:bottom w:val="single" w:sz="4" w:space="0" w:color="auto"/>
            </w:tcBorders>
            <w:shd w:val="clear" w:color="auto" w:fill="auto"/>
            <w:noWrap/>
            <w:vAlign w:val="center"/>
            <w:hideMark/>
          </w:tcPr>
          <w:p w14:paraId="022AD161" w14:textId="77777777" w:rsidR="009A4157" w:rsidRDefault="007A6757">
            <w:pPr>
              <w:rPr>
                <w:bCs/>
                <w:color w:val="000000"/>
                <w:szCs w:val="22"/>
                <w:lang w:eastAsia="cs-CZ"/>
              </w:rPr>
            </w:pPr>
            <w:r>
              <w:rPr>
                <w:bCs/>
                <w:color w:val="000000"/>
                <w:szCs w:val="22"/>
                <w:lang w:eastAsia="cs-CZ"/>
              </w:rPr>
              <w:t>Řízení - konfigurace změn 3.4.5.</w:t>
            </w:r>
            <w:r>
              <w:rPr>
                <w:rStyle w:val="Znakapoznpodarou"/>
                <w:bCs/>
                <w:color w:val="000000"/>
                <w:szCs w:val="22"/>
                <w:lang w:eastAsia="cs-CZ"/>
              </w:rPr>
              <w:footnoteReference w:id="3"/>
            </w:r>
          </w:p>
        </w:tc>
        <w:tc>
          <w:tcPr>
            <w:tcW w:w="5528" w:type="dxa"/>
            <w:tcBorders>
              <w:bottom w:val="single" w:sz="4" w:space="0" w:color="auto"/>
            </w:tcBorders>
            <w:shd w:val="clear" w:color="auto" w:fill="auto"/>
            <w:noWrap/>
            <w:vAlign w:val="center"/>
            <w:hideMark/>
          </w:tcPr>
          <w:p w14:paraId="3FAF2033" w14:textId="77777777" w:rsidR="009A4157" w:rsidRDefault="007A6757">
            <w:pPr>
              <w:rPr>
                <w:b/>
                <w:bCs/>
                <w:color w:val="000000"/>
                <w:szCs w:val="22"/>
                <w:lang w:eastAsia="cs-CZ"/>
              </w:rPr>
            </w:pPr>
            <w:r>
              <w:rPr>
                <w:bCs/>
                <w:color w:val="000000"/>
                <w:szCs w:val="22"/>
                <w:lang w:eastAsia="cs-CZ"/>
              </w:rPr>
              <w:t>Beze změny (řešeno stejně jako ve stávajícím modernizovaném IZR)</w:t>
            </w:r>
          </w:p>
        </w:tc>
      </w:tr>
      <w:tr w:rsidR="009A4157" w14:paraId="5052F48E" w14:textId="77777777">
        <w:trPr>
          <w:trHeight w:val="300"/>
        </w:trPr>
        <w:tc>
          <w:tcPr>
            <w:tcW w:w="426" w:type="dxa"/>
            <w:tcBorders>
              <w:bottom w:val="single" w:sz="4" w:space="0" w:color="auto"/>
            </w:tcBorders>
            <w:vAlign w:val="center"/>
          </w:tcPr>
          <w:p w14:paraId="25C2F773" w14:textId="77777777" w:rsidR="009A4157" w:rsidRDefault="009A4157">
            <w:pPr>
              <w:pStyle w:val="Odstavecseseznamem"/>
              <w:numPr>
                <w:ilvl w:val="0"/>
                <w:numId w:val="14"/>
              </w:numPr>
              <w:spacing w:after="0"/>
              <w:ind w:left="568" w:hanging="284"/>
              <w:jc w:val="center"/>
              <w:rPr>
                <w:rFonts w:cs="Arial"/>
                <w:bCs/>
                <w:color w:val="000000"/>
                <w:szCs w:val="22"/>
                <w:lang w:eastAsia="cs-CZ"/>
              </w:rPr>
            </w:pPr>
          </w:p>
        </w:tc>
        <w:tc>
          <w:tcPr>
            <w:tcW w:w="3827" w:type="dxa"/>
            <w:tcBorders>
              <w:bottom w:val="single" w:sz="4" w:space="0" w:color="auto"/>
            </w:tcBorders>
            <w:shd w:val="clear" w:color="auto" w:fill="auto"/>
            <w:noWrap/>
            <w:vAlign w:val="center"/>
            <w:hideMark/>
          </w:tcPr>
          <w:p w14:paraId="439BB2B8" w14:textId="77777777" w:rsidR="009A4157" w:rsidRDefault="007A6757">
            <w:pPr>
              <w:rPr>
                <w:bCs/>
                <w:color w:val="000000"/>
                <w:szCs w:val="22"/>
                <w:lang w:eastAsia="cs-CZ"/>
              </w:rPr>
            </w:pPr>
            <w:r>
              <w:rPr>
                <w:bCs/>
                <w:color w:val="000000"/>
                <w:szCs w:val="22"/>
                <w:lang w:eastAsia="cs-CZ"/>
              </w:rPr>
              <w:t>Ochrana systému 3.4.7.</w:t>
            </w:r>
          </w:p>
        </w:tc>
        <w:tc>
          <w:tcPr>
            <w:tcW w:w="5528" w:type="dxa"/>
            <w:tcBorders>
              <w:bottom w:val="single" w:sz="4" w:space="0" w:color="auto"/>
            </w:tcBorders>
            <w:shd w:val="clear" w:color="auto" w:fill="auto"/>
            <w:noWrap/>
            <w:vAlign w:val="center"/>
            <w:hideMark/>
          </w:tcPr>
          <w:p w14:paraId="472422AC" w14:textId="77777777" w:rsidR="009A4157" w:rsidRDefault="007A6757">
            <w:pPr>
              <w:rPr>
                <w:b/>
                <w:bCs/>
                <w:color w:val="000000"/>
                <w:szCs w:val="22"/>
                <w:lang w:eastAsia="cs-CZ"/>
              </w:rPr>
            </w:pPr>
            <w:r>
              <w:rPr>
                <w:bCs/>
                <w:color w:val="000000"/>
                <w:szCs w:val="22"/>
                <w:lang w:eastAsia="cs-CZ"/>
              </w:rPr>
              <w:t>Beze změny (řešeno stejně jako ve stávajícím modernizovaném IZR)</w:t>
            </w:r>
          </w:p>
        </w:tc>
      </w:tr>
      <w:tr w:rsidR="009A4157" w14:paraId="54494A0C" w14:textId="77777777">
        <w:trPr>
          <w:trHeight w:val="300"/>
        </w:trPr>
        <w:tc>
          <w:tcPr>
            <w:tcW w:w="426" w:type="dxa"/>
            <w:tcBorders>
              <w:bottom w:val="single" w:sz="4" w:space="0" w:color="auto"/>
            </w:tcBorders>
            <w:vAlign w:val="center"/>
          </w:tcPr>
          <w:p w14:paraId="197CBDC9" w14:textId="77777777" w:rsidR="009A4157" w:rsidRDefault="009A4157">
            <w:pPr>
              <w:pStyle w:val="Odstavecseseznamem"/>
              <w:numPr>
                <w:ilvl w:val="0"/>
                <w:numId w:val="14"/>
              </w:numPr>
              <w:spacing w:after="0"/>
              <w:ind w:left="568" w:hanging="284"/>
              <w:jc w:val="center"/>
              <w:rPr>
                <w:rFonts w:cs="Arial"/>
                <w:bCs/>
                <w:color w:val="000000"/>
                <w:szCs w:val="22"/>
                <w:lang w:eastAsia="cs-CZ"/>
              </w:rPr>
            </w:pPr>
          </w:p>
        </w:tc>
        <w:tc>
          <w:tcPr>
            <w:tcW w:w="3827" w:type="dxa"/>
            <w:tcBorders>
              <w:bottom w:val="single" w:sz="4" w:space="0" w:color="auto"/>
            </w:tcBorders>
            <w:shd w:val="clear" w:color="auto" w:fill="auto"/>
            <w:noWrap/>
            <w:vAlign w:val="center"/>
            <w:hideMark/>
          </w:tcPr>
          <w:p w14:paraId="61898576" w14:textId="77777777" w:rsidR="009A4157" w:rsidRDefault="007A6757">
            <w:pPr>
              <w:rPr>
                <w:bCs/>
                <w:color w:val="000000"/>
                <w:szCs w:val="22"/>
                <w:lang w:eastAsia="cs-CZ"/>
              </w:rPr>
            </w:pPr>
            <w:r>
              <w:rPr>
                <w:bCs/>
                <w:color w:val="000000"/>
                <w:szCs w:val="22"/>
                <w:lang w:eastAsia="cs-CZ"/>
              </w:rPr>
              <w:t>Testování systému 3.4.9.</w:t>
            </w:r>
          </w:p>
        </w:tc>
        <w:tc>
          <w:tcPr>
            <w:tcW w:w="5528" w:type="dxa"/>
            <w:tcBorders>
              <w:bottom w:val="single" w:sz="4" w:space="0" w:color="auto"/>
            </w:tcBorders>
            <w:shd w:val="clear" w:color="auto" w:fill="auto"/>
            <w:noWrap/>
            <w:vAlign w:val="center"/>
            <w:hideMark/>
          </w:tcPr>
          <w:p w14:paraId="73D1D79B" w14:textId="77777777" w:rsidR="009A4157" w:rsidRDefault="007A6757">
            <w:pPr>
              <w:rPr>
                <w:b/>
                <w:bCs/>
                <w:color w:val="000000"/>
                <w:szCs w:val="22"/>
                <w:lang w:eastAsia="cs-CZ"/>
              </w:rPr>
            </w:pPr>
            <w:r>
              <w:rPr>
                <w:bCs/>
                <w:color w:val="000000"/>
                <w:szCs w:val="22"/>
                <w:lang w:eastAsia="cs-CZ"/>
              </w:rPr>
              <w:t>Beze změny (řešeno stejně jako ve stávajícím modernizovaném IZR)</w:t>
            </w:r>
          </w:p>
        </w:tc>
      </w:tr>
      <w:tr w:rsidR="009A4157" w14:paraId="3BF2BC99" w14:textId="77777777">
        <w:trPr>
          <w:trHeight w:val="300"/>
        </w:trPr>
        <w:tc>
          <w:tcPr>
            <w:tcW w:w="426" w:type="dxa"/>
            <w:tcBorders>
              <w:bottom w:val="single" w:sz="4" w:space="0" w:color="auto"/>
            </w:tcBorders>
            <w:vAlign w:val="center"/>
          </w:tcPr>
          <w:p w14:paraId="1AAA8833" w14:textId="77777777" w:rsidR="009A4157" w:rsidRDefault="009A4157">
            <w:pPr>
              <w:pStyle w:val="Odstavecseseznamem"/>
              <w:numPr>
                <w:ilvl w:val="0"/>
                <w:numId w:val="14"/>
              </w:numPr>
              <w:spacing w:after="0"/>
              <w:ind w:left="568" w:hanging="284"/>
              <w:jc w:val="center"/>
              <w:rPr>
                <w:rFonts w:cs="Arial"/>
                <w:bCs/>
                <w:color w:val="000000"/>
                <w:szCs w:val="22"/>
                <w:lang w:eastAsia="cs-CZ"/>
              </w:rPr>
            </w:pPr>
          </w:p>
        </w:tc>
        <w:tc>
          <w:tcPr>
            <w:tcW w:w="3827" w:type="dxa"/>
            <w:tcBorders>
              <w:bottom w:val="single" w:sz="4" w:space="0" w:color="auto"/>
            </w:tcBorders>
            <w:shd w:val="clear" w:color="auto" w:fill="auto"/>
            <w:noWrap/>
            <w:vAlign w:val="center"/>
            <w:hideMark/>
          </w:tcPr>
          <w:p w14:paraId="1B37DE34" w14:textId="77777777" w:rsidR="009A4157" w:rsidRDefault="007A6757">
            <w:pPr>
              <w:rPr>
                <w:bCs/>
                <w:color w:val="000000"/>
                <w:szCs w:val="22"/>
                <w:lang w:eastAsia="cs-CZ"/>
              </w:rPr>
            </w:pPr>
            <w:r>
              <w:rPr>
                <w:bCs/>
                <w:color w:val="000000"/>
                <w:szCs w:val="22"/>
                <w:lang w:eastAsia="cs-CZ"/>
              </w:rPr>
              <w:t>Externí komunikace 3.4.11.</w:t>
            </w:r>
          </w:p>
        </w:tc>
        <w:tc>
          <w:tcPr>
            <w:tcW w:w="5528" w:type="dxa"/>
            <w:tcBorders>
              <w:bottom w:val="single" w:sz="4" w:space="0" w:color="auto"/>
            </w:tcBorders>
            <w:shd w:val="clear" w:color="auto" w:fill="auto"/>
            <w:noWrap/>
            <w:vAlign w:val="center"/>
            <w:hideMark/>
          </w:tcPr>
          <w:p w14:paraId="495423EB" w14:textId="77777777" w:rsidR="009A4157" w:rsidRDefault="007A6757">
            <w:pPr>
              <w:rPr>
                <w:b/>
                <w:bCs/>
                <w:color w:val="000000"/>
                <w:szCs w:val="22"/>
                <w:lang w:eastAsia="cs-CZ"/>
              </w:rPr>
            </w:pPr>
            <w:r>
              <w:rPr>
                <w:bCs/>
                <w:color w:val="000000"/>
                <w:szCs w:val="22"/>
                <w:lang w:eastAsia="cs-CZ"/>
              </w:rPr>
              <w:t>Beze změny (řešeno stejně jako ve stávajícím modernizovaném IZR)</w:t>
            </w:r>
          </w:p>
        </w:tc>
      </w:tr>
    </w:tbl>
    <w:p w14:paraId="6A3A0555" w14:textId="77777777" w:rsidR="009A4157" w:rsidRDefault="009A4157"/>
    <w:p w14:paraId="4EEB8038" w14:textId="77777777" w:rsidR="009A4157" w:rsidRDefault="007A6757">
      <w:pPr>
        <w:pStyle w:val="Nadpis1"/>
        <w:numPr>
          <w:ilvl w:val="1"/>
          <w:numId w:val="20"/>
        </w:numPr>
        <w:ind w:left="1440" w:hanging="292"/>
        <w:rPr>
          <w:szCs w:val="22"/>
        </w:rPr>
      </w:pPr>
      <w:r>
        <w:rPr>
          <w:szCs w:val="22"/>
        </w:rPr>
        <w:t>Na součinnost s dalšími systémy</w:t>
      </w:r>
    </w:p>
    <w:p w14:paraId="3BA2C53A" w14:textId="77777777" w:rsidR="009A4157" w:rsidRDefault="007A6757">
      <w:r>
        <w:t>Bez dopadů</w:t>
      </w:r>
    </w:p>
    <w:p w14:paraId="6E751696" w14:textId="77777777" w:rsidR="009A4157" w:rsidRDefault="007A6757">
      <w:pPr>
        <w:pStyle w:val="Nadpis1"/>
        <w:numPr>
          <w:ilvl w:val="1"/>
          <w:numId w:val="20"/>
        </w:numPr>
        <w:ind w:left="1440" w:hanging="292"/>
        <w:rPr>
          <w:szCs w:val="22"/>
        </w:rPr>
      </w:pPr>
      <w:r>
        <w:rPr>
          <w:szCs w:val="22"/>
        </w:rPr>
        <w:t>Na součinnost AgriBus</w:t>
      </w:r>
    </w:p>
    <w:p w14:paraId="1CF07480" w14:textId="77777777" w:rsidR="009A4157" w:rsidRDefault="007A6757">
      <w:r>
        <w:t>Bez dopadů</w:t>
      </w:r>
    </w:p>
    <w:p w14:paraId="4FB21DA7" w14:textId="77777777" w:rsidR="009A4157" w:rsidRDefault="007A6757">
      <w:pPr>
        <w:pStyle w:val="Nadpis1"/>
        <w:numPr>
          <w:ilvl w:val="1"/>
          <w:numId w:val="20"/>
        </w:numPr>
        <w:ind w:left="1440" w:hanging="292"/>
        <w:rPr>
          <w:szCs w:val="22"/>
        </w:rPr>
      </w:pPr>
      <w:r>
        <w:rPr>
          <w:szCs w:val="22"/>
        </w:rPr>
        <w:t>Na dohledové nástroje/scénáře</w:t>
      </w:r>
      <w:r>
        <w:rPr>
          <w:rStyle w:val="Odkaznavysvtlivky"/>
          <w:szCs w:val="22"/>
        </w:rPr>
        <w:endnoteReference w:id="16"/>
      </w:r>
    </w:p>
    <w:p w14:paraId="7F28709F" w14:textId="77777777" w:rsidR="009A4157" w:rsidRDefault="007A6757">
      <w:pPr>
        <w:spacing w:after="120"/>
      </w:pPr>
      <w:r>
        <w:t>Bez dopadů</w:t>
      </w:r>
    </w:p>
    <w:p w14:paraId="4D75859D" w14:textId="77777777" w:rsidR="009A4157" w:rsidRDefault="007A6757">
      <w:pPr>
        <w:pStyle w:val="Nadpis1"/>
        <w:numPr>
          <w:ilvl w:val="1"/>
          <w:numId w:val="20"/>
        </w:numPr>
        <w:ind w:left="1440" w:hanging="292"/>
        <w:rPr>
          <w:szCs w:val="22"/>
        </w:rPr>
      </w:pPr>
      <w:r>
        <w:rPr>
          <w:szCs w:val="22"/>
        </w:rPr>
        <w:lastRenderedPageBreak/>
        <w:t>Ostatní dopady</w:t>
      </w:r>
    </w:p>
    <w:p w14:paraId="3093A9A2" w14:textId="77777777" w:rsidR="009A4157" w:rsidRDefault="007A6757">
      <w:pPr>
        <w:spacing w:before="120"/>
        <w:rPr>
          <w:sz w:val="18"/>
          <w:szCs w:val="18"/>
        </w:rPr>
      </w:pPr>
      <w:r>
        <w:rPr>
          <w:sz w:val="18"/>
          <w:szCs w:val="18"/>
        </w:rPr>
        <w:t>(Pozn.: Pokud má požadavek dopady do dalších požadavků MZe, uveďte je také v tomto bodu.)</w:t>
      </w:r>
    </w:p>
    <w:p w14:paraId="2BDF7E46" w14:textId="77777777" w:rsidR="009A4157" w:rsidRDefault="007A6757">
      <w:pPr>
        <w:rPr>
          <w:szCs w:val="22"/>
        </w:rPr>
      </w:pPr>
      <w:r>
        <w:t>Bez dopadů</w:t>
      </w:r>
    </w:p>
    <w:p w14:paraId="37FC15C7" w14:textId="77777777" w:rsidR="009A4157" w:rsidRDefault="007A6757">
      <w:pPr>
        <w:pStyle w:val="Nadpis1"/>
        <w:numPr>
          <w:ilvl w:val="0"/>
          <w:numId w:val="20"/>
        </w:numPr>
        <w:ind w:left="284" w:hanging="284"/>
        <w:rPr>
          <w:szCs w:val="22"/>
        </w:rPr>
      </w:pPr>
      <w:r>
        <w:rPr>
          <w:szCs w:val="22"/>
        </w:rPr>
        <w:t>Požadavky na součinnost Objednatele a třetích stran</w:t>
      </w:r>
    </w:p>
    <w:tbl>
      <w:tblPr>
        <w:tblW w:w="9780"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2126"/>
        <w:gridCol w:w="7654"/>
      </w:tblGrid>
      <w:tr w:rsidR="009A4157" w14:paraId="770761AB" w14:textId="77777777">
        <w:trPr>
          <w:trHeight w:val="300"/>
        </w:trPr>
        <w:tc>
          <w:tcPr>
            <w:tcW w:w="212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CDC3EAB" w14:textId="77777777" w:rsidR="009A4157" w:rsidRDefault="007A6757">
            <w:pPr>
              <w:rPr>
                <w:b/>
                <w:bCs/>
                <w:color w:val="000000"/>
                <w:szCs w:val="22"/>
                <w:lang w:eastAsia="cs-CZ"/>
              </w:rPr>
            </w:pPr>
            <w:r>
              <w:rPr>
                <w:b/>
                <w:bCs/>
                <w:color w:val="000000"/>
                <w:szCs w:val="22"/>
                <w:lang w:eastAsia="cs-CZ"/>
              </w:rPr>
              <w:t>MZe / Třetí strana</w:t>
            </w:r>
          </w:p>
        </w:tc>
        <w:tc>
          <w:tcPr>
            <w:tcW w:w="765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85D1BFD" w14:textId="77777777" w:rsidR="009A4157" w:rsidRDefault="007A6757">
            <w:pPr>
              <w:rPr>
                <w:b/>
                <w:bCs/>
                <w:color w:val="000000"/>
                <w:szCs w:val="22"/>
                <w:lang w:eastAsia="cs-CZ"/>
              </w:rPr>
            </w:pPr>
            <w:r>
              <w:rPr>
                <w:b/>
                <w:bCs/>
                <w:color w:val="000000"/>
                <w:szCs w:val="22"/>
                <w:lang w:eastAsia="cs-CZ"/>
              </w:rPr>
              <w:t>Popis požadavku na součinnost</w:t>
            </w:r>
          </w:p>
        </w:tc>
      </w:tr>
      <w:tr w:rsidR="009A4157" w14:paraId="17FAC47D" w14:textId="77777777">
        <w:trPr>
          <w:trHeight w:val="284"/>
        </w:trPr>
        <w:tc>
          <w:tcPr>
            <w:tcW w:w="2126" w:type="dxa"/>
            <w:tcBorders>
              <w:right w:val="dotted" w:sz="4" w:space="0" w:color="auto"/>
            </w:tcBorders>
            <w:shd w:val="clear" w:color="auto" w:fill="auto"/>
            <w:noWrap/>
            <w:vAlign w:val="bottom"/>
          </w:tcPr>
          <w:p w14:paraId="713AD621" w14:textId="77777777" w:rsidR="009A4157" w:rsidRDefault="007A6757">
            <w:pPr>
              <w:rPr>
                <w:color w:val="000000"/>
                <w:szCs w:val="22"/>
                <w:lang w:eastAsia="cs-CZ"/>
              </w:rPr>
            </w:pPr>
            <w:r>
              <w:rPr>
                <w:color w:val="000000"/>
                <w:szCs w:val="22"/>
                <w:lang w:eastAsia="cs-CZ"/>
              </w:rPr>
              <w:t>ČMSCH</w:t>
            </w:r>
          </w:p>
        </w:tc>
        <w:tc>
          <w:tcPr>
            <w:tcW w:w="7654" w:type="dxa"/>
            <w:tcBorders>
              <w:left w:val="dotted" w:sz="4" w:space="0" w:color="auto"/>
              <w:right w:val="dotted" w:sz="4" w:space="0" w:color="auto"/>
            </w:tcBorders>
            <w:shd w:val="clear" w:color="auto" w:fill="auto"/>
            <w:noWrap/>
            <w:vAlign w:val="bottom"/>
          </w:tcPr>
          <w:p w14:paraId="79359750" w14:textId="77777777" w:rsidR="009A4157" w:rsidRDefault="007A6757">
            <w:pPr>
              <w:rPr>
                <w:color w:val="000000"/>
                <w:szCs w:val="22"/>
                <w:lang w:eastAsia="cs-CZ"/>
              </w:rPr>
            </w:pPr>
            <w:r>
              <w:rPr>
                <w:color w:val="000000"/>
                <w:szCs w:val="22"/>
                <w:lang w:eastAsia="cs-CZ"/>
              </w:rPr>
              <w:t>Otestování prováděných změn</w:t>
            </w:r>
          </w:p>
        </w:tc>
      </w:tr>
      <w:tr w:rsidR="009A4157" w14:paraId="3EA8494A" w14:textId="77777777">
        <w:trPr>
          <w:trHeight w:val="284"/>
        </w:trPr>
        <w:tc>
          <w:tcPr>
            <w:tcW w:w="2126" w:type="dxa"/>
            <w:tcBorders>
              <w:right w:val="dotted" w:sz="4" w:space="0" w:color="auto"/>
            </w:tcBorders>
            <w:shd w:val="clear" w:color="auto" w:fill="auto"/>
            <w:noWrap/>
            <w:vAlign w:val="bottom"/>
          </w:tcPr>
          <w:p w14:paraId="0A509C98" w14:textId="77777777" w:rsidR="009A4157" w:rsidRDefault="007A6757">
            <w:pPr>
              <w:rPr>
                <w:color w:val="000000"/>
                <w:szCs w:val="22"/>
                <w:lang w:eastAsia="cs-CZ"/>
              </w:rPr>
            </w:pPr>
            <w:r>
              <w:rPr>
                <w:color w:val="000000"/>
                <w:szCs w:val="22"/>
                <w:lang w:eastAsia="cs-CZ"/>
              </w:rPr>
              <w:t>MZe</w:t>
            </w:r>
          </w:p>
        </w:tc>
        <w:tc>
          <w:tcPr>
            <w:tcW w:w="7654" w:type="dxa"/>
            <w:tcBorders>
              <w:left w:val="dotted" w:sz="4" w:space="0" w:color="auto"/>
              <w:right w:val="dotted" w:sz="4" w:space="0" w:color="auto"/>
            </w:tcBorders>
            <w:shd w:val="clear" w:color="auto" w:fill="auto"/>
            <w:noWrap/>
            <w:vAlign w:val="bottom"/>
          </w:tcPr>
          <w:p w14:paraId="51943B00" w14:textId="77777777" w:rsidR="009A4157" w:rsidRDefault="007A6757">
            <w:pPr>
              <w:rPr>
                <w:color w:val="000000"/>
                <w:szCs w:val="22"/>
                <w:lang w:eastAsia="cs-CZ"/>
              </w:rPr>
            </w:pPr>
            <w:r>
              <w:rPr>
                <w:color w:val="000000"/>
                <w:szCs w:val="22"/>
                <w:lang w:eastAsia="cs-CZ"/>
              </w:rPr>
              <w:t>Koordinace testovacích prací</w:t>
            </w:r>
          </w:p>
        </w:tc>
      </w:tr>
    </w:tbl>
    <w:p w14:paraId="59107100" w14:textId="77777777" w:rsidR="009A4157" w:rsidRDefault="007A6757">
      <w:pPr>
        <w:rPr>
          <w:sz w:val="18"/>
          <w:szCs w:val="18"/>
        </w:rPr>
      </w:pPr>
      <w:r>
        <w:rPr>
          <w:sz w:val="18"/>
          <w:szCs w:val="18"/>
        </w:rPr>
        <w:t>(Pozn.: K popisu požadavku uveďte etapu, kdy bude součinnost vyžadována.)</w:t>
      </w:r>
    </w:p>
    <w:p w14:paraId="66CBF406" w14:textId="77777777" w:rsidR="009A4157" w:rsidRDefault="009A4157"/>
    <w:p w14:paraId="395D8104" w14:textId="77777777" w:rsidR="009A4157" w:rsidRDefault="007A6757">
      <w:pPr>
        <w:pStyle w:val="Nadpis1"/>
        <w:numPr>
          <w:ilvl w:val="0"/>
          <w:numId w:val="20"/>
        </w:numPr>
        <w:ind w:left="284" w:hanging="284"/>
        <w:rPr>
          <w:szCs w:val="22"/>
        </w:rPr>
      </w:pPr>
      <w:r>
        <w:rPr>
          <w:szCs w:val="22"/>
        </w:rPr>
        <w:t>Harmonogram plnění</w:t>
      </w:r>
      <w:r>
        <w:rPr>
          <w:szCs w:val="22"/>
          <w:vertAlign w:val="superscript"/>
        </w:rPr>
        <w:endnoteReference w:id="17"/>
      </w:r>
    </w:p>
    <w:tbl>
      <w:tblPr>
        <w:tblW w:w="9781"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7229"/>
        <w:gridCol w:w="2552"/>
      </w:tblGrid>
      <w:tr w:rsidR="009A4157" w14:paraId="13A0562C" w14:textId="77777777">
        <w:trPr>
          <w:trHeight w:val="300"/>
        </w:trPr>
        <w:tc>
          <w:tcPr>
            <w:tcW w:w="722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32B5370" w14:textId="77777777" w:rsidR="009A4157" w:rsidRDefault="007A6757">
            <w:pPr>
              <w:rPr>
                <w:b/>
                <w:bCs/>
                <w:color w:val="000000"/>
                <w:szCs w:val="22"/>
                <w:lang w:eastAsia="cs-CZ"/>
              </w:rPr>
            </w:pPr>
            <w:r>
              <w:rPr>
                <w:b/>
                <w:bCs/>
                <w:color w:val="000000"/>
                <w:szCs w:val="22"/>
                <w:lang w:eastAsia="cs-CZ"/>
              </w:rPr>
              <w:t>Popis etapy</w:t>
            </w:r>
          </w:p>
        </w:tc>
        <w:tc>
          <w:tcPr>
            <w:tcW w:w="2552" w:type="dxa"/>
            <w:tcBorders>
              <w:top w:val="single" w:sz="8" w:space="0" w:color="auto"/>
              <w:left w:val="single" w:sz="8" w:space="0" w:color="auto"/>
              <w:bottom w:val="single" w:sz="8" w:space="0" w:color="auto"/>
              <w:right w:val="single" w:sz="8" w:space="0" w:color="auto"/>
            </w:tcBorders>
            <w:shd w:val="clear" w:color="auto" w:fill="auto"/>
            <w:vAlign w:val="center"/>
          </w:tcPr>
          <w:p w14:paraId="402CD97D" w14:textId="77777777" w:rsidR="009A4157" w:rsidRDefault="007A6757">
            <w:pPr>
              <w:rPr>
                <w:b/>
                <w:bCs/>
                <w:color w:val="000000"/>
                <w:szCs w:val="22"/>
                <w:lang w:eastAsia="cs-CZ"/>
              </w:rPr>
            </w:pPr>
            <w:r>
              <w:rPr>
                <w:b/>
                <w:bCs/>
                <w:color w:val="000000"/>
                <w:szCs w:val="22"/>
                <w:lang w:eastAsia="cs-CZ"/>
              </w:rPr>
              <w:t>Termín */</w:t>
            </w:r>
          </w:p>
        </w:tc>
      </w:tr>
      <w:tr w:rsidR="009A4157" w14:paraId="2A2D5883" w14:textId="77777777">
        <w:trPr>
          <w:trHeight w:val="284"/>
        </w:trPr>
        <w:tc>
          <w:tcPr>
            <w:tcW w:w="7229" w:type="dxa"/>
            <w:tcBorders>
              <w:right w:val="dotted" w:sz="4" w:space="0" w:color="auto"/>
            </w:tcBorders>
            <w:shd w:val="clear" w:color="auto" w:fill="auto"/>
            <w:noWrap/>
            <w:vAlign w:val="center"/>
          </w:tcPr>
          <w:p w14:paraId="09168D96" w14:textId="77777777" w:rsidR="009A4157" w:rsidRDefault="007A6757">
            <w:pPr>
              <w:rPr>
                <w:color w:val="000000"/>
                <w:szCs w:val="22"/>
                <w:lang w:eastAsia="cs-CZ"/>
              </w:rPr>
            </w:pPr>
            <w:r>
              <w:rPr>
                <w:color w:val="000000"/>
                <w:szCs w:val="22"/>
                <w:lang w:eastAsia="cs-CZ"/>
              </w:rPr>
              <w:t xml:space="preserve">Zahájení prací </w:t>
            </w:r>
          </w:p>
        </w:tc>
        <w:tc>
          <w:tcPr>
            <w:tcW w:w="2552" w:type="dxa"/>
            <w:tcBorders>
              <w:left w:val="dotted" w:sz="4" w:space="0" w:color="auto"/>
            </w:tcBorders>
            <w:shd w:val="clear" w:color="auto" w:fill="auto"/>
            <w:vAlign w:val="center"/>
          </w:tcPr>
          <w:p w14:paraId="41425E6D" w14:textId="77777777" w:rsidR="009A4157" w:rsidRDefault="007A6757">
            <w:pPr>
              <w:rPr>
                <w:color w:val="000000"/>
                <w:szCs w:val="22"/>
                <w:lang w:eastAsia="cs-CZ"/>
              </w:rPr>
            </w:pPr>
            <w:r>
              <w:rPr>
                <w:color w:val="000000"/>
                <w:szCs w:val="22"/>
                <w:lang w:eastAsia="cs-CZ"/>
              </w:rPr>
              <w:t>T</w:t>
            </w:r>
          </w:p>
        </w:tc>
      </w:tr>
      <w:tr w:rsidR="009A4157" w14:paraId="46583F1A" w14:textId="77777777">
        <w:trPr>
          <w:trHeight w:val="284"/>
        </w:trPr>
        <w:tc>
          <w:tcPr>
            <w:tcW w:w="7229" w:type="dxa"/>
            <w:tcBorders>
              <w:right w:val="dotted" w:sz="4" w:space="0" w:color="auto"/>
            </w:tcBorders>
            <w:shd w:val="clear" w:color="auto" w:fill="auto"/>
            <w:noWrap/>
            <w:vAlign w:val="center"/>
          </w:tcPr>
          <w:p w14:paraId="28A9560F" w14:textId="77777777" w:rsidR="009A4157" w:rsidRDefault="007A6757">
            <w:pPr>
              <w:rPr>
                <w:color w:val="000000"/>
                <w:szCs w:val="22"/>
                <w:lang w:eastAsia="cs-CZ"/>
              </w:rPr>
            </w:pPr>
            <w:r>
              <w:rPr>
                <w:color w:val="000000"/>
                <w:szCs w:val="22"/>
                <w:lang w:eastAsia="cs-CZ"/>
              </w:rPr>
              <w:t xml:space="preserve">Nasazení na test </w:t>
            </w:r>
          </w:p>
        </w:tc>
        <w:tc>
          <w:tcPr>
            <w:tcW w:w="2552" w:type="dxa"/>
            <w:tcBorders>
              <w:left w:val="dotted" w:sz="4" w:space="0" w:color="auto"/>
            </w:tcBorders>
            <w:shd w:val="clear" w:color="auto" w:fill="auto"/>
          </w:tcPr>
          <w:p w14:paraId="03574755" w14:textId="77777777" w:rsidR="009A4157" w:rsidRDefault="007A6757">
            <w:pPr>
              <w:rPr>
                <w:color w:val="000000"/>
                <w:szCs w:val="22"/>
                <w:lang w:eastAsia="cs-CZ"/>
              </w:rPr>
            </w:pPr>
            <w:r>
              <w:t>T + 126 prac.dní = T1</w:t>
            </w:r>
          </w:p>
        </w:tc>
      </w:tr>
      <w:tr w:rsidR="009A4157" w14:paraId="792E2683" w14:textId="77777777">
        <w:trPr>
          <w:trHeight w:val="284"/>
        </w:trPr>
        <w:tc>
          <w:tcPr>
            <w:tcW w:w="7229" w:type="dxa"/>
            <w:tcBorders>
              <w:right w:val="dotted" w:sz="4" w:space="0" w:color="auto"/>
            </w:tcBorders>
            <w:shd w:val="clear" w:color="auto" w:fill="auto"/>
            <w:noWrap/>
            <w:vAlign w:val="center"/>
          </w:tcPr>
          <w:p w14:paraId="42799D44" w14:textId="77777777" w:rsidR="009A4157" w:rsidRDefault="007A6757">
            <w:pPr>
              <w:rPr>
                <w:color w:val="000000"/>
                <w:szCs w:val="22"/>
                <w:lang w:eastAsia="cs-CZ"/>
              </w:rPr>
            </w:pPr>
            <w:r>
              <w:rPr>
                <w:color w:val="000000"/>
                <w:szCs w:val="22"/>
                <w:lang w:eastAsia="cs-CZ"/>
              </w:rPr>
              <w:t xml:space="preserve">Nasazení na provoz </w:t>
            </w:r>
          </w:p>
        </w:tc>
        <w:tc>
          <w:tcPr>
            <w:tcW w:w="2552" w:type="dxa"/>
            <w:tcBorders>
              <w:left w:val="dotted" w:sz="4" w:space="0" w:color="auto"/>
            </w:tcBorders>
            <w:shd w:val="clear" w:color="auto" w:fill="auto"/>
            <w:vAlign w:val="center"/>
          </w:tcPr>
          <w:p w14:paraId="4E9304DB" w14:textId="77777777" w:rsidR="009A4157" w:rsidRDefault="007A6757">
            <w:pPr>
              <w:rPr>
                <w:color w:val="000000"/>
                <w:szCs w:val="22"/>
                <w:lang w:eastAsia="cs-CZ"/>
              </w:rPr>
            </w:pPr>
            <w:r>
              <w:t>T1 + 82 prac.dní = T2</w:t>
            </w:r>
          </w:p>
        </w:tc>
      </w:tr>
      <w:tr w:rsidR="009A4157" w14:paraId="1F022BCE" w14:textId="77777777">
        <w:trPr>
          <w:trHeight w:val="284"/>
        </w:trPr>
        <w:tc>
          <w:tcPr>
            <w:tcW w:w="7229" w:type="dxa"/>
            <w:tcBorders>
              <w:right w:val="dotted" w:sz="4" w:space="0" w:color="auto"/>
            </w:tcBorders>
            <w:shd w:val="clear" w:color="auto" w:fill="auto"/>
            <w:noWrap/>
            <w:vAlign w:val="center"/>
          </w:tcPr>
          <w:p w14:paraId="7A887170" w14:textId="77777777" w:rsidR="009A4157" w:rsidRDefault="007A6757">
            <w:pPr>
              <w:rPr>
                <w:color w:val="000000"/>
                <w:szCs w:val="22"/>
                <w:lang w:eastAsia="cs-CZ"/>
              </w:rPr>
            </w:pPr>
            <w:r>
              <w:rPr>
                <w:color w:val="000000"/>
                <w:szCs w:val="22"/>
                <w:lang w:eastAsia="cs-CZ"/>
              </w:rPr>
              <w:t>Akceptace</w:t>
            </w:r>
          </w:p>
        </w:tc>
        <w:tc>
          <w:tcPr>
            <w:tcW w:w="2552" w:type="dxa"/>
            <w:tcBorders>
              <w:left w:val="dotted" w:sz="4" w:space="0" w:color="auto"/>
            </w:tcBorders>
            <w:shd w:val="clear" w:color="auto" w:fill="auto"/>
            <w:vAlign w:val="center"/>
          </w:tcPr>
          <w:p w14:paraId="5F74CDA5" w14:textId="77777777" w:rsidR="009A4157" w:rsidRDefault="007A6757">
            <w:pPr>
              <w:rPr>
                <w:color w:val="000000"/>
                <w:szCs w:val="22"/>
                <w:lang w:eastAsia="cs-CZ"/>
              </w:rPr>
            </w:pPr>
            <w:r>
              <w:t>T2 + 25 prac.dní = T3</w:t>
            </w:r>
          </w:p>
        </w:tc>
      </w:tr>
    </w:tbl>
    <w:p w14:paraId="315730CA" w14:textId="77777777" w:rsidR="009A4157" w:rsidRDefault="007A6757">
      <w:pPr>
        <w:rPr>
          <w:sz w:val="18"/>
          <w:szCs w:val="18"/>
        </w:rPr>
      </w:pPr>
      <w:r>
        <w:rPr>
          <w:sz w:val="18"/>
          <w:szCs w:val="18"/>
        </w:rPr>
        <w:t>*/ Práce byly zahájeny na základě zaslaného tiketu v rámci agilního RfC 870, pod číslem Z38980-4, jehož obsahem je spolupráce na specifikaci přesného zadání RfC a zahájení přípravných realizačních prací tohoto věcného RfC. Termíny jsou řízeny dle výše uvedeného harmonogramu, kde T je datum zveřejnění objednávky v Registru smluv pod správou DIA.</w:t>
      </w:r>
    </w:p>
    <w:p w14:paraId="78F77CA3" w14:textId="77777777" w:rsidR="009A4157" w:rsidRDefault="007A6757">
      <w:pPr>
        <w:pStyle w:val="Nadpis1"/>
        <w:numPr>
          <w:ilvl w:val="0"/>
          <w:numId w:val="20"/>
        </w:numPr>
        <w:ind w:left="284" w:hanging="284"/>
        <w:rPr>
          <w:szCs w:val="22"/>
        </w:rPr>
      </w:pPr>
      <w:r>
        <w:rPr>
          <w:szCs w:val="22"/>
        </w:rPr>
        <w:t>Pracnost a cenová nabídka navrhovaného řešení</w:t>
      </w:r>
    </w:p>
    <w:p w14:paraId="49756F74" w14:textId="77777777" w:rsidR="009A4157" w:rsidRDefault="007A6757">
      <w:pPr>
        <w:pStyle w:val="RLlneksmlouvy"/>
        <w:numPr>
          <w:ilvl w:val="0"/>
          <w:numId w:val="0"/>
        </w:numPr>
        <w:spacing w:before="120" w:after="60"/>
        <w:ind w:left="425"/>
        <w:rPr>
          <w:rFonts w:cs="Arial"/>
          <w:b w:val="0"/>
        </w:rPr>
      </w:pPr>
      <w:r>
        <w:rPr>
          <w:rFonts w:cs="Arial"/>
          <w:b w:val="0"/>
        </w:rPr>
        <w:t>včetně vymezení počtu člověkodnů nebo jejich částí, které na provedení poptávaného plnění budou spotřebovány</w:t>
      </w:r>
    </w:p>
    <w:tbl>
      <w:tblPr>
        <w:tblStyle w:val="Mkatabulky"/>
        <w:tblW w:w="9779"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701"/>
        <w:gridCol w:w="3686"/>
        <w:gridCol w:w="1275"/>
        <w:gridCol w:w="1560"/>
        <w:gridCol w:w="1557"/>
      </w:tblGrid>
      <w:tr w:rsidR="009A4157" w14:paraId="428E84F7" w14:textId="77777777">
        <w:tc>
          <w:tcPr>
            <w:tcW w:w="1701" w:type="dxa"/>
            <w:tcBorders>
              <w:top w:val="single" w:sz="8" w:space="0" w:color="auto"/>
              <w:left w:val="single" w:sz="8" w:space="0" w:color="auto"/>
              <w:bottom w:val="single" w:sz="8" w:space="0" w:color="auto"/>
              <w:right w:val="single" w:sz="8" w:space="0" w:color="auto"/>
            </w:tcBorders>
          </w:tcPr>
          <w:p w14:paraId="394180E5" w14:textId="77777777" w:rsidR="009A4157" w:rsidRDefault="007A6757">
            <w:pPr>
              <w:pStyle w:val="Tabulka"/>
              <w:rPr>
                <w:szCs w:val="22"/>
              </w:rPr>
            </w:pPr>
            <w:r>
              <w:rPr>
                <w:b/>
                <w:szCs w:val="22"/>
              </w:rPr>
              <w:t>Oblast / role</w:t>
            </w:r>
            <w:r>
              <w:rPr>
                <w:rStyle w:val="Odkaznavysvtlivky"/>
                <w:szCs w:val="22"/>
              </w:rPr>
              <w:endnoteReference w:id="18"/>
            </w:r>
          </w:p>
        </w:tc>
        <w:tc>
          <w:tcPr>
            <w:tcW w:w="3686" w:type="dxa"/>
            <w:tcBorders>
              <w:top w:val="single" w:sz="8" w:space="0" w:color="auto"/>
              <w:left w:val="single" w:sz="8" w:space="0" w:color="auto"/>
              <w:bottom w:val="single" w:sz="8" w:space="0" w:color="auto"/>
              <w:right w:val="single" w:sz="8" w:space="0" w:color="auto"/>
            </w:tcBorders>
          </w:tcPr>
          <w:p w14:paraId="20FA9D2C" w14:textId="77777777" w:rsidR="009A4157" w:rsidRDefault="007A6757">
            <w:pPr>
              <w:pStyle w:val="Tabulka"/>
              <w:rPr>
                <w:b/>
                <w:szCs w:val="22"/>
              </w:rPr>
            </w:pPr>
            <w:r>
              <w:rPr>
                <w:b/>
                <w:szCs w:val="22"/>
              </w:rPr>
              <w:t>Popis</w:t>
            </w:r>
          </w:p>
        </w:tc>
        <w:tc>
          <w:tcPr>
            <w:tcW w:w="1275" w:type="dxa"/>
            <w:tcBorders>
              <w:top w:val="single" w:sz="8" w:space="0" w:color="auto"/>
              <w:left w:val="single" w:sz="8" w:space="0" w:color="auto"/>
              <w:bottom w:val="single" w:sz="8" w:space="0" w:color="auto"/>
              <w:right w:val="single" w:sz="8" w:space="0" w:color="auto"/>
            </w:tcBorders>
          </w:tcPr>
          <w:p w14:paraId="496C5B81" w14:textId="77777777" w:rsidR="009A4157" w:rsidRDefault="007A6757">
            <w:pPr>
              <w:pStyle w:val="Tabulka"/>
              <w:rPr>
                <w:b/>
                <w:szCs w:val="22"/>
              </w:rPr>
            </w:pPr>
            <w:r>
              <w:rPr>
                <w:b/>
                <w:szCs w:val="22"/>
              </w:rPr>
              <w:t>Pracnost v MD/MJ</w:t>
            </w:r>
          </w:p>
        </w:tc>
        <w:tc>
          <w:tcPr>
            <w:tcW w:w="1560" w:type="dxa"/>
            <w:tcBorders>
              <w:top w:val="single" w:sz="8" w:space="0" w:color="auto"/>
              <w:left w:val="single" w:sz="8" w:space="0" w:color="auto"/>
              <w:bottom w:val="single" w:sz="8" w:space="0" w:color="auto"/>
              <w:right w:val="single" w:sz="8" w:space="0" w:color="auto"/>
            </w:tcBorders>
          </w:tcPr>
          <w:p w14:paraId="5CFF3862" w14:textId="77777777" w:rsidR="009A4157" w:rsidRDefault="007A6757">
            <w:pPr>
              <w:pStyle w:val="Tabulka"/>
              <w:rPr>
                <w:b/>
                <w:szCs w:val="22"/>
              </w:rPr>
            </w:pPr>
            <w:r>
              <w:rPr>
                <w:b/>
                <w:szCs w:val="22"/>
              </w:rPr>
              <w:t>v Kč bez DPH</w:t>
            </w:r>
          </w:p>
        </w:tc>
        <w:tc>
          <w:tcPr>
            <w:tcW w:w="1557" w:type="dxa"/>
            <w:tcBorders>
              <w:top w:val="single" w:sz="8" w:space="0" w:color="auto"/>
              <w:left w:val="single" w:sz="8" w:space="0" w:color="auto"/>
              <w:bottom w:val="single" w:sz="8" w:space="0" w:color="auto"/>
              <w:right w:val="single" w:sz="8" w:space="0" w:color="auto"/>
            </w:tcBorders>
          </w:tcPr>
          <w:p w14:paraId="4622DD3F" w14:textId="77777777" w:rsidR="009A4157" w:rsidRDefault="007A6757">
            <w:pPr>
              <w:pStyle w:val="Tabulka"/>
              <w:rPr>
                <w:b/>
                <w:szCs w:val="22"/>
              </w:rPr>
            </w:pPr>
            <w:r>
              <w:rPr>
                <w:b/>
                <w:szCs w:val="22"/>
              </w:rPr>
              <w:t>v Kč s DPH</w:t>
            </w:r>
          </w:p>
        </w:tc>
      </w:tr>
      <w:tr w:rsidR="009A4157" w14:paraId="447676CC" w14:textId="77777777">
        <w:trPr>
          <w:trHeight w:hRule="exact" w:val="20"/>
        </w:trPr>
        <w:tc>
          <w:tcPr>
            <w:tcW w:w="1701" w:type="dxa"/>
            <w:tcBorders>
              <w:top w:val="single" w:sz="8" w:space="0" w:color="auto"/>
              <w:left w:val="dotted" w:sz="4" w:space="0" w:color="auto"/>
            </w:tcBorders>
          </w:tcPr>
          <w:p w14:paraId="708FD1B7" w14:textId="77777777" w:rsidR="009A4157" w:rsidRDefault="009A4157">
            <w:pPr>
              <w:pStyle w:val="Tabulka"/>
              <w:rPr>
                <w:szCs w:val="22"/>
              </w:rPr>
            </w:pPr>
          </w:p>
        </w:tc>
        <w:tc>
          <w:tcPr>
            <w:tcW w:w="3686" w:type="dxa"/>
            <w:tcBorders>
              <w:top w:val="single" w:sz="8" w:space="0" w:color="auto"/>
              <w:left w:val="dotted" w:sz="4" w:space="0" w:color="auto"/>
            </w:tcBorders>
          </w:tcPr>
          <w:p w14:paraId="586D5F73" w14:textId="77777777" w:rsidR="009A4157" w:rsidRDefault="009A4157">
            <w:pPr>
              <w:pStyle w:val="Tabulka"/>
              <w:rPr>
                <w:szCs w:val="22"/>
              </w:rPr>
            </w:pPr>
          </w:p>
        </w:tc>
        <w:tc>
          <w:tcPr>
            <w:tcW w:w="1275" w:type="dxa"/>
            <w:tcBorders>
              <w:top w:val="single" w:sz="8" w:space="0" w:color="auto"/>
            </w:tcBorders>
          </w:tcPr>
          <w:p w14:paraId="76F3B649" w14:textId="77777777" w:rsidR="009A4157" w:rsidRDefault="009A4157">
            <w:pPr>
              <w:pStyle w:val="Tabulka"/>
              <w:rPr>
                <w:szCs w:val="22"/>
              </w:rPr>
            </w:pPr>
          </w:p>
        </w:tc>
        <w:tc>
          <w:tcPr>
            <w:tcW w:w="1560" w:type="dxa"/>
            <w:tcBorders>
              <w:top w:val="single" w:sz="8" w:space="0" w:color="auto"/>
            </w:tcBorders>
          </w:tcPr>
          <w:p w14:paraId="7EA503DB" w14:textId="77777777" w:rsidR="009A4157" w:rsidRDefault="009A4157">
            <w:pPr>
              <w:pStyle w:val="Tabulka"/>
              <w:rPr>
                <w:szCs w:val="22"/>
              </w:rPr>
            </w:pPr>
          </w:p>
        </w:tc>
        <w:tc>
          <w:tcPr>
            <w:tcW w:w="1557" w:type="dxa"/>
            <w:tcBorders>
              <w:top w:val="single" w:sz="8" w:space="0" w:color="auto"/>
            </w:tcBorders>
          </w:tcPr>
          <w:p w14:paraId="1B91D3C9" w14:textId="77777777" w:rsidR="009A4157" w:rsidRDefault="009A4157">
            <w:pPr>
              <w:pStyle w:val="Tabulka"/>
              <w:rPr>
                <w:szCs w:val="22"/>
              </w:rPr>
            </w:pPr>
          </w:p>
        </w:tc>
      </w:tr>
      <w:tr w:rsidR="009A4157" w14:paraId="222C1017" w14:textId="77777777">
        <w:trPr>
          <w:trHeight w:val="397"/>
        </w:trPr>
        <w:tc>
          <w:tcPr>
            <w:tcW w:w="1701" w:type="dxa"/>
            <w:tcBorders>
              <w:top w:val="dotted" w:sz="4" w:space="0" w:color="auto"/>
              <w:left w:val="dotted" w:sz="4" w:space="0" w:color="auto"/>
            </w:tcBorders>
          </w:tcPr>
          <w:p w14:paraId="0FB85378" w14:textId="77777777" w:rsidR="009A4157" w:rsidRDefault="009A4157">
            <w:pPr>
              <w:pStyle w:val="Tabulka"/>
              <w:rPr>
                <w:szCs w:val="22"/>
              </w:rPr>
            </w:pPr>
          </w:p>
        </w:tc>
        <w:tc>
          <w:tcPr>
            <w:tcW w:w="3686" w:type="dxa"/>
            <w:tcBorders>
              <w:top w:val="dotted" w:sz="4" w:space="0" w:color="auto"/>
              <w:left w:val="dotted" w:sz="4" w:space="0" w:color="auto"/>
            </w:tcBorders>
          </w:tcPr>
          <w:p w14:paraId="2D66D087" w14:textId="77777777" w:rsidR="009A4157" w:rsidRDefault="007A6757">
            <w:pPr>
              <w:pStyle w:val="Tabulka"/>
              <w:rPr>
                <w:szCs w:val="22"/>
              </w:rPr>
            </w:pPr>
            <w:r>
              <w:rPr>
                <w:szCs w:val="22"/>
              </w:rPr>
              <w:t>Viz cenová nabídka v příloze č.01</w:t>
            </w:r>
          </w:p>
        </w:tc>
        <w:tc>
          <w:tcPr>
            <w:tcW w:w="1275" w:type="dxa"/>
            <w:tcBorders>
              <w:top w:val="dotted" w:sz="4" w:space="0" w:color="auto"/>
            </w:tcBorders>
          </w:tcPr>
          <w:p w14:paraId="5C5A8BC8" w14:textId="77777777" w:rsidR="009A4157" w:rsidRDefault="007A6757">
            <w:pPr>
              <w:pStyle w:val="Tabulka"/>
              <w:rPr>
                <w:szCs w:val="22"/>
              </w:rPr>
            </w:pPr>
            <w:r>
              <w:rPr>
                <w:szCs w:val="22"/>
              </w:rPr>
              <w:t>199,625</w:t>
            </w:r>
          </w:p>
        </w:tc>
        <w:tc>
          <w:tcPr>
            <w:tcW w:w="1560" w:type="dxa"/>
            <w:tcBorders>
              <w:top w:val="dotted" w:sz="4" w:space="0" w:color="auto"/>
            </w:tcBorders>
          </w:tcPr>
          <w:p w14:paraId="18B14F1A" w14:textId="77777777" w:rsidR="009A4157" w:rsidRDefault="007A6757">
            <w:pPr>
              <w:pStyle w:val="Tabulka"/>
              <w:rPr>
                <w:szCs w:val="22"/>
              </w:rPr>
            </w:pPr>
            <w:r>
              <w:rPr>
                <w:szCs w:val="22"/>
              </w:rPr>
              <w:t>2 387 464,38</w:t>
            </w:r>
          </w:p>
        </w:tc>
        <w:tc>
          <w:tcPr>
            <w:tcW w:w="1557" w:type="dxa"/>
            <w:tcBorders>
              <w:top w:val="dotted" w:sz="4" w:space="0" w:color="auto"/>
            </w:tcBorders>
          </w:tcPr>
          <w:p w14:paraId="65344AF2" w14:textId="77777777" w:rsidR="009A4157" w:rsidRDefault="007A6757">
            <w:pPr>
              <w:pStyle w:val="Tabulka"/>
              <w:rPr>
                <w:szCs w:val="22"/>
              </w:rPr>
            </w:pPr>
            <w:r>
              <w:rPr>
                <w:szCs w:val="22"/>
              </w:rPr>
              <w:t>2 888 831,89</w:t>
            </w:r>
          </w:p>
        </w:tc>
      </w:tr>
      <w:tr w:rsidR="009A4157" w14:paraId="4D2C7049" w14:textId="77777777">
        <w:trPr>
          <w:trHeight w:val="397"/>
        </w:trPr>
        <w:tc>
          <w:tcPr>
            <w:tcW w:w="5387" w:type="dxa"/>
            <w:gridSpan w:val="2"/>
            <w:tcBorders>
              <w:left w:val="dotted" w:sz="4" w:space="0" w:color="auto"/>
              <w:bottom w:val="dotted" w:sz="4" w:space="0" w:color="auto"/>
            </w:tcBorders>
          </w:tcPr>
          <w:p w14:paraId="0F720498" w14:textId="77777777" w:rsidR="009A4157" w:rsidRDefault="007A6757">
            <w:pPr>
              <w:pStyle w:val="Tabulka"/>
              <w:rPr>
                <w:b/>
                <w:szCs w:val="22"/>
              </w:rPr>
            </w:pPr>
            <w:r>
              <w:rPr>
                <w:b/>
                <w:szCs w:val="22"/>
              </w:rPr>
              <w:t>Celkem:</w:t>
            </w:r>
          </w:p>
        </w:tc>
        <w:tc>
          <w:tcPr>
            <w:tcW w:w="1275" w:type="dxa"/>
            <w:tcBorders>
              <w:bottom w:val="dotted" w:sz="4" w:space="0" w:color="auto"/>
            </w:tcBorders>
          </w:tcPr>
          <w:p w14:paraId="24270493" w14:textId="77777777" w:rsidR="009A4157" w:rsidRDefault="007A6757">
            <w:pPr>
              <w:pStyle w:val="Tabulka"/>
              <w:rPr>
                <w:szCs w:val="22"/>
              </w:rPr>
            </w:pPr>
            <w:r>
              <w:rPr>
                <w:szCs w:val="22"/>
              </w:rPr>
              <w:t>199,625</w:t>
            </w:r>
          </w:p>
        </w:tc>
        <w:tc>
          <w:tcPr>
            <w:tcW w:w="1560" w:type="dxa"/>
            <w:tcBorders>
              <w:bottom w:val="dotted" w:sz="4" w:space="0" w:color="auto"/>
            </w:tcBorders>
          </w:tcPr>
          <w:p w14:paraId="07E74E94" w14:textId="77777777" w:rsidR="009A4157" w:rsidRDefault="007A6757">
            <w:pPr>
              <w:pStyle w:val="Tabulka"/>
              <w:rPr>
                <w:szCs w:val="22"/>
              </w:rPr>
            </w:pPr>
            <w:r>
              <w:rPr>
                <w:szCs w:val="22"/>
              </w:rPr>
              <w:t>2 387 464,38</w:t>
            </w:r>
          </w:p>
        </w:tc>
        <w:tc>
          <w:tcPr>
            <w:tcW w:w="1557" w:type="dxa"/>
            <w:tcBorders>
              <w:bottom w:val="dotted" w:sz="4" w:space="0" w:color="auto"/>
            </w:tcBorders>
          </w:tcPr>
          <w:p w14:paraId="4FBE28B4" w14:textId="77777777" w:rsidR="009A4157" w:rsidRDefault="007A6757">
            <w:pPr>
              <w:pStyle w:val="Tabulka"/>
              <w:rPr>
                <w:szCs w:val="22"/>
              </w:rPr>
            </w:pPr>
            <w:r>
              <w:rPr>
                <w:szCs w:val="22"/>
              </w:rPr>
              <w:t>2 888 831,89</w:t>
            </w:r>
          </w:p>
        </w:tc>
      </w:tr>
    </w:tbl>
    <w:p w14:paraId="3CDC73C4" w14:textId="77777777" w:rsidR="009A4157" w:rsidRDefault="009A4157">
      <w:pPr>
        <w:rPr>
          <w:sz w:val="8"/>
          <w:szCs w:val="8"/>
        </w:rPr>
      </w:pPr>
    </w:p>
    <w:p w14:paraId="7051F879" w14:textId="77777777" w:rsidR="009A4157" w:rsidRDefault="007A6757">
      <w:pPr>
        <w:rPr>
          <w:sz w:val="18"/>
          <w:szCs w:val="18"/>
        </w:rPr>
      </w:pPr>
      <w:r>
        <w:rPr>
          <w:sz w:val="18"/>
          <w:szCs w:val="18"/>
        </w:rPr>
        <w:t>(Pozn.: MD – člověkoden, MJ – měrná jednotka, např. počet kusů)</w:t>
      </w:r>
    </w:p>
    <w:p w14:paraId="13B624BC" w14:textId="77777777" w:rsidR="009A4157" w:rsidRDefault="009A4157"/>
    <w:p w14:paraId="4DABEDA1" w14:textId="77777777" w:rsidR="009A4157" w:rsidRDefault="007A6757">
      <w:pPr>
        <w:pStyle w:val="Nadpis1"/>
        <w:numPr>
          <w:ilvl w:val="0"/>
          <w:numId w:val="20"/>
        </w:numPr>
        <w:ind w:left="284" w:hanging="284"/>
        <w:rPr>
          <w:szCs w:val="22"/>
        </w:rPr>
      </w:pPr>
      <w:r>
        <w:rPr>
          <w:szCs w:val="22"/>
        </w:rPr>
        <w:t>Přílohy</w:t>
      </w:r>
    </w:p>
    <w:tbl>
      <w:tblPr>
        <w:tblW w:w="9743"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710"/>
        <w:gridCol w:w="6236"/>
        <w:gridCol w:w="2797"/>
      </w:tblGrid>
      <w:tr w:rsidR="009A4157" w14:paraId="05060118" w14:textId="77777777">
        <w:trPr>
          <w:trHeight w:val="300"/>
        </w:trPr>
        <w:tc>
          <w:tcPr>
            <w:tcW w:w="71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7C80F35" w14:textId="77777777" w:rsidR="009A4157" w:rsidRDefault="007A6757">
            <w:pPr>
              <w:rPr>
                <w:b/>
                <w:bCs/>
                <w:color w:val="000000"/>
                <w:szCs w:val="22"/>
                <w:lang w:eastAsia="cs-CZ"/>
              </w:rPr>
            </w:pPr>
            <w:r>
              <w:rPr>
                <w:b/>
                <w:bCs/>
                <w:color w:val="000000"/>
                <w:szCs w:val="22"/>
                <w:lang w:eastAsia="cs-CZ"/>
              </w:rPr>
              <w:t>ID</w:t>
            </w:r>
          </w:p>
        </w:tc>
        <w:tc>
          <w:tcPr>
            <w:tcW w:w="623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0FC364D" w14:textId="77777777" w:rsidR="009A4157" w:rsidRDefault="007A6757">
            <w:pPr>
              <w:rPr>
                <w:b/>
                <w:bCs/>
                <w:color w:val="000000"/>
                <w:szCs w:val="22"/>
                <w:lang w:eastAsia="cs-CZ"/>
              </w:rPr>
            </w:pPr>
            <w:r>
              <w:rPr>
                <w:b/>
                <w:bCs/>
                <w:color w:val="000000"/>
                <w:szCs w:val="22"/>
                <w:lang w:eastAsia="cs-CZ"/>
              </w:rPr>
              <w:t>Název přílohy</w:t>
            </w:r>
          </w:p>
        </w:tc>
        <w:tc>
          <w:tcPr>
            <w:tcW w:w="2797" w:type="dxa"/>
            <w:tcBorders>
              <w:top w:val="single" w:sz="8" w:space="0" w:color="auto"/>
              <w:left w:val="single" w:sz="8" w:space="0" w:color="auto"/>
              <w:bottom w:val="single" w:sz="8" w:space="0" w:color="auto"/>
              <w:right w:val="single" w:sz="8" w:space="0" w:color="auto"/>
            </w:tcBorders>
            <w:shd w:val="clear" w:color="auto" w:fill="auto"/>
            <w:vAlign w:val="center"/>
          </w:tcPr>
          <w:p w14:paraId="56BBFDD7" w14:textId="77777777" w:rsidR="009A4157" w:rsidRDefault="007A6757">
            <w:pPr>
              <w:rPr>
                <w:color w:val="000000"/>
                <w:szCs w:val="22"/>
                <w:lang w:eastAsia="cs-CZ"/>
              </w:rPr>
            </w:pPr>
            <w:r>
              <w:rPr>
                <w:b/>
                <w:bCs/>
                <w:color w:val="000000"/>
                <w:szCs w:val="22"/>
                <w:lang w:eastAsia="cs-CZ"/>
              </w:rPr>
              <w:t xml:space="preserve">Formát </w:t>
            </w:r>
            <w:r>
              <w:rPr>
                <w:color w:val="000000"/>
                <w:sz w:val="20"/>
                <w:szCs w:val="20"/>
                <w:lang w:eastAsia="cs-CZ"/>
              </w:rPr>
              <w:t>(CD, listinná forma)</w:t>
            </w:r>
          </w:p>
        </w:tc>
      </w:tr>
      <w:tr w:rsidR="009A4157" w14:paraId="48F288AD" w14:textId="77777777">
        <w:trPr>
          <w:trHeight w:val="284"/>
        </w:trPr>
        <w:tc>
          <w:tcPr>
            <w:tcW w:w="710" w:type="dxa"/>
            <w:tcBorders>
              <w:right w:val="dotted" w:sz="4" w:space="0" w:color="auto"/>
            </w:tcBorders>
            <w:shd w:val="clear" w:color="auto" w:fill="auto"/>
            <w:noWrap/>
            <w:vAlign w:val="bottom"/>
          </w:tcPr>
          <w:p w14:paraId="52649CFB" w14:textId="77777777" w:rsidR="009A4157" w:rsidRDefault="007A6757">
            <w:pPr>
              <w:rPr>
                <w:color w:val="000000"/>
                <w:szCs w:val="22"/>
                <w:lang w:eastAsia="cs-CZ"/>
              </w:rPr>
            </w:pPr>
            <w:r>
              <w:rPr>
                <w:color w:val="000000"/>
                <w:szCs w:val="22"/>
                <w:lang w:eastAsia="cs-CZ"/>
              </w:rPr>
              <w:t>01</w:t>
            </w:r>
          </w:p>
        </w:tc>
        <w:tc>
          <w:tcPr>
            <w:tcW w:w="6236" w:type="dxa"/>
            <w:tcBorders>
              <w:left w:val="dotted" w:sz="4" w:space="0" w:color="auto"/>
              <w:right w:val="dotted" w:sz="4" w:space="0" w:color="auto"/>
            </w:tcBorders>
            <w:shd w:val="clear" w:color="auto" w:fill="auto"/>
            <w:noWrap/>
            <w:vAlign w:val="bottom"/>
          </w:tcPr>
          <w:p w14:paraId="78E729EA" w14:textId="77777777" w:rsidR="009A4157" w:rsidRDefault="007A6757">
            <w:pPr>
              <w:rPr>
                <w:color w:val="000000"/>
                <w:szCs w:val="22"/>
                <w:lang w:eastAsia="cs-CZ"/>
              </w:rPr>
            </w:pPr>
            <w:r>
              <w:rPr>
                <w:color w:val="000000"/>
                <w:szCs w:val="22"/>
                <w:lang w:eastAsia="cs-CZ"/>
              </w:rPr>
              <w:t>Cenová nabídka</w:t>
            </w:r>
          </w:p>
        </w:tc>
        <w:tc>
          <w:tcPr>
            <w:tcW w:w="2797" w:type="dxa"/>
            <w:tcBorders>
              <w:left w:val="dotted" w:sz="4" w:space="0" w:color="auto"/>
            </w:tcBorders>
            <w:shd w:val="clear" w:color="auto" w:fill="auto"/>
            <w:noWrap/>
            <w:vAlign w:val="bottom"/>
          </w:tcPr>
          <w:p w14:paraId="573FE2F4" w14:textId="77777777" w:rsidR="009A4157" w:rsidRDefault="007A6757">
            <w:pPr>
              <w:rPr>
                <w:color w:val="000000"/>
                <w:szCs w:val="22"/>
                <w:lang w:eastAsia="cs-CZ"/>
              </w:rPr>
            </w:pPr>
            <w:r>
              <w:rPr>
                <w:color w:val="000000"/>
                <w:szCs w:val="22"/>
                <w:lang w:eastAsia="cs-CZ"/>
              </w:rPr>
              <w:t>Listinná forma</w:t>
            </w:r>
          </w:p>
        </w:tc>
      </w:tr>
      <w:tr w:rsidR="009A4157" w14:paraId="09AF10C8" w14:textId="77777777">
        <w:trPr>
          <w:trHeight w:val="284"/>
        </w:trPr>
        <w:tc>
          <w:tcPr>
            <w:tcW w:w="710" w:type="dxa"/>
            <w:tcBorders>
              <w:right w:val="dotted" w:sz="4" w:space="0" w:color="auto"/>
            </w:tcBorders>
            <w:shd w:val="clear" w:color="auto" w:fill="auto"/>
            <w:noWrap/>
            <w:vAlign w:val="bottom"/>
          </w:tcPr>
          <w:p w14:paraId="1B722D1E" w14:textId="77777777" w:rsidR="009A4157" w:rsidRDefault="007A6757">
            <w:pPr>
              <w:rPr>
                <w:color w:val="000000"/>
                <w:szCs w:val="22"/>
                <w:lang w:eastAsia="cs-CZ"/>
              </w:rPr>
            </w:pPr>
            <w:r>
              <w:rPr>
                <w:color w:val="000000"/>
                <w:szCs w:val="22"/>
                <w:lang w:eastAsia="cs-CZ"/>
              </w:rPr>
              <w:t>02</w:t>
            </w:r>
          </w:p>
        </w:tc>
        <w:tc>
          <w:tcPr>
            <w:tcW w:w="6236" w:type="dxa"/>
            <w:tcBorders>
              <w:left w:val="dotted" w:sz="4" w:space="0" w:color="auto"/>
              <w:right w:val="dotted" w:sz="4" w:space="0" w:color="auto"/>
            </w:tcBorders>
            <w:shd w:val="clear" w:color="auto" w:fill="auto"/>
            <w:noWrap/>
            <w:vAlign w:val="bottom"/>
          </w:tcPr>
          <w:p w14:paraId="06398A54" w14:textId="77777777" w:rsidR="009A4157" w:rsidRDefault="007A6757">
            <w:pPr>
              <w:rPr>
                <w:color w:val="000000"/>
                <w:szCs w:val="22"/>
                <w:lang w:eastAsia="cs-CZ"/>
              </w:rPr>
            </w:pPr>
            <w:r>
              <w:rPr>
                <w:color w:val="000000"/>
                <w:szCs w:val="22"/>
                <w:lang w:eastAsia="cs-CZ"/>
              </w:rPr>
              <w:t>Detailní rozpad</w:t>
            </w:r>
          </w:p>
        </w:tc>
        <w:tc>
          <w:tcPr>
            <w:tcW w:w="2797" w:type="dxa"/>
            <w:tcBorders>
              <w:left w:val="dotted" w:sz="4" w:space="0" w:color="auto"/>
            </w:tcBorders>
            <w:shd w:val="clear" w:color="auto" w:fill="auto"/>
            <w:vAlign w:val="bottom"/>
          </w:tcPr>
          <w:p w14:paraId="687C755B" w14:textId="77777777" w:rsidR="009A4157" w:rsidRDefault="007A6757">
            <w:pPr>
              <w:rPr>
                <w:color w:val="000000"/>
                <w:szCs w:val="22"/>
                <w:lang w:eastAsia="cs-CZ"/>
              </w:rPr>
            </w:pPr>
            <w:r>
              <w:rPr>
                <w:color w:val="000000"/>
                <w:szCs w:val="22"/>
                <w:lang w:eastAsia="cs-CZ"/>
              </w:rPr>
              <w:t>e-mailem</w:t>
            </w:r>
          </w:p>
        </w:tc>
      </w:tr>
    </w:tbl>
    <w:p w14:paraId="1C2391A4" w14:textId="77777777" w:rsidR="009A4157" w:rsidRDefault="009A4157"/>
    <w:p w14:paraId="1B96F0E9" w14:textId="77777777" w:rsidR="009A4157" w:rsidRDefault="007A6757">
      <w:pPr>
        <w:pStyle w:val="Nadpis1"/>
        <w:numPr>
          <w:ilvl w:val="0"/>
          <w:numId w:val="20"/>
        </w:numPr>
        <w:ind w:left="284" w:hanging="284"/>
        <w:rPr>
          <w:szCs w:val="22"/>
        </w:rPr>
      </w:pPr>
      <w:r>
        <w:rPr>
          <w:szCs w:val="22"/>
        </w:rPr>
        <w:t>Podpisová doložka</w:t>
      </w:r>
    </w:p>
    <w:tbl>
      <w:tblPr>
        <w:tblW w:w="9634" w:type="dxa"/>
        <w:tblInd w:w="13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3114"/>
        <w:gridCol w:w="3118"/>
        <w:gridCol w:w="3402"/>
      </w:tblGrid>
      <w:tr w:rsidR="009A4157" w14:paraId="251FDAA2" w14:textId="77777777">
        <w:trPr>
          <w:trHeight w:val="467"/>
        </w:trPr>
        <w:tc>
          <w:tcPr>
            <w:tcW w:w="311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8A4D431" w14:textId="77777777" w:rsidR="009A4157" w:rsidRDefault="007A6757">
            <w:pPr>
              <w:rPr>
                <w:b/>
                <w:bCs/>
                <w:color w:val="000000"/>
                <w:szCs w:val="22"/>
                <w:lang w:eastAsia="cs-CZ"/>
              </w:rPr>
            </w:pPr>
            <w:r>
              <w:rPr>
                <w:b/>
                <w:bCs/>
                <w:color w:val="000000"/>
                <w:szCs w:val="22"/>
                <w:lang w:eastAsia="cs-CZ"/>
              </w:rPr>
              <w:t>Název Dodavatele</w:t>
            </w:r>
          </w:p>
        </w:tc>
        <w:tc>
          <w:tcPr>
            <w:tcW w:w="3118" w:type="dxa"/>
            <w:tcBorders>
              <w:top w:val="single" w:sz="8" w:space="0" w:color="auto"/>
              <w:left w:val="single" w:sz="8" w:space="0" w:color="auto"/>
              <w:bottom w:val="single" w:sz="8" w:space="0" w:color="auto"/>
              <w:right w:val="single" w:sz="8" w:space="0" w:color="auto"/>
            </w:tcBorders>
            <w:vAlign w:val="center"/>
          </w:tcPr>
          <w:p w14:paraId="366D2276" w14:textId="77777777" w:rsidR="009A4157" w:rsidRDefault="007A6757">
            <w:pPr>
              <w:rPr>
                <w:b/>
                <w:bCs/>
                <w:color w:val="000000"/>
                <w:szCs w:val="22"/>
                <w:lang w:eastAsia="cs-CZ"/>
              </w:rPr>
            </w:pPr>
            <w:r>
              <w:rPr>
                <w:b/>
                <w:bCs/>
                <w:color w:val="000000"/>
                <w:szCs w:val="22"/>
                <w:lang w:eastAsia="cs-CZ"/>
              </w:rPr>
              <w:t>Jméno</w:t>
            </w:r>
            <w:r>
              <w:rPr>
                <w:color w:val="000000"/>
                <w:szCs w:val="22"/>
                <w:lang w:eastAsia="cs-CZ"/>
              </w:rPr>
              <w:t xml:space="preserve"> </w:t>
            </w:r>
            <w:r>
              <w:rPr>
                <w:b/>
                <w:color w:val="000000"/>
                <w:szCs w:val="22"/>
                <w:lang w:eastAsia="cs-CZ"/>
              </w:rPr>
              <w:t>oprávněné osoby</w:t>
            </w:r>
            <w:r>
              <w:rPr>
                <w:rStyle w:val="Odkaznavysvtlivky"/>
                <w:color w:val="000000"/>
                <w:szCs w:val="22"/>
                <w:lang w:eastAsia="cs-CZ"/>
              </w:rPr>
              <w:endnoteReference w:id="19"/>
            </w:r>
          </w:p>
        </w:tc>
        <w:tc>
          <w:tcPr>
            <w:tcW w:w="3402" w:type="dxa"/>
            <w:tcBorders>
              <w:top w:val="single" w:sz="8" w:space="0" w:color="auto"/>
              <w:left w:val="single" w:sz="8" w:space="0" w:color="auto"/>
              <w:bottom w:val="single" w:sz="8" w:space="0" w:color="auto"/>
              <w:right w:val="single" w:sz="8" w:space="0" w:color="auto"/>
            </w:tcBorders>
            <w:shd w:val="clear" w:color="auto" w:fill="auto"/>
            <w:vAlign w:val="center"/>
          </w:tcPr>
          <w:p w14:paraId="13CFC75C" w14:textId="77777777" w:rsidR="009A4157" w:rsidRDefault="007A6757">
            <w:pPr>
              <w:rPr>
                <w:b/>
                <w:bCs/>
                <w:color w:val="000000"/>
                <w:szCs w:val="22"/>
                <w:lang w:eastAsia="cs-CZ"/>
              </w:rPr>
            </w:pPr>
            <w:r>
              <w:rPr>
                <w:b/>
                <w:bCs/>
                <w:color w:val="000000"/>
                <w:szCs w:val="22"/>
                <w:lang w:eastAsia="cs-CZ"/>
              </w:rPr>
              <w:t>Podpis</w:t>
            </w:r>
          </w:p>
        </w:tc>
      </w:tr>
      <w:tr w:rsidR="009A4157" w14:paraId="31865DB9" w14:textId="77777777">
        <w:trPr>
          <w:trHeight w:val="988"/>
        </w:trPr>
        <w:tc>
          <w:tcPr>
            <w:tcW w:w="3114" w:type="dxa"/>
            <w:shd w:val="clear" w:color="auto" w:fill="auto"/>
            <w:noWrap/>
            <w:vAlign w:val="center"/>
          </w:tcPr>
          <w:p w14:paraId="521333E5" w14:textId="77777777" w:rsidR="009A4157" w:rsidRDefault="007A6757">
            <w:pPr>
              <w:rPr>
                <w:color w:val="000000"/>
                <w:szCs w:val="22"/>
                <w:lang w:eastAsia="cs-CZ"/>
              </w:rPr>
            </w:pPr>
            <w:r>
              <w:rPr>
                <w:color w:val="000000"/>
                <w:szCs w:val="22"/>
                <w:lang w:eastAsia="cs-CZ"/>
              </w:rPr>
              <w:t>O2 IT Services s.r.o.</w:t>
            </w:r>
          </w:p>
        </w:tc>
        <w:tc>
          <w:tcPr>
            <w:tcW w:w="3118" w:type="dxa"/>
            <w:vAlign w:val="center"/>
          </w:tcPr>
          <w:p w14:paraId="45BAB720" w14:textId="70D32940" w:rsidR="009A4157" w:rsidRDefault="00986BBB">
            <w:pPr>
              <w:rPr>
                <w:color w:val="000000"/>
                <w:szCs w:val="22"/>
                <w:lang w:eastAsia="cs-CZ"/>
              </w:rPr>
            </w:pPr>
            <w:proofErr w:type="spellStart"/>
            <w:r>
              <w:rPr>
                <w:color w:val="000000"/>
                <w:szCs w:val="22"/>
                <w:lang w:eastAsia="cs-CZ"/>
              </w:rPr>
              <w:t>xxx</w:t>
            </w:r>
            <w:proofErr w:type="spellEnd"/>
          </w:p>
        </w:tc>
        <w:tc>
          <w:tcPr>
            <w:tcW w:w="3402" w:type="dxa"/>
            <w:shd w:val="clear" w:color="auto" w:fill="auto"/>
            <w:vAlign w:val="center"/>
          </w:tcPr>
          <w:p w14:paraId="271025C9" w14:textId="77777777" w:rsidR="009A4157" w:rsidRDefault="009A4157">
            <w:pPr>
              <w:ind w:right="72"/>
              <w:rPr>
                <w:color w:val="000000"/>
                <w:szCs w:val="22"/>
                <w:lang w:eastAsia="cs-CZ"/>
              </w:rPr>
            </w:pPr>
          </w:p>
        </w:tc>
      </w:tr>
    </w:tbl>
    <w:p w14:paraId="0AC6438C" w14:textId="77777777" w:rsidR="009A4157" w:rsidRDefault="009A4157">
      <w:pPr>
        <w:rPr>
          <w:szCs w:val="22"/>
        </w:rPr>
      </w:pPr>
    </w:p>
    <w:p w14:paraId="731A1451" w14:textId="77777777" w:rsidR="009A4157" w:rsidRDefault="009A4157">
      <w:pPr>
        <w:rPr>
          <w:b/>
          <w:caps/>
          <w:szCs w:val="22"/>
        </w:rPr>
        <w:sectPr w:rsidR="009A4157">
          <w:footerReference w:type="default" r:id="rId14"/>
          <w:pgSz w:w="11906" w:h="16838"/>
          <w:pgMar w:top="1560" w:right="1418" w:bottom="1134" w:left="992" w:header="567" w:footer="567" w:gutter="0"/>
          <w:pgNumType w:start="1"/>
          <w:cols w:space="708"/>
          <w:docGrid w:linePitch="360"/>
        </w:sectPr>
      </w:pPr>
    </w:p>
    <w:p w14:paraId="4A8A6C0C" w14:textId="77777777" w:rsidR="009A4157" w:rsidRDefault="007A6757">
      <w:pPr>
        <w:rPr>
          <w:b/>
          <w:caps/>
          <w:szCs w:val="22"/>
        </w:rPr>
      </w:pPr>
      <w:r>
        <w:rPr>
          <w:b/>
          <w:caps/>
          <w:szCs w:val="22"/>
        </w:rPr>
        <w:lastRenderedPageBreak/>
        <w:t xml:space="preserve">C – Schválení realizace požadavku </w:t>
      </w:r>
      <w:r>
        <w:rPr>
          <w:b/>
          <w:sz w:val="36"/>
          <w:szCs w:val="36"/>
        </w:rPr>
        <w:t>Z39100</w:t>
      </w:r>
    </w:p>
    <w:p w14:paraId="3B5FF5AE" w14:textId="77777777" w:rsidR="009A4157" w:rsidRDefault="009A4157">
      <w:pPr>
        <w:rPr>
          <w:szCs w:val="22"/>
        </w:rPr>
      </w:pPr>
    </w:p>
    <w:tbl>
      <w:tblPr>
        <w:tblStyle w:val="Mkatabulky"/>
        <w:tblW w:w="2796"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701"/>
        <w:gridCol w:w="1095"/>
      </w:tblGrid>
      <w:tr w:rsidR="009A4157" w14:paraId="154EF365" w14:textId="77777777">
        <w:tc>
          <w:tcPr>
            <w:tcW w:w="1701" w:type="dxa"/>
            <w:tcBorders>
              <w:top w:val="single" w:sz="8" w:space="0" w:color="auto"/>
              <w:left w:val="single" w:sz="8" w:space="0" w:color="auto"/>
              <w:bottom w:val="single" w:sz="8" w:space="0" w:color="auto"/>
            </w:tcBorders>
            <w:vAlign w:val="center"/>
          </w:tcPr>
          <w:p w14:paraId="6B60EE92" w14:textId="77777777" w:rsidR="009A4157" w:rsidRDefault="007A6757">
            <w:pPr>
              <w:pStyle w:val="Tabulka"/>
              <w:rPr>
                <w:rStyle w:val="Siln"/>
                <w:szCs w:val="22"/>
              </w:rPr>
            </w:pPr>
            <w:r>
              <w:rPr>
                <w:b/>
                <w:szCs w:val="22"/>
              </w:rPr>
              <w:t>ID PK MZe</w:t>
            </w:r>
            <w:r>
              <w:rPr>
                <w:rStyle w:val="Odkaznavysvtlivky"/>
                <w:szCs w:val="22"/>
              </w:rPr>
              <w:endnoteReference w:id="20"/>
            </w:r>
            <w:r>
              <w:rPr>
                <w:b/>
                <w:szCs w:val="22"/>
              </w:rPr>
              <w:t>:</w:t>
            </w:r>
          </w:p>
        </w:tc>
        <w:tc>
          <w:tcPr>
            <w:tcW w:w="1095" w:type="dxa"/>
            <w:vAlign w:val="center"/>
          </w:tcPr>
          <w:p w14:paraId="00AD597E" w14:textId="77777777" w:rsidR="009A4157" w:rsidRDefault="007A6757">
            <w:pPr>
              <w:pStyle w:val="Tabulka"/>
              <w:rPr>
                <w:szCs w:val="22"/>
              </w:rPr>
            </w:pPr>
            <w:r>
              <w:rPr>
                <w:szCs w:val="22"/>
              </w:rPr>
              <w:t>872</w:t>
            </w:r>
          </w:p>
        </w:tc>
      </w:tr>
    </w:tbl>
    <w:p w14:paraId="10DC1B26" w14:textId="77777777" w:rsidR="009A4157" w:rsidRDefault="009A4157">
      <w:pPr>
        <w:rPr>
          <w:szCs w:val="22"/>
        </w:rPr>
      </w:pPr>
    </w:p>
    <w:p w14:paraId="670A3B49" w14:textId="77777777" w:rsidR="009A4157" w:rsidRDefault="007A6757">
      <w:pPr>
        <w:pStyle w:val="Nadpis1"/>
        <w:numPr>
          <w:ilvl w:val="0"/>
          <w:numId w:val="21"/>
        </w:numPr>
        <w:ind w:left="284" w:hanging="284"/>
        <w:rPr>
          <w:szCs w:val="22"/>
        </w:rPr>
      </w:pPr>
      <w:r>
        <w:rPr>
          <w:szCs w:val="22"/>
        </w:rPr>
        <w:t>Specifikace plnění</w:t>
      </w:r>
    </w:p>
    <w:p w14:paraId="0E9143BD" w14:textId="77777777" w:rsidR="009A4157" w:rsidRDefault="007A6757">
      <w:pPr>
        <w:spacing w:after="120"/>
      </w:pPr>
      <w:r>
        <w:t xml:space="preserve">Požadované plnění je specifikováno v části A a B tohoto RfC. </w:t>
      </w:r>
    </w:p>
    <w:p w14:paraId="75E06E24" w14:textId="77777777" w:rsidR="009A4157" w:rsidRDefault="007A6757">
      <w:r>
        <w:t>Dle části B bod 3.2 jsou pro realizaci příslušných bezpečnostních opatření požadovány následující změny</w:t>
      </w:r>
      <w:r>
        <w:rPr>
          <w:rStyle w:val="Znakapoznpodarou"/>
        </w:rPr>
        <w:footnoteReference w:id="4"/>
      </w:r>
      <w:r>
        <w:t>:</w:t>
      </w:r>
    </w:p>
    <w:tbl>
      <w:tblPr>
        <w:tblW w:w="9781" w:type="dxa"/>
        <w:tblInd w:w="132" w:type="dxa"/>
        <w:tblLayout w:type="fixed"/>
        <w:tblCellMar>
          <w:left w:w="70" w:type="dxa"/>
          <w:right w:w="70" w:type="dxa"/>
        </w:tblCellMar>
        <w:tblLook w:val="04A0" w:firstRow="1" w:lastRow="0" w:firstColumn="1" w:lastColumn="0" w:noHBand="0" w:noVBand="1"/>
      </w:tblPr>
      <w:tblGrid>
        <w:gridCol w:w="567"/>
        <w:gridCol w:w="3688"/>
        <w:gridCol w:w="1557"/>
        <w:gridCol w:w="3969"/>
      </w:tblGrid>
      <w:tr w:rsidR="009A4157" w14:paraId="6B9ECB3E" w14:textId="77777777">
        <w:trPr>
          <w:trHeight w:val="300"/>
        </w:trPr>
        <w:tc>
          <w:tcPr>
            <w:tcW w:w="567" w:type="dxa"/>
            <w:tcBorders>
              <w:top w:val="single" w:sz="8" w:space="0" w:color="auto"/>
              <w:left w:val="single" w:sz="8" w:space="0" w:color="auto"/>
              <w:bottom w:val="single" w:sz="8" w:space="0" w:color="auto"/>
              <w:right w:val="single" w:sz="8" w:space="0" w:color="auto"/>
            </w:tcBorders>
            <w:vAlign w:val="center"/>
          </w:tcPr>
          <w:p w14:paraId="3DEE5C08" w14:textId="77777777" w:rsidR="009A4157" w:rsidRDefault="007A6757">
            <w:pPr>
              <w:rPr>
                <w:rFonts w:ascii="Arial Narrow" w:hAnsi="Arial Narrow"/>
                <w:b/>
                <w:bCs/>
                <w:color w:val="000000"/>
                <w:szCs w:val="22"/>
                <w:lang w:eastAsia="cs-CZ"/>
              </w:rPr>
            </w:pPr>
            <w:r>
              <w:rPr>
                <w:rFonts w:ascii="Arial Narrow" w:hAnsi="Arial Narrow"/>
                <w:b/>
                <w:bCs/>
                <w:color w:val="000000"/>
                <w:szCs w:val="22"/>
                <w:lang w:eastAsia="cs-CZ"/>
              </w:rPr>
              <w:t>Č.</w:t>
            </w:r>
          </w:p>
        </w:tc>
        <w:tc>
          <w:tcPr>
            <w:tcW w:w="3688"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C4D699B" w14:textId="77777777" w:rsidR="009A4157" w:rsidRDefault="007A6757">
            <w:pPr>
              <w:rPr>
                <w:rFonts w:ascii="Arial Narrow" w:hAnsi="Arial Narrow"/>
                <w:b/>
                <w:bCs/>
                <w:color w:val="000000"/>
                <w:szCs w:val="22"/>
                <w:lang w:eastAsia="cs-CZ"/>
              </w:rPr>
            </w:pPr>
            <w:r>
              <w:rPr>
                <w:rFonts w:ascii="Arial Narrow" w:hAnsi="Arial Narrow"/>
                <w:b/>
                <w:bCs/>
                <w:color w:val="000000"/>
                <w:szCs w:val="22"/>
                <w:lang w:eastAsia="cs-CZ"/>
              </w:rPr>
              <w:t>Oblast požadavku</w:t>
            </w:r>
          </w:p>
        </w:tc>
        <w:tc>
          <w:tcPr>
            <w:tcW w:w="1557" w:type="dxa"/>
            <w:tcBorders>
              <w:top w:val="single" w:sz="8" w:space="0" w:color="auto"/>
              <w:left w:val="single" w:sz="8" w:space="0" w:color="auto"/>
              <w:bottom w:val="single" w:sz="8" w:space="0" w:color="auto"/>
              <w:right w:val="single" w:sz="8" w:space="0" w:color="000000"/>
            </w:tcBorders>
          </w:tcPr>
          <w:p w14:paraId="40D9632F" w14:textId="77777777" w:rsidR="009A4157" w:rsidRDefault="007A6757">
            <w:pPr>
              <w:rPr>
                <w:rFonts w:ascii="Arial Narrow" w:hAnsi="Arial Narrow"/>
                <w:b/>
                <w:bCs/>
                <w:color w:val="000000"/>
                <w:szCs w:val="22"/>
                <w:lang w:eastAsia="cs-CZ"/>
              </w:rPr>
            </w:pPr>
            <w:r>
              <w:rPr>
                <w:rFonts w:ascii="Arial Narrow" w:hAnsi="Arial Narrow"/>
                <w:b/>
                <w:bCs/>
                <w:color w:val="000000"/>
                <w:szCs w:val="22"/>
                <w:lang w:eastAsia="cs-CZ"/>
              </w:rPr>
              <w:t>Realizovat</w:t>
            </w:r>
          </w:p>
          <w:p w14:paraId="6EBECFEC" w14:textId="77777777" w:rsidR="009A4157" w:rsidRDefault="007A6757">
            <w:pPr>
              <w:rPr>
                <w:rFonts w:ascii="Arial Narrow" w:hAnsi="Arial Narrow"/>
                <w:b/>
                <w:bCs/>
                <w:color w:val="000000"/>
                <w:szCs w:val="22"/>
                <w:lang w:eastAsia="cs-CZ"/>
              </w:rPr>
            </w:pPr>
            <w:r>
              <w:rPr>
                <w:rFonts w:ascii="Arial Narrow" w:hAnsi="Arial Narrow"/>
                <w:b/>
                <w:bCs/>
                <w:color w:val="000000"/>
                <w:szCs w:val="22"/>
                <w:lang w:eastAsia="cs-CZ"/>
              </w:rPr>
              <w:t xml:space="preserve">(ano </w:t>
            </w:r>
            <w:r>
              <w:rPr>
                <w:rFonts w:ascii="MS Gothic" w:eastAsia="MS Gothic" w:hAnsi="MS Gothic" w:hint="eastAsia"/>
                <w:b/>
                <w:bCs/>
                <w:color w:val="000000"/>
                <w:szCs w:val="22"/>
                <w:lang w:eastAsia="cs-CZ"/>
              </w:rPr>
              <w:t>☒</w:t>
            </w:r>
            <w:r>
              <w:rPr>
                <w:rFonts w:ascii="Arial Narrow" w:hAnsi="Arial Narrow"/>
                <w:b/>
                <w:bCs/>
                <w:color w:val="000000"/>
                <w:szCs w:val="22"/>
                <w:lang w:eastAsia="cs-CZ"/>
              </w:rPr>
              <w:t xml:space="preserve"> / ne </w:t>
            </w:r>
            <w:r>
              <w:rPr>
                <w:rFonts w:ascii="MS Gothic" w:eastAsia="MS Gothic" w:hAnsi="MS Gothic" w:hint="eastAsia"/>
                <w:b/>
                <w:bCs/>
                <w:color w:val="000000"/>
                <w:szCs w:val="22"/>
                <w:lang w:eastAsia="cs-CZ"/>
              </w:rPr>
              <w:t>☐</w:t>
            </w:r>
            <w:r>
              <w:rPr>
                <w:rFonts w:ascii="Arial Narrow" w:hAnsi="Arial Narrow"/>
                <w:b/>
                <w:bCs/>
                <w:color w:val="000000"/>
                <w:szCs w:val="22"/>
                <w:lang w:eastAsia="cs-CZ"/>
              </w:rPr>
              <w:t>)</w:t>
            </w:r>
          </w:p>
        </w:tc>
        <w:tc>
          <w:tcPr>
            <w:tcW w:w="3969" w:type="dxa"/>
            <w:tcBorders>
              <w:top w:val="single" w:sz="8" w:space="0" w:color="auto"/>
              <w:left w:val="single" w:sz="8" w:space="0" w:color="auto"/>
              <w:bottom w:val="single" w:sz="8" w:space="0" w:color="auto"/>
              <w:right w:val="single" w:sz="8" w:space="0" w:color="000000"/>
            </w:tcBorders>
            <w:vAlign w:val="center"/>
          </w:tcPr>
          <w:p w14:paraId="293B8660" w14:textId="77777777" w:rsidR="009A4157" w:rsidRDefault="007A6757">
            <w:pPr>
              <w:rPr>
                <w:rFonts w:ascii="Arial Narrow" w:hAnsi="Arial Narrow"/>
                <w:b/>
                <w:bCs/>
                <w:color w:val="000000"/>
                <w:szCs w:val="22"/>
                <w:lang w:eastAsia="cs-CZ"/>
              </w:rPr>
            </w:pPr>
            <w:r>
              <w:rPr>
                <w:rFonts w:ascii="Arial Narrow" w:hAnsi="Arial Narrow"/>
                <w:b/>
                <w:bCs/>
                <w:color w:val="000000"/>
                <w:szCs w:val="22"/>
                <w:lang w:eastAsia="cs-CZ"/>
              </w:rPr>
              <w:t>Upřesnění požadavku</w:t>
            </w:r>
          </w:p>
        </w:tc>
      </w:tr>
      <w:tr w:rsidR="009A4157" w14:paraId="72143FDD" w14:textId="77777777">
        <w:trPr>
          <w:trHeight w:val="288"/>
        </w:trPr>
        <w:tc>
          <w:tcPr>
            <w:tcW w:w="567" w:type="dxa"/>
            <w:tcBorders>
              <w:top w:val="single" w:sz="8" w:space="0" w:color="auto"/>
              <w:left w:val="dotted" w:sz="4" w:space="0" w:color="auto"/>
              <w:bottom w:val="dotted" w:sz="4" w:space="0" w:color="auto"/>
              <w:right w:val="dotted" w:sz="4" w:space="0" w:color="auto"/>
            </w:tcBorders>
          </w:tcPr>
          <w:p w14:paraId="45E7F678" w14:textId="77777777" w:rsidR="009A4157" w:rsidRDefault="009A4157">
            <w:pPr>
              <w:pStyle w:val="Odstavecseseznamem"/>
              <w:numPr>
                <w:ilvl w:val="0"/>
                <w:numId w:val="18"/>
              </w:numPr>
              <w:spacing w:after="0"/>
              <w:jc w:val="both"/>
              <w:rPr>
                <w:rFonts w:cs="Arial"/>
                <w:color w:val="000000"/>
                <w:szCs w:val="22"/>
                <w:lang w:eastAsia="cs-CZ"/>
              </w:rPr>
            </w:pPr>
          </w:p>
        </w:tc>
        <w:tc>
          <w:tcPr>
            <w:tcW w:w="3688" w:type="dxa"/>
            <w:tcBorders>
              <w:top w:val="single" w:sz="8" w:space="0" w:color="auto"/>
              <w:left w:val="dotted" w:sz="4" w:space="0" w:color="auto"/>
              <w:bottom w:val="dotted" w:sz="4" w:space="0" w:color="auto"/>
              <w:right w:val="dotted" w:sz="4" w:space="0" w:color="auto"/>
            </w:tcBorders>
            <w:shd w:val="clear" w:color="auto" w:fill="auto"/>
            <w:noWrap/>
            <w:vAlign w:val="center"/>
          </w:tcPr>
          <w:p w14:paraId="6EE737A0" w14:textId="77777777" w:rsidR="009A4157" w:rsidRDefault="007A6757">
            <w:pPr>
              <w:rPr>
                <w:color w:val="000000"/>
                <w:szCs w:val="22"/>
                <w:lang w:eastAsia="cs-CZ"/>
              </w:rPr>
            </w:pPr>
            <w:r>
              <w:rPr>
                <w:bCs/>
                <w:color w:val="000000"/>
                <w:szCs w:val="22"/>
                <w:lang w:eastAsia="cs-CZ"/>
              </w:rPr>
              <w:t>Řízení přístupu 3.1.1. – 3.1.6.</w:t>
            </w:r>
          </w:p>
        </w:tc>
        <w:tc>
          <w:tcPr>
            <w:tcW w:w="1557" w:type="dxa"/>
            <w:tcBorders>
              <w:top w:val="single" w:sz="8" w:space="0" w:color="auto"/>
              <w:left w:val="dotted" w:sz="4" w:space="0" w:color="auto"/>
              <w:bottom w:val="dotted" w:sz="4" w:space="0" w:color="auto"/>
              <w:right w:val="dotted" w:sz="4" w:space="0" w:color="auto"/>
            </w:tcBorders>
          </w:tcPr>
          <w:p w14:paraId="374DF3C1" w14:textId="77777777" w:rsidR="009A4157" w:rsidRDefault="007A6757">
            <w:pPr>
              <w:jc w:val="center"/>
              <w:rPr>
                <w:color w:val="000000"/>
                <w:szCs w:val="22"/>
                <w:lang w:eastAsia="cs-CZ"/>
              </w:rPr>
            </w:pPr>
            <w:r>
              <w:rPr>
                <w:rFonts w:ascii="MS Gothic" w:eastAsia="MS Gothic" w:hAnsi="MS Gothic" w:hint="eastAsia"/>
                <w:color w:val="000000"/>
                <w:szCs w:val="22"/>
                <w:lang w:eastAsia="cs-CZ"/>
              </w:rPr>
              <w:t>☐</w:t>
            </w:r>
          </w:p>
        </w:tc>
        <w:tc>
          <w:tcPr>
            <w:tcW w:w="3969" w:type="dxa"/>
            <w:tcBorders>
              <w:top w:val="single" w:sz="8" w:space="0" w:color="auto"/>
              <w:left w:val="dotted" w:sz="4" w:space="0" w:color="auto"/>
              <w:bottom w:val="dotted" w:sz="4" w:space="0" w:color="auto"/>
              <w:right w:val="dotted" w:sz="4" w:space="0" w:color="auto"/>
            </w:tcBorders>
          </w:tcPr>
          <w:p w14:paraId="448D0C0E" w14:textId="77777777" w:rsidR="009A4157" w:rsidRDefault="009A4157">
            <w:pPr>
              <w:rPr>
                <w:color w:val="000000"/>
                <w:szCs w:val="22"/>
                <w:lang w:eastAsia="cs-CZ"/>
              </w:rPr>
            </w:pPr>
          </w:p>
        </w:tc>
      </w:tr>
      <w:tr w:rsidR="009A4157" w14:paraId="6136DA6C"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0DE2E5C4" w14:textId="77777777" w:rsidR="009A4157" w:rsidRDefault="009A4157">
            <w:pPr>
              <w:pStyle w:val="Odstavecseseznamem"/>
              <w:numPr>
                <w:ilvl w:val="0"/>
                <w:numId w:val="18"/>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54955A02" w14:textId="77777777" w:rsidR="009A4157" w:rsidRDefault="007A6757">
            <w:pPr>
              <w:rPr>
                <w:color w:val="000000"/>
                <w:szCs w:val="22"/>
                <w:lang w:eastAsia="cs-CZ"/>
              </w:rPr>
            </w:pPr>
            <w:r>
              <w:rPr>
                <w:bCs/>
                <w:color w:val="000000"/>
                <w:szCs w:val="22"/>
                <w:lang w:eastAsia="cs-CZ"/>
              </w:rPr>
              <w:t>Dohledatelnost provedených změn v datech 3.1.7.</w:t>
            </w:r>
          </w:p>
        </w:tc>
        <w:tc>
          <w:tcPr>
            <w:tcW w:w="1557" w:type="dxa"/>
            <w:tcBorders>
              <w:top w:val="dotted" w:sz="4" w:space="0" w:color="auto"/>
              <w:left w:val="dotted" w:sz="4" w:space="0" w:color="auto"/>
              <w:bottom w:val="dotted" w:sz="4" w:space="0" w:color="auto"/>
              <w:right w:val="dotted" w:sz="4" w:space="0" w:color="auto"/>
            </w:tcBorders>
          </w:tcPr>
          <w:p w14:paraId="00AAD559" w14:textId="77777777" w:rsidR="009A4157" w:rsidRDefault="007A6757">
            <w:pPr>
              <w:jc w:val="center"/>
              <w:rPr>
                <w:color w:val="000000"/>
                <w:szCs w:val="22"/>
                <w:lang w:eastAsia="cs-CZ"/>
              </w:rPr>
            </w:pPr>
            <w:r>
              <w:rPr>
                <w:rFonts w:ascii="MS Gothic" w:eastAsia="MS Gothic" w:hAnsi="MS Gothic" w:hint="eastAsia"/>
                <w:color w:val="000000"/>
                <w:szCs w:val="22"/>
                <w:lang w:eastAsia="cs-CZ"/>
              </w:rPr>
              <w:t>☐</w:t>
            </w:r>
          </w:p>
        </w:tc>
        <w:tc>
          <w:tcPr>
            <w:tcW w:w="3969" w:type="dxa"/>
            <w:tcBorders>
              <w:top w:val="dotted" w:sz="4" w:space="0" w:color="auto"/>
              <w:left w:val="dotted" w:sz="4" w:space="0" w:color="auto"/>
              <w:bottom w:val="dotted" w:sz="4" w:space="0" w:color="auto"/>
              <w:right w:val="dotted" w:sz="4" w:space="0" w:color="auto"/>
            </w:tcBorders>
          </w:tcPr>
          <w:p w14:paraId="34C769E9" w14:textId="77777777" w:rsidR="009A4157" w:rsidRDefault="009A4157">
            <w:pPr>
              <w:rPr>
                <w:color w:val="000000"/>
                <w:szCs w:val="22"/>
                <w:lang w:eastAsia="cs-CZ"/>
              </w:rPr>
            </w:pPr>
          </w:p>
        </w:tc>
      </w:tr>
      <w:tr w:rsidR="009A4157" w14:paraId="41BDF000"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10665138" w14:textId="77777777" w:rsidR="009A4157" w:rsidRDefault="009A4157">
            <w:pPr>
              <w:pStyle w:val="Odstavecseseznamem"/>
              <w:numPr>
                <w:ilvl w:val="0"/>
                <w:numId w:val="18"/>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40468365" w14:textId="77777777" w:rsidR="009A4157" w:rsidRDefault="007A6757">
            <w:pPr>
              <w:rPr>
                <w:color w:val="000000"/>
                <w:szCs w:val="22"/>
                <w:lang w:eastAsia="cs-CZ"/>
              </w:rPr>
            </w:pPr>
            <w:r>
              <w:rPr>
                <w:bCs/>
                <w:color w:val="000000"/>
                <w:szCs w:val="22"/>
                <w:lang w:eastAsia="cs-CZ"/>
              </w:rPr>
              <w:t>Centrální logování událostí v systému 3.1.7.</w:t>
            </w:r>
          </w:p>
        </w:tc>
        <w:tc>
          <w:tcPr>
            <w:tcW w:w="1557" w:type="dxa"/>
            <w:tcBorders>
              <w:top w:val="dotted" w:sz="4" w:space="0" w:color="auto"/>
              <w:left w:val="dotted" w:sz="4" w:space="0" w:color="auto"/>
              <w:bottom w:val="dotted" w:sz="4" w:space="0" w:color="auto"/>
              <w:right w:val="dotted" w:sz="4" w:space="0" w:color="auto"/>
            </w:tcBorders>
          </w:tcPr>
          <w:p w14:paraId="6C2BA06A" w14:textId="77777777" w:rsidR="009A4157" w:rsidRDefault="007A6757">
            <w:pPr>
              <w:jc w:val="center"/>
              <w:rPr>
                <w:color w:val="000000"/>
                <w:szCs w:val="22"/>
                <w:lang w:eastAsia="cs-CZ"/>
              </w:rPr>
            </w:pPr>
            <w:r>
              <w:rPr>
                <w:rFonts w:ascii="MS Gothic" w:eastAsia="MS Gothic" w:hAnsi="MS Gothic" w:hint="eastAsia"/>
                <w:color w:val="000000"/>
                <w:szCs w:val="22"/>
                <w:lang w:eastAsia="cs-CZ"/>
              </w:rPr>
              <w:t>☐</w:t>
            </w:r>
          </w:p>
        </w:tc>
        <w:tc>
          <w:tcPr>
            <w:tcW w:w="3969" w:type="dxa"/>
            <w:tcBorders>
              <w:top w:val="dotted" w:sz="4" w:space="0" w:color="auto"/>
              <w:left w:val="dotted" w:sz="4" w:space="0" w:color="auto"/>
              <w:bottom w:val="dotted" w:sz="4" w:space="0" w:color="auto"/>
              <w:right w:val="dotted" w:sz="4" w:space="0" w:color="auto"/>
            </w:tcBorders>
          </w:tcPr>
          <w:p w14:paraId="60B603D5" w14:textId="77777777" w:rsidR="009A4157" w:rsidRDefault="009A4157">
            <w:pPr>
              <w:rPr>
                <w:color w:val="000000"/>
                <w:szCs w:val="22"/>
                <w:lang w:eastAsia="cs-CZ"/>
              </w:rPr>
            </w:pPr>
          </w:p>
        </w:tc>
      </w:tr>
      <w:tr w:rsidR="009A4157" w14:paraId="375EF439"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2EACFFE0" w14:textId="77777777" w:rsidR="009A4157" w:rsidRDefault="009A4157">
            <w:pPr>
              <w:pStyle w:val="Odstavecseseznamem"/>
              <w:numPr>
                <w:ilvl w:val="0"/>
                <w:numId w:val="18"/>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DE0FFFA" w14:textId="77777777" w:rsidR="009A4157" w:rsidRDefault="007A6757">
            <w:pPr>
              <w:rPr>
                <w:color w:val="000000"/>
                <w:szCs w:val="22"/>
                <w:lang w:eastAsia="cs-CZ"/>
              </w:rPr>
            </w:pPr>
            <w:r>
              <w:rPr>
                <w:szCs w:val="22"/>
              </w:rPr>
              <w:t>Šifrování 3.1.8., Certifikační autority a PKI 3.1.9.</w:t>
            </w:r>
          </w:p>
        </w:tc>
        <w:tc>
          <w:tcPr>
            <w:tcW w:w="1557" w:type="dxa"/>
            <w:tcBorders>
              <w:top w:val="dotted" w:sz="4" w:space="0" w:color="auto"/>
              <w:left w:val="dotted" w:sz="4" w:space="0" w:color="auto"/>
              <w:bottom w:val="dotted" w:sz="4" w:space="0" w:color="auto"/>
              <w:right w:val="dotted" w:sz="4" w:space="0" w:color="auto"/>
            </w:tcBorders>
          </w:tcPr>
          <w:p w14:paraId="7BC8FE39" w14:textId="77777777" w:rsidR="009A4157" w:rsidRDefault="007A6757">
            <w:pPr>
              <w:jc w:val="center"/>
              <w:rPr>
                <w:color w:val="000000"/>
                <w:szCs w:val="22"/>
                <w:lang w:eastAsia="cs-CZ"/>
              </w:rPr>
            </w:pPr>
            <w:r>
              <w:rPr>
                <w:rFonts w:ascii="MS Gothic" w:eastAsia="MS Gothic" w:hAnsi="MS Gothic" w:hint="eastAsia"/>
                <w:color w:val="000000"/>
                <w:szCs w:val="22"/>
                <w:lang w:eastAsia="cs-CZ"/>
              </w:rPr>
              <w:t>☐</w:t>
            </w:r>
          </w:p>
        </w:tc>
        <w:tc>
          <w:tcPr>
            <w:tcW w:w="3969" w:type="dxa"/>
            <w:tcBorders>
              <w:top w:val="dotted" w:sz="4" w:space="0" w:color="auto"/>
              <w:left w:val="dotted" w:sz="4" w:space="0" w:color="auto"/>
              <w:bottom w:val="dotted" w:sz="4" w:space="0" w:color="auto"/>
              <w:right w:val="dotted" w:sz="4" w:space="0" w:color="auto"/>
            </w:tcBorders>
          </w:tcPr>
          <w:p w14:paraId="68CDB9D4" w14:textId="77777777" w:rsidR="009A4157" w:rsidRDefault="009A4157">
            <w:pPr>
              <w:rPr>
                <w:color w:val="000000"/>
                <w:szCs w:val="22"/>
                <w:lang w:eastAsia="cs-CZ"/>
              </w:rPr>
            </w:pPr>
          </w:p>
        </w:tc>
      </w:tr>
      <w:tr w:rsidR="009A4157" w14:paraId="0A25D269"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50CC125C" w14:textId="77777777" w:rsidR="009A4157" w:rsidRDefault="009A4157">
            <w:pPr>
              <w:pStyle w:val="Odstavecseseznamem"/>
              <w:numPr>
                <w:ilvl w:val="0"/>
                <w:numId w:val="18"/>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FE94397" w14:textId="77777777" w:rsidR="009A4157" w:rsidRDefault="007A6757">
            <w:pPr>
              <w:rPr>
                <w:color w:val="000000"/>
                <w:szCs w:val="22"/>
                <w:lang w:eastAsia="cs-CZ"/>
              </w:rPr>
            </w:pPr>
            <w:r>
              <w:rPr>
                <w:bCs/>
                <w:color w:val="000000"/>
                <w:szCs w:val="22"/>
                <w:lang w:eastAsia="cs-CZ"/>
              </w:rPr>
              <w:t xml:space="preserve"> Integrita – constraints, cizí klíče apod. 3.2.</w:t>
            </w:r>
          </w:p>
        </w:tc>
        <w:tc>
          <w:tcPr>
            <w:tcW w:w="1557" w:type="dxa"/>
            <w:tcBorders>
              <w:top w:val="dotted" w:sz="4" w:space="0" w:color="auto"/>
              <w:left w:val="dotted" w:sz="4" w:space="0" w:color="auto"/>
              <w:bottom w:val="dotted" w:sz="4" w:space="0" w:color="auto"/>
              <w:right w:val="dotted" w:sz="4" w:space="0" w:color="auto"/>
            </w:tcBorders>
          </w:tcPr>
          <w:p w14:paraId="72D2CE78" w14:textId="77777777" w:rsidR="009A4157" w:rsidRDefault="007A6757">
            <w:pPr>
              <w:jc w:val="center"/>
              <w:rPr>
                <w:color w:val="000000"/>
                <w:szCs w:val="22"/>
                <w:lang w:eastAsia="cs-CZ"/>
              </w:rPr>
            </w:pPr>
            <w:r>
              <w:rPr>
                <w:rFonts w:ascii="MS Gothic" w:eastAsia="MS Gothic" w:hAnsi="MS Gothic" w:hint="eastAsia"/>
                <w:color w:val="000000"/>
                <w:szCs w:val="22"/>
                <w:lang w:eastAsia="cs-CZ"/>
              </w:rPr>
              <w:t>☐</w:t>
            </w:r>
          </w:p>
        </w:tc>
        <w:tc>
          <w:tcPr>
            <w:tcW w:w="3969" w:type="dxa"/>
            <w:tcBorders>
              <w:top w:val="dotted" w:sz="4" w:space="0" w:color="auto"/>
              <w:left w:val="dotted" w:sz="4" w:space="0" w:color="auto"/>
              <w:bottom w:val="dotted" w:sz="4" w:space="0" w:color="auto"/>
              <w:right w:val="dotted" w:sz="4" w:space="0" w:color="auto"/>
            </w:tcBorders>
          </w:tcPr>
          <w:p w14:paraId="1C47D0E6" w14:textId="77777777" w:rsidR="009A4157" w:rsidRDefault="009A4157">
            <w:pPr>
              <w:rPr>
                <w:color w:val="000000"/>
                <w:szCs w:val="22"/>
                <w:lang w:eastAsia="cs-CZ"/>
              </w:rPr>
            </w:pPr>
          </w:p>
        </w:tc>
      </w:tr>
      <w:tr w:rsidR="009A4157" w14:paraId="5BB58638"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6805CB3A" w14:textId="77777777" w:rsidR="009A4157" w:rsidRDefault="009A4157">
            <w:pPr>
              <w:pStyle w:val="Odstavecseseznamem"/>
              <w:numPr>
                <w:ilvl w:val="0"/>
                <w:numId w:val="18"/>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41525C0B" w14:textId="77777777" w:rsidR="009A4157" w:rsidRDefault="007A6757">
            <w:pPr>
              <w:rPr>
                <w:color w:val="000000"/>
                <w:szCs w:val="22"/>
                <w:lang w:eastAsia="cs-CZ"/>
              </w:rPr>
            </w:pPr>
            <w:r>
              <w:rPr>
                <w:bCs/>
                <w:color w:val="000000"/>
                <w:szCs w:val="22"/>
                <w:lang w:eastAsia="cs-CZ"/>
              </w:rPr>
              <w:t>Integrita – platnost dat  3.2.</w:t>
            </w:r>
          </w:p>
        </w:tc>
        <w:tc>
          <w:tcPr>
            <w:tcW w:w="1557" w:type="dxa"/>
            <w:tcBorders>
              <w:top w:val="dotted" w:sz="4" w:space="0" w:color="auto"/>
              <w:left w:val="dotted" w:sz="4" w:space="0" w:color="auto"/>
              <w:bottom w:val="dotted" w:sz="4" w:space="0" w:color="auto"/>
              <w:right w:val="dotted" w:sz="4" w:space="0" w:color="auto"/>
            </w:tcBorders>
          </w:tcPr>
          <w:p w14:paraId="0FA1E206" w14:textId="77777777" w:rsidR="009A4157" w:rsidRDefault="007A6757">
            <w:pPr>
              <w:jc w:val="center"/>
              <w:rPr>
                <w:color w:val="000000"/>
                <w:szCs w:val="22"/>
                <w:lang w:eastAsia="cs-CZ"/>
              </w:rPr>
            </w:pPr>
            <w:r>
              <w:rPr>
                <w:rFonts w:ascii="MS Gothic" w:eastAsia="MS Gothic" w:hAnsi="MS Gothic" w:hint="eastAsia"/>
                <w:color w:val="000000"/>
                <w:szCs w:val="22"/>
                <w:lang w:eastAsia="cs-CZ"/>
              </w:rPr>
              <w:t>☐</w:t>
            </w:r>
          </w:p>
        </w:tc>
        <w:tc>
          <w:tcPr>
            <w:tcW w:w="3969" w:type="dxa"/>
            <w:tcBorders>
              <w:top w:val="dotted" w:sz="4" w:space="0" w:color="auto"/>
              <w:left w:val="dotted" w:sz="4" w:space="0" w:color="auto"/>
              <w:bottom w:val="dotted" w:sz="4" w:space="0" w:color="auto"/>
              <w:right w:val="dotted" w:sz="4" w:space="0" w:color="auto"/>
            </w:tcBorders>
          </w:tcPr>
          <w:p w14:paraId="5068B35B" w14:textId="77777777" w:rsidR="009A4157" w:rsidRDefault="009A4157">
            <w:pPr>
              <w:rPr>
                <w:color w:val="000000"/>
                <w:szCs w:val="22"/>
                <w:lang w:eastAsia="cs-CZ"/>
              </w:rPr>
            </w:pPr>
          </w:p>
        </w:tc>
      </w:tr>
      <w:tr w:rsidR="009A4157" w14:paraId="61FA1308"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5DEAFC37" w14:textId="77777777" w:rsidR="009A4157" w:rsidRDefault="009A4157">
            <w:pPr>
              <w:pStyle w:val="Odstavecseseznamem"/>
              <w:numPr>
                <w:ilvl w:val="0"/>
                <w:numId w:val="18"/>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1ADABD13" w14:textId="77777777" w:rsidR="009A4157" w:rsidRDefault="007A6757">
            <w:pPr>
              <w:rPr>
                <w:color w:val="000000"/>
                <w:szCs w:val="22"/>
                <w:lang w:eastAsia="cs-CZ"/>
              </w:rPr>
            </w:pPr>
            <w:r>
              <w:rPr>
                <w:bCs/>
                <w:color w:val="000000"/>
                <w:szCs w:val="22"/>
                <w:lang w:eastAsia="cs-CZ"/>
              </w:rPr>
              <w:t>Integrita - kontrola na vstupní data formulářů 3.2.</w:t>
            </w:r>
          </w:p>
        </w:tc>
        <w:tc>
          <w:tcPr>
            <w:tcW w:w="1557" w:type="dxa"/>
            <w:tcBorders>
              <w:top w:val="dotted" w:sz="4" w:space="0" w:color="auto"/>
              <w:left w:val="dotted" w:sz="4" w:space="0" w:color="auto"/>
              <w:bottom w:val="dotted" w:sz="4" w:space="0" w:color="auto"/>
              <w:right w:val="dotted" w:sz="4" w:space="0" w:color="auto"/>
            </w:tcBorders>
          </w:tcPr>
          <w:p w14:paraId="54943561" w14:textId="77777777" w:rsidR="009A4157" w:rsidRDefault="007A6757">
            <w:pPr>
              <w:jc w:val="center"/>
              <w:rPr>
                <w:color w:val="000000"/>
                <w:szCs w:val="22"/>
                <w:lang w:eastAsia="cs-CZ"/>
              </w:rPr>
            </w:pPr>
            <w:r>
              <w:rPr>
                <w:rFonts w:ascii="MS Gothic" w:eastAsia="MS Gothic" w:hAnsi="MS Gothic" w:hint="eastAsia"/>
                <w:color w:val="000000"/>
                <w:szCs w:val="22"/>
                <w:lang w:eastAsia="cs-CZ"/>
              </w:rPr>
              <w:t>☐</w:t>
            </w:r>
          </w:p>
        </w:tc>
        <w:tc>
          <w:tcPr>
            <w:tcW w:w="3969" w:type="dxa"/>
            <w:tcBorders>
              <w:top w:val="dotted" w:sz="4" w:space="0" w:color="auto"/>
              <w:left w:val="dotted" w:sz="4" w:space="0" w:color="auto"/>
              <w:bottom w:val="dotted" w:sz="4" w:space="0" w:color="auto"/>
              <w:right w:val="dotted" w:sz="4" w:space="0" w:color="auto"/>
            </w:tcBorders>
          </w:tcPr>
          <w:p w14:paraId="54D09BE9" w14:textId="77777777" w:rsidR="009A4157" w:rsidRDefault="009A4157">
            <w:pPr>
              <w:rPr>
                <w:color w:val="000000"/>
                <w:szCs w:val="22"/>
                <w:lang w:eastAsia="cs-CZ"/>
              </w:rPr>
            </w:pPr>
          </w:p>
        </w:tc>
      </w:tr>
      <w:tr w:rsidR="009A4157" w14:paraId="40117D5D"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51B90E7E" w14:textId="77777777" w:rsidR="009A4157" w:rsidRDefault="009A4157">
            <w:pPr>
              <w:pStyle w:val="Odstavecseseznamem"/>
              <w:numPr>
                <w:ilvl w:val="0"/>
                <w:numId w:val="18"/>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436DE9E4" w14:textId="77777777" w:rsidR="009A4157" w:rsidRDefault="007A6757">
            <w:pPr>
              <w:rPr>
                <w:color w:val="000000"/>
                <w:szCs w:val="22"/>
                <w:lang w:eastAsia="cs-CZ"/>
              </w:rPr>
            </w:pPr>
            <w:r>
              <w:rPr>
                <w:bCs/>
                <w:color w:val="000000"/>
                <w:szCs w:val="22"/>
                <w:lang w:eastAsia="cs-CZ"/>
              </w:rPr>
              <w:t>Ošetření výjimek běhu, chyby a hlášení 3.4.3.</w:t>
            </w:r>
          </w:p>
        </w:tc>
        <w:tc>
          <w:tcPr>
            <w:tcW w:w="1557" w:type="dxa"/>
            <w:tcBorders>
              <w:top w:val="dotted" w:sz="4" w:space="0" w:color="auto"/>
              <w:left w:val="dotted" w:sz="4" w:space="0" w:color="auto"/>
              <w:bottom w:val="dotted" w:sz="4" w:space="0" w:color="auto"/>
              <w:right w:val="dotted" w:sz="4" w:space="0" w:color="auto"/>
            </w:tcBorders>
          </w:tcPr>
          <w:p w14:paraId="6AB29BCE" w14:textId="77777777" w:rsidR="009A4157" w:rsidRDefault="007A6757">
            <w:pPr>
              <w:jc w:val="center"/>
              <w:rPr>
                <w:color w:val="000000"/>
                <w:szCs w:val="22"/>
                <w:lang w:eastAsia="cs-CZ"/>
              </w:rPr>
            </w:pPr>
            <w:r>
              <w:rPr>
                <w:rFonts w:ascii="MS Gothic" w:eastAsia="MS Gothic" w:hAnsi="MS Gothic" w:hint="eastAsia"/>
                <w:color w:val="000000"/>
                <w:szCs w:val="22"/>
                <w:lang w:eastAsia="cs-CZ"/>
              </w:rPr>
              <w:t>☐</w:t>
            </w:r>
          </w:p>
        </w:tc>
        <w:tc>
          <w:tcPr>
            <w:tcW w:w="3969" w:type="dxa"/>
            <w:tcBorders>
              <w:top w:val="dotted" w:sz="4" w:space="0" w:color="auto"/>
              <w:left w:val="dotted" w:sz="4" w:space="0" w:color="auto"/>
              <w:bottom w:val="dotted" w:sz="4" w:space="0" w:color="auto"/>
              <w:right w:val="dotted" w:sz="4" w:space="0" w:color="auto"/>
            </w:tcBorders>
          </w:tcPr>
          <w:p w14:paraId="61100EB7" w14:textId="77777777" w:rsidR="009A4157" w:rsidRDefault="009A4157">
            <w:pPr>
              <w:rPr>
                <w:color w:val="000000"/>
                <w:szCs w:val="22"/>
                <w:lang w:eastAsia="cs-CZ"/>
              </w:rPr>
            </w:pPr>
          </w:p>
        </w:tc>
      </w:tr>
      <w:tr w:rsidR="009A4157" w14:paraId="13ACBA72"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7A032E6D" w14:textId="77777777" w:rsidR="009A4157" w:rsidRDefault="009A4157">
            <w:pPr>
              <w:pStyle w:val="Odstavecseseznamem"/>
              <w:numPr>
                <w:ilvl w:val="0"/>
                <w:numId w:val="18"/>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6718FD09" w14:textId="77777777" w:rsidR="009A4157" w:rsidRDefault="007A6757">
            <w:pPr>
              <w:rPr>
                <w:color w:val="000000"/>
                <w:szCs w:val="22"/>
                <w:lang w:eastAsia="cs-CZ"/>
              </w:rPr>
            </w:pPr>
            <w:r>
              <w:rPr>
                <w:bCs/>
                <w:color w:val="000000"/>
                <w:szCs w:val="22"/>
                <w:lang w:eastAsia="cs-CZ"/>
              </w:rPr>
              <w:t>Práce s pamětí 3.4.4.</w:t>
            </w:r>
          </w:p>
        </w:tc>
        <w:tc>
          <w:tcPr>
            <w:tcW w:w="1557" w:type="dxa"/>
            <w:tcBorders>
              <w:top w:val="dotted" w:sz="4" w:space="0" w:color="auto"/>
              <w:left w:val="dotted" w:sz="4" w:space="0" w:color="auto"/>
              <w:bottom w:val="dotted" w:sz="4" w:space="0" w:color="auto"/>
              <w:right w:val="dotted" w:sz="4" w:space="0" w:color="auto"/>
            </w:tcBorders>
          </w:tcPr>
          <w:p w14:paraId="44B042C6" w14:textId="77777777" w:rsidR="009A4157" w:rsidRDefault="007A6757">
            <w:pPr>
              <w:jc w:val="center"/>
              <w:rPr>
                <w:color w:val="000000"/>
                <w:szCs w:val="22"/>
                <w:lang w:eastAsia="cs-CZ"/>
              </w:rPr>
            </w:pPr>
            <w:r>
              <w:rPr>
                <w:rFonts w:ascii="MS Gothic" w:eastAsia="MS Gothic" w:hAnsi="MS Gothic" w:hint="eastAsia"/>
                <w:color w:val="000000"/>
                <w:szCs w:val="22"/>
                <w:lang w:eastAsia="cs-CZ"/>
              </w:rPr>
              <w:t>☐</w:t>
            </w:r>
          </w:p>
        </w:tc>
        <w:tc>
          <w:tcPr>
            <w:tcW w:w="3969" w:type="dxa"/>
            <w:tcBorders>
              <w:top w:val="dotted" w:sz="4" w:space="0" w:color="auto"/>
              <w:left w:val="dotted" w:sz="4" w:space="0" w:color="auto"/>
              <w:bottom w:val="dotted" w:sz="4" w:space="0" w:color="auto"/>
              <w:right w:val="dotted" w:sz="4" w:space="0" w:color="auto"/>
            </w:tcBorders>
          </w:tcPr>
          <w:p w14:paraId="38FE6D1D" w14:textId="77777777" w:rsidR="009A4157" w:rsidRDefault="009A4157">
            <w:pPr>
              <w:rPr>
                <w:color w:val="000000"/>
                <w:szCs w:val="22"/>
                <w:lang w:eastAsia="cs-CZ"/>
              </w:rPr>
            </w:pPr>
          </w:p>
        </w:tc>
      </w:tr>
      <w:tr w:rsidR="009A4157" w14:paraId="2AA7AC1A"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647950C6" w14:textId="77777777" w:rsidR="009A4157" w:rsidRDefault="009A4157">
            <w:pPr>
              <w:pStyle w:val="Odstavecseseznamem"/>
              <w:numPr>
                <w:ilvl w:val="0"/>
                <w:numId w:val="18"/>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1D1C9FF6" w14:textId="77777777" w:rsidR="009A4157" w:rsidRDefault="007A6757">
            <w:pPr>
              <w:rPr>
                <w:color w:val="000000"/>
                <w:szCs w:val="22"/>
                <w:lang w:eastAsia="cs-CZ"/>
              </w:rPr>
            </w:pPr>
            <w:r>
              <w:rPr>
                <w:bCs/>
                <w:color w:val="000000"/>
                <w:szCs w:val="22"/>
                <w:lang w:eastAsia="cs-CZ"/>
              </w:rPr>
              <w:t>Řízení - konfigurace změn 3.4.5.</w:t>
            </w:r>
          </w:p>
        </w:tc>
        <w:tc>
          <w:tcPr>
            <w:tcW w:w="1557" w:type="dxa"/>
            <w:tcBorders>
              <w:top w:val="dotted" w:sz="4" w:space="0" w:color="auto"/>
              <w:left w:val="dotted" w:sz="4" w:space="0" w:color="auto"/>
              <w:bottom w:val="dotted" w:sz="4" w:space="0" w:color="auto"/>
              <w:right w:val="dotted" w:sz="4" w:space="0" w:color="auto"/>
            </w:tcBorders>
          </w:tcPr>
          <w:p w14:paraId="6E3166A6" w14:textId="77777777" w:rsidR="009A4157" w:rsidRDefault="007A6757">
            <w:pPr>
              <w:jc w:val="center"/>
              <w:rPr>
                <w:color w:val="000000"/>
                <w:szCs w:val="22"/>
                <w:lang w:eastAsia="cs-CZ"/>
              </w:rPr>
            </w:pPr>
            <w:r>
              <w:rPr>
                <w:rFonts w:ascii="MS Gothic" w:eastAsia="MS Gothic" w:hAnsi="MS Gothic" w:hint="eastAsia"/>
                <w:color w:val="000000"/>
                <w:szCs w:val="22"/>
                <w:lang w:eastAsia="cs-CZ"/>
              </w:rPr>
              <w:t>☐</w:t>
            </w:r>
          </w:p>
        </w:tc>
        <w:tc>
          <w:tcPr>
            <w:tcW w:w="3969" w:type="dxa"/>
            <w:tcBorders>
              <w:top w:val="dotted" w:sz="4" w:space="0" w:color="auto"/>
              <w:left w:val="dotted" w:sz="4" w:space="0" w:color="auto"/>
              <w:bottom w:val="dotted" w:sz="4" w:space="0" w:color="auto"/>
              <w:right w:val="dotted" w:sz="4" w:space="0" w:color="auto"/>
            </w:tcBorders>
          </w:tcPr>
          <w:p w14:paraId="783BD6AD" w14:textId="77777777" w:rsidR="009A4157" w:rsidRDefault="009A4157">
            <w:pPr>
              <w:rPr>
                <w:color w:val="000000"/>
                <w:szCs w:val="22"/>
                <w:lang w:eastAsia="cs-CZ"/>
              </w:rPr>
            </w:pPr>
          </w:p>
        </w:tc>
      </w:tr>
      <w:tr w:rsidR="009A4157" w14:paraId="08415C1A"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7D8221A8" w14:textId="77777777" w:rsidR="009A4157" w:rsidRDefault="009A4157">
            <w:pPr>
              <w:pStyle w:val="Odstavecseseznamem"/>
              <w:numPr>
                <w:ilvl w:val="0"/>
                <w:numId w:val="18"/>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04521D6D" w14:textId="77777777" w:rsidR="009A4157" w:rsidRDefault="007A6757">
            <w:pPr>
              <w:rPr>
                <w:color w:val="000000"/>
                <w:szCs w:val="22"/>
                <w:lang w:eastAsia="cs-CZ"/>
              </w:rPr>
            </w:pPr>
            <w:r>
              <w:rPr>
                <w:bCs/>
                <w:color w:val="000000"/>
                <w:szCs w:val="22"/>
                <w:lang w:eastAsia="cs-CZ"/>
              </w:rPr>
              <w:t>Ochrana systému 3.4.7.</w:t>
            </w:r>
          </w:p>
        </w:tc>
        <w:tc>
          <w:tcPr>
            <w:tcW w:w="1557" w:type="dxa"/>
            <w:tcBorders>
              <w:top w:val="dotted" w:sz="4" w:space="0" w:color="auto"/>
              <w:left w:val="dotted" w:sz="4" w:space="0" w:color="auto"/>
              <w:bottom w:val="dotted" w:sz="4" w:space="0" w:color="auto"/>
              <w:right w:val="dotted" w:sz="4" w:space="0" w:color="auto"/>
            </w:tcBorders>
          </w:tcPr>
          <w:p w14:paraId="5D3F8795" w14:textId="77777777" w:rsidR="009A4157" w:rsidRDefault="007A6757">
            <w:pPr>
              <w:jc w:val="center"/>
              <w:rPr>
                <w:color w:val="000000"/>
                <w:szCs w:val="22"/>
                <w:lang w:eastAsia="cs-CZ"/>
              </w:rPr>
            </w:pPr>
            <w:r>
              <w:rPr>
                <w:rFonts w:ascii="MS Gothic" w:eastAsia="MS Gothic" w:hAnsi="MS Gothic" w:hint="eastAsia"/>
                <w:color w:val="000000"/>
                <w:szCs w:val="22"/>
                <w:lang w:eastAsia="cs-CZ"/>
              </w:rPr>
              <w:t>☐</w:t>
            </w:r>
          </w:p>
        </w:tc>
        <w:tc>
          <w:tcPr>
            <w:tcW w:w="3969" w:type="dxa"/>
            <w:tcBorders>
              <w:top w:val="dotted" w:sz="4" w:space="0" w:color="auto"/>
              <w:left w:val="dotted" w:sz="4" w:space="0" w:color="auto"/>
              <w:bottom w:val="dotted" w:sz="4" w:space="0" w:color="auto"/>
              <w:right w:val="dotted" w:sz="4" w:space="0" w:color="auto"/>
            </w:tcBorders>
          </w:tcPr>
          <w:p w14:paraId="694146AD" w14:textId="77777777" w:rsidR="009A4157" w:rsidRDefault="009A4157">
            <w:pPr>
              <w:rPr>
                <w:color w:val="000000"/>
                <w:szCs w:val="22"/>
                <w:lang w:eastAsia="cs-CZ"/>
              </w:rPr>
            </w:pPr>
          </w:p>
        </w:tc>
      </w:tr>
      <w:tr w:rsidR="009A4157" w14:paraId="262874BB"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4E771195" w14:textId="77777777" w:rsidR="009A4157" w:rsidRDefault="009A4157">
            <w:pPr>
              <w:pStyle w:val="Odstavecseseznamem"/>
              <w:numPr>
                <w:ilvl w:val="0"/>
                <w:numId w:val="18"/>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48EA6D8D" w14:textId="77777777" w:rsidR="009A4157" w:rsidRDefault="007A6757">
            <w:pPr>
              <w:rPr>
                <w:color w:val="000000"/>
                <w:szCs w:val="22"/>
                <w:lang w:eastAsia="cs-CZ"/>
              </w:rPr>
            </w:pPr>
            <w:r>
              <w:rPr>
                <w:bCs/>
                <w:color w:val="000000"/>
                <w:szCs w:val="22"/>
                <w:lang w:eastAsia="cs-CZ"/>
              </w:rPr>
              <w:t>Testování systému 3.4.9.</w:t>
            </w:r>
          </w:p>
        </w:tc>
        <w:tc>
          <w:tcPr>
            <w:tcW w:w="1557" w:type="dxa"/>
            <w:tcBorders>
              <w:top w:val="dotted" w:sz="4" w:space="0" w:color="auto"/>
              <w:left w:val="dotted" w:sz="4" w:space="0" w:color="auto"/>
              <w:bottom w:val="dotted" w:sz="4" w:space="0" w:color="auto"/>
              <w:right w:val="dotted" w:sz="4" w:space="0" w:color="auto"/>
            </w:tcBorders>
          </w:tcPr>
          <w:p w14:paraId="64798DB1" w14:textId="77777777" w:rsidR="009A4157" w:rsidRDefault="007A6757">
            <w:pPr>
              <w:jc w:val="center"/>
              <w:rPr>
                <w:color w:val="000000"/>
                <w:szCs w:val="22"/>
                <w:lang w:eastAsia="cs-CZ"/>
              </w:rPr>
            </w:pPr>
            <w:r>
              <w:rPr>
                <w:rFonts w:ascii="MS Gothic" w:eastAsia="MS Gothic" w:hAnsi="MS Gothic" w:hint="eastAsia"/>
                <w:color w:val="000000"/>
                <w:szCs w:val="22"/>
                <w:lang w:eastAsia="cs-CZ"/>
              </w:rPr>
              <w:t>☐</w:t>
            </w:r>
          </w:p>
        </w:tc>
        <w:tc>
          <w:tcPr>
            <w:tcW w:w="3969" w:type="dxa"/>
            <w:tcBorders>
              <w:top w:val="dotted" w:sz="4" w:space="0" w:color="auto"/>
              <w:left w:val="dotted" w:sz="4" w:space="0" w:color="auto"/>
              <w:bottom w:val="dotted" w:sz="4" w:space="0" w:color="auto"/>
              <w:right w:val="dotted" w:sz="4" w:space="0" w:color="auto"/>
            </w:tcBorders>
          </w:tcPr>
          <w:p w14:paraId="263DA67B" w14:textId="77777777" w:rsidR="009A4157" w:rsidRDefault="009A4157">
            <w:pPr>
              <w:rPr>
                <w:color w:val="000000"/>
                <w:szCs w:val="22"/>
                <w:lang w:eastAsia="cs-CZ"/>
              </w:rPr>
            </w:pPr>
          </w:p>
        </w:tc>
      </w:tr>
      <w:tr w:rsidR="009A4157" w14:paraId="24F2AC0A"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7912FEAD" w14:textId="77777777" w:rsidR="009A4157" w:rsidRDefault="009A4157">
            <w:pPr>
              <w:pStyle w:val="Odstavecseseznamem"/>
              <w:numPr>
                <w:ilvl w:val="0"/>
                <w:numId w:val="18"/>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68C11D65" w14:textId="77777777" w:rsidR="009A4157" w:rsidRDefault="007A6757">
            <w:pPr>
              <w:rPr>
                <w:bCs/>
                <w:color w:val="000000"/>
                <w:szCs w:val="22"/>
                <w:lang w:eastAsia="cs-CZ"/>
              </w:rPr>
            </w:pPr>
            <w:r>
              <w:rPr>
                <w:bCs/>
                <w:color w:val="000000"/>
                <w:szCs w:val="22"/>
                <w:lang w:eastAsia="cs-CZ"/>
              </w:rPr>
              <w:t>Externí komunikace 3.4.11.</w:t>
            </w:r>
          </w:p>
        </w:tc>
        <w:tc>
          <w:tcPr>
            <w:tcW w:w="1557" w:type="dxa"/>
            <w:tcBorders>
              <w:top w:val="dotted" w:sz="4" w:space="0" w:color="auto"/>
              <w:left w:val="dotted" w:sz="4" w:space="0" w:color="auto"/>
              <w:bottom w:val="dotted" w:sz="4" w:space="0" w:color="auto"/>
              <w:right w:val="dotted" w:sz="4" w:space="0" w:color="auto"/>
            </w:tcBorders>
          </w:tcPr>
          <w:p w14:paraId="539190EB" w14:textId="77777777" w:rsidR="009A4157" w:rsidRDefault="007A6757">
            <w:pPr>
              <w:jc w:val="center"/>
              <w:rPr>
                <w:color w:val="000000"/>
                <w:szCs w:val="22"/>
                <w:lang w:eastAsia="cs-CZ"/>
              </w:rPr>
            </w:pPr>
            <w:r>
              <w:rPr>
                <w:rFonts w:ascii="MS Gothic" w:eastAsia="MS Gothic" w:hAnsi="MS Gothic" w:hint="eastAsia"/>
                <w:color w:val="000000"/>
                <w:szCs w:val="22"/>
                <w:lang w:eastAsia="cs-CZ"/>
              </w:rPr>
              <w:t>☐</w:t>
            </w:r>
          </w:p>
        </w:tc>
        <w:tc>
          <w:tcPr>
            <w:tcW w:w="3969" w:type="dxa"/>
            <w:tcBorders>
              <w:top w:val="dotted" w:sz="4" w:space="0" w:color="auto"/>
              <w:left w:val="dotted" w:sz="4" w:space="0" w:color="auto"/>
              <w:bottom w:val="dotted" w:sz="4" w:space="0" w:color="auto"/>
              <w:right w:val="dotted" w:sz="4" w:space="0" w:color="auto"/>
            </w:tcBorders>
          </w:tcPr>
          <w:p w14:paraId="1271706C" w14:textId="77777777" w:rsidR="009A4157" w:rsidRDefault="009A4157">
            <w:pPr>
              <w:rPr>
                <w:color w:val="000000"/>
                <w:szCs w:val="22"/>
                <w:lang w:eastAsia="cs-CZ"/>
              </w:rPr>
            </w:pPr>
          </w:p>
        </w:tc>
      </w:tr>
    </w:tbl>
    <w:p w14:paraId="0CBEB615" w14:textId="77777777" w:rsidR="009A4157" w:rsidRDefault="009A4157"/>
    <w:p w14:paraId="0B5BEAD2" w14:textId="77777777" w:rsidR="009A4157" w:rsidRDefault="007A6757">
      <w:pPr>
        <w:pStyle w:val="Nadpis1"/>
        <w:numPr>
          <w:ilvl w:val="0"/>
          <w:numId w:val="21"/>
        </w:numPr>
        <w:ind w:left="284" w:hanging="284"/>
        <w:rPr>
          <w:szCs w:val="22"/>
        </w:rPr>
      </w:pPr>
      <w:r>
        <w:rPr>
          <w:szCs w:val="22"/>
        </w:rPr>
        <w:t>Uživatelské a licenční zajištění pro Objednatele (je-li relevantní):</w:t>
      </w:r>
    </w:p>
    <w:p w14:paraId="604C2DB0" w14:textId="77777777" w:rsidR="009A4157" w:rsidRDefault="009A4157"/>
    <w:p w14:paraId="6581AA01" w14:textId="77777777" w:rsidR="009A4157" w:rsidRDefault="007A6757">
      <w:pPr>
        <w:pStyle w:val="Nadpis1"/>
        <w:numPr>
          <w:ilvl w:val="0"/>
          <w:numId w:val="21"/>
        </w:numPr>
        <w:ind w:left="284" w:hanging="284"/>
        <w:rPr>
          <w:szCs w:val="22"/>
        </w:rPr>
      </w:pPr>
      <w:r>
        <w:rPr>
          <w:szCs w:val="22"/>
        </w:rPr>
        <w:t>Požadavek na součinnost</w:t>
      </w:r>
    </w:p>
    <w:tbl>
      <w:tblPr>
        <w:tblW w:w="9781"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1843"/>
        <w:gridCol w:w="5670"/>
        <w:gridCol w:w="2268"/>
      </w:tblGrid>
      <w:tr w:rsidR="009A4157" w14:paraId="0C50008E" w14:textId="77777777">
        <w:trPr>
          <w:trHeight w:val="300"/>
        </w:trPr>
        <w:tc>
          <w:tcPr>
            <w:tcW w:w="1843" w:type="dxa"/>
            <w:tcBorders>
              <w:top w:val="single" w:sz="8" w:space="0" w:color="auto"/>
              <w:left w:val="single" w:sz="8" w:space="0" w:color="auto"/>
              <w:bottom w:val="single" w:sz="4" w:space="0" w:color="auto"/>
              <w:right w:val="single" w:sz="8" w:space="0" w:color="auto"/>
            </w:tcBorders>
            <w:shd w:val="clear" w:color="auto" w:fill="auto"/>
            <w:noWrap/>
            <w:vAlign w:val="center"/>
            <w:hideMark/>
          </w:tcPr>
          <w:p w14:paraId="3A63C5E0" w14:textId="77777777" w:rsidR="009A4157" w:rsidRDefault="007A6757">
            <w:pPr>
              <w:rPr>
                <w:b/>
                <w:bCs/>
                <w:color w:val="000000"/>
                <w:szCs w:val="22"/>
                <w:lang w:eastAsia="cs-CZ"/>
              </w:rPr>
            </w:pPr>
            <w:r>
              <w:rPr>
                <w:b/>
                <w:szCs w:val="22"/>
                <w:lang w:eastAsia="cs-CZ"/>
              </w:rPr>
              <w:t>Útvar / Dodavatel</w:t>
            </w:r>
          </w:p>
        </w:tc>
        <w:tc>
          <w:tcPr>
            <w:tcW w:w="5670" w:type="dxa"/>
            <w:tcBorders>
              <w:top w:val="single" w:sz="8" w:space="0" w:color="auto"/>
              <w:left w:val="single" w:sz="8" w:space="0" w:color="auto"/>
              <w:bottom w:val="single" w:sz="4" w:space="0" w:color="auto"/>
              <w:right w:val="single" w:sz="8" w:space="0" w:color="auto"/>
            </w:tcBorders>
            <w:shd w:val="clear" w:color="auto" w:fill="auto"/>
            <w:noWrap/>
            <w:vAlign w:val="center"/>
            <w:hideMark/>
          </w:tcPr>
          <w:p w14:paraId="20AAF03A" w14:textId="77777777" w:rsidR="009A4157" w:rsidRDefault="007A6757">
            <w:pPr>
              <w:rPr>
                <w:b/>
                <w:bCs/>
                <w:color w:val="000000"/>
                <w:szCs w:val="22"/>
                <w:lang w:eastAsia="cs-CZ"/>
              </w:rPr>
            </w:pPr>
            <w:r>
              <w:rPr>
                <w:b/>
                <w:szCs w:val="22"/>
                <w:lang w:eastAsia="cs-CZ"/>
              </w:rPr>
              <w:t>Popis požadavku na součinnost</w:t>
            </w:r>
          </w:p>
        </w:tc>
        <w:tc>
          <w:tcPr>
            <w:tcW w:w="2268" w:type="dxa"/>
            <w:tcBorders>
              <w:top w:val="single" w:sz="8" w:space="0" w:color="auto"/>
              <w:left w:val="single" w:sz="8" w:space="0" w:color="auto"/>
              <w:bottom w:val="single" w:sz="4" w:space="0" w:color="auto"/>
              <w:right w:val="single" w:sz="8" w:space="0" w:color="auto"/>
            </w:tcBorders>
            <w:shd w:val="clear" w:color="auto" w:fill="auto"/>
            <w:vAlign w:val="center"/>
          </w:tcPr>
          <w:p w14:paraId="58CEB058" w14:textId="77777777" w:rsidR="009A4157" w:rsidRDefault="007A6757">
            <w:pPr>
              <w:rPr>
                <w:b/>
                <w:bCs/>
                <w:color w:val="000000"/>
                <w:szCs w:val="22"/>
                <w:lang w:eastAsia="cs-CZ"/>
              </w:rPr>
            </w:pPr>
            <w:r>
              <w:rPr>
                <w:b/>
                <w:bCs/>
                <w:color w:val="000000"/>
                <w:szCs w:val="22"/>
                <w:lang w:eastAsia="cs-CZ"/>
              </w:rPr>
              <w:t>Odpovědná osoba</w:t>
            </w:r>
          </w:p>
        </w:tc>
      </w:tr>
      <w:tr w:rsidR="009A4157" w14:paraId="391020C6" w14:textId="77777777">
        <w:trPr>
          <w:trHeight w:val="284"/>
        </w:trPr>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432003B" w14:textId="77777777" w:rsidR="009A4157" w:rsidRDefault="007A6757">
            <w:pPr>
              <w:rPr>
                <w:vanish/>
                <w:color w:val="000000"/>
                <w:szCs w:val="22"/>
                <w:lang w:eastAsia="cs-CZ"/>
              </w:rPr>
            </w:pPr>
            <w:r>
              <w:rPr>
                <w:color w:val="000000"/>
                <w:szCs w:val="22"/>
                <w:lang w:eastAsia="cs-CZ"/>
              </w:rPr>
              <w:t>ČMSCH</w:t>
            </w:r>
            <w:r>
              <w:rPr>
                <w:vanish/>
                <w:color w:val="000000"/>
                <w:szCs w:val="22"/>
                <w:lang w:eastAsia="cs-CZ"/>
              </w:rPr>
              <w:t>C</w:t>
            </w:r>
          </w:p>
        </w:tc>
        <w:tc>
          <w:tcPr>
            <w:tcW w:w="56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D3FBD90" w14:textId="77777777" w:rsidR="009A4157" w:rsidRDefault="007A6757">
            <w:pPr>
              <w:rPr>
                <w:color w:val="000000"/>
                <w:szCs w:val="22"/>
                <w:lang w:eastAsia="cs-CZ"/>
              </w:rPr>
            </w:pPr>
            <w:r>
              <w:rPr>
                <w:color w:val="000000"/>
                <w:szCs w:val="22"/>
                <w:lang w:eastAsia="cs-CZ"/>
              </w:rPr>
              <w:t>Otestování funkčnosti řešení</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bottom"/>
          </w:tcPr>
          <w:p w14:paraId="515806F7" w14:textId="28CE7D6C" w:rsidR="009A4157" w:rsidRDefault="00986BBB">
            <w:pPr>
              <w:rPr>
                <w:color w:val="000000"/>
                <w:szCs w:val="22"/>
                <w:lang w:eastAsia="cs-CZ"/>
              </w:rPr>
            </w:pPr>
            <w:r>
              <w:rPr>
                <w:color w:val="000000"/>
                <w:szCs w:val="22"/>
                <w:lang w:eastAsia="cs-CZ"/>
              </w:rPr>
              <w:t>xxx</w:t>
            </w:r>
          </w:p>
        </w:tc>
      </w:tr>
      <w:tr w:rsidR="009A4157" w14:paraId="6A239451" w14:textId="77777777">
        <w:trPr>
          <w:trHeight w:val="284"/>
        </w:trPr>
        <w:tc>
          <w:tcPr>
            <w:tcW w:w="1843" w:type="dxa"/>
            <w:tcBorders>
              <w:top w:val="single" w:sz="4" w:space="0" w:color="auto"/>
              <w:right w:val="dotted" w:sz="4" w:space="0" w:color="auto"/>
            </w:tcBorders>
            <w:shd w:val="clear" w:color="auto" w:fill="auto"/>
            <w:noWrap/>
            <w:vAlign w:val="bottom"/>
          </w:tcPr>
          <w:p w14:paraId="3AC62D1D" w14:textId="77777777" w:rsidR="009A4157" w:rsidRDefault="009A4157">
            <w:pPr>
              <w:rPr>
                <w:color w:val="000000"/>
                <w:szCs w:val="22"/>
                <w:lang w:eastAsia="cs-CZ"/>
              </w:rPr>
            </w:pPr>
          </w:p>
        </w:tc>
        <w:tc>
          <w:tcPr>
            <w:tcW w:w="5670" w:type="dxa"/>
            <w:tcBorders>
              <w:top w:val="single" w:sz="4" w:space="0" w:color="auto"/>
              <w:left w:val="dotted" w:sz="4" w:space="0" w:color="auto"/>
              <w:right w:val="dotted" w:sz="4" w:space="0" w:color="auto"/>
            </w:tcBorders>
            <w:shd w:val="clear" w:color="auto" w:fill="auto"/>
            <w:noWrap/>
            <w:vAlign w:val="bottom"/>
          </w:tcPr>
          <w:p w14:paraId="5FBD7B90" w14:textId="77777777" w:rsidR="009A4157" w:rsidRDefault="009A4157">
            <w:pPr>
              <w:rPr>
                <w:color w:val="000000"/>
                <w:szCs w:val="22"/>
                <w:lang w:eastAsia="cs-CZ"/>
              </w:rPr>
            </w:pPr>
          </w:p>
        </w:tc>
        <w:tc>
          <w:tcPr>
            <w:tcW w:w="2268" w:type="dxa"/>
            <w:tcBorders>
              <w:top w:val="single" w:sz="4" w:space="0" w:color="auto"/>
              <w:left w:val="dotted" w:sz="4" w:space="0" w:color="auto"/>
            </w:tcBorders>
            <w:shd w:val="clear" w:color="auto" w:fill="auto"/>
            <w:vAlign w:val="bottom"/>
          </w:tcPr>
          <w:p w14:paraId="033A2ED7" w14:textId="77777777" w:rsidR="009A4157" w:rsidRDefault="009A4157">
            <w:pPr>
              <w:rPr>
                <w:color w:val="000000"/>
                <w:szCs w:val="22"/>
                <w:lang w:eastAsia="cs-CZ"/>
              </w:rPr>
            </w:pPr>
          </w:p>
        </w:tc>
      </w:tr>
    </w:tbl>
    <w:p w14:paraId="71FDD9B1" w14:textId="77777777" w:rsidR="009A4157" w:rsidRDefault="007A6757">
      <w:pPr>
        <w:spacing w:before="60"/>
        <w:rPr>
          <w:sz w:val="16"/>
          <w:szCs w:val="16"/>
        </w:rPr>
      </w:pPr>
      <w:r>
        <w:rPr>
          <w:sz w:val="16"/>
          <w:szCs w:val="16"/>
        </w:rPr>
        <w:t>(V případě, že má změnový požadavek dopad na napojení na SIEM, PIM nebo Management zranitelnosti dle bodu 1, uveďte také požadovanou součinnost Oddělení kybernetické bezpečnosti.)</w:t>
      </w:r>
    </w:p>
    <w:p w14:paraId="32954C38" w14:textId="77777777" w:rsidR="009A4157" w:rsidRDefault="009A4157"/>
    <w:p w14:paraId="2499CFFF" w14:textId="77777777" w:rsidR="009A4157" w:rsidRDefault="009A4157"/>
    <w:p w14:paraId="3BCD2056" w14:textId="77777777" w:rsidR="009A4157" w:rsidRDefault="009A4157"/>
    <w:p w14:paraId="475E4DA5" w14:textId="77777777" w:rsidR="009A4157" w:rsidRDefault="009A4157"/>
    <w:p w14:paraId="07D59AF2" w14:textId="77777777" w:rsidR="009A4157" w:rsidRDefault="009A4157"/>
    <w:p w14:paraId="28A5EDE3" w14:textId="77777777" w:rsidR="009A4157" w:rsidRDefault="009A4157"/>
    <w:p w14:paraId="00A3EB3F" w14:textId="77777777" w:rsidR="009A4157" w:rsidRDefault="009A4157"/>
    <w:p w14:paraId="2B8471D5" w14:textId="77777777" w:rsidR="009A4157" w:rsidRDefault="009A4157"/>
    <w:p w14:paraId="130FB6B9" w14:textId="77777777" w:rsidR="009A4157" w:rsidRDefault="009A4157"/>
    <w:p w14:paraId="5CE19AFA" w14:textId="77777777" w:rsidR="009A4157" w:rsidRDefault="009A4157"/>
    <w:p w14:paraId="5603611E" w14:textId="77777777" w:rsidR="009A4157" w:rsidRDefault="007A6757">
      <w:pPr>
        <w:pStyle w:val="Nadpis1"/>
        <w:numPr>
          <w:ilvl w:val="0"/>
          <w:numId w:val="21"/>
        </w:numPr>
        <w:ind w:left="284" w:hanging="284"/>
        <w:rPr>
          <w:szCs w:val="22"/>
        </w:rPr>
      </w:pPr>
      <w:r>
        <w:rPr>
          <w:szCs w:val="22"/>
        </w:rPr>
        <w:lastRenderedPageBreak/>
        <w:t>Harmonogram realizace</w:t>
      </w:r>
      <w:r>
        <w:rPr>
          <w:szCs w:val="22"/>
          <w:vertAlign w:val="superscript"/>
        </w:rPr>
        <w:endnoteReference w:id="21"/>
      </w:r>
    </w:p>
    <w:tbl>
      <w:tblPr>
        <w:tblW w:w="9781"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7513"/>
        <w:gridCol w:w="2268"/>
      </w:tblGrid>
      <w:tr w:rsidR="009A4157" w14:paraId="3326B662" w14:textId="77777777">
        <w:trPr>
          <w:trHeight w:val="300"/>
        </w:trPr>
        <w:tc>
          <w:tcPr>
            <w:tcW w:w="751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AB19A75" w14:textId="77777777" w:rsidR="009A4157" w:rsidRDefault="007A6757">
            <w:pPr>
              <w:rPr>
                <w:b/>
                <w:bCs/>
                <w:color w:val="000000"/>
                <w:szCs w:val="22"/>
                <w:lang w:eastAsia="cs-CZ"/>
              </w:rPr>
            </w:pPr>
            <w:r>
              <w:rPr>
                <w:b/>
                <w:bCs/>
                <w:color w:val="000000"/>
                <w:szCs w:val="22"/>
                <w:lang w:eastAsia="cs-CZ"/>
              </w:rPr>
              <w:t>Popis etapy</w:t>
            </w: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14:paraId="6A7F5D2F" w14:textId="77777777" w:rsidR="009A4157" w:rsidRDefault="007A6757">
            <w:pPr>
              <w:rPr>
                <w:b/>
                <w:bCs/>
                <w:color w:val="000000"/>
                <w:szCs w:val="22"/>
                <w:lang w:eastAsia="cs-CZ"/>
              </w:rPr>
            </w:pPr>
            <w:r>
              <w:rPr>
                <w:b/>
                <w:bCs/>
                <w:color w:val="000000"/>
                <w:szCs w:val="22"/>
                <w:lang w:eastAsia="cs-CZ"/>
              </w:rPr>
              <w:t>Termín</w:t>
            </w:r>
          </w:p>
        </w:tc>
      </w:tr>
      <w:tr w:rsidR="009A4157" w14:paraId="525AD83B" w14:textId="77777777">
        <w:trPr>
          <w:trHeight w:val="284"/>
        </w:trPr>
        <w:tc>
          <w:tcPr>
            <w:tcW w:w="7513" w:type="dxa"/>
            <w:tcBorders>
              <w:top w:val="single" w:sz="8" w:space="0" w:color="auto"/>
              <w:right w:val="dotted" w:sz="4" w:space="0" w:color="auto"/>
            </w:tcBorders>
            <w:shd w:val="clear" w:color="auto" w:fill="auto"/>
            <w:noWrap/>
            <w:vAlign w:val="bottom"/>
          </w:tcPr>
          <w:p w14:paraId="6F2F8D10" w14:textId="77777777" w:rsidR="009A4157" w:rsidRDefault="007A6757">
            <w:pPr>
              <w:rPr>
                <w:color w:val="000000"/>
                <w:szCs w:val="22"/>
                <w:lang w:eastAsia="cs-CZ"/>
              </w:rPr>
            </w:pPr>
            <w:r>
              <w:rPr>
                <w:color w:val="000000"/>
                <w:szCs w:val="22"/>
                <w:lang w:eastAsia="cs-CZ"/>
              </w:rPr>
              <w:t>Zahájení plnění</w:t>
            </w:r>
          </w:p>
        </w:tc>
        <w:tc>
          <w:tcPr>
            <w:tcW w:w="2268" w:type="dxa"/>
            <w:tcBorders>
              <w:top w:val="single" w:sz="8" w:space="0" w:color="auto"/>
              <w:left w:val="dotted" w:sz="4" w:space="0" w:color="auto"/>
            </w:tcBorders>
            <w:shd w:val="clear" w:color="auto" w:fill="auto"/>
            <w:vAlign w:val="bottom"/>
          </w:tcPr>
          <w:p w14:paraId="0E439940" w14:textId="77777777" w:rsidR="009A4157" w:rsidRDefault="007A6757">
            <w:pPr>
              <w:rPr>
                <w:color w:val="000000"/>
                <w:szCs w:val="22"/>
                <w:lang w:eastAsia="cs-CZ"/>
              </w:rPr>
            </w:pPr>
            <w:r>
              <w:rPr>
                <w:color w:val="000000"/>
                <w:szCs w:val="22"/>
                <w:lang w:eastAsia="cs-CZ"/>
              </w:rPr>
              <w:t>T</w:t>
            </w:r>
          </w:p>
        </w:tc>
      </w:tr>
      <w:tr w:rsidR="009A4157" w14:paraId="453B95F5" w14:textId="77777777">
        <w:trPr>
          <w:trHeight w:val="284"/>
        </w:trPr>
        <w:tc>
          <w:tcPr>
            <w:tcW w:w="7513" w:type="dxa"/>
            <w:tcBorders>
              <w:right w:val="dotted" w:sz="4" w:space="0" w:color="auto"/>
            </w:tcBorders>
            <w:shd w:val="clear" w:color="auto" w:fill="auto"/>
            <w:noWrap/>
            <w:vAlign w:val="bottom"/>
          </w:tcPr>
          <w:p w14:paraId="0226412E" w14:textId="77777777" w:rsidR="009A4157" w:rsidRDefault="007A6757">
            <w:pPr>
              <w:rPr>
                <w:color w:val="000000"/>
                <w:szCs w:val="22"/>
                <w:lang w:eastAsia="cs-CZ"/>
              </w:rPr>
            </w:pPr>
            <w:r>
              <w:rPr>
                <w:color w:val="000000"/>
                <w:szCs w:val="22"/>
                <w:lang w:eastAsia="cs-CZ"/>
              </w:rPr>
              <w:t>Nasazení na testovací prostředí</w:t>
            </w:r>
          </w:p>
        </w:tc>
        <w:tc>
          <w:tcPr>
            <w:tcW w:w="2268" w:type="dxa"/>
            <w:tcBorders>
              <w:left w:val="dotted" w:sz="4" w:space="0" w:color="auto"/>
            </w:tcBorders>
            <w:shd w:val="clear" w:color="auto" w:fill="auto"/>
            <w:vAlign w:val="bottom"/>
          </w:tcPr>
          <w:p w14:paraId="109F2ADA" w14:textId="77777777" w:rsidR="009A4157" w:rsidRDefault="007A6757">
            <w:pPr>
              <w:rPr>
                <w:color w:val="000000"/>
                <w:szCs w:val="22"/>
                <w:lang w:eastAsia="cs-CZ"/>
              </w:rPr>
            </w:pPr>
            <w:r>
              <w:rPr>
                <w:color w:val="000000"/>
                <w:szCs w:val="22"/>
                <w:lang w:eastAsia="cs-CZ"/>
              </w:rPr>
              <w:t>T1 = T+126 prac. dnů</w:t>
            </w:r>
          </w:p>
        </w:tc>
      </w:tr>
      <w:tr w:rsidR="009A4157" w14:paraId="2A71EE66" w14:textId="77777777">
        <w:trPr>
          <w:trHeight w:val="284"/>
        </w:trPr>
        <w:tc>
          <w:tcPr>
            <w:tcW w:w="7513" w:type="dxa"/>
            <w:tcBorders>
              <w:right w:val="dotted" w:sz="4" w:space="0" w:color="auto"/>
            </w:tcBorders>
            <w:shd w:val="clear" w:color="auto" w:fill="auto"/>
            <w:noWrap/>
            <w:vAlign w:val="bottom"/>
          </w:tcPr>
          <w:p w14:paraId="19F4C1A8" w14:textId="77777777" w:rsidR="009A4157" w:rsidRDefault="007A6757">
            <w:pPr>
              <w:rPr>
                <w:color w:val="000000"/>
                <w:szCs w:val="22"/>
                <w:lang w:eastAsia="cs-CZ"/>
              </w:rPr>
            </w:pPr>
            <w:r>
              <w:rPr>
                <w:color w:val="000000"/>
                <w:szCs w:val="22"/>
                <w:lang w:eastAsia="cs-CZ"/>
              </w:rPr>
              <w:t>Nasazení do produkce</w:t>
            </w:r>
          </w:p>
        </w:tc>
        <w:tc>
          <w:tcPr>
            <w:tcW w:w="2268" w:type="dxa"/>
            <w:tcBorders>
              <w:left w:val="dotted" w:sz="4" w:space="0" w:color="auto"/>
            </w:tcBorders>
            <w:shd w:val="clear" w:color="auto" w:fill="auto"/>
            <w:vAlign w:val="bottom"/>
          </w:tcPr>
          <w:p w14:paraId="5DB601DA" w14:textId="77777777" w:rsidR="009A4157" w:rsidRDefault="007A6757">
            <w:pPr>
              <w:rPr>
                <w:color w:val="000000"/>
                <w:szCs w:val="22"/>
                <w:lang w:eastAsia="cs-CZ"/>
              </w:rPr>
            </w:pPr>
            <w:r>
              <w:rPr>
                <w:color w:val="000000"/>
                <w:szCs w:val="22"/>
                <w:lang w:eastAsia="cs-CZ"/>
              </w:rPr>
              <w:t>T2 = T1+82 prac. dnů</w:t>
            </w:r>
          </w:p>
        </w:tc>
      </w:tr>
      <w:tr w:rsidR="009A4157" w14:paraId="7C985F61" w14:textId="77777777">
        <w:trPr>
          <w:trHeight w:val="284"/>
        </w:trPr>
        <w:tc>
          <w:tcPr>
            <w:tcW w:w="7513" w:type="dxa"/>
            <w:tcBorders>
              <w:right w:val="dotted" w:sz="4" w:space="0" w:color="auto"/>
            </w:tcBorders>
            <w:shd w:val="clear" w:color="auto" w:fill="auto"/>
            <w:noWrap/>
            <w:vAlign w:val="bottom"/>
          </w:tcPr>
          <w:p w14:paraId="6FD38F9A" w14:textId="77777777" w:rsidR="009A4157" w:rsidRDefault="007A6757">
            <w:pPr>
              <w:rPr>
                <w:color w:val="000000"/>
                <w:szCs w:val="22"/>
                <w:lang w:eastAsia="cs-CZ"/>
              </w:rPr>
            </w:pPr>
            <w:r>
              <w:rPr>
                <w:color w:val="000000"/>
                <w:szCs w:val="22"/>
                <w:lang w:eastAsia="cs-CZ"/>
              </w:rPr>
              <w:t>Dokončení plnění</w:t>
            </w:r>
          </w:p>
        </w:tc>
        <w:tc>
          <w:tcPr>
            <w:tcW w:w="2268" w:type="dxa"/>
            <w:tcBorders>
              <w:left w:val="dotted" w:sz="4" w:space="0" w:color="auto"/>
            </w:tcBorders>
            <w:shd w:val="clear" w:color="auto" w:fill="auto"/>
            <w:vAlign w:val="bottom"/>
          </w:tcPr>
          <w:p w14:paraId="2238EAE7" w14:textId="77777777" w:rsidR="009A4157" w:rsidRDefault="007A6757">
            <w:pPr>
              <w:rPr>
                <w:color w:val="000000"/>
                <w:szCs w:val="22"/>
                <w:lang w:eastAsia="cs-CZ"/>
              </w:rPr>
            </w:pPr>
            <w:r>
              <w:rPr>
                <w:color w:val="000000"/>
                <w:szCs w:val="22"/>
                <w:lang w:eastAsia="cs-CZ"/>
              </w:rPr>
              <w:t>T3 = T2+25 prac. dnů</w:t>
            </w:r>
          </w:p>
        </w:tc>
      </w:tr>
    </w:tbl>
    <w:p w14:paraId="7C9006AB" w14:textId="77777777" w:rsidR="009A4157" w:rsidRDefault="007A6757">
      <w:pPr>
        <w:pStyle w:val="Nadpis1"/>
        <w:numPr>
          <w:ilvl w:val="0"/>
          <w:numId w:val="21"/>
        </w:numPr>
        <w:ind w:left="284" w:hanging="284"/>
        <w:rPr>
          <w:szCs w:val="22"/>
        </w:rPr>
      </w:pPr>
      <w:bookmarkStart w:id="1" w:name="_Ref31623420"/>
      <w:r>
        <w:rPr>
          <w:szCs w:val="22"/>
        </w:rPr>
        <w:t>Pracnost a cenová nabídka navrhovaného řešení</w:t>
      </w:r>
      <w:bookmarkEnd w:id="1"/>
    </w:p>
    <w:p w14:paraId="3C5CC6D5" w14:textId="77777777" w:rsidR="009A4157" w:rsidRDefault="007A6757">
      <w:pPr>
        <w:pStyle w:val="RLlneksmlouvy"/>
        <w:numPr>
          <w:ilvl w:val="0"/>
          <w:numId w:val="0"/>
        </w:numPr>
        <w:spacing w:before="120" w:after="60"/>
        <w:ind w:left="425"/>
        <w:rPr>
          <w:rFonts w:cs="Arial"/>
          <w:b w:val="0"/>
        </w:rPr>
      </w:pPr>
      <w:r>
        <w:rPr>
          <w:rFonts w:cs="Arial"/>
          <w:b w:val="0"/>
        </w:rPr>
        <w:t>včetně vymezení počtu člověkodnů nebo jejich částí, které na provedení poptávaného plnění budou spotřebovány</w:t>
      </w:r>
    </w:p>
    <w:tbl>
      <w:tblPr>
        <w:tblStyle w:val="Mkatabulky"/>
        <w:tblW w:w="9779"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701"/>
        <w:gridCol w:w="3544"/>
        <w:gridCol w:w="1417"/>
        <w:gridCol w:w="1560"/>
        <w:gridCol w:w="1557"/>
      </w:tblGrid>
      <w:tr w:rsidR="009A4157" w14:paraId="01F0D1D1" w14:textId="77777777">
        <w:tc>
          <w:tcPr>
            <w:tcW w:w="1701" w:type="dxa"/>
            <w:tcBorders>
              <w:top w:val="single" w:sz="8" w:space="0" w:color="auto"/>
              <w:left w:val="single" w:sz="8" w:space="0" w:color="auto"/>
              <w:bottom w:val="single" w:sz="8" w:space="0" w:color="auto"/>
              <w:right w:val="single" w:sz="8" w:space="0" w:color="auto"/>
            </w:tcBorders>
          </w:tcPr>
          <w:p w14:paraId="4E44A4D5" w14:textId="77777777" w:rsidR="009A4157" w:rsidRDefault="007A6757">
            <w:pPr>
              <w:pStyle w:val="Tabulka"/>
              <w:rPr>
                <w:szCs w:val="22"/>
              </w:rPr>
            </w:pPr>
            <w:r>
              <w:rPr>
                <w:b/>
                <w:szCs w:val="22"/>
              </w:rPr>
              <w:t>Oblast / role</w:t>
            </w:r>
            <w:r>
              <w:rPr>
                <w:rStyle w:val="Odkaznavysvtlivky"/>
                <w:szCs w:val="22"/>
              </w:rPr>
              <w:endnoteReference w:id="22"/>
            </w:r>
          </w:p>
        </w:tc>
        <w:tc>
          <w:tcPr>
            <w:tcW w:w="3544" w:type="dxa"/>
            <w:tcBorders>
              <w:top w:val="single" w:sz="8" w:space="0" w:color="auto"/>
              <w:left w:val="single" w:sz="8" w:space="0" w:color="auto"/>
              <w:bottom w:val="single" w:sz="8" w:space="0" w:color="auto"/>
              <w:right w:val="single" w:sz="8" w:space="0" w:color="auto"/>
            </w:tcBorders>
          </w:tcPr>
          <w:p w14:paraId="3A7455D9" w14:textId="77777777" w:rsidR="009A4157" w:rsidRDefault="007A6757">
            <w:pPr>
              <w:pStyle w:val="Tabulka"/>
              <w:rPr>
                <w:b/>
                <w:szCs w:val="22"/>
              </w:rPr>
            </w:pPr>
            <w:r>
              <w:rPr>
                <w:b/>
                <w:szCs w:val="22"/>
              </w:rPr>
              <w:t>Popis</w:t>
            </w:r>
          </w:p>
        </w:tc>
        <w:tc>
          <w:tcPr>
            <w:tcW w:w="1417" w:type="dxa"/>
            <w:tcBorders>
              <w:top w:val="single" w:sz="8" w:space="0" w:color="auto"/>
              <w:left w:val="single" w:sz="8" w:space="0" w:color="auto"/>
              <w:bottom w:val="single" w:sz="8" w:space="0" w:color="auto"/>
              <w:right w:val="single" w:sz="8" w:space="0" w:color="auto"/>
            </w:tcBorders>
          </w:tcPr>
          <w:p w14:paraId="1C0E30D6" w14:textId="77777777" w:rsidR="009A4157" w:rsidRDefault="007A6757">
            <w:pPr>
              <w:pStyle w:val="Tabulka"/>
              <w:rPr>
                <w:b/>
                <w:szCs w:val="22"/>
              </w:rPr>
            </w:pPr>
            <w:r>
              <w:rPr>
                <w:b/>
                <w:szCs w:val="22"/>
              </w:rPr>
              <w:t>Pracnost v MD/MJ</w:t>
            </w:r>
          </w:p>
        </w:tc>
        <w:tc>
          <w:tcPr>
            <w:tcW w:w="1560" w:type="dxa"/>
            <w:tcBorders>
              <w:top w:val="single" w:sz="8" w:space="0" w:color="auto"/>
              <w:left w:val="single" w:sz="8" w:space="0" w:color="auto"/>
              <w:bottom w:val="single" w:sz="8" w:space="0" w:color="auto"/>
              <w:right w:val="single" w:sz="8" w:space="0" w:color="auto"/>
            </w:tcBorders>
          </w:tcPr>
          <w:p w14:paraId="677454C3" w14:textId="77777777" w:rsidR="009A4157" w:rsidRDefault="007A6757">
            <w:pPr>
              <w:pStyle w:val="Tabulka"/>
              <w:rPr>
                <w:b/>
                <w:szCs w:val="22"/>
              </w:rPr>
            </w:pPr>
            <w:r>
              <w:rPr>
                <w:b/>
                <w:szCs w:val="22"/>
              </w:rPr>
              <w:t>v Kč bez DPH:</w:t>
            </w:r>
          </w:p>
        </w:tc>
        <w:tc>
          <w:tcPr>
            <w:tcW w:w="1557" w:type="dxa"/>
            <w:tcBorders>
              <w:top w:val="single" w:sz="8" w:space="0" w:color="auto"/>
              <w:left w:val="single" w:sz="8" w:space="0" w:color="auto"/>
              <w:bottom w:val="single" w:sz="8" w:space="0" w:color="auto"/>
              <w:right w:val="single" w:sz="8" w:space="0" w:color="auto"/>
            </w:tcBorders>
          </w:tcPr>
          <w:p w14:paraId="74E4A091" w14:textId="77777777" w:rsidR="009A4157" w:rsidRDefault="007A6757">
            <w:pPr>
              <w:pStyle w:val="Tabulka"/>
              <w:rPr>
                <w:b/>
                <w:szCs w:val="22"/>
              </w:rPr>
            </w:pPr>
            <w:r>
              <w:rPr>
                <w:b/>
                <w:szCs w:val="22"/>
              </w:rPr>
              <w:t>v Kč s DPH:</w:t>
            </w:r>
          </w:p>
        </w:tc>
      </w:tr>
      <w:tr w:rsidR="009A4157" w14:paraId="69961997" w14:textId="77777777">
        <w:trPr>
          <w:trHeight w:hRule="exact" w:val="20"/>
        </w:trPr>
        <w:tc>
          <w:tcPr>
            <w:tcW w:w="1701" w:type="dxa"/>
            <w:tcBorders>
              <w:top w:val="single" w:sz="8" w:space="0" w:color="auto"/>
              <w:left w:val="dotted" w:sz="4" w:space="0" w:color="auto"/>
            </w:tcBorders>
          </w:tcPr>
          <w:p w14:paraId="0EADEB36" w14:textId="77777777" w:rsidR="009A4157" w:rsidRDefault="009A4157">
            <w:pPr>
              <w:pStyle w:val="Tabulka"/>
              <w:rPr>
                <w:szCs w:val="22"/>
              </w:rPr>
            </w:pPr>
          </w:p>
        </w:tc>
        <w:tc>
          <w:tcPr>
            <w:tcW w:w="3544" w:type="dxa"/>
            <w:tcBorders>
              <w:top w:val="single" w:sz="8" w:space="0" w:color="auto"/>
              <w:left w:val="dotted" w:sz="4" w:space="0" w:color="auto"/>
            </w:tcBorders>
          </w:tcPr>
          <w:p w14:paraId="41253782" w14:textId="77777777" w:rsidR="009A4157" w:rsidRDefault="009A4157">
            <w:pPr>
              <w:pStyle w:val="Tabulka"/>
              <w:rPr>
                <w:szCs w:val="22"/>
              </w:rPr>
            </w:pPr>
          </w:p>
        </w:tc>
        <w:tc>
          <w:tcPr>
            <w:tcW w:w="1417" w:type="dxa"/>
            <w:tcBorders>
              <w:top w:val="single" w:sz="8" w:space="0" w:color="auto"/>
            </w:tcBorders>
          </w:tcPr>
          <w:p w14:paraId="4BCF4C3E" w14:textId="77777777" w:rsidR="009A4157" w:rsidRDefault="009A4157">
            <w:pPr>
              <w:pStyle w:val="Tabulka"/>
              <w:rPr>
                <w:szCs w:val="22"/>
              </w:rPr>
            </w:pPr>
          </w:p>
        </w:tc>
        <w:tc>
          <w:tcPr>
            <w:tcW w:w="1560" w:type="dxa"/>
            <w:tcBorders>
              <w:top w:val="single" w:sz="8" w:space="0" w:color="auto"/>
            </w:tcBorders>
          </w:tcPr>
          <w:p w14:paraId="6AACD471" w14:textId="77777777" w:rsidR="009A4157" w:rsidRDefault="009A4157">
            <w:pPr>
              <w:pStyle w:val="Tabulka"/>
              <w:rPr>
                <w:szCs w:val="22"/>
              </w:rPr>
            </w:pPr>
          </w:p>
        </w:tc>
        <w:tc>
          <w:tcPr>
            <w:tcW w:w="1557" w:type="dxa"/>
            <w:tcBorders>
              <w:top w:val="single" w:sz="8" w:space="0" w:color="auto"/>
            </w:tcBorders>
          </w:tcPr>
          <w:p w14:paraId="035EDECD" w14:textId="77777777" w:rsidR="009A4157" w:rsidRDefault="009A4157">
            <w:pPr>
              <w:pStyle w:val="Tabulka"/>
              <w:rPr>
                <w:szCs w:val="22"/>
              </w:rPr>
            </w:pPr>
          </w:p>
        </w:tc>
      </w:tr>
      <w:tr w:rsidR="009A4157" w14:paraId="6B93C8BA" w14:textId="77777777">
        <w:trPr>
          <w:trHeight w:val="397"/>
        </w:trPr>
        <w:tc>
          <w:tcPr>
            <w:tcW w:w="1701" w:type="dxa"/>
            <w:tcBorders>
              <w:top w:val="dotted" w:sz="4" w:space="0" w:color="auto"/>
              <w:left w:val="dotted" w:sz="4" w:space="0" w:color="auto"/>
            </w:tcBorders>
          </w:tcPr>
          <w:p w14:paraId="3E609BC2" w14:textId="77777777" w:rsidR="009A4157" w:rsidRDefault="009A4157">
            <w:pPr>
              <w:pStyle w:val="Tabulka"/>
              <w:rPr>
                <w:szCs w:val="22"/>
              </w:rPr>
            </w:pPr>
          </w:p>
        </w:tc>
        <w:tc>
          <w:tcPr>
            <w:tcW w:w="3544" w:type="dxa"/>
            <w:tcBorders>
              <w:top w:val="dotted" w:sz="4" w:space="0" w:color="auto"/>
              <w:left w:val="dotted" w:sz="4" w:space="0" w:color="auto"/>
            </w:tcBorders>
          </w:tcPr>
          <w:p w14:paraId="1B443C84" w14:textId="77777777" w:rsidR="009A4157" w:rsidRDefault="007A6757">
            <w:pPr>
              <w:pStyle w:val="Tabulka"/>
              <w:rPr>
                <w:szCs w:val="22"/>
              </w:rPr>
            </w:pPr>
            <w:r>
              <w:rPr>
                <w:szCs w:val="22"/>
              </w:rPr>
              <w:t>Viz. Cenová nabídka v příloze 01</w:t>
            </w:r>
          </w:p>
        </w:tc>
        <w:tc>
          <w:tcPr>
            <w:tcW w:w="1417" w:type="dxa"/>
            <w:tcBorders>
              <w:top w:val="dotted" w:sz="4" w:space="0" w:color="auto"/>
            </w:tcBorders>
          </w:tcPr>
          <w:p w14:paraId="23D26208" w14:textId="77777777" w:rsidR="009A4157" w:rsidRDefault="007A6757">
            <w:pPr>
              <w:pStyle w:val="Tabulka"/>
              <w:rPr>
                <w:szCs w:val="22"/>
              </w:rPr>
            </w:pPr>
            <w:r>
              <w:rPr>
                <w:szCs w:val="22"/>
              </w:rPr>
              <w:t>199,625</w:t>
            </w:r>
          </w:p>
        </w:tc>
        <w:tc>
          <w:tcPr>
            <w:tcW w:w="1560" w:type="dxa"/>
            <w:tcBorders>
              <w:top w:val="dotted" w:sz="4" w:space="0" w:color="auto"/>
            </w:tcBorders>
          </w:tcPr>
          <w:p w14:paraId="59078AB9" w14:textId="77777777" w:rsidR="009A4157" w:rsidRDefault="007A6757">
            <w:pPr>
              <w:pStyle w:val="Tabulka"/>
              <w:rPr>
                <w:szCs w:val="22"/>
              </w:rPr>
            </w:pPr>
            <w:r>
              <w:rPr>
                <w:szCs w:val="22"/>
              </w:rPr>
              <w:t>1 387 464,38</w:t>
            </w:r>
          </w:p>
        </w:tc>
        <w:tc>
          <w:tcPr>
            <w:tcW w:w="1557" w:type="dxa"/>
            <w:tcBorders>
              <w:top w:val="dotted" w:sz="4" w:space="0" w:color="auto"/>
            </w:tcBorders>
          </w:tcPr>
          <w:p w14:paraId="1161AF6E" w14:textId="77777777" w:rsidR="009A4157" w:rsidRDefault="007A6757">
            <w:pPr>
              <w:pStyle w:val="Tabulka"/>
              <w:rPr>
                <w:szCs w:val="22"/>
              </w:rPr>
            </w:pPr>
            <w:r>
              <w:rPr>
                <w:szCs w:val="22"/>
              </w:rPr>
              <w:t>2 888 831,89</w:t>
            </w:r>
          </w:p>
        </w:tc>
      </w:tr>
      <w:tr w:rsidR="009A4157" w14:paraId="5837CB50" w14:textId="77777777">
        <w:trPr>
          <w:trHeight w:val="397"/>
        </w:trPr>
        <w:tc>
          <w:tcPr>
            <w:tcW w:w="5245" w:type="dxa"/>
            <w:gridSpan w:val="2"/>
            <w:tcBorders>
              <w:left w:val="dotted" w:sz="4" w:space="0" w:color="auto"/>
              <w:bottom w:val="dotted" w:sz="4" w:space="0" w:color="auto"/>
            </w:tcBorders>
          </w:tcPr>
          <w:p w14:paraId="1F888980" w14:textId="77777777" w:rsidR="009A4157" w:rsidRDefault="007A6757">
            <w:pPr>
              <w:pStyle w:val="Tabulka"/>
              <w:rPr>
                <w:b/>
                <w:szCs w:val="22"/>
              </w:rPr>
            </w:pPr>
            <w:r>
              <w:rPr>
                <w:b/>
                <w:szCs w:val="22"/>
              </w:rPr>
              <w:t>Celkem:</w:t>
            </w:r>
          </w:p>
        </w:tc>
        <w:tc>
          <w:tcPr>
            <w:tcW w:w="1417" w:type="dxa"/>
            <w:tcBorders>
              <w:bottom w:val="dotted" w:sz="4" w:space="0" w:color="auto"/>
            </w:tcBorders>
          </w:tcPr>
          <w:p w14:paraId="540FA5C7" w14:textId="77777777" w:rsidR="009A4157" w:rsidRDefault="007A6757">
            <w:pPr>
              <w:pStyle w:val="Tabulka"/>
              <w:rPr>
                <w:szCs w:val="22"/>
              </w:rPr>
            </w:pPr>
            <w:r>
              <w:rPr>
                <w:szCs w:val="22"/>
              </w:rPr>
              <w:t>199,625</w:t>
            </w:r>
          </w:p>
        </w:tc>
        <w:tc>
          <w:tcPr>
            <w:tcW w:w="1560" w:type="dxa"/>
            <w:tcBorders>
              <w:bottom w:val="dotted" w:sz="4" w:space="0" w:color="auto"/>
            </w:tcBorders>
          </w:tcPr>
          <w:p w14:paraId="7757988F" w14:textId="77777777" w:rsidR="009A4157" w:rsidRDefault="007A6757">
            <w:pPr>
              <w:pStyle w:val="Tabulka"/>
              <w:rPr>
                <w:szCs w:val="22"/>
              </w:rPr>
            </w:pPr>
            <w:r>
              <w:rPr>
                <w:szCs w:val="22"/>
              </w:rPr>
              <w:t>2 387 464,38</w:t>
            </w:r>
          </w:p>
        </w:tc>
        <w:tc>
          <w:tcPr>
            <w:tcW w:w="1557" w:type="dxa"/>
            <w:tcBorders>
              <w:bottom w:val="dotted" w:sz="4" w:space="0" w:color="auto"/>
            </w:tcBorders>
          </w:tcPr>
          <w:p w14:paraId="76849AE9" w14:textId="77777777" w:rsidR="009A4157" w:rsidRDefault="007A6757">
            <w:pPr>
              <w:pStyle w:val="Tabulka"/>
              <w:rPr>
                <w:szCs w:val="22"/>
              </w:rPr>
            </w:pPr>
            <w:r>
              <w:rPr>
                <w:szCs w:val="22"/>
              </w:rPr>
              <w:t>2 888 831,89</w:t>
            </w:r>
          </w:p>
        </w:tc>
      </w:tr>
    </w:tbl>
    <w:p w14:paraId="6F7FA0D7" w14:textId="77777777" w:rsidR="009A4157" w:rsidRDefault="009A4157">
      <w:pPr>
        <w:rPr>
          <w:sz w:val="8"/>
          <w:szCs w:val="8"/>
        </w:rPr>
      </w:pPr>
    </w:p>
    <w:p w14:paraId="0E4A3DB6" w14:textId="77777777" w:rsidR="009A4157" w:rsidRDefault="007A6757">
      <w:pPr>
        <w:rPr>
          <w:sz w:val="16"/>
          <w:szCs w:val="16"/>
        </w:rPr>
      </w:pPr>
      <w:r>
        <w:rPr>
          <w:sz w:val="16"/>
          <w:szCs w:val="16"/>
        </w:rPr>
        <w:t>(Pozn.: MD – člověkoden, MJ – měrná jednotka, např. počet kusů)</w:t>
      </w:r>
    </w:p>
    <w:p w14:paraId="512E2E48" w14:textId="77777777" w:rsidR="009A4157" w:rsidRDefault="009A4157">
      <w:pPr>
        <w:rPr>
          <w:szCs w:val="22"/>
        </w:rPr>
      </w:pPr>
    </w:p>
    <w:p w14:paraId="73B25EB7" w14:textId="77777777" w:rsidR="009A4157" w:rsidRDefault="009A4157">
      <w:pPr>
        <w:rPr>
          <w:szCs w:val="22"/>
        </w:rPr>
      </w:pPr>
    </w:p>
    <w:p w14:paraId="1CE8752A" w14:textId="77777777" w:rsidR="009A4157" w:rsidRDefault="009A4157"/>
    <w:p w14:paraId="1CE38847" w14:textId="77777777" w:rsidR="009A4157" w:rsidRDefault="009A4157"/>
    <w:p w14:paraId="5FEFD239" w14:textId="77777777" w:rsidR="009A4157" w:rsidRDefault="007A6757">
      <w:pPr>
        <w:pStyle w:val="Nadpis1"/>
        <w:numPr>
          <w:ilvl w:val="0"/>
          <w:numId w:val="21"/>
        </w:numPr>
        <w:ind w:left="284" w:hanging="284"/>
        <w:rPr>
          <w:szCs w:val="22"/>
        </w:rPr>
      </w:pPr>
      <w:r>
        <w:rPr>
          <w:szCs w:val="22"/>
        </w:rPr>
        <w:t>Posouzení</w:t>
      </w:r>
    </w:p>
    <w:p w14:paraId="0E60CB06" w14:textId="77777777" w:rsidR="009A4157" w:rsidRDefault="007A6757">
      <w:pPr>
        <w:rPr>
          <w:szCs w:val="22"/>
        </w:rPr>
      </w:pPr>
      <w:r>
        <w:t xml:space="preserve">Bezpečnostní garant, provozní garant a architekt potvrzují svým podpisem za oblast, kterou garantují, správnost specifikace plnění dle bodu 1 a její soulad s předpisy a standardy MZe </w:t>
      </w:r>
      <w:r>
        <w:rPr>
          <w:lang w:eastAsia="cs-CZ"/>
        </w:rPr>
        <w:t xml:space="preserve">a doporučují změnu k realizaci. </w:t>
      </w:r>
    </w:p>
    <w:tbl>
      <w:tblPr>
        <w:tblStyle w:val="Mkatabulky"/>
        <w:tblW w:w="9447" w:type="dxa"/>
        <w:tblLook w:val="04A0" w:firstRow="1" w:lastRow="0" w:firstColumn="1" w:lastColumn="0" w:noHBand="0" w:noVBand="1"/>
      </w:tblPr>
      <w:tblGrid>
        <w:gridCol w:w="3340"/>
        <w:gridCol w:w="3053"/>
        <w:gridCol w:w="3054"/>
      </w:tblGrid>
      <w:tr w:rsidR="009A4157" w14:paraId="51BCD336" w14:textId="77777777">
        <w:trPr>
          <w:trHeight w:val="663"/>
        </w:trPr>
        <w:tc>
          <w:tcPr>
            <w:tcW w:w="3340" w:type="dxa"/>
            <w:vAlign w:val="center"/>
          </w:tcPr>
          <w:p w14:paraId="32595163" w14:textId="77777777" w:rsidR="009A4157" w:rsidRDefault="007A6757">
            <w:pPr>
              <w:rPr>
                <w:b/>
              </w:rPr>
            </w:pPr>
            <w:r>
              <w:rPr>
                <w:b/>
              </w:rPr>
              <w:t>Role</w:t>
            </w:r>
          </w:p>
        </w:tc>
        <w:tc>
          <w:tcPr>
            <w:tcW w:w="3053" w:type="dxa"/>
            <w:vAlign w:val="center"/>
          </w:tcPr>
          <w:p w14:paraId="27942340" w14:textId="77777777" w:rsidR="009A4157" w:rsidRDefault="007A6757">
            <w:pPr>
              <w:rPr>
                <w:b/>
              </w:rPr>
            </w:pPr>
            <w:r>
              <w:rPr>
                <w:b/>
              </w:rPr>
              <w:t>Jméno</w:t>
            </w:r>
          </w:p>
        </w:tc>
        <w:tc>
          <w:tcPr>
            <w:tcW w:w="3054" w:type="dxa"/>
            <w:vAlign w:val="center"/>
          </w:tcPr>
          <w:p w14:paraId="79191162" w14:textId="77777777" w:rsidR="009A4157" w:rsidRDefault="007A6757">
            <w:pPr>
              <w:rPr>
                <w:b/>
              </w:rPr>
            </w:pPr>
            <w:r>
              <w:rPr>
                <w:b/>
              </w:rPr>
              <w:t>Podpis/Mail</w:t>
            </w:r>
            <w:r>
              <w:rPr>
                <w:rStyle w:val="Odkaznavysvtlivky"/>
                <w:b/>
              </w:rPr>
              <w:endnoteReference w:id="23"/>
            </w:r>
          </w:p>
        </w:tc>
      </w:tr>
      <w:tr w:rsidR="009A4157" w14:paraId="5BFC15D9" w14:textId="77777777">
        <w:trPr>
          <w:trHeight w:val="905"/>
        </w:trPr>
        <w:tc>
          <w:tcPr>
            <w:tcW w:w="3340" w:type="dxa"/>
            <w:vAlign w:val="center"/>
          </w:tcPr>
          <w:p w14:paraId="53FFAD23" w14:textId="77777777" w:rsidR="009A4157" w:rsidRDefault="007A6757">
            <w:r>
              <w:t>Bezpečnostní garant</w:t>
            </w:r>
          </w:p>
        </w:tc>
        <w:tc>
          <w:tcPr>
            <w:tcW w:w="3053" w:type="dxa"/>
            <w:vAlign w:val="center"/>
          </w:tcPr>
          <w:p w14:paraId="12A1EE7C" w14:textId="77777777" w:rsidR="009A4157" w:rsidRDefault="007A6757">
            <w:r>
              <w:t>Karel Štefl</w:t>
            </w:r>
          </w:p>
        </w:tc>
        <w:tc>
          <w:tcPr>
            <w:tcW w:w="3054" w:type="dxa"/>
            <w:vAlign w:val="center"/>
          </w:tcPr>
          <w:p w14:paraId="6946CB8F" w14:textId="77777777" w:rsidR="009A4157" w:rsidRDefault="009A4157"/>
        </w:tc>
      </w:tr>
      <w:tr w:rsidR="009A4157" w14:paraId="025FF887" w14:textId="77777777">
        <w:trPr>
          <w:trHeight w:val="905"/>
        </w:trPr>
        <w:tc>
          <w:tcPr>
            <w:tcW w:w="3340" w:type="dxa"/>
            <w:vAlign w:val="center"/>
          </w:tcPr>
          <w:p w14:paraId="70DF0B0F" w14:textId="77777777" w:rsidR="009A4157" w:rsidRDefault="007A6757">
            <w:r>
              <w:t>Provozní garant</w:t>
            </w:r>
          </w:p>
        </w:tc>
        <w:tc>
          <w:tcPr>
            <w:tcW w:w="3053" w:type="dxa"/>
            <w:vAlign w:val="center"/>
          </w:tcPr>
          <w:p w14:paraId="37B82780" w14:textId="77777777" w:rsidR="009A4157" w:rsidRDefault="007A6757">
            <w:r>
              <w:t>Aleš Prošek</w:t>
            </w:r>
          </w:p>
        </w:tc>
        <w:tc>
          <w:tcPr>
            <w:tcW w:w="3054" w:type="dxa"/>
            <w:vAlign w:val="center"/>
          </w:tcPr>
          <w:p w14:paraId="2ED02674" w14:textId="77777777" w:rsidR="009A4157" w:rsidRDefault="009A4157"/>
        </w:tc>
      </w:tr>
      <w:tr w:rsidR="009A4157" w14:paraId="74AEE4EF" w14:textId="77777777">
        <w:trPr>
          <w:trHeight w:val="905"/>
        </w:trPr>
        <w:tc>
          <w:tcPr>
            <w:tcW w:w="3340" w:type="dxa"/>
            <w:vAlign w:val="center"/>
          </w:tcPr>
          <w:p w14:paraId="36CDF1FD" w14:textId="77777777" w:rsidR="009A4157" w:rsidRDefault="007A6757">
            <w:r>
              <w:t>Architekt</w:t>
            </w:r>
          </w:p>
        </w:tc>
        <w:tc>
          <w:tcPr>
            <w:tcW w:w="3053" w:type="dxa"/>
            <w:vAlign w:val="center"/>
          </w:tcPr>
          <w:p w14:paraId="15C9516E" w14:textId="77777777" w:rsidR="009A4157" w:rsidRDefault="007A6757">
            <w:r>
              <w:t>Lucie Mališová</w:t>
            </w:r>
          </w:p>
        </w:tc>
        <w:tc>
          <w:tcPr>
            <w:tcW w:w="3054" w:type="dxa"/>
            <w:vAlign w:val="center"/>
          </w:tcPr>
          <w:p w14:paraId="67459D42" w14:textId="77777777" w:rsidR="009A4157" w:rsidRDefault="009A4157"/>
        </w:tc>
      </w:tr>
    </w:tbl>
    <w:p w14:paraId="74919D9B" w14:textId="77777777" w:rsidR="009A4157" w:rsidRDefault="007A6757">
      <w:pPr>
        <w:spacing w:before="60"/>
      </w:pPr>
      <w:r>
        <w:rPr>
          <w:sz w:val="16"/>
          <w:szCs w:val="16"/>
        </w:rPr>
        <w:t>(Pozn.: RfC se zpravidla předkládá k posouzení Bezpečnostnímu garantovi, Provoznímu garantovi, Architektovi, a to podle předpokládaných dopadů změnového požadavku na bezpečnost, provoz, příp. architekturu. Koordinátor změny rozhodne, od koho vyžádat posouzení dle konkrétního případu změnového požadavku.)</w:t>
      </w:r>
    </w:p>
    <w:p w14:paraId="11583C05" w14:textId="77777777" w:rsidR="009A4157" w:rsidRDefault="009A4157"/>
    <w:p w14:paraId="01035746" w14:textId="77777777" w:rsidR="009A4157" w:rsidRDefault="009A4157"/>
    <w:p w14:paraId="7837C888" w14:textId="77777777" w:rsidR="009A4157" w:rsidRDefault="009A4157"/>
    <w:p w14:paraId="0F14FAC7" w14:textId="77777777" w:rsidR="009A4157" w:rsidRDefault="009A4157"/>
    <w:p w14:paraId="32E55C91" w14:textId="77777777" w:rsidR="009A4157" w:rsidRDefault="009A4157"/>
    <w:p w14:paraId="241CE9F7" w14:textId="77777777" w:rsidR="009A4157" w:rsidRDefault="009A4157"/>
    <w:p w14:paraId="0448608E" w14:textId="77777777" w:rsidR="009A4157" w:rsidRDefault="009A4157"/>
    <w:p w14:paraId="67ACE76C" w14:textId="77777777" w:rsidR="009A4157" w:rsidRDefault="009A4157"/>
    <w:p w14:paraId="6F371125" w14:textId="77777777" w:rsidR="009A4157" w:rsidRDefault="009A4157"/>
    <w:p w14:paraId="2E999C66" w14:textId="77777777" w:rsidR="009A4157" w:rsidRDefault="009A4157"/>
    <w:p w14:paraId="5611B485" w14:textId="77777777" w:rsidR="009A4157" w:rsidRDefault="009A4157"/>
    <w:p w14:paraId="00472664" w14:textId="77777777" w:rsidR="009A4157" w:rsidRDefault="009A4157"/>
    <w:p w14:paraId="44987629" w14:textId="77777777" w:rsidR="009A4157" w:rsidRDefault="009A4157">
      <w:pPr>
        <w:rPr>
          <w:szCs w:val="22"/>
        </w:rPr>
      </w:pPr>
    </w:p>
    <w:p w14:paraId="27F9E6B4" w14:textId="77777777" w:rsidR="009A4157" w:rsidRDefault="007A6757">
      <w:pPr>
        <w:pStyle w:val="Nadpis1"/>
        <w:numPr>
          <w:ilvl w:val="0"/>
          <w:numId w:val="21"/>
        </w:numPr>
        <w:ind w:left="284" w:hanging="284"/>
        <w:rPr>
          <w:szCs w:val="22"/>
        </w:rPr>
      </w:pPr>
      <w:r>
        <w:rPr>
          <w:szCs w:val="22"/>
        </w:rPr>
        <w:lastRenderedPageBreak/>
        <w:t>Schválení</w:t>
      </w:r>
    </w:p>
    <w:p w14:paraId="39144728" w14:textId="77777777" w:rsidR="009A4157" w:rsidRDefault="007A6757">
      <w:r>
        <w:t>Svým podpisem potvrzuje požadavek na realizaci změny:</w:t>
      </w:r>
    </w:p>
    <w:tbl>
      <w:tblPr>
        <w:tblStyle w:val="Mkatabulky"/>
        <w:tblW w:w="9342" w:type="dxa"/>
        <w:tblLook w:val="04A0" w:firstRow="1" w:lastRow="0" w:firstColumn="1" w:lastColumn="0" w:noHBand="0" w:noVBand="1"/>
      </w:tblPr>
      <w:tblGrid>
        <w:gridCol w:w="3303"/>
        <w:gridCol w:w="3019"/>
        <w:gridCol w:w="3020"/>
      </w:tblGrid>
      <w:tr w:rsidR="009A4157" w14:paraId="3751A875" w14:textId="77777777">
        <w:trPr>
          <w:trHeight w:val="720"/>
        </w:trPr>
        <w:tc>
          <w:tcPr>
            <w:tcW w:w="3303" w:type="dxa"/>
            <w:vAlign w:val="center"/>
          </w:tcPr>
          <w:p w14:paraId="59FA931C" w14:textId="77777777" w:rsidR="009A4157" w:rsidRDefault="007A6757">
            <w:pPr>
              <w:rPr>
                <w:b/>
              </w:rPr>
            </w:pPr>
            <w:r>
              <w:rPr>
                <w:b/>
              </w:rPr>
              <w:t>Role</w:t>
            </w:r>
          </w:p>
        </w:tc>
        <w:tc>
          <w:tcPr>
            <w:tcW w:w="3019" w:type="dxa"/>
            <w:vAlign w:val="center"/>
          </w:tcPr>
          <w:p w14:paraId="7CEA813E" w14:textId="77777777" w:rsidR="009A4157" w:rsidRDefault="007A6757">
            <w:pPr>
              <w:rPr>
                <w:b/>
              </w:rPr>
            </w:pPr>
            <w:r>
              <w:rPr>
                <w:b/>
              </w:rPr>
              <w:t>Jméno</w:t>
            </w:r>
          </w:p>
        </w:tc>
        <w:tc>
          <w:tcPr>
            <w:tcW w:w="3020" w:type="dxa"/>
            <w:vAlign w:val="center"/>
          </w:tcPr>
          <w:p w14:paraId="4B6D3330" w14:textId="77777777" w:rsidR="009A4157" w:rsidRDefault="007A6757">
            <w:pPr>
              <w:rPr>
                <w:b/>
              </w:rPr>
            </w:pPr>
            <w:r>
              <w:rPr>
                <w:b/>
              </w:rPr>
              <w:t>Podpis</w:t>
            </w:r>
          </w:p>
        </w:tc>
      </w:tr>
      <w:tr w:rsidR="009A4157" w14:paraId="5A2050E2" w14:textId="77777777">
        <w:trPr>
          <w:trHeight w:val="982"/>
        </w:trPr>
        <w:tc>
          <w:tcPr>
            <w:tcW w:w="3303" w:type="dxa"/>
            <w:vAlign w:val="center"/>
          </w:tcPr>
          <w:p w14:paraId="52B8592F" w14:textId="77777777" w:rsidR="009A4157" w:rsidRDefault="007A6757">
            <w:r>
              <w:t>Žadatel</w:t>
            </w:r>
          </w:p>
        </w:tc>
        <w:tc>
          <w:tcPr>
            <w:tcW w:w="3019" w:type="dxa"/>
            <w:vAlign w:val="center"/>
          </w:tcPr>
          <w:p w14:paraId="05424143" w14:textId="77777777" w:rsidR="009A4157" w:rsidRDefault="007A6757">
            <w:r>
              <w:t>Pavel Hakl</w:t>
            </w:r>
          </w:p>
        </w:tc>
        <w:tc>
          <w:tcPr>
            <w:tcW w:w="3020" w:type="dxa"/>
            <w:vAlign w:val="center"/>
          </w:tcPr>
          <w:p w14:paraId="59CE4B01" w14:textId="77777777" w:rsidR="009A4157" w:rsidRDefault="009A4157"/>
        </w:tc>
      </w:tr>
      <w:tr w:rsidR="009A4157" w14:paraId="2ADC5F3C" w14:textId="77777777">
        <w:trPr>
          <w:trHeight w:val="982"/>
        </w:trPr>
        <w:tc>
          <w:tcPr>
            <w:tcW w:w="3303" w:type="dxa"/>
            <w:vAlign w:val="center"/>
          </w:tcPr>
          <w:p w14:paraId="24CBE10B" w14:textId="77777777" w:rsidR="009A4157" w:rsidRDefault="007A6757">
            <w:r>
              <w:t>Věcný garant</w:t>
            </w:r>
          </w:p>
        </w:tc>
        <w:tc>
          <w:tcPr>
            <w:tcW w:w="3019" w:type="dxa"/>
            <w:vAlign w:val="center"/>
          </w:tcPr>
          <w:p w14:paraId="3C852EE6" w14:textId="77777777" w:rsidR="009A4157" w:rsidRDefault="007A6757">
            <w:r>
              <w:t>Vít Škaryd</w:t>
            </w:r>
          </w:p>
        </w:tc>
        <w:tc>
          <w:tcPr>
            <w:tcW w:w="3020" w:type="dxa"/>
            <w:vAlign w:val="center"/>
          </w:tcPr>
          <w:p w14:paraId="5C650778" w14:textId="77777777" w:rsidR="009A4157" w:rsidRDefault="009A4157"/>
        </w:tc>
      </w:tr>
      <w:tr w:rsidR="009A4157" w14:paraId="0C5E3C6B" w14:textId="77777777">
        <w:trPr>
          <w:trHeight w:val="982"/>
        </w:trPr>
        <w:tc>
          <w:tcPr>
            <w:tcW w:w="3303" w:type="dxa"/>
            <w:vAlign w:val="center"/>
          </w:tcPr>
          <w:p w14:paraId="633E5610" w14:textId="77777777" w:rsidR="009A4157" w:rsidRDefault="007A6757">
            <w:r>
              <w:t>Koordinátor změny</w:t>
            </w:r>
          </w:p>
        </w:tc>
        <w:tc>
          <w:tcPr>
            <w:tcW w:w="3019" w:type="dxa"/>
            <w:vAlign w:val="center"/>
          </w:tcPr>
          <w:p w14:paraId="697898C6" w14:textId="77777777" w:rsidR="009A4157" w:rsidRDefault="007A6757">
            <w:r>
              <w:t>Jaroslav Němec</w:t>
            </w:r>
          </w:p>
        </w:tc>
        <w:tc>
          <w:tcPr>
            <w:tcW w:w="3020" w:type="dxa"/>
            <w:vAlign w:val="center"/>
          </w:tcPr>
          <w:p w14:paraId="5289D286" w14:textId="77777777" w:rsidR="009A4157" w:rsidRDefault="009A4157"/>
        </w:tc>
      </w:tr>
      <w:tr w:rsidR="009A4157" w14:paraId="45C9B578" w14:textId="77777777">
        <w:trPr>
          <w:trHeight w:val="982"/>
        </w:trPr>
        <w:tc>
          <w:tcPr>
            <w:tcW w:w="3303" w:type="dxa"/>
            <w:vAlign w:val="center"/>
          </w:tcPr>
          <w:p w14:paraId="16409144" w14:textId="77777777" w:rsidR="009A4157" w:rsidRDefault="007A6757">
            <w:r>
              <w:t>Oprávněná osoba dle smlouvy</w:t>
            </w:r>
          </w:p>
        </w:tc>
        <w:tc>
          <w:tcPr>
            <w:tcW w:w="3019" w:type="dxa"/>
            <w:vAlign w:val="center"/>
          </w:tcPr>
          <w:p w14:paraId="4611A09D" w14:textId="77777777" w:rsidR="009A4157" w:rsidRDefault="007A6757">
            <w:r>
              <w:t>Vladimír Velas</w:t>
            </w:r>
          </w:p>
        </w:tc>
        <w:tc>
          <w:tcPr>
            <w:tcW w:w="3020" w:type="dxa"/>
            <w:vAlign w:val="center"/>
          </w:tcPr>
          <w:p w14:paraId="2D4B88BE" w14:textId="77777777" w:rsidR="009A4157" w:rsidRDefault="009A4157"/>
        </w:tc>
      </w:tr>
      <w:tr w:rsidR="009A4157" w14:paraId="6918358E" w14:textId="77777777">
        <w:trPr>
          <w:trHeight w:val="982"/>
        </w:trPr>
        <w:tc>
          <w:tcPr>
            <w:tcW w:w="3303" w:type="dxa"/>
            <w:vAlign w:val="center"/>
          </w:tcPr>
          <w:p w14:paraId="66438B44" w14:textId="77777777" w:rsidR="009A4157" w:rsidRDefault="007A6757">
            <w:r>
              <w:t>Ředitel odboru IT</w:t>
            </w:r>
          </w:p>
        </w:tc>
        <w:tc>
          <w:tcPr>
            <w:tcW w:w="3019" w:type="dxa"/>
            <w:vAlign w:val="center"/>
          </w:tcPr>
          <w:p w14:paraId="4842A544" w14:textId="77777777" w:rsidR="009A4157" w:rsidRDefault="007A6757">
            <w:r>
              <w:t>Miroslav Rychtařík</w:t>
            </w:r>
          </w:p>
        </w:tc>
        <w:tc>
          <w:tcPr>
            <w:tcW w:w="3020" w:type="dxa"/>
          </w:tcPr>
          <w:p w14:paraId="3FCAFB51" w14:textId="77777777" w:rsidR="009A4157" w:rsidRDefault="009A4157"/>
        </w:tc>
      </w:tr>
    </w:tbl>
    <w:p w14:paraId="60CB6E56" w14:textId="77777777" w:rsidR="009A4157" w:rsidRDefault="007A6757">
      <w:pPr>
        <w:spacing w:before="60"/>
        <w:rPr>
          <w:sz w:val="16"/>
          <w:szCs w:val="16"/>
        </w:rPr>
        <w:sectPr w:rsidR="009A4157">
          <w:footerReference w:type="default" r:id="rId15"/>
          <w:pgSz w:w="11906" w:h="16838"/>
          <w:pgMar w:top="1560" w:right="1418" w:bottom="1134" w:left="992" w:header="567" w:footer="567" w:gutter="0"/>
          <w:pgNumType w:start="1"/>
          <w:cols w:space="708"/>
          <w:docGrid w:linePitch="360"/>
        </w:sectPr>
      </w:pPr>
      <w:r>
        <w:rPr>
          <w:sz w:val="16"/>
          <w:szCs w:val="16"/>
        </w:rPr>
        <w:t>(Pozn.: Oprávněná osoba se uvede v případě, že j</w:t>
      </w:r>
    </w:p>
    <w:p w14:paraId="7754CCB4" w14:textId="77777777" w:rsidR="009A4157" w:rsidRDefault="009A4157"/>
    <w:p w14:paraId="0B3E1213" w14:textId="77777777" w:rsidR="009A4157" w:rsidRDefault="009A4157"/>
    <w:p w14:paraId="67481FF8" w14:textId="77777777" w:rsidR="009A4157" w:rsidRDefault="007A6757">
      <w:pPr>
        <w:pStyle w:val="Nadpis1"/>
        <w:ind w:left="142" w:firstLine="0"/>
      </w:pPr>
      <w:r>
        <w:t>Vysvětlivky</w:t>
      </w:r>
    </w:p>
    <w:p w14:paraId="54FF485B" w14:textId="77777777" w:rsidR="009A4157" w:rsidRDefault="009A4157">
      <w:pPr>
        <w:tabs>
          <w:tab w:val="left" w:pos="6946"/>
        </w:tabs>
        <w:jc w:val="center"/>
      </w:pPr>
    </w:p>
    <w:p w14:paraId="6087AE0A" w14:textId="77777777" w:rsidR="009A4157" w:rsidRDefault="009A4157">
      <w:pPr>
        <w:jc w:val="left"/>
        <w:rPr>
          <w:szCs w:val="22"/>
        </w:rPr>
      </w:pPr>
    </w:p>
    <w:sectPr w:rsidR="009A4157">
      <w:headerReference w:type="even" r:id="rId16"/>
      <w:headerReference w:type="default" r:id="rId17"/>
      <w:footerReference w:type="default" r:id="rId18"/>
      <w:headerReference w:type="first" r:id="rId19"/>
      <w:footerReference w:type="first" r:id="rId20"/>
      <w:pgSz w:w="11907" w:h="16840"/>
      <w:pgMar w:top="1418" w:right="1418" w:bottom="1418" w:left="1418" w:header="709" w:footer="709" w:gutter="0"/>
      <w:cols w:space="708"/>
      <w:titlePg/>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C4D9E6" w14:textId="77777777" w:rsidR="009A4157" w:rsidRDefault="007A6757">
      <w:r>
        <w:separator/>
      </w:r>
    </w:p>
  </w:endnote>
  <w:endnote w:type="continuationSeparator" w:id="0">
    <w:p w14:paraId="29552B08" w14:textId="77777777" w:rsidR="009A4157" w:rsidRDefault="007A6757">
      <w:r>
        <w:continuationSeparator/>
      </w:r>
    </w:p>
  </w:endnote>
  <w:endnote w:id="1">
    <w:p w14:paraId="4168A6E2" w14:textId="77777777" w:rsidR="009A4157" w:rsidRDefault="007A6757">
      <w:pPr>
        <w:pStyle w:val="Textvysvtlivek"/>
      </w:pPr>
      <w:r>
        <w:endnoteRef/>
      </w:r>
      <w:r>
        <w:t xml:space="preserve"> Formulář RfC je tvořen t</w:t>
      </w:r>
      <w:r>
        <w:rPr>
          <w:sz w:val="18"/>
          <w:szCs w:val="18"/>
        </w:rPr>
        <w:t>řemi</w:t>
      </w:r>
      <w:r>
        <w:t xml:space="preserve"> částmi, A - Věcné zadání, </w:t>
      </w:r>
      <w:r>
        <w:rPr>
          <w:sz w:val="18"/>
          <w:szCs w:val="18"/>
        </w:rPr>
        <w:t>B</w:t>
      </w:r>
      <w:r>
        <w:t xml:space="preserve"> – Nabídka </w:t>
      </w:r>
      <w:r>
        <w:rPr>
          <w:sz w:val="18"/>
          <w:szCs w:val="18"/>
        </w:rPr>
        <w:t>řešení,</w:t>
      </w:r>
      <w:r>
        <w:t xml:space="preserve"> </w:t>
      </w:r>
      <w:r>
        <w:rPr>
          <w:sz w:val="18"/>
          <w:szCs w:val="18"/>
        </w:rPr>
        <w:t>C</w:t>
      </w:r>
      <w:r>
        <w:t xml:space="preserve"> - Potvrzení realizace požadavku. První část </w:t>
      </w:r>
      <w:r>
        <w:rPr>
          <w:sz w:val="18"/>
          <w:szCs w:val="18"/>
        </w:rPr>
        <w:t xml:space="preserve">(Věcné zadání) </w:t>
      </w:r>
      <w:r>
        <w:t>je předložena poskytovateli/dodavateli jako pobídka k předložení nabídky řešení. Druh</w:t>
      </w:r>
      <w:r>
        <w:rPr>
          <w:sz w:val="18"/>
          <w:szCs w:val="18"/>
        </w:rPr>
        <w:t>ou</w:t>
      </w:r>
      <w:r>
        <w:t xml:space="preserve"> část, tj. část B použije dodavatel řešení k vypracování </w:t>
      </w:r>
      <w:r>
        <w:rPr>
          <w:sz w:val="18"/>
          <w:szCs w:val="18"/>
        </w:rPr>
        <w:t>nabídky, kterou předloží MZe.</w:t>
      </w:r>
      <w:r>
        <w:t xml:space="preserve"> Třetí část (Potvrzení realizace požadavku) se po vyplnění</w:t>
      </w:r>
      <w:r>
        <w:rPr>
          <w:sz w:val="18"/>
          <w:szCs w:val="18"/>
        </w:rPr>
        <w:t xml:space="preserve"> </w:t>
      </w:r>
      <w:r>
        <w:t>p</w:t>
      </w:r>
      <w:r>
        <w:rPr>
          <w:sz w:val="18"/>
          <w:szCs w:val="18"/>
        </w:rPr>
        <w:t>řiloží k první a druhé části</w:t>
      </w:r>
      <w:r>
        <w:t xml:space="preserve"> a </w:t>
      </w:r>
      <w:r>
        <w:rPr>
          <w:sz w:val="18"/>
          <w:szCs w:val="18"/>
        </w:rPr>
        <w:t xml:space="preserve">předloží se ke schválení osobám uvedeným v části C RfC. Poskytovateli/dodavateli se poté vyplněný formulář RfC předkládá v příloze objednávky na realizaci změnového požadavku. Pouze tato podepsaná objednávka je </w:t>
      </w:r>
      <w:r>
        <w:t>p</w:t>
      </w:r>
      <w:r>
        <w:rPr>
          <w:sz w:val="18"/>
          <w:szCs w:val="18"/>
        </w:rPr>
        <w:t>okynem pro dodavatele/poskytovatele k realizaci změny</w:t>
      </w:r>
      <w:r>
        <w:t>.</w:t>
      </w:r>
    </w:p>
  </w:endnote>
  <w:endnote w:id="2">
    <w:p w14:paraId="66D70DCE" w14:textId="77777777" w:rsidR="009A4157" w:rsidRDefault="007A6757">
      <w:pPr>
        <w:pStyle w:val="Textvysvtlivek"/>
        <w:rPr>
          <w:sz w:val="18"/>
          <w:szCs w:val="18"/>
        </w:rPr>
      </w:pPr>
      <w:r>
        <w:endnoteRef/>
      </w:r>
      <w:r>
        <w:rPr>
          <w:sz w:val="18"/>
          <w:szCs w:val="18"/>
        </w:rPr>
        <w:t xml:space="preserve"> ID PK MZe – pomocný identifikátor požadavku přidělený v pomocné evidenci projektové kanceláře MZe</w:t>
      </w:r>
    </w:p>
  </w:endnote>
  <w:endnote w:id="3">
    <w:p w14:paraId="633992A4" w14:textId="77777777" w:rsidR="009A4157" w:rsidRDefault="007A6757">
      <w:pPr>
        <w:pStyle w:val="Textvysvtlivek"/>
        <w:rPr>
          <w:sz w:val="18"/>
          <w:szCs w:val="18"/>
        </w:rPr>
      </w:pPr>
      <w:r>
        <w:endnoteRef/>
      </w:r>
      <w:r>
        <w:rPr>
          <w:sz w:val="18"/>
          <w:szCs w:val="18"/>
        </w:rPr>
        <w:t xml:space="preserve"> Předmět změny – stručná informace, název požadavku</w:t>
      </w:r>
    </w:p>
  </w:endnote>
  <w:endnote w:id="4">
    <w:p w14:paraId="32BB929E" w14:textId="77777777" w:rsidR="009A4157" w:rsidRDefault="007A6757">
      <w:pPr>
        <w:pStyle w:val="Textvysvtlivek"/>
        <w:rPr>
          <w:sz w:val="18"/>
          <w:szCs w:val="18"/>
        </w:rPr>
      </w:pPr>
      <w:r>
        <w:endnoteRef/>
      </w:r>
      <w:r>
        <w:rPr>
          <w:sz w:val="18"/>
          <w:szCs w:val="18"/>
        </w:rPr>
        <w:t xml:space="preserve"> Kategorie změny – kategorie urgentní se využije v naléhavých případech, kdy je třeba vyřešit nedostupnost zásadní funkcionality systému vzhledem ke zpracování agendy, pro jejíž podporu systém slouží.</w:t>
      </w:r>
    </w:p>
  </w:endnote>
  <w:endnote w:id="5">
    <w:p w14:paraId="60F48699" w14:textId="77777777" w:rsidR="009A4157" w:rsidRDefault="007A6757">
      <w:pPr>
        <w:pStyle w:val="Textvysvtlivek"/>
        <w:rPr>
          <w:sz w:val="18"/>
          <w:szCs w:val="18"/>
        </w:rPr>
      </w:pPr>
      <w:r>
        <w:endnoteRef/>
      </w:r>
      <w:r>
        <w:rPr>
          <w:sz w:val="18"/>
          <w:szCs w:val="18"/>
        </w:rPr>
        <w:t xml:space="preserve"> Priorita – vyjadřuje důležitost zapracování požadavku. Vyplní se v případě volby kategorie „Normální změna“.</w:t>
      </w:r>
    </w:p>
  </w:endnote>
  <w:endnote w:id="6">
    <w:p w14:paraId="1FDC7533" w14:textId="77777777" w:rsidR="009A4157" w:rsidRDefault="007A6757">
      <w:pPr>
        <w:pStyle w:val="Textvysvtlivek"/>
        <w:rPr>
          <w:sz w:val="18"/>
          <w:szCs w:val="18"/>
        </w:rPr>
      </w:pPr>
      <w:r>
        <w:endnoteRef/>
      </w:r>
      <w:r>
        <w:rPr>
          <w:sz w:val="18"/>
          <w:szCs w:val="18"/>
        </w:rPr>
        <w:t xml:space="preserve"> Zkratka – zkratka aplikace (viz „kód služby“ v katalogu služeb)</w:t>
      </w:r>
    </w:p>
  </w:endnote>
  <w:endnote w:id="7">
    <w:p w14:paraId="6788E24B" w14:textId="77777777" w:rsidR="009A4157" w:rsidRDefault="007A6757">
      <w:pPr>
        <w:pStyle w:val="Textvysvtlivek"/>
        <w:rPr>
          <w:sz w:val="18"/>
          <w:szCs w:val="18"/>
        </w:rPr>
      </w:pPr>
      <w:r>
        <w:rPr>
          <w:sz w:val="18"/>
          <w:szCs w:val="18"/>
        </w:rPr>
        <w:endnoteRef/>
      </w:r>
      <w:r>
        <w:rPr>
          <w:sz w:val="18"/>
          <w:szCs w:val="18"/>
        </w:rPr>
        <w:t xml:space="preserve"> Typem požadavku „legislativní“ je myšlen požadavek, který vyplývá ze změny právního předpisu, příp. z nového právního předpisu.</w:t>
      </w:r>
    </w:p>
  </w:endnote>
  <w:endnote w:id="8">
    <w:p w14:paraId="095E3D01" w14:textId="77777777" w:rsidR="009A4157" w:rsidRDefault="007A6757">
      <w:pPr>
        <w:pStyle w:val="Textvysvtlivek"/>
        <w:rPr>
          <w:sz w:val="18"/>
          <w:szCs w:val="18"/>
        </w:rPr>
      </w:pPr>
      <w:r>
        <w:endnoteRef/>
      </w:r>
      <w:r>
        <w:rPr>
          <w:sz w:val="18"/>
          <w:szCs w:val="18"/>
        </w:rPr>
        <w:t xml:space="preserve"> Smlouva č. – uvede se, pokud existuje smlouva, v rámci níž se požadavky předkládají, totéž platí pro KL (katalogový list).</w:t>
      </w:r>
    </w:p>
  </w:endnote>
  <w:endnote w:id="9">
    <w:p w14:paraId="7F56F619" w14:textId="77777777" w:rsidR="009A4157" w:rsidRDefault="007A6757">
      <w:pPr>
        <w:pStyle w:val="Textvysvtlivek"/>
        <w:rPr>
          <w:sz w:val="18"/>
          <w:szCs w:val="18"/>
        </w:rPr>
      </w:pPr>
      <w:r>
        <w:rPr>
          <w:sz w:val="18"/>
          <w:szCs w:val="18"/>
        </w:rPr>
        <w:endnoteRef/>
      </w:r>
      <w:r>
        <w:rPr>
          <w:sz w:val="18"/>
          <w:szCs w:val="18"/>
        </w:rPr>
        <w:t xml:space="preserve"> Vyplní Koordinátor změny. Uvedený seznam dokumentace je pouze příkladem.</w:t>
      </w:r>
    </w:p>
  </w:endnote>
  <w:endnote w:id="10">
    <w:p w14:paraId="462C19C3" w14:textId="77777777" w:rsidR="009A4157" w:rsidRDefault="007A6757">
      <w:pPr>
        <w:pStyle w:val="Textvysvtlivek"/>
        <w:rPr>
          <w:sz w:val="18"/>
          <w:szCs w:val="18"/>
        </w:rPr>
      </w:pPr>
      <w:r>
        <w:rPr>
          <w:sz w:val="18"/>
          <w:szCs w:val="18"/>
        </w:rPr>
        <w:endnoteRef/>
      </w:r>
      <w:r>
        <w:rPr>
          <w:sz w:val="18"/>
          <w:szCs w:val="18"/>
        </w:rPr>
        <w:t xml:space="preserve"> Garant odpovídá za správnost a úplnost dodané dokumentace a zajišťuje její akceptaci. Např. Provozní dokumentaci posuzuje Oddělení kybernetické bezpečnosti (OKB) a Oddělení provozu a podpory technologíí (OPPT).</w:t>
      </w:r>
    </w:p>
  </w:endnote>
  <w:endnote w:id="11">
    <w:p w14:paraId="24E53146" w14:textId="77777777" w:rsidR="009A4157" w:rsidRDefault="007A6757">
      <w:pPr>
        <w:pStyle w:val="Textvysvtlivek"/>
        <w:rPr>
          <w:sz w:val="18"/>
          <w:szCs w:val="18"/>
        </w:rPr>
      </w:pPr>
      <w:r>
        <w:rPr>
          <w:sz w:val="18"/>
          <w:szCs w:val="18"/>
        </w:rPr>
        <w:endnoteRef/>
      </w:r>
      <w:r>
        <w:rPr>
          <w:sz w:val="18"/>
          <w:szCs w:val="18"/>
        </w:rPr>
        <w:t xml:space="preserve"> Rozsah požadované dokumentace uveďte do tabulky.</w:t>
      </w:r>
    </w:p>
  </w:endnote>
  <w:endnote w:id="12">
    <w:p w14:paraId="079FFF55" w14:textId="77777777" w:rsidR="009A4157" w:rsidRDefault="007A6757">
      <w:pPr>
        <w:pStyle w:val="Textvysvtlivek"/>
        <w:rPr>
          <w:sz w:val="18"/>
          <w:szCs w:val="18"/>
        </w:rPr>
      </w:pPr>
      <w:r>
        <w:endnoteRef/>
      </w:r>
      <w:r>
        <w:rPr>
          <w:sz w:val="18"/>
          <w:szCs w:val="18"/>
        </w:rPr>
        <w:t xml:space="preserve"> OKB – Oddělení kybernetické bezpečnosti, OPPT – Oddělení provozu a podpory technologií</w:t>
      </w:r>
    </w:p>
  </w:endnote>
  <w:endnote w:id="13">
    <w:p w14:paraId="20131C80" w14:textId="77777777" w:rsidR="009A4157" w:rsidRDefault="007A6757">
      <w:pPr>
        <w:pStyle w:val="Textvysvtlivek"/>
        <w:rPr>
          <w:sz w:val="18"/>
          <w:szCs w:val="18"/>
        </w:rPr>
      </w:pPr>
      <w:r>
        <w:rPr>
          <w:sz w:val="18"/>
          <w:szCs w:val="18"/>
        </w:rPr>
        <w:endnoteRef/>
      </w:r>
      <w:r>
        <w:rPr>
          <w:sz w:val="18"/>
          <w:szCs w:val="18"/>
        </w:rPr>
        <w:t xml:space="preserve"> Požadováno, pokud Dodavatel potvrdí dopad na dohledové scénáře/nástroje.</w:t>
      </w:r>
    </w:p>
  </w:endnote>
  <w:endnote w:id="14">
    <w:p w14:paraId="18390BF5" w14:textId="77777777" w:rsidR="009A4157" w:rsidRDefault="007A6757">
      <w:pPr>
        <w:pStyle w:val="Textvysvtlivek"/>
        <w:rPr>
          <w:sz w:val="18"/>
          <w:szCs w:val="18"/>
        </w:rPr>
      </w:pPr>
      <w:r>
        <w:endnoteRef/>
      </w:r>
      <w:r>
        <w:rPr>
          <w:sz w:val="18"/>
          <w:szCs w:val="18"/>
        </w:rPr>
        <w:t xml:space="preserve"> ID PK MZe – pomocný identifikátor požadavku přidělený v pomocné evidenci projektové kanceláře MZe</w:t>
      </w:r>
    </w:p>
  </w:endnote>
  <w:endnote w:id="15">
    <w:p w14:paraId="5F8C64FB" w14:textId="77777777" w:rsidR="009A4157" w:rsidRDefault="007A6757">
      <w:pPr>
        <w:pStyle w:val="Textvysvtlivek"/>
        <w:rPr>
          <w:sz w:val="18"/>
          <w:szCs w:val="18"/>
        </w:rPr>
      </w:pPr>
      <w:r>
        <w:endnoteRef/>
      </w:r>
      <w:r>
        <w:rPr>
          <w:sz w:val="18"/>
          <w:szCs w:val="18"/>
        </w:rPr>
        <w:t xml:space="preserve"> Jednotlivé oblasti – položky v tabulce korespondují s kapitolami Standardu systémové bezpečnosti.</w:t>
      </w:r>
    </w:p>
  </w:endnote>
  <w:endnote w:id="16">
    <w:p w14:paraId="280AED1E" w14:textId="77777777" w:rsidR="009A4157" w:rsidRDefault="007A6757">
      <w:pPr>
        <w:pStyle w:val="Textvysvtlivek"/>
        <w:rPr>
          <w:sz w:val="18"/>
          <w:szCs w:val="18"/>
        </w:rPr>
      </w:pPr>
      <w:r>
        <w:rPr>
          <w:sz w:val="18"/>
          <w:szCs w:val="18"/>
        </w:rPr>
        <w:endnoteRef/>
      </w:r>
      <w:r>
        <w:rPr>
          <w:sz w:val="18"/>
          <w:szCs w:val="18"/>
        </w:rPr>
        <w:t xml:space="preserve"> Pokud z vyhodnocení dopadů vyplyne potřeba upravit dohledové scénáře nebo zpracování nového scénáře, pak se má za to, že položka seznamu „Požadavek na dokumentaci“ v b. 5 části A RfC „Dohledové scénáře (úprava stávajících/nové scénáře)“ je vyžadována a bude součástí akceptačního řízení, nebude-li v části C RfC v bodu 1 „Specifikace plnění“ stanoveno jinak.</w:t>
      </w:r>
    </w:p>
  </w:endnote>
  <w:endnote w:id="17">
    <w:p w14:paraId="46375C02" w14:textId="77777777" w:rsidR="009A4157" w:rsidRDefault="007A6757">
      <w:pPr>
        <w:pStyle w:val="Textvysvtlivek"/>
        <w:rPr>
          <w:sz w:val="18"/>
          <w:szCs w:val="18"/>
        </w:rPr>
      </w:pPr>
      <w:r>
        <w:endnoteRef/>
      </w:r>
      <w:r>
        <w:rPr>
          <w:sz w:val="18"/>
          <w:szCs w:val="18"/>
        </w:rPr>
        <w:t xml:space="preserve"> Uvede se datum zahájení a ukončení realizace, příp. další etapy.</w:t>
      </w:r>
    </w:p>
  </w:endnote>
  <w:endnote w:id="18">
    <w:p w14:paraId="54D196D6" w14:textId="77777777" w:rsidR="009A4157" w:rsidRDefault="007A6757">
      <w:pPr>
        <w:pStyle w:val="Textvysvtlivek"/>
        <w:rPr>
          <w:sz w:val="18"/>
          <w:szCs w:val="18"/>
        </w:rPr>
      </w:pPr>
      <w:r>
        <w:endnoteRef/>
      </w:r>
      <w:r>
        <w:rPr>
          <w:sz w:val="18"/>
          <w:szCs w:val="18"/>
        </w:rPr>
        <w:t xml:space="preserve"> Role se vyplní pouze v relevantních případech, např. u požadavku na infrastrukturu.</w:t>
      </w:r>
    </w:p>
  </w:endnote>
  <w:endnote w:id="19">
    <w:p w14:paraId="07946EFB" w14:textId="77777777" w:rsidR="009A4157" w:rsidRDefault="007A6757">
      <w:pPr>
        <w:pStyle w:val="Textvysvtlivek"/>
        <w:rPr>
          <w:sz w:val="18"/>
          <w:szCs w:val="18"/>
        </w:rPr>
      </w:pPr>
      <w:r>
        <w:endnoteRef/>
      </w:r>
      <w:r>
        <w:rPr>
          <w:sz w:val="18"/>
          <w:szCs w:val="18"/>
        </w:rPr>
        <w:t xml:space="preserve"> Oprávněná osoba – smluvně určená osoba oprávněná k předkládání požadavku na předložení nabídky.</w:t>
      </w:r>
    </w:p>
  </w:endnote>
  <w:endnote w:id="20">
    <w:p w14:paraId="6472417D" w14:textId="77777777" w:rsidR="009A4157" w:rsidRDefault="007A6757">
      <w:pPr>
        <w:pStyle w:val="Textvysvtlivek"/>
        <w:rPr>
          <w:sz w:val="18"/>
          <w:szCs w:val="18"/>
        </w:rPr>
      </w:pPr>
      <w:r>
        <w:endnoteRef/>
      </w:r>
      <w:r>
        <w:rPr>
          <w:sz w:val="18"/>
          <w:szCs w:val="18"/>
        </w:rPr>
        <w:t xml:space="preserve"> ID PK MZe – pomocný identifikátor požadavku přidělený v pomocné evidenci projektové kanceláře MZe</w:t>
      </w:r>
    </w:p>
  </w:endnote>
  <w:endnote w:id="21">
    <w:p w14:paraId="0E473BFE" w14:textId="77777777" w:rsidR="009A4157" w:rsidRDefault="007A6757">
      <w:pPr>
        <w:pStyle w:val="Textvysvtlivek"/>
        <w:rPr>
          <w:sz w:val="18"/>
          <w:szCs w:val="18"/>
        </w:rPr>
      </w:pPr>
      <w:r>
        <w:endnoteRef/>
      </w:r>
      <w:r>
        <w:rPr>
          <w:sz w:val="18"/>
          <w:szCs w:val="18"/>
        </w:rPr>
        <w:t xml:space="preserve"> Uvede se datum zahájení a ukončení realizace, příp. další etapy.</w:t>
      </w:r>
    </w:p>
  </w:endnote>
  <w:endnote w:id="22">
    <w:p w14:paraId="5DD5421C" w14:textId="77777777" w:rsidR="009A4157" w:rsidRDefault="007A6757">
      <w:pPr>
        <w:pStyle w:val="Textvysvtlivek"/>
        <w:rPr>
          <w:sz w:val="18"/>
          <w:szCs w:val="18"/>
        </w:rPr>
      </w:pPr>
      <w:r>
        <w:endnoteRef/>
      </w:r>
      <w:r>
        <w:rPr>
          <w:sz w:val="18"/>
          <w:szCs w:val="18"/>
        </w:rPr>
        <w:t xml:space="preserve"> Role se vyplní pouze v relevantních případech, např. u požadavku na infrastrukturu.</w:t>
      </w:r>
    </w:p>
  </w:endnote>
  <w:endnote w:id="23">
    <w:p w14:paraId="595606E9" w14:textId="77777777" w:rsidR="009A4157" w:rsidRDefault="007A6757">
      <w:pPr>
        <w:pStyle w:val="Textvysvtlivek"/>
      </w:pPr>
      <w:r>
        <w:rPr>
          <w:sz w:val="18"/>
          <w:szCs w:val="18"/>
        </w:rPr>
        <w:endnoteRef/>
      </w:r>
      <w:r>
        <w:rPr>
          <w:sz w:val="18"/>
          <w:szCs w:val="18"/>
        </w:rPr>
        <w:t xml:space="preserve"> Doplní se podpis nebo se uvede odkaz na mailovou zprávu, v které bylo posouzení doručeno.</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ahoma">
    <w:panose1 w:val="020B0604030504040204"/>
    <w:charset w:val="EE"/>
    <w:family w:val="swiss"/>
    <w:pitch w:val="variable"/>
    <w:sig w:usb0="E1002EFF" w:usb1="C000605B" w:usb2="00000029" w:usb3="00000000" w:csb0="000101FF" w:csb1="00000000"/>
  </w:font>
  <w:font w:name="Gill Sans MT">
    <w:charset w:val="EE"/>
    <w:family w:val="swiss"/>
    <w:pitch w:val="variable"/>
    <w:sig w:usb0="00000007" w:usb1="00000000" w:usb2="00000000" w:usb3="00000000" w:csb0="00000003" w:csb1="00000000"/>
  </w:font>
  <w:font w:name="Consolas">
    <w:panose1 w:val="020B0609020204030204"/>
    <w:charset w:val="EE"/>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MT2">
    <w:altName w:val="Arial"/>
    <w:charset w:val="38"/>
    <w:family w:val="auto"/>
    <w:pitch w:val="default"/>
    <w:sig w:usb0="00000005" w:usb1="00000000" w:usb2="00000000" w:usb3="00000000" w:csb0="00000002" w:csb1="00000000"/>
  </w:font>
  <w:font w:name="ArialMT">
    <w:altName w:val="Arial"/>
    <w:panose1 w:val="00000000000000000000"/>
    <w:charset w:val="EE"/>
    <w:family w:val="auto"/>
    <w:notTrueType/>
    <w:pitch w:val="default"/>
    <w:sig w:usb0="00000007" w:usb1="00000000" w:usb2="00000000" w:usb3="00000000" w:csb0="00000003" w:csb1="00000000"/>
  </w:font>
  <w:font w:name="Arial Narrow">
    <w:panose1 w:val="020B0606020202030204"/>
    <w:charset w:val="EE"/>
    <w:family w:val="swiss"/>
    <w:pitch w:val="variable"/>
    <w:sig w:usb0="00000287" w:usb1="00000800" w:usb2="00000000" w:usb3="00000000" w:csb0="0000009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5C29C7" w14:textId="4C596DD7" w:rsidR="009A4157" w:rsidRDefault="007A6757">
    <w:pPr>
      <w:pBdr>
        <w:top w:val="single" w:sz="18" w:space="1" w:color="B2BC00"/>
      </w:pBdr>
      <w:tabs>
        <w:tab w:val="center" w:pos="4111"/>
        <w:tab w:val="right" w:pos="9356"/>
      </w:tabs>
      <w:ind w:right="-427"/>
      <w:jc w:val="center"/>
    </w:pPr>
    <w:r>
      <w:rPr>
        <w:sz w:val="16"/>
        <w:szCs w:val="16"/>
      </w:rPr>
      <w:t xml:space="preserve"> Stupeň důvěrnosti: </w:t>
    </w:r>
    <w:sdt>
      <w:sdtPr>
        <w:alias w:val="Stupeň Důvěrnosti"/>
        <w:tag w:val="Důvěrnost"/>
        <w:id w:val="-796835673"/>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EndPr/>
      <w:sdtContent>
        <w:r>
          <w:t>Veřejné</w:t>
        </w:r>
      </w:sdtContent>
    </w:sdt>
    <w:r>
      <w:t xml:space="preserve"> </w:t>
    </w:r>
    <w:r>
      <w:rPr>
        <w:sz w:val="18"/>
        <w:szCs w:val="18"/>
      </w:rPr>
      <w:t>v2.2</w:t>
    </w:r>
    <w:r>
      <w:rPr>
        <w:sz w:val="16"/>
        <w:szCs w:val="16"/>
      </w:rPr>
      <w:tab/>
      <w:t xml:space="preserve">             </w:t>
    </w:r>
    <w:r>
      <w:rPr>
        <w:sz w:val="16"/>
        <w:szCs w:val="16"/>
      </w:rPr>
      <w:tab/>
      <w:t xml:space="preserve">Strana </w:t>
    </w:r>
    <w:r>
      <w:rPr>
        <w:sz w:val="16"/>
        <w:szCs w:val="16"/>
      </w:rPr>
      <w:fldChar w:fldCharType="begin"/>
    </w:r>
    <w:r>
      <w:rPr>
        <w:sz w:val="16"/>
        <w:szCs w:val="16"/>
      </w:rPr>
      <w:instrText xml:space="preserve"> PAGE </w:instrText>
    </w:r>
    <w:r>
      <w:rPr>
        <w:sz w:val="16"/>
        <w:szCs w:val="16"/>
      </w:rPr>
      <w:fldChar w:fldCharType="separate"/>
    </w:r>
    <w:r>
      <w:rPr>
        <w:noProof/>
        <w:sz w:val="16"/>
        <w:szCs w:val="16"/>
      </w:rPr>
      <w:t>1</w:t>
    </w:r>
    <w:r>
      <w:rPr>
        <w:sz w:val="16"/>
        <w:szCs w:val="16"/>
      </w:rPr>
      <w:fldChar w:fldCharType="end"/>
    </w:r>
    <w:r>
      <w:rPr>
        <w:sz w:val="16"/>
        <w:szCs w:val="16"/>
      </w:rPr>
      <w:t xml:space="preserve"> z </w:t>
    </w:r>
    <w:r>
      <w:rPr>
        <w:noProof/>
        <w:sz w:val="16"/>
        <w:szCs w:val="16"/>
      </w:rPr>
      <w:fldChar w:fldCharType="begin"/>
    </w:r>
    <w:r>
      <w:rPr>
        <w:noProof/>
        <w:sz w:val="16"/>
        <w:szCs w:val="16"/>
      </w:rPr>
      <w:instrText xml:space="preserve"> SECTIONPAGES   \* MERGEFORMAT </w:instrText>
    </w:r>
    <w:r>
      <w:rPr>
        <w:noProof/>
        <w:sz w:val="16"/>
        <w:szCs w:val="16"/>
      </w:rPr>
      <w:fldChar w:fldCharType="separate"/>
    </w:r>
    <w:r w:rsidR="00986BBB">
      <w:rPr>
        <w:noProof/>
        <w:sz w:val="16"/>
        <w:szCs w:val="16"/>
      </w:rPr>
      <w:t>5</w:t>
    </w:r>
    <w:r>
      <w:rPr>
        <w:noProof/>
        <w:sz w:val="16"/>
        <w:szCs w:val="16"/>
      </w:rPr>
      <w:fldChar w:fldCharType="end"/>
    </w:r>
    <w:r>
      <w:rPr>
        <w:sz w:val="16"/>
        <w:szCs w:val="16"/>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3A3CD9" w14:textId="7D27348E" w:rsidR="009A4157" w:rsidRDefault="007A6757">
    <w:pPr>
      <w:pBdr>
        <w:top w:val="single" w:sz="18" w:space="1" w:color="B2BC00"/>
      </w:pBdr>
      <w:tabs>
        <w:tab w:val="center" w:pos="4111"/>
        <w:tab w:val="right" w:pos="9356"/>
        <w:tab w:val="left" w:pos="9900"/>
      </w:tabs>
      <w:ind w:right="-427"/>
      <w:jc w:val="center"/>
    </w:pPr>
    <w:r>
      <w:rPr>
        <w:sz w:val="16"/>
        <w:szCs w:val="16"/>
      </w:rPr>
      <w:t xml:space="preserve">Stupeň důvěrnosti: </w:t>
    </w:r>
    <w:sdt>
      <w:sdtPr>
        <w:rPr>
          <w:sz w:val="18"/>
          <w:szCs w:val="18"/>
        </w:rPr>
        <w:alias w:val="Stupeň Důvěrnosti"/>
        <w:tag w:val="Důvěrnost"/>
        <w:id w:val="-235172857"/>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EndPr/>
      <w:sdtContent>
        <w:r>
          <w:rPr>
            <w:sz w:val="18"/>
            <w:szCs w:val="18"/>
          </w:rPr>
          <w:t>Veřejné</w:t>
        </w:r>
      </w:sdtContent>
    </w:sdt>
    <w:r>
      <w:rPr>
        <w:sz w:val="18"/>
        <w:szCs w:val="18"/>
      </w:rPr>
      <w:t xml:space="preserve"> v2.2</w:t>
    </w:r>
    <w:r>
      <w:rPr>
        <w:sz w:val="16"/>
        <w:szCs w:val="16"/>
      </w:rPr>
      <w:tab/>
    </w:r>
    <w:r>
      <w:rPr>
        <w:sz w:val="16"/>
        <w:szCs w:val="16"/>
      </w:rPr>
      <w:tab/>
      <w:t xml:space="preserve">Strana </w:t>
    </w:r>
    <w:r>
      <w:rPr>
        <w:sz w:val="16"/>
        <w:szCs w:val="16"/>
      </w:rPr>
      <w:fldChar w:fldCharType="begin"/>
    </w:r>
    <w:r>
      <w:rPr>
        <w:sz w:val="16"/>
        <w:szCs w:val="16"/>
      </w:rPr>
      <w:instrText xml:space="preserve"> PAGE </w:instrText>
    </w:r>
    <w:r>
      <w:rPr>
        <w:sz w:val="16"/>
        <w:szCs w:val="16"/>
      </w:rPr>
      <w:fldChar w:fldCharType="separate"/>
    </w:r>
    <w:r>
      <w:rPr>
        <w:noProof/>
        <w:sz w:val="16"/>
        <w:szCs w:val="16"/>
      </w:rPr>
      <w:t>2</w:t>
    </w:r>
    <w:r>
      <w:rPr>
        <w:sz w:val="16"/>
        <w:szCs w:val="16"/>
      </w:rPr>
      <w:fldChar w:fldCharType="end"/>
    </w:r>
    <w:r>
      <w:rPr>
        <w:sz w:val="16"/>
        <w:szCs w:val="16"/>
      </w:rPr>
      <w:t xml:space="preserve"> z </w:t>
    </w:r>
    <w:r>
      <w:rPr>
        <w:noProof/>
        <w:sz w:val="16"/>
        <w:szCs w:val="16"/>
      </w:rPr>
      <w:fldChar w:fldCharType="begin"/>
    </w:r>
    <w:r>
      <w:rPr>
        <w:noProof/>
        <w:sz w:val="16"/>
        <w:szCs w:val="16"/>
      </w:rPr>
      <w:instrText xml:space="preserve"> SECTIONPAGES   \* MERGEFORMAT </w:instrText>
    </w:r>
    <w:r>
      <w:rPr>
        <w:noProof/>
        <w:sz w:val="16"/>
        <w:szCs w:val="16"/>
      </w:rPr>
      <w:fldChar w:fldCharType="separate"/>
    </w:r>
    <w:r w:rsidR="00986BBB">
      <w:rPr>
        <w:noProof/>
        <w:sz w:val="16"/>
        <w:szCs w:val="16"/>
      </w:rPr>
      <w:t>2</w:t>
    </w:r>
    <w:r>
      <w:rPr>
        <w:noProof/>
        <w:sz w:val="16"/>
        <w:szCs w:val="16"/>
      </w:rPr>
      <w:fldChar w:fldCharType="end"/>
    </w:r>
    <w:r>
      <w:rPr>
        <w:sz w:val="16"/>
        <w:szCs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D86802" w14:textId="5FF37D4A" w:rsidR="009A4157" w:rsidRDefault="007A6757">
    <w:pPr>
      <w:pBdr>
        <w:top w:val="single" w:sz="18" w:space="1" w:color="B2BC00"/>
      </w:pBdr>
      <w:tabs>
        <w:tab w:val="center" w:pos="4111"/>
        <w:tab w:val="right" w:pos="9356"/>
      </w:tabs>
      <w:ind w:right="-427"/>
      <w:jc w:val="center"/>
    </w:pPr>
    <w:r>
      <w:rPr>
        <w:sz w:val="16"/>
        <w:szCs w:val="16"/>
      </w:rPr>
      <w:t xml:space="preserve">Stupeň důvěrnosti: </w:t>
    </w:r>
    <w:sdt>
      <w:sdtPr>
        <w:alias w:val="Stupeň Důvěrnosti"/>
        <w:tag w:val="Důvěrnost"/>
        <w:id w:val="1033460245"/>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EndPr/>
      <w:sdtContent>
        <w:r>
          <w:t>Veřejné</w:t>
        </w:r>
      </w:sdtContent>
    </w:sdt>
    <w:r>
      <w:t xml:space="preserve"> </w:t>
    </w:r>
    <w:r>
      <w:rPr>
        <w:sz w:val="18"/>
        <w:szCs w:val="18"/>
      </w:rPr>
      <w:t>v2.2</w:t>
    </w:r>
    <w:r>
      <w:rPr>
        <w:sz w:val="16"/>
        <w:szCs w:val="16"/>
      </w:rPr>
      <w:tab/>
      <w:t xml:space="preserve"> </w:t>
    </w:r>
    <w:r>
      <w:rPr>
        <w:sz w:val="16"/>
        <w:szCs w:val="16"/>
      </w:rPr>
      <w:tab/>
      <w:t xml:space="preserve">Strana </w:t>
    </w:r>
    <w:r>
      <w:rPr>
        <w:sz w:val="16"/>
        <w:szCs w:val="16"/>
      </w:rPr>
      <w:fldChar w:fldCharType="begin"/>
    </w:r>
    <w:r>
      <w:rPr>
        <w:sz w:val="16"/>
        <w:szCs w:val="16"/>
      </w:rPr>
      <w:instrText xml:space="preserve"> PAGE </w:instrText>
    </w:r>
    <w:r>
      <w:rPr>
        <w:sz w:val="16"/>
        <w:szCs w:val="16"/>
      </w:rPr>
      <w:fldChar w:fldCharType="separate"/>
    </w:r>
    <w:r>
      <w:rPr>
        <w:noProof/>
        <w:sz w:val="16"/>
        <w:szCs w:val="16"/>
      </w:rPr>
      <w:t>2</w:t>
    </w:r>
    <w:r>
      <w:rPr>
        <w:sz w:val="16"/>
        <w:szCs w:val="16"/>
      </w:rPr>
      <w:fldChar w:fldCharType="end"/>
    </w:r>
    <w:r>
      <w:rPr>
        <w:sz w:val="16"/>
        <w:szCs w:val="16"/>
      </w:rPr>
      <w:t xml:space="preserve"> z </w:t>
    </w:r>
    <w:r>
      <w:rPr>
        <w:noProof/>
        <w:sz w:val="16"/>
        <w:szCs w:val="16"/>
      </w:rPr>
      <w:fldChar w:fldCharType="begin"/>
    </w:r>
    <w:r>
      <w:rPr>
        <w:noProof/>
        <w:sz w:val="16"/>
        <w:szCs w:val="16"/>
      </w:rPr>
      <w:instrText xml:space="preserve"> SECTIONPAGES   \* MERGEFORMAT </w:instrText>
    </w:r>
    <w:r>
      <w:rPr>
        <w:noProof/>
        <w:sz w:val="16"/>
        <w:szCs w:val="16"/>
      </w:rPr>
      <w:fldChar w:fldCharType="separate"/>
    </w:r>
    <w:r w:rsidR="00986BBB">
      <w:rPr>
        <w:noProof/>
        <w:sz w:val="16"/>
        <w:szCs w:val="16"/>
      </w:rPr>
      <w:t>3</w:t>
    </w:r>
    <w:r>
      <w:rPr>
        <w:noProof/>
        <w:sz w:val="16"/>
        <w:szCs w:val="16"/>
      </w:rPr>
      <w:fldChar w:fldCharType="end"/>
    </w:r>
    <w:r>
      <w:rPr>
        <w:sz w:val="16"/>
        <w:szCs w:val="16"/>
      </w:rPr>
      <w:tab/>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E17DF5" w14:textId="3A78DD21" w:rsidR="009A4157" w:rsidRDefault="007A6757">
    <w:pPr>
      <w:pStyle w:val="Zpat"/>
    </w:pPr>
    <w:fldSimple w:instr=" DOCVARIABLE  dms_cj  \* MERGEFORMAT ">
      <w:r w:rsidRPr="007A6757">
        <w:rPr>
          <w:bCs/>
        </w:rPr>
        <w:t>MZE-47831/2024-12122</w:t>
      </w:r>
    </w:fldSimple>
    <w:r>
      <w:tab/>
    </w:r>
    <w:r>
      <w:fldChar w:fldCharType="begin"/>
    </w:r>
    <w:r>
      <w:instrText>PAGE   \* MERGEFORMAT</w:instrText>
    </w:r>
    <w:r>
      <w:fldChar w:fldCharType="separate"/>
    </w:r>
    <w:r>
      <w:t>2</w:t>
    </w:r>
    <w:r>
      <w:fldChar w:fldCharType="end"/>
    </w:r>
  </w:p>
  <w:p w14:paraId="56A9DAD3" w14:textId="77777777" w:rsidR="009A4157" w:rsidRDefault="009A4157"/>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071386" w14:textId="77777777" w:rsidR="009A4157" w:rsidRDefault="007A6757">
    <w:pPr>
      <w:pStyle w:val="Zpat"/>
      <w:jc w:val="center"/>
      <w:rPr>
        <w:i/>
        <w:iCs/>
        <w:sz w:val="18"/>
        <w:szCs w:val="18"/>
      </w:rPr>
    </w:pPr>
    <w:r>
      <w:rPr>
        <w:b/>
        <w:bCs/>
        <w:i/>
        <w:iCs/>
        <w:sz w:val="18"/>
        <w:szCs w:val="18"/>
      </w:rPr>
      <w:t>Ministerstvo zemědělství</w:t>
    </w:r>
  </w:p>
  <w:p w14:paraId="7284F4FC" w14:textId="77777777" w:rsidR="009A4157" w:rsidRDefault="007A6757">
    <w:pPr>
      <w:pStyle w:val="Zpat"/>
      <w:jc w:val="center"/>
      <w:rPr>
        <w:i/>
        <w:iCs/>
        <w:sz w:val="18"/>
        <w:szCs w:val="18"/>
      </w:rPr>
    </w:pPr>
    <w:r>
      <w:rPr>
        <w:i/>
        <w:iCs/>
        <w:sz w:val="18"/>
        <w:szCs w:val="18"/>
      </w:rPr>
      <w:t>Těšnov 65/17, 110 00  Praha 1 – Nové Město</w:t>
    </w:r>
  </w:p>
  <w:p w14:paraId="71B76AAB" w14:textId="77777777" w:rsidR="009A4157" w:rsidRDefault="007A6757">
    <w:pPr>
      <w:pStyle w:val="Zpat"/>
      <w:tabs>
        <w:tab w:val="clear" w:pos="9072"/>
      </w:tabs>
      <w:ind w:right="-143" w:hanging="284"/>
      <w:jc w:val="center"/>
      <w:rPr>
        <w:i/>
        <w:iCs/>
      </w:rPr>
    </w:pPr>
    <w:r>
      <w:rPr>
        <w:i/>
        <w:iCs/>
        <w:sz w:val="18"/>
        <w:szCs w:val="18"/>
      </w:rPr>
      <w:t xml:space="preserve">tel. +420 221 811 111, el. adresa podatelny: </w:t>
    </w:r>
    <w:hyperlink r:id="rId1" w:history="1">
      <w:r>
        <w:rPr>
          <w:rStyle w:val="Hypertextovodkaz"/>
          <w:rFonts w:ascii="Verdana" w:hAnsi="Verdana"/>
          <w:i/>
          <w:iCs/>
          <w:sz w:val="18"/>
          <w:szCs w:val="18"/>
          <w:bdr w:val="single" w:sz="2" w:space="0" w:color="CCCCCC"/>
        </w:rPr>
        <w:t>podatelna@mze.gov.cz</w:t>
      </w:r>
    </w:hyperlink>
    <w:r>
      <w:rPr>
        <w:i/>
        <w:iCs/>
        <w:color w:val="0070C0"/>
      </w:rPr>
      <w:t xml:space="preserve">, </w:t>
    </w:r>
    <w:r>
      <w:rPr>
        <w:i/>
        <w:iCs/>
        <w:sz w:val="18"/>
        <w:szCs w:val="18"/>
      </w:rPr>
      <w:t>ID datové schránky: yphaax8</w:t>
    </w:r>
    <w:r>
      <w:rPr>
        <w:i/>
        <w:iCs/>
      </w:rPr>
      <w:t xml:space="preserve">, </w:t>
    </w:r>
    <w:hyperlink r:id="rId2" w:history="1">
      <w:r>
        <w:rPr>
          <w:rStyle w:val="Hypertextovodkaz"/>
          <w:i/>
          <w:iCs/>
          <w:sz w:val="18"/>
          <w:szCs w:val="18"/>
        </w:rPr>
        <w:t>www.eagri.cz</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9D0DB6" w14:textId="77777777" w:rsidR="009A4157" w:rsidRDefault="007A6757">
      <w:r>
        <w:separator/>
      </w:r>
    </w:p>
  </w:footnote>
  <w:footnote w:type="continuationSeparator" w:id="0">
    <w:p w14:paraId="00EB04D1" w14:textId="77777777" w:rsidR="009A4157" w:rsidRDefault="007A6757">
      <w:r>
        <w:continuationSeparator/>
      </w:r>
    </w:p>
  </w:footnote>
  <w:footnote w:id="1">
    <w:p w14:paraId="30FFF1CA" w14:textId="77777777" w:rsidR="009A4157" w:rsidRDefault="007A6757">
      <w:pPr>
        <w:pStyle w:val="Textpoznpodarou"/>
      </w:pPr>
      <w:r>
        <w:rPr>
          <w:rStyle w:val="Znakapoznpodarou"/>
        </w:rPr>
        <w:footnoteRef/>
      </w:r>
      <w:r>
        <w:t xml:space="preserve"> </w:t>
      </w:r>
      <w:r>
        <w:rPr>
          <w:sz w:val="16"/>
          <w:szCs w:val="16"/>
        </w:rPr>
        <w:t>Uveďte, zda vznikají servisní účty a budou řízené PIMem nebo v něm budou jen evidované.</w:t>
      </w:r>
    </w:p>
  </w:footnote>
  <w:footnote w:id="2">
    <w:p w14:paraId="65EBA0FB" w14:textId="77777777" w:rsidR="009A4157" w:rsidRDefault="007A6757">
      <w:pPr>
        <w:pStyle w:val="Textpoznpodarou"/>
      </w:pPr>
      <w:r>
        <w:rPr>
          <w:rStyle w:val="Znakapoznpodarou"/>
        </w:rPr>
        <w:footnoteRef/>
      </w:r>
      <w:r>
        <w:t xml:space="preserve"> </w:t>
      </w:r>
      <w:r>
        <w:rPr>
          <w:sz w:val="16"/>
          <w:szCs w:val="16"/>
        </w:rPr>
        <w:t>Uveďte, zda a jakým způsobem se mění/vytváří napojení na SIEM.</w:t>
      </w:r>
    </w:p>
  </w:footnote>
  <w:footnote w:id="3">
    <w:p w14:paraId="1B8BABC8" w14:textId="77777777" w:rsidR="009A4157" w:rsidRDefault="007A6757">
      <w:pPr>
        <w:pStyle w:val="Textpoznpodarou"/>
      </w:pPr>
      <w:r>
        <w:rPr>
          <w:rStyle w:val="Znakapoznpodarou"/>
        </w:rPr>
        <w:footnoteRef/>
      </w:r>
      <w:r>
        <w:t xml:space="preserve"> </w:t>
      </w:r>
      <w:r>
        <w:rPr>
          <w:sz w:val="16"/>
          <w:szCs w:val="16"/>
        </w:rPr>
        <w:t>Uveďte, zda má RfC vliv na napojení na Management zranitelností (Vulnerability scanner).</w:t>
      </w:r>
    </w:p>
  </w:footnote>
  <w:footnote w:id="4">
    <w:p w14:paraId="5849CF07" w14:textId="77777777" w:rsidR="009A4157" w:rsidRDefault="007A6757">
      <w:r>
        <w:rPr>
          <w:rStyle w:val="Znakapoznpodarou"/>
        </w:rPr>
        <w:footnoteRef/>
      </w:r>
      <w:r>
        <w:rPr>
          <w:sz w:val="16"/>
          <w:szCs w:val="16"/>
        </w:rPr>
        <w:t xml:space="preserve"> Potvrzení realizace příslušných opatření/změn vyznačí posuzovatel za Oddělení kybernetické bezpečnosti.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FAE5FC" w14:textId="77777777" w:rsidR="009A4157" w:rsidRDefault="007A6757">
    <w:pPr>
      <w:pStyle w:val="Zhlav"/>
      <w:pBdr>
        <w:bottom w:val="single" w:sz="18" w:space="1" w:color="B2BC00"/>
      </w:pBdr>
      <w:tabs>
        <w:tab w:val="clear" w:pos="9072"/>
        <w:tab w:val="left" w:pos="3993"/>
        <w:tab w:val="right" w:pos="9923"/>
      </w:tabs>
      <w:ind w:right="-427"/>
    </w:pPr>
    <w:r>
      <w:tab/>
    </w:r>
    <w:r>
      <w:tab/>
    </w:r>
    <w:r>
      <w:tab/>
    </w:r>
    <w:r>
      <w:rPr>
        <w:noProof/>
        <w:lang w:eastAsia="cs-CZ"/>
      </w:rPr>
      <w:drawing>
        <wp:inline distT="0" distB="0" distL="0" distR="0" wp14:anchorId="38402DE9" wp14:editId="112E1C4A">
          <wp:extent cx="885825" cy="419100"/>
          <wp:effectExtent l="0" t="0" r="9525" b="0"/>
          <wp:docPr id="57" name="Obrázek 12859195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5825" cy="41910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04D6E5" w14:textId="77777777" w:rsidR="009A4157" w:rsidRDefault="009A415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C7304D" w14:textId="77777777" w:rsidR="009A4157" w:rsidRDefault="009A4157"/>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796908" w14:textId="77777777" w:rsidR="009A4157" w:rsidRDefault="009A415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BCDEF1"/>
    <w:multiLevelType w:val="multilevel"/>
    <w:tmpl w:val="65BC7D86"/>
    <w:lvl w:ilvl="0">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D0D557D"/>
    <w:multiLevelType w:val="multilevel"/>
    <w:tmpl w:val="799A97E2"/>
    <w:lvl w:ilvl="0">
      <w:start w:val="1"/>
      <w:numFmt w:val="decimal"/>
      <w:lvlText w:val="%1"/>
      <w:lvlJc w:val="left"/>
      <w:pPr>
        <w:ind w:left="1566"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 w15:restartNumberingAfterBreak="0">
    <w:nsid w:val="105F36EC"/>
    <w:multiLevelType w:val="multilevel"/>
    <w:tmpl w:val="DF4862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0D7291D"/>
    <w:multiLevelType w:val="multilevel"/>
    <w:tmpl w:val="C240874C"/>
    <w:lvl w:ilvl="0">
      <w:start w:val="1"/>
      <w:numFmt w:val="decimal"/>
      <w:lvlText w:val="%1."/>
      <w:lvlJc w:val="left"/>
      <w:pPr>
        <w:ind w:left="1065" w:hanging="705"/>
      </w:pPr>
      <w:rPr>
        <w:rFonts w:hint="default"/>
      </w:rPr>
    </w:lvl>
    <w:lvl w:ilvl="1">
      <w:start w:val="1"/>
      <w:numFmt w:val="lowerLetter"/>
      <w:lvlText w:val="%2."/>
      <w:lvlJc w:val="left"/>
      <w:pPr>
        <w:ind w:left="1785" w:hanging="705"/>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D58677B"/>
    <w:multiLevelType w:val="multilevel"/>
    <w:tmpl w:val="72B28804"/>
    <w:lvl w:ilvl="0">
      <w:start w:val="1"/>
      <w:numFmt w:val="bullet"/>
      <w:lvlText w:val=""/>
      <w:lvlJc w:val="left"/>
      <w:pPr>
        <w:ind w:left="1428" w:hanging="360"/>
      </w:pPr>
      <w:rPr>
        <w:rFonts w:ascii="Symbol" w:hAnsi="Symbol" w:hint="default"/>
      </w:rPr>
    </w:lvl>
    <w:lvl w:ilvl="1">
      <w:start w:val="1"/>
      <w:numFmt w:val="bullet"/>
      <w:lvlText w:val="o"/>
      <w:lvlJc w:val="left"/>
      <w:pPr>
        <w:ind w:left="2148" w:hanging="360"/>
      </w:pPr>
      <w:rPr>
        <w:rFonts w:ascii="Courier New" w:hAnsi="Courier New" w:cs="Courier New" w:hint="default"/>
      </w:rPr>
    </w:lvl>
    <w:lvl w:ilvl="2">
      <w:start w:val="1"/>
      <w:numFmt w:val="bullet"/>
      <w:lvlText w:val=""/>
      <w:lvlJc w:val="left"/>
      <w:pPr>
        <w:ind w:left="2868" w:hanging="360"/>
      </w:pPr>
      <w:rPr>
        <w:rFonts w:ascii="Wingdings" w:hAnsi="Wingdings" w:hint="default"/>
      </w:rPr>
    </w:lvl>
    <w:lvl w:ilvl="3">
      <w:start w:val="1"/>
      <w:numFmt w:val="bullet"/>
      <w:lvlText w:val=""/>
      <w:lvlJc w:val="left"/>
      <w:pPr>
        <w:ind w:left="3588" w:hanging="360"/>
      </w:pPr>
      <w:rPr>
        <w:rFonts w:ascii="Symbol" w:hAnsi="Symbol" w:hint="default"/>
      </w:rPr>
    </w:lvl>
    <w:lvl w:ilvl="4">
      <w:start w:val="1"/>
      <w:numFmt w:val="bullet"/>
      <w:lvlText w:val="o"/>
      <w:lvlJc w:val="left"/>
      <w:pPr>
        <w:ind w:left="4308" w:hanging="360"/>
      </w:pPr>
      <w:rPr>
        <w:rFonts w:ascii="Courier New" w:hAnsi="Courier New" w:cs="Courier New" w:hint="default"/>
      </w:rPr>
    </w:lvl>
    <w:lvl w:ilvl="5">
      <w:start w:val="1"/>
      <w:numFmt w:val="bullet"/>
      <w:lvlText w:val=""/>
      <w:lvlJc w:val="left"/>
      <w:pPr>
        <w:ind w:left="5028" w:hanging="360"/>
      </w:pPr>
      <w:rPr>
        <w:rFonts w:ascii="Wingdings" w:hAnsi="Wingdings" w:hint="default"/>
      </w:rPr>
    </w:lvl>
    <w:lvl w:ilvl="6">
      <w:start w:val="1"/>
      <w:numFmt w:val="bullet"/>
      <w:lvlText w:val=""/>
      <w:lvlJc w:val="left"/>
      <w:pPr>
        <w:ind w:left="5748" w:hanging="360"/>
      </w:pPr>
      <w:rPr>
        <w:rFonts w:ascii="Symbol" w:hAnsi="Symbol" w:hint="default"/>
      </w:rPr>
    </w:lvl>
    <w:lvl w:ilvl="7">
      <w:start w:val="1"/>
      <w:numFmt w:val="bullet"/>
      <w:lvlText w:val="o"/>
      <w:lvlJc w:val="left"/>
      <w:pPr>
        <w:ind w:left="6468" w:hanging="360"/>
      </w:pPr>
      <w:rPr>
        <w:rFonts w:ascii="Courier New" w:hAnsi="Courier New" w:cs="Courier New" w:hint="default"/>
      </w:rPr>
    </w:lvl>
    <w:lvl w:ilvl="8">
      <w:start w:val="1"/>
      <w:numFmt w:val="bullet"/>
      <w:lvlText w:val=""/>
      <w:lvlJc w:val="left"/>
      <w:pPr>
        <w:ind w:left="7188" w:hanging="360"/>
      </w:pPr>
      <w:rPr>
        <w:rFonts w:ascii="Wingdings" w:hAnsi="Wingdings" w:hint="default"/>
      </w:rPr>
    </w:lvl>
  </w:abstractNum>
  <w:abstractNum w:abstractNumId="5" w15:restartNumberingAfterBreak="0">
    <w:nsid w:val="2596269F"/>
    <w:multiLevelType w:val="multilevel"/>
    <w:tmpl w:val="6A90B834"/>
    <w:lvl w:ilvl="0">
      <w:start w:val="1"/>
      <w:numFmt w:val="bullet"/>
      <w:pStyle w:val="PlohaA"/>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FAD4E81"/>
    <w:multiLevelType w:val="multilevel"/>
    <w:tmpl w:val="B49410DC"/>
    <w:lvl w:ilvl="0">
      <w:start w:val="16"/>
      <w:numFmt w:val="bullet"/>
      <w:lvlText w:val="-"/>
      <w:lvlJc w:val="left"/>
      <w:pPr>
        <w:ind w:left="720" w:hanging="360"/>
      </w:pPr>
      <w:rPr>
        <w:rFonts w:ascii="Arial" w:eastAsia="Arial"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1AA7C5B"/>
    <w:multiLevelType w:val="multilevel"/>
    <w:tmpl w:val="32A8ABA2"/>
    <w:lvl w:ilvl="0">
      <w:start w:val="1"/>
      <w:numFmt w:val="decimal"/>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62C6FCD"/>
    <w:multiLevelType w:val="multilevel"/>
    <w:tmpl w:val="61488948"/>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000000"/>
        <w:sz w:val="22"/>
        <w:szCs w:val="22"/>
        <w:vertAlign w:val="baseline"/>
      </w:rPr>
    </w:lvl>
    <w:lvl w:ilvl="1">
      <w:start w:val="1"/>
      <w:numFmt w:val="decimal"/>
      <w:pStyle w:val="RLTextlnkuslovan"/>
      <w:lvlText w:val="%1.%2"/>
      <w:lvlJc w:val="left"/>
      <w:pPr>
        <w:tabs>
          <w:tab w:val="num" w:pos="1474"/>
        </w:tabs>
        <w:ind w:left="1474" w:hanging="737"/>
      </w:pPr>
      <w:rPr>
        <w:rFonts w:ascii="Calibri" w:hAnsi="Calibri" w:hint="default"/>
        <w:sz w:val="22"/>
        <w:szCs w:val="22"/>
      </w:rPr>
    </w:lvl>
    <w:lvl w:ilvl="2">
      <w:start w:val="1"/>
      <w:numFmt w:val="decimal"/>
      <w:lvlText w:val="%1.%2.%3"/>
      <w:lvlJc w:val="left"/>
      <w:pPr>
        <w:tabs>
          <w:tab w:val="num" w:pos="2211"/>
        </w:tabs>
        <w:ind w:left="2211" w:hanging="737"/>
      </w:pPr>
      <w:rPr>
        <w:rFonts w:hint="default"/>
      </w:rPr>
    </w:lvl>
    <w:lvl w:ilvl="3">
      <w:start w:val="1"/>
      <w:numFmt w:val="lowerLetter"/>
      <w:lvlText w:val="%4)"/>
      <w:lvlJc w:val="left"/>
      <w:pPr>
        <w:tabs>
          <w:tab w:val="num" w:pos="3062"/>
        </w:tabs>
        <w:ind w:left="2608" w:hanging="397"/>
      </w:pPr>
      <w:rPr>
        <w:rFonts w:hint="default"/>
      </w:rPr>
    </w:lvl>
    <w:lvl w:ilvl="4">
      <w:start w:val="1"/>
      <w:numFmt w:val="bullet"/>
      <w:lvlText w:val=""/>
      <w:lvlJc w:val="left"/>
      <w:pPr>
        <w:tabs>
          <w:tab w:val="num" w:pos="2835"/>
        </w:tabs>
        <w:ind w:left="2835" w:hanging="227"/>
      </w:pPr>
      <w:rPr>
        <w:rFonts w:ascii="Symbol" w:hAnsi="Symbol"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433F1BFB"/>
    <w:multiLevelType w:val="multilevel"/>
    <w:tmpl w:val="242C3756"/>
    <w:lvl w:ilvl="0">
      <w:numFmt w:val="bullet"/>
      <w:lvlText w:val="-"/>
      <w:lvlJc w:val="left"/>
      <w:pPr>
        <w:ind w:left="720" w:hanging="360"/>
      </w:pPr>
      <w:rPr>
        <w:rFonts w:ascii="Aptos" w:eastAsiaTheme="minorHAnsi" w:hAnsi="Aptos"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6D76A5D"/>
    <w:multiLevelType w:val="multilevel"/>
    <w:tmpl w:val="E0863052"/>
    <w:lvl w:ilvl="0">
      <w:start w:val="16"/>
      <w:numFmt w:val="bullet"/>
      <w:lvlText w:val="-"/>
      <w:lvlJc w:val="left"/>
      <w:pPr>
        <w:ind w:left="2520" w:hanging="360"/>
      </w:pPr>
      <w:rPr>
        <w:rFonts w:ascii="Arial" w:eastAsia="Arial" w:hAnsi="Arial" w:cs="Arial" w:hint="default"/>
      </w:rPr>
    </w:lvl>
    <w:lvl w:ilvl="1">
      <w:start w:val="1"/>
      <w:numFmt w:val="bullet"/>
      <w:lvlText w:val="o"/>
      <w:lvlJc w:val="left"/>
      <w:pPr>
        <w:ind w:left="3240" w:hanging="360"/>
      </w:pPr>
      <w:rPr>
        <w:rFonts w:ascii="Courier New" w:hAnsi="Courier New" w:cs="Courier New" w:hint="default"/>
      </w:rPr>
    </w:lvl>
    <w:lvl w:ilvl="2">
      <w:start w:val="1"/>
      <w:numFmt w:val="bullet"/>
      <w:lvlText w:val=""/>
      <w:lvlJc w:val="left"/>
      <w:pPr>
        <w:ind w:left="3960" w:hanging="360"/>
      </w:pPr>
      <w:rPr>
        <w:rFonts w:ascii="Wingdings" w:hAnsi="Wingdings" w:hint="default"/>
      </w:rPr>
    </w:lvl>
    <w:lvl w:ilvl="3">
      <w:start w:val="1"/>
      <w:numFmt w:val="bullet"/>
      <w:lvlText w:val=""/>
      <w:lvlJc w:val="left"/>
      <w:pPr>
        <w:ind w:left="4680" w:hanging="360"/>
      </w:pPr>
      <w:rPr>
        <w:rFonts w:ascii="Symbol" w:hAnsi="Symbol" w:hint="default"/>
      </w:rPr>
    </w:lvl>
    <w:lvl w:ilvl="4">
      <w:start w:val="1"/>
      <w:numFmt w:val="bullet"/>
      <w:lvlText w:val="o"/>
      <w:lvlJc w:val="left"/>
      <w:pPr>
        <w:ind w:left="5400" w:hanging="360"/>
      </w:pPr>
      <w:rPr>
        <w:rFonts w:ascii="Courier New" w:hAnsi="Courier New" w:cs="Courier New" w:hint="default"/>
      </w:rPr>
    </w:lvl>
    <w:lvl w:ilvl="5">
      <w:start w:val="1"/>
      <w:numFmt w:val="bullet"/>
      <w:lvlText w:val=""/>
      <w:lvlJc w:val="left"/>
      <w:pPr>
        <w:ind w:left="6120" w:hanging="360"/>
      </w:pPr>
      <w:rPr>
        <w:rFonts w:ascii="Wingdings" w:hAnsi="Wingdings" w:hint="default"/>
      </w:rPr>
    </w:lvl>
    <w:lvl w:ilvl="6">
      <w:start w:val="1"/>
      <w:numFmt w:val="bullet"/>
      <w:lvlText w:val=""/>
      <w:lvlJc w:val="left"/>
      <w:pPr>
        <w:ind w:left="6840" w:hanging="360"/>
      </w:pPr>
      <w:rPr>
        <w:rFonts w:ascii="Symbol" w:hAnsi="Symbol" w:hint="default"/>
      </w:rPr>
    </w:lvl>
    <w:lvl w:ilvl="7">
      <w:start w:val="1"/>
      <w:numFmt w:val="bullet"/>
      <w:lvlText w:val="o"/>
      <w:lvlJc w:val="left"/>
      <w:pPr>
        <w:ind w:left="7560" w:hanging="360"/>
      </w:pPr>
      <w:rPr>
        <w:rFonts w:ascii="Courier New" w:hAnsi="Courier New" w:cs="Courier New" w:hint="default"/>
      </w:rPr>
    </w:lvl>
    <w:lvl w:ilvl="8">
      <w:start w:val="1"/>
      <w:numFmt w:val="bullet"/>
      <w:lvlText w:val=""/>
      <w:lvlJc w:val="left"/>
      <w:pPr>
        <w:ind w:left="8280" w:hanging="360"/>
      </w:pPr>
      <w:rPr>
        <w:rFonts w:ascii="Wingdings" w:hAnsi="Wingdings" w:hint="default"/>
      </w:rPr>
    </w:lvl>
  </w:abstractNum>
  <w:abstractNum w:abstractNumId="11" w15:restartNumberingAfterBreak="0">
    <w:nsid w:val="557107ED"/>
    <w:multiLevelType w:val="multilevel"/>
    <w:tmpl w:val="249016C8"/>
    <w:lvl w:ilvl="0">
      <w:start w:val="16"/>
      <w:numFmt w:val="bullet"/>
      <w:lvlText w:val="-"/>
      <w:lvlJc w:val="left"/>
      <w:pPr>
        <w:ind w:left="1080" w:hanging="360"/>
      </w:pPr>
      <w:rPr>
        <w:rFonts w:ascii="Arial" w:eastAsia="Arial" w:hAnsi="Arial" w:cs="Aria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2" w15:restartNumberingAfterBreak="0">
    <w:nsid w:val="584E694E"/>
    <w:multiLevelType w:val="multilevel"/>
    <w:tmpl w:val="5FD49F18"/>
    <w:lvl w:ilvl="0">
      <w:start w:val="1"/>
      <w:numFmt w:val="bullet"/>
      <w:lvlText w:val="-"/>
      <w:lvlJc w:val="left"/>
      <w:pPr>
        <w:ind w:left="720" w:hanging="360"/>
      </w:pPr>
      <w:rPr>
        <w:rFonts w:ascii="Arial" w:eastAsia="Arial"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5F3D72F0"/>
    <w:multiLevelType w:val="multilevel"/>
    <w:tmpl w:val="C902F59A"/>
    <w:lvl w:ilvl="0">
      <w:start w:val="1"/>
      <w:numFmt w:val="decimal"/>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674E76EB"/>
    <w:multiLevelType w:val="multilevel"/>
    <w:tmpl w:val="59849F0E"/>
    <w:lvl w:ilvl="0">
      <w:start w:val="16"/>
      <w:numFmt w:val="bullet"/>
      <w:lvlText w:val="-"/>
      <w:lvlJc w:val="left"/>
      <w:pPr>
        <w:ind w:left="720" w:hanging="360"/>
      </w:pPr>
      <w:rPr>
        <w:rFonts w:ascii="Arial" w:eastAsia="Arial"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6A116AF8"/>
    <w:multiLevelType w:val="multilevel"/>
    <w:tmpl w:val="70F836FC"/>
    <w:lvl w:ilvl="0">
      <w:start w:val="16"/>
      <w:numFmt w:val="bullet"/>
      <w:lvlText w:val="-"/>
      <w:lvlJc w:val="left"/>
      <w:pPr>
        <w:ind w:left="720" w:hanging="360"/>
      </w:pPr>
      <w:rPr>
        <w:rFonts w:ascii="Arial" w:eastAsia="Arial"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6A231CC9"/>
    <w:multiLevelType w:val="multilevel"/>
    <w:tmpl w:val="66D2E5D8"/>
    <w:lvl w:ilvl="0">
      <w:start w:val="16"/>
      <w:numFmt w:val="bullet"/>
      <w:lvlText w:val="-"/>
      <w:lvlJc w:val="left"/>
      <w:pPr>
        <w:ind w:left="2160" w:hanging="360"/>
      </w:pPr>
      <w:rPr>
        <w:rFonts w:ascii="Arial" w:eastAsia="Arial" w:hAnsi="Arial" w:cs="Arial" w:hint="default"/>
      </w:rPr>
    </w:lvl>
    <w:lvl w:ilvl="1">
      <w:start w:val="1"/>
      <w:numFmt w:val="bullet"/>
      <w:lvlText w:val="o"/>
      <w:lvlJc w:val="left"/>
      <w:pPr>
        <w:ind w:left="2880" w:hanging="360"/>
      </w:pPr>
      <w:rPr>
        <w:rFonts w:ascii="Courier New" w:hAnsi="Courier New" w:cs="Courier New" w:hint="default"/>
      </w:rPr>
    </w:lvl>
    <w:lvl w:ilvl="2">
      <w:start w:val="1"/>
      <w:numFmt w:val="bullet"/>
      <w:lvlText w:val=""/>
      <w:lvlJc w:val="left"/>
      <w:pPr>
        <w:ind w:left="3600" w:hanging="360"/>
      </w:pPr>
      <w:rPr>
        <w:rFonts w:ascii="Wingdings" w:hAnsi="Wingdings" w:hint="default"/>
      </w:rPr>
    </w:lvl>
    <w:lvl w:ilvl="3">
      <w:start w:val="1"/>
      <w:numFmt w:val="bullet"/>
      <w:lvlText w:val=""/>
      <w:lvlJc w:val="left"/>
      <w:pPr>
        <w:ind w:left="4320" w:hanging="360"/>
      </w:pPr>
      <w:rPr>
        <w:rFonts w:ascii="Symbol" w:hAnsi="Symbol" w:hint="default"/>
      </w:rPr>
    </w:lvl>
    <w:lvl w:ilvl="4">
      <w:start w:val="1"/>
      <w:numFmt w:val="bullet"/>
      <w:lvlText w:val="o"/>
      <w:lvlJc w:val="left"/>
      <w:pPr>
        <w:ind w:left="5040" w:hanging="360"/>
      </w:pPr>
      <w:rPr>
        <w:rFonts w:ascii="Courier New" w:hAnsi="Courier New" w:cs="Courier New" w:hint="default"/>
      </w:rPr>
    </w:lvl>
    <w:lvl w:ilvl="5">
      <w:start w:val="1"/>
      <w:numFmt w:val="bullet"/>
      <w:lvlText w:val=""/>
      <w:lvlJc w:val="left"/>
      <w:pPr>
        <w:ind w:left="5760" w:hanging="360"/>
      </w:pPr>
      <w:rPr>
        <w:rFonts w:ascii="Wingdings" w:hAnsi="Wingdings" w:hint="default"/>
      </w:rPr>
    </w:lvl>
    <w:lvl w:ilvl="6">
      <w:start w:val="1"/>
      <w:numFmt w:val="bullet"/>
      <w:lvlText w:val=""/>
      <w:lvlJc w:val="left"/>
      <w:pPr>
        <w:ind w:left="6480" w:hanging="360"/>
      </w:pPr>
      <w:rPr>
        <w:rFonts w:ascii="Symbol" w:hAnsi="Symbol" w:hint="default"/>
      </w:rPr>
    </w:lvl>
    <w:lvl w:ilvl="7">
      <w:start w:val="1"/>
      <w:numFmt w:val="bullet"/>
      <w:lvlText w:val="o"/>
      <w:lvlJc w:val="left"/>
      <w:pPr>
        <w:ind w:left="7200" w:hanging="360"/>
      </w:pPr>
      <w:rPr>
        <w:rFonts w:ascii="Courier New" w:hAnsi="Courier New" w:cs="Courier New" w:hint="default"/>
      </w:rPr>
    </w:lvl>
    <w:lvl w:ilvl="8">
      <w:start w:val="1"/>
      <w:numFmt w:val="bullet"/>
      <w:lvlText w:val=""/>
      <w:lvlJc w:val="left"/>
      <w:pPr>
        <w:ind w:left="7920" w:hanging="360"/>
      </w:pPr>
      <w:rPr>
        <w:rFonts w:ascii="Wingdings" w:hAnsi="Wingdings" w:hint="default"/>
      </w:rPr>
    </w:lvl>
  </w:abstractNum>
  <w:abstractNum w:abstractNumId="17" w15:restartNumberingAfterBreak="0">
    <w:nsid w:val="75521209"/>
    <w:multiLevelType w:val="multilevel"/>
    <w:tmpl w:val="2B68A132"/>
    <w:lvl w:ilvl="0">
      <w:start w:val="1"/>
      <w:numFmt w:val="decimal"/>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75965966"/>
    <w:multiLevelType w:val="multilevel"/>
    <w:tmpl w:val="846CA918"/>
    <w:lvl w:ilvl="0">
      <w:start w:val="1"/>
      <w:numFmt w:val="decimal"/>
      <w:lvlText w:val="%1"/>
      <w:lvlJc w:val="left"/>
      <w:pPr>
        <w:ind w:left="1566"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16cid:durableId="901215332">
    <w:abstractNumId w:val="0"/>
  </w:num>
  <w:num w:numId="2" w16cid:durableId="898324694">
    <w:abstractNumId w:val="1"/>
  </w:num>
  <w:num w:numId="3" w16cid:durableId="674652002">
    <w:abstractNumId w:val="2"/>
  </w:num>
  <w:num w:numId="4" w16cid:durableId="115494550">
    <w:abstractNumId w:val="3"/>
  </w:num>
  <w:num w:numId="5" w16cid:durableId="1704751366">
    <w:abstractNumId w:val="4"/>
  </w:num>
  <w:num w:numId="6" w16cid:durableId="1348209938">
    <w:abstractNumId w:val="5"/>
  </w:num>
  <w:num w:numId="7" w16cid:durableId="1015813853">
    <w:abstractNumId w:val="6"/>
  </w:num>
  <w:num w:numId="8" w16cid:durableId="1585258077">
    <w:abstractNumId w:val="7"/>
  </w:num>
  <w:num w:numId="9" w16cid:durableId="1253665536">
    <w:abstractNumId w:val="8"/>
  </w:num>
  <w:num w:numId="10" w16cid:durableId="570845985">
    <w:abstractNumId w:val="9"/>
  </w:num>
  <w:num w:numId="11" w16cid:durableId="569460312">
    <w:abstractNumId w:val="10"/>
  </w:num>
  <w:num w:numId="12" w16cid:durableId="1285110732">
    <w:abstractNumId w:val="11"/>
  </w:num>
  <w:num w:numId="13" w16cid:durableId="239994786">
    <w:abstractNumId w:val="12"/>
  </w:num>
  <w:num w:numId="14" w16cid:durableId="233976167">
    <w:abstractNumId w:val="13"/>
  </w:num>
  <w:num w:numId="15" w16cid:durableId="1516264825">
    <w:abstractNumId w:val="14"/>
  </w:num>
  <w:num w:numId="16" w16cid:durableId="523327461">
    <w:abstractNumId w:val="15"/>
  </w:num>
  <w:num w:numId="17" w16cid:durableId="1642810914">
    <w:abstractNumId w:val="16"/>
  </w:num>
  <w:num w:numId="18" w16cid:durableId="1762675035">
    <w:abstractNumId w:val="17"/>
  </w:num>
  <w:num w:numId="19" w16cid:durableId="457341660">
    <w:abstractNumId w:val="18"/>
  </w:num>
  <w:num w:numId="20" w16cid:durableId="6792634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59351834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ms_adresat" w:val=" "/>
    <w:docVar w:name="dms_adresat_adresa" w:val=" "/>
    <w:docVar w:name="dms_adresat_dat_narozeni" w:val=" "/>
    <w:docVar w:name="dms_adresat_ic" w:val=" "/>
    <w:docVar w:name="dms_adresat_jmeno" w:val=" "/>
    <w:docVar w:name="dms_carovy_kod" w:val="mzedms027965285"/>
    <w:docVar w:name="dms_carovy_kod_cj" w:val="MZE-47831/2024-12122"/>
    <w:docVar w:name="dms_cj" w:val="MZE-47831/2024-12122"/>
    <w:docVar w:name="dms_cj_skn" w:val=" "/>
    <w:docVar w:name="dms_datum" w:val="14. 6. 2024"/>
    <w:docVar w:name="dms_datum_textem" w:val="14. června 2024"/>
    <w:docVar w:name="dms_datum_vzniku" w:val="14. 6. 2024 16:43:01"/>
    <w:docVar w:name="dms_el_pecet" w:val=" "/>
    <w:docVar w:name="dms_el_podpis" w:val="%%%el_podpis%%%"/>
    <w:docVar w:name="dms_nadrizeny_reditel" w:val="Ing. Marcela Antošová"/>
    <w:docVar w:name="dms_ObsahParam1" w:val=" "/>
    <w:docVar w:name="dms_otisk_razitka" w:val=" "/>
    <w:docVar w:name="dms_PNASpravce" w:val=" "/>
    <w:docVar w:name="dms_podpisova_dolozka" w:val="David Neužil"/>
    <w:docVar w:name="dms_podpisova_dolozka_funkce" w:val=" "/>
    <w:docVar w:name="dms_podpisova_dolozka_jmeno" w:val="David Neužil"/>
    <w:docVar w:name="dms_PPASpravce" w:val=" "/>
    <w:docVar w:name="dms_prijaty_cj" w:val=" "/>
    <w:docVar w:name="dms_prijaty_ze_dne" w:val=" "/>
    <w:docVar w:name="dms_prilohy" w:val=" "/>
    <w:docVar w:name="dms_pripojene_dokumenty" w:val=" "/>
    <w:docVar w:name="dms_spisova_znacka" w:val="MZE-51841/2023-12122"/>
    <w:docVar w:name="dms_spravce_jmeno" w:val="David Neužil"/>
    <w:docVar w:name="dms_spravce_mail" w:val="David.Neuzil@mze.gov.cz"/>
    <w:docVar w:name="dms_spravce_telefon" w:val="221812012"/>
    <w:docVar w:name="dms_statni_symbol" w:val="statni_symbol"/>
    <w:docVar w:name="dms_SZSSpravce" w:val=" "/>
    <w:docVar w:name="dms_text" w:val=" "/>
    <w:docVar w:name="dms_utvar_adresa" w:val="Těšnov 65/17, Nové Město, 110 00 Praha 1"/>
    <w:docVar w:name="dms_utvar_cislo" w:val="12122"/>
    <w:docVar w:name="dms_utvar_nazev" w:val="Oddělení provozu"/>
    <w:docVar w:name="dms_utvar_nazev_adresa" w:val="12122 - Oddělení provozu_x000d__x000a_Těšnov 65/17_x000d__x000a_Nové Město_x000d__x000a_110 00 Praha 1"/>
    <w:docVar w:name="dms_utvar_nazev_do_dopisu" w:val="Oddělení provozu"/>
    <w:docVar w:name="dms_vec" w:val="Z39100-RFC-PRAISIII-HR-001-PZ872-IZR-Zavedení elektronických Průvodních listů skotu (ePLS) "/>
    <w:docVar w:name="dms_VNVSpravce" w:val=" "/>
    <w:docVar w:name="dms_zpracoval_jmeno" w:val="David Neužil"/>
    <w:docVar w:name="dms_zpracoval_mail" w:val="David.Neuzil@mze.gov.cz"/>
    <w:docVar w:name="dms_zpracoval_telefon" w:val="221812012"/>
  </w:docVars>
  <w:rsids>
    <w:rsidRoot w:val="009A4157"/>
    <w:rsid w:val="00176936"/>
    <w:rsid w:val="005D7135"/>
    <w:rsid w:val="007A6757"/>
    <w:rsid w:val="00986BBB"/>
    <w:rsid w:val="009A4157"/>
    <w:rsid w:val="00A05F93"/>
    <w:rsid w:val="00A7749A"/>
    <w:rsid w:val="00E96B7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030"/>
    <o:shapelayout v:ext="edit">
      <o:idmap v:ext="edit" data="1,2"/>
    </o:shapelayout>
  </w:shapeDefaults>
  <w:decimalSymbol w:val=","/>
  <w:listSeparator w:val=";"/>
  <w14:docId w14:val="7762BE65"/>
  <w15:docId w15:val="{B4F4A179-23B8-47A9-BAAE-409962E25E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ar-S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jc w:val="both"/>
    </w:pPr>
    <w:rPr>
      <w:rFonts w:ascii="Arial" w:eastAsia="Arial" w:hAnsi="Arial" w:cs="Arial"/>
      <w:sz w:val="22"/>
      <w:szCs w:val="24"/>
      <w:lang w:eastAsia="en-US"/>
    </w:rPr>
  </w:style>
  <w:style w:type="paragraph" w:styleId="Nadpis1">
    <w:name w:val="heading 1"/>
    <w:basedOn w:val="Normln"/>
    <w:link w:val="Nadpis1Char"/>
    <w:qFormat/>
    <w:pPr>
      <w:keepNext/>
      <w:ind w:firstLine="708"/>
      <w:outlineLvl w:val="0"/>
    </w:pPr>
  </w:style>
  <w:style w:type="paragraph" w:styleId="Nadpis2">
    <w:name w:val="heading 2"/>
    <w:basedOn w:val="Normln"/>
    <w:link w:val="Nadpis2Char"/>
    <w:qFormat/>
    <w:pPr>
      <w:keepNext/>
      <w:outlineLvl w:val="1"/>
    </w:pPr>
    <w:rPr>
      <w:i/>
    </w:rPr>
  </w:style>
  <w:style w:type="paragraph" w:styleId="Nadpis3">
    <w:name w:val="heading 3"/>
    <w:basedOn w:val="Normln"/>
    <w:link w:val="Nadpis3Char"/>
    <w:qFormat/>
    <w:pPr>
      <w:keepNext/>
      <w:outlineLvl w:val="2"/>
    </w:pPr>
  </w:style>
  <w:style w:type="paragraph" w:styleId="Nadpis4">
    <w:name w:val="heading 4"/>
    <w:basedOn w:val="Normln"/>
    <w:link w:val="Nadpis4Char"/>
    <w:qFormat/>
    <w:pPr>
      <w:keepNext/>
      <w:outlineLvl w:val="3"/>
    </w:pPr>
    <w:rPr>
      <w:u w:val="single"/>
    </w:rPr>
  </w:style>
  <w:style w:type="paragraph" w:styleId="Nadpis5">
    <w:name w:val="heading 5"/>
    <w:basedOn w:val="Normln"/>
    <w:link w:val="Nadpis5Char"/>
    <w:qFormat/>
    <w:pPr>
      <w:keepNext/>
      <w:outlineLvl w:val="4"/>
    </w:pPr>
    <w:rPr>
      <w:b/>
    </w:rPr>
  </w:style>
  <w:style w:type="paragraph" w:styleId="Nadpis6">
    <w:name w:val="heading 6"/>
    <w:basedOn w:val="Normln"/>
    <w:next w:val="Normln"/>
    <w:link w:val="Nadpis6Char"/>
    <w:unhideWhenUsed/>
    <w:pPr>
      <w:keepNext/>
      <w:keepLines/>
      <w:spacing w:before="80"/>
      <w:ind w:left="1152" w:hanging="1152"/>
      <w:jc w:val="left"/>
      <w:outlineLvl w:val="5"/>
    </w:pPr>
    <w:rPr>
      <w:rFonts w:eastAsia="Times New Roman" w:cs="Times New Roman"/>
      <w:color w:val="B2BC00"/>
      <w:szCs w:val="21"/>
    </w:rPr>
  </w:style>
  <w:style w:type="paragraph" w:styleId="Nadpis7">
    <w:name w:val="heading 7"/>
    <w:basedOn w:val="Normln"/>
    <w:next w:val="Normln"/>
    <w:link w:val="Nadpis7Char"/>
    <w:unhideWhenUsed/>
    <w:pPr>
      <w:keepNext/>
      <w:keepLines/>
      <w:spacing w:before="80"/>
      <w:ind w:left="1296" w:hanging="1296"/>
      <w:jc w:val="left"/>
      <w:outlineLvl w:val="6"/>
    </w:pPr>
    <w:rPr>
      <w:rFonts w:eastAsia="Times New Roman" w:cs="Times New Roman"/>
      <w:i/>
      <w:iCs/>
      <w:color w:val="F3FF2D"/>
      <w:szCs w:val="21"/>
    </w:rPr>
  </w:style>
  <w:style w:type="paragraph" w:styleId="Nadpis8">
    <w:name w:val="heading 8"/>
    <w:basedOn w:val="Normln"/>
    <w:next w:val="Normln"/>
    <w:link w:val="Nadpis8Char"/>
    <w:unhideWhenUsed/>
    <w:pPr>
      <w:keepNext/>
      <w:keepLines/>
      <w:spacing w:before="80"/>
      <w:ind w:left="1440" w:hanging="1440"/>
      <w:jc w:val="left"/>
      <w:outlineLvl w:val="7"/>
    </w:pPr>
    <w:rPr>
      <w:rFonts w:eastAsia="Times New Roman" w:cs="Times New Roman"/>
      <w:smallCaps/>
      <w:color w:val="F3FF2D"/>
      <w:szCs w:val="21"/>
    </w:rPr>
  </w:style>
  <w:style w:type="paragraph" w:styleId="Nadpis9">
    <w:name w:val="heading 9"/>
    <w:basedOn w:val="Normln"/>
    <w:next w:val="Normln"/>
    <w:link w:val="Nadpis9Char"/>
    <w:unhideWhenUsed/>
    <w:pPr>
      <w:keepNext/>
      <w:keepLines/>
      <w:spacing w:before="80"/>
      <w:ind w:left="1584" w:hanging="1584"/>
      <w:jc w:val="left"/>
      <w:outlineLvl w:val="8"/>
    </w:pPr>
    <w:rPr>
      <w:rFonts w:eastAsia="Times New Roman" w:cs="Times New Roman"/>
      <w:i/>
      <w:iCs/>
      <w:smallCaps/>
      <w:color w:val="F3FF2D"/>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Bezseznamu1">
    <w:name w:val="Bez seznamu1"/>
    <w:basedOn w:val="Standardnpsmoodstavce"/>
    <w:semiHidden/>
    <w:unhideWhenUsed/>
  </w:style>
  <w:style w:type="character" w:customStyle="1" w:styleId="Bezseznamu10">
    <w:name w:val="Bez seznamu1_0"/>
    <w:basedOn w:val="Standardnpsmoodstavce"/>
    <w:semiHidden/>
    <w:unhideWhenUsed/>
  </w:style>
  <w:style w:type="character" w:customStyle="1" w:styleId="Bezseznamu100">
    <w:name w:val="Bez seznamu1_0_0"/>
    <w:basedOn w:val="Standardnpsmoodstavce"/>
    <w:semiHidden/>
    <w:unhideWhenUsed/>
  </w:style>
  <w:style w:type="table" w:customStyle="1" w:styleId="NormalTable">
    <w:name w:val="NormalTable"/>
    <w:semiHidden/>
    <w:unhideWhenUsed/>
    <w:qFormat/>
    <w:tblPr>
      <w:tblInd w:w="0" w:type="dxa"/>
      <w:tblCellMar>
        <w:top w:w="0" w:type="dxa"/>
        <w:left w:w="108" w:type="dxa"/>
        <w:bottom w:w="0" w:type="dxa"/>
        <w:right w:w="108" w:type="dxa"/>
      </w:tblCellMar>
    </w:tblPr>
  </w:style>
  <w:style w:type="table" w:customStyle="1" w:styleId="TableGrid">
    <w:name w:val="TableGrid"/>
    <w:basedOn w:val="NormalTabl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List1">
    <w:name w:val="No List1"/>
    <w:semiHidden/>
    <w:rPr>
      <w:lang w:val="en-US" w:eastAsia="en-US"/>
    </w:rPr>
  </w:style>
  <w:style w:type="paragraph" w:customStyle="1" w:styleId="Adresanaoblku1">
    <w:name w:val="Adresa na obálku1"/>
    <w:basedOn w:val="Normln"/>
    <w:semiHidden/>
    <w:pPr>
      <w:framePr w:dropCap="none" w:lines="1" w:wrap="auto" w:vAnchor="text" w:hAnchor="page" w:xAlign="center"/>
      <w:ind w:left="2880"/>
    </w:pPr>
  </w:style>
  <w:style w:type="paragraph" w:styleId="Titulek">
    <w:name w:val="caption"/>
    <w:basedOn w:val="Normln"/>
    <w:uiPriority w:val="35"/>
    <w:qFormat/>
    <w:pPr>
      <w:framePr w:dropCap="none" w:lines="1" w:wrap="around" w:vAnchor="text" w:hAnchor="page" w:x="5388" w:y="-24"/>
      <w:pBdr>
        <w:top w:val="single" w:sz="6" w:space="1" w:color="auto"/>
        <w:left w:val="single" w:sz="6" w:space="1" w:color="auto"/>
        <w:bottom w:val="single" w:sz="6" w:space="1" w:color="auto"/>
        <w:right w:val="single" w:sz="6" w:space="1" w:color="auto"/>
      </w:pBdr>
    </w:pPr>
    <w:rPr>
      <w:u w:val="single"/>
    </w:rPr>
  </w:style>
  <w:style w:type="paragraph" w:styleId="Nzev">
    <w:name w:val="Title"/>
    <w:basedOn w:val="Normln"/>
    <w:uiPriority w:val="10"/>
    <w:qFormat/>
    <w:pPr>
      <w:ind w:right="-1"/>
      <w:jc w:val="center"/>
    </w:pPr>
    <w:rPr>
      <w:b/>
      <w:spacing w:val="28"/>
      <w:sz w:val="32"/>
    </w:rPr>
  </w:style>
  <w:style w:type="paragraph" w:styleId="Textbubliny">
    <w:name w:val="Balloon Text"/>
    <w:basedOn w:val="Normln"/>
    <w:link w:val="TextbublinyChar"/>
    <w:uiPriority w:val="99"/>
    <w:semiHidden/>
    <w:rPr>
      <w:rFonts w:ascii="Tahoma" w:eastAsia="Tahoma" w:hAnsi="Tahoma" w:cs="Tahoma"/>
      <w:sz w:val="16"/>
      <w:szCs w:val="16"/>
    </w:rPr>
  </w:style>
  <w:style w:type="paragraph" w:styleId="Zhlav">
    <w:name w:val="header"/>
    <w:basedOn w:val="Normln"/>
    <w:uiPriority w:val="99"/>
    <w:pPr>
      <w:tabs>
        <w:tab w:val="center" w:pos="4536"/>
        <w:tab w:val="right" w:pos="9072"/>
      </w:tabs>
    </w:pPr>
  </w:style>
  <w:style w:type="paragraph" w:styleId="Zpat">
    <w:name w:val="footer"/>
    <w:basedOn w:val="Normln"/>
    <w:uiPriority w:val="99"/>
    <w:pPr>
      <w:tabs>
        <w:tab w:val="center" w:pos="4536"/>
        <w:tab w:val="right" w:pos="9072"/>
      </w:tabs>
    </w:pPr>
  </w:style>
  <w:style w:type="character" w:customStyle="1" w:styleId="ZpatChar">
    <w:name w:val="Zápatí Char"/>
    <w:basedOn w:val="Standardnpsmoodstavce"/>
    <w:uiPriority w:val="99"/>
    <w:rPr>
      <w:sz w:val="26"/>
      <w:lang w:val="en-US" w:eastAsia="en-US"/>
    </w:rPr>
  </w:style>
  <w:style w:type="table" w:customStyle="1" w:styleId="NormalTable0">
    <w:name w:val="NormalTable_0"/>
    <w:semiHidden/>
    <w:unhideWhenUsed/>
    <w:qFormat/>
    <w:tblPr>
      <w:tblInd w:w="0" w:type="dxa"/>
      <w:tblCellMar>
        <w:top w:w="0" w:type="dxa"/>
        <w:left w:w="108" w:type="dxa"/>
        <w:bottom w:w="0" w:type="dxa"/>
        <w:right w:w="108" w:type="dxa"/>
      </w:tblCellMar>
    </w:tblPr>
  </w:style>
  <w:style w:type="table" w:customStyle="1" w:styleId="TableGrid0">
    <w:name w:val="TableGrid_0"/>
    <w:basedOn w:val="NormalTable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1">
    <w:name w:val="NormalTable_1"/>
    <w:semiHidden/>
    <w:unhideWhenUsed/>
    <w:qFormat/>
    <w:tblPr>
      <w:tblInd w:w="0" w:type="dxa"/>
      <w:tblCellMar>
        <w:top w:w="0" w:type="dxa"/>
        <w:left w:w="108" w:type="dxa"/>
        <w:bottom w:w="0" w:type="dxa"/>
        <w:right w:w="108" w:type="dxa"/>
      </w:tblCellMar>
    </w:tblPr>
  </w:style>
  <w:style w:type="table" w:customStyle="1" w:styleId="a">
    <w:name w:val="a"/>
    <w:basedOn w:val="NormalTable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2">
    <w:name w:val="NormalTable_2"/>
    <w:semiHidden/>
    <w:unhideWhenUsed/>
    <w:qFormat/>
    <w:tblPr>
      <w:tblInd w:w="0" w:type="dxa"/>
      <w:tblCellMar>
        <w:top w:w="0" w:type="dxa"/>
        <w:left w:w="108" w:type="dxa"/>
        <w:bottom w:w="0" w:type="dxa"/>
        <w:right w:w="108" w:type="dxa"/>
      </w:tblCellMar>
    </w:tblPr>
  </w:style>
  <w:style w:type="table" w:customStyle="1" w:styleId="a0">
    <w:name w:val="a0"/>
    <w:basedOn w:val="NormalTable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textovodkaz">
    <w:name w:val="Hyperlink"/>
    <w:basedOn w:val="Standardnpsmoodstavce"/>
    <w:uiPriority w:val="99"/>
    <w:unhideWhenUsed/>
    <w:rPr>
      <w:color w:val="0563C1"/>
      <w:u w:val="single"/>
    </w:rPr>
  </w:style>
  <w:style w:type="character" w:customStyle="1" w:styleId="Nevyeenzmnka1">
    <w:name w:val="Nevyřešená zmínka1"/>
    <w:basedOn w:val="Standardnpsmoodstavce"/>
    <w:uiPriority w:val="99"/>
    <w:semiHidden/>
    <w:unhideWhenUsed/>
    <w:rPr>
      <w:color w:val="605E5C"/>
      <w:shd w:val="clear" w:color="auto" w:fill="E1DFDD"/>
    </w:rPr>
  </w:style>
  <w:style w:type="character" w:customStyle="1" w:styleId="Nadpis6Char">
    <w:name w:val="Nadpis 6 Char"/>
    <w:basedOn w:val="Standardnpsmoodstavce"/>
    <w:link w:val="Nadpis6"/>
    <w:rPr>
      <w:rFonts w:ascii="Arial" w:hAnsi="Arial"/>
      <w:color w:val="B2BC00"/>
      <w:sz w:val="22"/>
      <w:szCs w:val="21"/>
      <w:lang w:eastAsia="en-US"/>
    </w:rPr>
  </w:style>
  <w:style w:type="character" w:customStyle="1" w:styleId="Nadpis7Char">
    <w:name w:val="Nadpis 7 Char"/>
    <w:basedOn w:val="Standardnpsmoodstavce"/>
    <w:link w:val="Nadpis7"/>
    <w:rPr>
      <w:rFonts w:ascii="Arial" w:hAnsi="Arial"/>
      <w:i/>
      <w:iCs/>
      <w:color w:val="F3FF2D"/>
      <w:sz w:val="22"/>
      <w:szCs w:val="21"/>
      <w:lang w:eastAsia="en-US"/>
    </w:rPr>
  </w:style>
  <w:style w:type="character" w:customStyle="1" w:styleId="Nadpis8Char">
    <w:name w:val="Nadpis 8 Char"/>
    <w:basedOn w:val="Standardnpsmoodstavce"/>
    <w:link w:val="Nadpis8"/>
    <w:rPr>
      <w:rFonts w:ascii="Arial" w:hAnsi="Arial"/>
      <w:smallCaps/>
      <w:color w:val="F3FF2D"/>
      <w:sz w:val="22"/>
      <w:szCs w:val="21"/>
      <w:lang w:eastAsia="en-US"/>
    </w:rPr>
  </w:style>
  <w:style w:type="character" w:customStyle="1" w:styleId="Nadpis9Char">
    <w:name w:val="Nadpis 9 Char"/>
    <w:basedOn w:val="Standardnpsmoodstavce"/>
    <w:link w:val="Nadpis9"/>
    <w:rPr>
      <w:rFonts w:ascii="Arial" w:hAnsi="Arial"/>
      <w:i/>
      <w:iCs/>
      <w:smallCaps/>
      <w:color w:val="F3FF2D"/>
      <w:sz w:val="22"/>
      <w:szCs w:val="21"/>
      <w:lang w:eastAsia="en-US"/>
    </w:rPr>
  </w:style>
  <w:style w:type="character" w:customStyle="1" w:styleId="Nadpis1Char">
    <w:name w:val="Nadpis 1 Char"/>
    <w:basedOn w:val="Standardnpsmoodstavce"/>
    <w:link w:val="Nadpis1"/>
    <w:rPr>
      <w:rFonts w:ascii="Arial" w:eastAsia="Arial" w:hAnsi="Arial" w:cs="Arial"/>
      <w:sz w:val="22"/>
      <w:szCs w:val="24"/>
      <w:lang w:eastAsia="en-US"/>
    </w:rPr>
  </w:style>
  <w:style w:type="character" w:customStyle="1" w:styleId="Nadpis2Char">
    <w:name w:val="Nadpis 2 Char"/>
    <w:basedOn w:val="Standardnpsmoodstavce"/>
    <w:link w:val="Nadpis2"/>
    <w:rPr>
      <w:rFonts w:ascii="Arial" w:eastAsia="Arial" w:hAnsi="Arial" w:cs="Arial"/>
      <w:i/>
      <w:sz w:val="22"/>
      <w:szCs w:val="24"/>
      <w:lang w:eastAsia="en-US"/>
    </w:rPr>
  </w:style>
  <w:style w:type="character" w:customStyle="1" w:styleId="Nadpis3Char">
    <w:name w:val="Nadpis 3 Char"/>
    <w:basedOn w:val="Standardnpsmoodstavce"/>
    <w:link w:val="Nadpis3"/>
    <w:rPr>
      <w:rFonts w:ascii="Arial" w:eastAsia="Arial" w:hAnsi="Arial" w:cs="Arial"/>
      <w:sz w:val="22"/>
      <w:szCs w:val="24"/>
      <w:lang w:eastAsia="en-US"/>
    </w:rPr>
  </w:style>
  <w:style w:type="character" w:customStyle="1" w:styleId="Nadpis4Char">
    <w:name w:val="Nadpis 4 Char"/>
    <w:basedOn w:val="Standardnpsmoodstavce"/>
    <w:link w:val="Nadpis4"/>
    <w:rPr>
      <w:rFonts w:ascii="Arial" w:eastAsia="Arial" w:hAnsi="Arial" w:cs="Arial"/>
      <w:sz w:val="22"/>
      <w:szCs w:val="24"/>
      <w:u w:val="single"/>
      <w:lang w:eastAsia="en-US"/>
    </w:rPr>
  </w:style>
  <w:style w:type="character" w:customStyle="1" w:styleId="Nadpis5Char">
    <w:name w:val="Nadpis 5 Char"/>
    <w:basedOn w:val="Standardnpsmoodstavce"/>
    <w:link w:val="Nadpis5"/>
    <w:rPr>
      <w:rFonts w:ascii="Arial" w:eastAsia="Arial" w:hAnsi="Arial" w:cs="Arial"/>
      <w:b/>
      <w:sz w:val="22"/>
      <w:szCs w:val="24"/>
      <w:lang w:eastAsia="en-US"/>
    </w:rPr>
  </w:style>
  <w:style w:type="character" w:customStyle="1" w:styleId="NzevChar">
    <w:name w:val="Název Char"/>
    <w:basedOn w:val="Standardnpsmoodstavce"/>
    <w:uiPriority w:val="10"/>
    <w:rPr>
      <w:rFonts w:ascii="Arial" w:eastAsia="Arial" w:hAnsi="Arial" w:cs="Arial"/>
      <w:b/>
      <w:spacing w:val="28"/>
      <w:sz w:val="32"/>
      <w:szCs w:val="24"/>
      <w:lang w:eastAsia="en-US"/>
    </w:rPr>
  </w:style>
  <w:style w:type="paragraph" w:styleId="Podnadpis">
    <w:name w:val="Subtitle"/>
    <w:basedOn w:val="Normln"/>
    <w:next w:val="Normln"/>
    <w:link w:val="PodnadpisChar"/>
    <w:uiPriority w:val="11"/>
    <w:pPr>
      <w:numPr>
        <w:ilvl w:val="1"/>
      </w:numPr>
      <w:spacing w:after="240"/>
      <w:jc w:val="left"/>
    </w:pPr>
    <w:rPr>
      <w:rFonts w:eastAsia="Times New Roman" w:cs="Times New Roman"/>
      <w:color w:val="F1FF0D"/>
      <w:sz w:val="30"/>
      <w:szCs w:val="30"/>
    </w:rPr>
  </w:style>
  <w:style w:type="character" w:customStyle="1" w:styleId="PodnadpisChar">
    <w:name w:val="Podnadpis Char"/>
    <w:basedOn w:val="Standardnpsmoodstavce"/>
    <w:link w:val="Podnadpis"/>
    <w:uiPriority w:val="11"/>
    <w:rPr>
      <w:rFonts w:ascii="Arial" w:hAnsi="Arial"/>
      <w:color w:val="F1FF0D"/>
      <w:sz w:val="30"/>
      <w:szCs w:val="30"/>
      <w:lang w:eastAsia="en-US"/>
    </w:rPr>
  </w:style>
  <w:style w:type="character" w:styleId="Siln">
    <w:name w:val="Strong"/>
    <w:basedOn w:val="Standardnpsmoodstavce"/>
    <w:uiPriority w:val="22"/>
    <w:qFormat/>
    <w:rPr>
      <w:b/>
      <w:bCs/>
    </w:rPr>
  </w:style>
  <w:style w:type="character" w:styleId="Zdraznn">
    <w:name w:val="Emphasis"/>
    <w:basedOn w:val="Standardnpsmoodstavce"/>
    <w:uiPriority w:val="20"/>
    <w:rPr>
      <w:i/>
      <w:iCs/>
    </w:rPr>
  </w:style>
  <w:style w:type="paragraph" w:customStyle="1" w:styleId="Bezmezer1">
    <w:name w:val="Bez mezer1"/>
    <w:uiPriority w:val="1"/>
    <w:rPr>
      <w:rFonts w:ascii="Gill Sans MT" w:hAnsi="Gill Sans MT"/>
      <w:sz w:val="21"/>
      <w:szCs w:val="21"/>
      <w:lang w:eastAsia="en-US"/>
    </w:rPr>
  </w:style>
  <w:style w:type="paragraph" w:styleId="Citt">
    <w:name w:val="Quote"/>
    <w:basedOn w:val="Normln"/>
    <w:next w:val="Normln"/>
    <w:uiPriority w:val="29"/>
    <w:qFormat/>
    <w:pPr>
      <w:spacing w:before="240" w:after="240" w:line="252" w:lineRule="auto"/>
      <w:ind w:left="864" w:right="864"/>
      <w:jc w:val="center"/>
    </w:pPr>
    <w:rPr>
      <w:rFonts w:eastAsia="Times New Roman" w:cs="Times New Roman"/>
      <w:i/>
      <w:iCs/>
      <w:szCs w:val="21"/>
    </w:rPr>
  </w:style>
  <w:style w:type="character" w:customStyle="1" w:styleId="CittChar">
    <w:name w:val="Citát Char"/>
    <w:basedOn w:val="Standardnpsmoodstavce"/>
    <w:uiPriority w:val="29"/>
    <w:rPr>
      <w:rFonts w:ascii="Arial" w:hAnsi="Arial"/>
      <w:i/>
      <w:iCs/>
      <w:sz w:val="22"/>
      <w:szCs w:val="21"/>
      <w:lang w:eastAsia="en-US"/>
    </w:rPr>
  </w:style>
  <w:style w:type="paragraph" w:customStyle="1" w:styleId="Vrazncitt1">
    <w:name w:val="Výrazný citát1"/>
    <w:basedOn w:val="Normln"/>
    <w:next w:val="Normln"/>
    <w:uiPriority w:val="30"/>
    <w:pPr>
      <w:spacing w:before="100" w:beforeAutospacing="1" w:after="240"/>
      <w:ind w:left="864" w:right="864"/>
      <w:jc w:val="center"/>
    </w:pPr>
    <w:rPr>
      <w:rFonts w:eastAsia="Times New Roman" w:cs="Times New Roman"/>
      <w:color w:val="B2BC00"/>
      <w:sz w:val="28"/>
      <w:szCs w:val="28"/>
    </w:rPr>
  </w:style>
  <w:style w:type="character" w:customStyle="1" w:styleId="VrazncittChar">
    <w:name w:val="Výrazný citát Char"/>
    <w:basedOn w:val="Standardnpsmoodstavce"/>
    <w:uiPriority w:val="30"/>
    <w:rPr>
      <w:rFonts w:ascii="Arial" w:hAnsi="Arial"/>
      <w:color w:val="B2BC00"/>
      <w:sz w:val="28"/>
      <w:szCs w:val="28"/>
      <w:lang w:eastAsia="en-US"/>
    </w:rPr>
  </w:style>
  <w:style w:type="character" w:customStyle="1" w:styleId="Zdraznnjemn1">
    <w:name w:val="Zdůraznění – jemné1"/>
    <w:basedOn w:val="Standardnpsmoodstavce"/>
    <w:uiPriority w:val="19"/>
    <w:rPr>
      <w:i/>
      <w:iCs/>
      <w:color w:val="F3FF2D"/>
    </w:rPr>
  </w:style>
  <w:style w:type="character" w:customStyle="1" w:styleId="Zdraznnintenzivn1">
    <w:name w:val="Zdůraznění – intenzivní1"/>
    <w:basedOn w:val="Standardnpsmoodstavce"/>
    <w:uiPriority w:val="21"/>
    <w:rPr>
      <w:b/>
      <w:bCs/>
      <w:i/>
      <w:iCs/>
    </w:rPr>
  </w:style>
  <w:style w:type="character" w:customStyle="1" w:styleId="Odkazjemn1">
    <w:name w:val="Odkaz – jemný1"/>
    <w:basedOn w:val="Standardnpsmoodstavce"/>
    <w:uiPriority w:val="31"/>
    <w:rPr>
      <w:smallCaps/>
      <w:color w:val="F1FF0D"/>
    </w:rPr>
  </w:style>
  <w:style w:type="character" w:customStyle="1" w:styleId="Odkazintenzivn1">
    <w:name w:val="Odkaz – intenzivní1"/>
    <w:basedOn w:val="Standardnpsmoodstavce"/>
    <w:uiPriority w:val="32"/>
    <w:rPr>
      <w:b/>
      <w:bCs/>
      <w:smallCaps/>
      <w:u w:val="single"/>
    </w:rPr>
  </w:style>
  <w:style w:type="character" w:customStyle="1" w:styleId="Nzevknihy1">
    <w:name w:val="Název knihy1"/>
    <w:basedOn w:val="Standardnpsmoodstavce"/>
    <w:uiPriority w:val="33"/>
    <w:rPr>
      <w:b/>
      <w:bCs/>
      <w:smallCaps/>
    </w:rPr>
  </w:style>
  <w:style w:type="paragraph" w:customStyle="1" w:styleId="Nadpisobsahu1">
    <w:name w:val="Nadpis obsahu1"/>
    <w:basedOn w:val="Nadpis1"/>
    <w:next w:val="Normln"/>
    <w:uiPriority w:val="39"/>
    <w:unhideWhenUsed/>
    <w:pPr>
      <w:keepLines/>
      <w:tabs>
        <w:tab w:val="left" w:pos="540"/>
      </w:tabs>
      <w:spacing w:before="120" w:after="60"/>
      <w:ind w:left="432" w:hanging="432"/>
      <w:jc w:val="left"/>
    </w:pPr>
    <w:rPr>
      <w:rFonts w:eastAsia="Times New Roman" w:cs="Times New Roman"/>
      <w:b/>
      <w:sz w:val="24"/>
      <w:szCs w:val="36"/>
    </w:rPr>
  </w:style>
  <w:style w:type="table" w:customStyle="1" w:styleId="Svtltabulkasmkou1zvraznn11">
    <w:name w:val="Světlá tabulka s mřížkou 1 – zvýraznění 11"/>
    <w:basedOn w:val="Normlntabulka"/>
    <w:uiPriority w:val="46"/>
    <w:rPr>
      <w:rFonts w:ascii="Gill Sans MT" w:hAnsi="Gill Sans MT"/>
      <w:lang w:eastAsia="cs-CZ"/>
    </w:rPr>
    <w:tblPr>
      <w:tblStyleRowBandSize w:val="1"/>
      <w:tblStyleColBandSize w:val="1"/>
      <w:tblBorders>
        <w:top w:val="single" w:sz="4" w:space="0" w:color="F7FF7E"/>
        <w:left w:val="single" w:sz="4" w:space="0" w:color="F7FF7E"/>
        <w:bottom w:val="single" w:sz="4" w:space="0" w:color="F7FF7E"/>
        <w:right w:val="single" w:sz="4" w:space="0" w:color="F7FF7E"/>
        <w:insideH w:val="single" w:sz="4" w:space="0" w:color="F7FF7E"/>
        <w:insideV w:val="single" w:sz="4" w:space="0" w:color="F7FF7E"/>
      </w:tblBorders>
    </w:tblPr>
    <w:tblStylePr w:type="firstRow">
      <w:rPr>
        <w:b/>
        <w:bCs/>
      </w:rPr>
      <w:tblPr/>
      <w:tcPr>
        <w:tcBorders>
          <w:bottom w:val="single" w:sz="12" w:space="0" w:color="F4FF3D"/>
        </w:tcBorders>
        <w:vAlign w:val="top"/>
      </w:tcPr>
    </w:tblStylePr>
    <w:tblStylePr w:type="lastRow">
      <w:rPr>
        <w:b/>
        <w:bCs/>
      </w:rPr>
      <w:tblPr/>
      <w:tcPr>
        <w:tcBorders>
          <w:top w:val="double" w:sz="2" w:space="0" w:color="F4FF3D"/>
        </w:tcBorders>
        <w:vAlign w:val="top"/>
      </w:tcPr>
    </w:tblStylePr>
    <w:tblStylePr w:type="firstCol">
      <w:rPr>
        <w:b/>
        <w:bCs/>
      </w:rPr>
    </w:tblStylePr>
    <w:tblStylePr w:type="lastCol">
      <w:rPr>
        <w:b/>
        <w:bCs/>
      </w:rPr>
    </w:tblStylePr>
  </w:style>
  <w:style w:type="table" w:styleId="Mkatabulky">
    <w:name w:val="Table Grid"/>
    <w:basedOn w:val="Normlntabulka"/>
    <w:uiPriority w:val="39"/>
    <w:rPr>
      <w:rFonts w:ascii="Gill Sans MT" w:hAnsi="Gill Sans MT"/>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vtltabulkasmkou1zvraznn51">
    <w:name w:val="Světlá tabulka s mřížkou 1 – zvýraznění 51"/>
    <w:basedOn w:val="Normlntabulka"/>
    <w:uiPriority w:val="46"/>
    <w:rPr>
      <w:rFonts w:ascii="Gill Sans MT" w:hAnsi="Gill Sans MT"/>
      <w:lang w:eastAsia="cs-CZ"/>
    </w:rPr>
    <w:tblPr>
      <w:tblStyleRowBandSize w:val="1"/>
      <w:tblStyleColBandSize w:val="1"/>
      <w:tblBorders>
        <w:top w:val="single" w:sz="4" w:space="0" w:color="F7FF7E"/>
        <w:left w:val="single" w:sz="4" w:space="0" w:color="F7FF7E"/>
        <w:bottom w:val="single" w:sz="4" w:space="0" w:color="F7FF7E"/>
        <w:right w:val="single" w:sz="4" w:space="0" w:color="F7FF7E"/>
        <w:insideH w:val="single" w:sz="4" w:space="0" w:color="F7FF7E"/>
        <w:insideV w:val="single" w:sz="4" w:space="0" w:color="F7FF7E"/>
      </w:tblBorders>
    </w:tblPr>
    <w:tblStylePr w:type="firstRow">
      <w:rPr>
        <w:b/>
        <w:bCs/>
      </w:rPr>
      <w:tblPr/>
      <w:tcPr>
        <w:tcBorders>
          <w:bottom w:val="single" w:sz="12" w:space="0" w:color="F4FF3D"/>
        </w:tcBorders>
        <w:vAlign w:val="top"/>
      </w:tcPr>
    </w:tblStylePr>
    <w:tblStylePr w:type="lastRow">
      <w:rPr>
        <w:b/>
        <w:bCs/>
      </w:rPr>
      <w:tblPr/>
      <w:tcPr>
        <w:tcBorders>
          <w:top w:val="double" w:sz="2" w:space="0" w:color="F4FF3D"/>
        </w:tcBorders>
        <w:vAlign w:val="top"/>
      </w:tcPr>
    </w:tblStylePr>
    <w:tblStylePr w:type="firstCol">
      <w:rPr>
        <w:b/>
        <w:bCs/>
      </w:rPr>
    </w:tblStylePr>
    <w:tblStylePr w:type="lastCol">
      <w:rPr>
        <w:b/>
        <w:bCs/>
      </w:rPr>
    </w:tblStylePr>
  </w:style>
  <w:style w:type="paragraph" w:styleId="Odstavecseseznamem">
    <w:name w:val="List Paragraph"/>
    <w:basedOn w:val="Normln"/>
    <w:link w:val="OdstavecseseznamemChar"/>
    <w:uiPriority w:val="34"/>
    <w:qFormat/>
    <w:pPr>
      <w:spacing w:after="60"/>
      <w:ind w:left="720"/>
      <w:contextualSpacing/>
      <w:jc w:val="left"/>
    </w:pPr>
    <w:rPr>
      <w:rFonts w:eastAsia="Times New Roman" w:cs="Times New Roman"/>
      <w:szCs w:val="21"/>
    </w:rPr>
  </w:style>
  <w:style w:type="paragraph" w:styleId="Obsah1">
    <w:name w:val="toc 1"/>
    <w:basedOn w:val="Normln"/>
    <w:next w:val="Normln"/>
    <w:uiPriority w:val="39"/>
    <w:unhideWhenUsed/>
    <w:pPr>
      <w:contextualSpacing/>
      <w:jc w:val="left"/>
    </w:pPr>
    <w:rPr>
      <w:rFonts w:eastAsia="Times New Roman" w:cs="Times New Roman"/>
      <w:szCs w:val="21"/>
    </w:rPr>
  </w:style>
  <w:style w:type="paragraph" w:styleId="Obsah2">
    <w:name w:val="toc 2"/>
    <w:basedOn w:val="Normln"/>
    <w:next w:val="Normln"/>
    <w:uiPriority w:val="39"/>
    <w:unhideWhenUsed/>
    <w:pPr>
      <w:ind w:left="210"/>
      <w:contextualSpacing/>
      <w:jc w:val="left"/>
    </w:pPr>
    <w:rPr>
      <w:rFonts w:eastAsia="Times New Roman" w:cs="Times New Roman"/>
      <w:szCs w:val="21"/>
    </w:rPr>
  </w:style>
  <w:style w:type="paragraph" w:styleId="Obsah3">
    <w:name w:val="toc 3"/>
    <w:basedOn w:val="Normln"/>
    <w:next w:val="Normln"/>
    <w:uiPriority w:val="39"/>
    <w:unhideWhenUsed/>
    <w:pPr>
      <w:ind w:left="420"/>
      <w:contextualSpacing/>
      <w:jc w:val="left"/>
    </w:pPr>
    <w:rPr>
      <w:rFonts w:eastAsia="Times New Roman" w:cs="Times New Roman"/>
      <w:szCs w:val="21"/>
    </w:rPr>
  </w:style>
  <w:style w:type="character" w:customStyle="1" w:styleId="ZhlavChar">
    <w:name w:val="Záhlaví Char"/>
    <w:basedOn w:val="Standardnpsmoodstavce"/>
    <w:uiPriority w:val="99"/>
    <w:rPr>
      <w:rFonts w:ascii="Arial" w:eastAsia="Arial" w:hAnsi="Arial" w:cs="Arial"/>
      <w:sz w:val="22"/>
      <w:szCs w:val="24"/>
      <w:lang w:eastAsia="en-US"/>
    </w:rPr>
  </w:style>
  <w:style w:type="paragraph" w:styleId="Obsah4">
    <w:name w:val="toc 4"/>
    <w:basedOn w:val="Normln"/>
    <w:next w:val="Normln"/>
    <w:uiPriority w:val="39"/>
    <w:unhideWhenUsed/>
    <w:pPr>
      <w:spacing w:line="259" w:lineRule="auto"/>
      <w:ind w:left="658"/>
      <w:contextualSpacing/>
      <w:jc w:val="left"/>
    </w:pPr>
    <w:rPr>
      <w:rFonts w:eastAsia="Times New Roman" w:cs="Times New Roman"/>
      <w:szCs w:val="22"/>
      <w:lang w:eastAsia="cs-CZ"/>
    </w:rPr>
  </w:style>
  <w:style w:type="paragraph" w:styleId="Obsah5">
    <w:name w:val="toc 5"/>
    <w:basedOn w:val="Normln"/>
    <w:next w:val="Normln"/>
    <w:uiPriority w:val="39"/>
    <w:unhideWhenUsed/>
    <w:pPr>
      <w:spacing w:line="259" w:lineRule="auto"/>
      <w:ind w:left="879"/>
      <w:contextualSpacing/>
      <w:jc w:val="left"/>
    </w:pPr>
    <w:rPr>
      <w:rFonts w:eastAsia="Times New Roman" w:cs="Times New Roman"/>
      <w:szCs w:val="22"/>
      <w:lang w:eastAsia="cs-CZ"/>
    </w:rPr>
  </w:style>
  <w:style w:type="paragraph" w:styleId="Obsah6">
    <w:name w:val="toc 6"/>
    <w:basedOn w:val="Normln"/>
    <w:next w:val="Normln"/>
    <w:uiPriority w:val="39"/>
    <w:unhideWhenUsed/>
    <w:pPr>
      <w:spacing w:after="100" w:line="259" w:lineRule="auto"/>
      <w:ind w:left="1100"/>
      <w:jc w:val="left"/>
    </w:pPr>
    <w:rPr>
      <w:rFonts w:eastAsia="Times New Roman" w:cs="Times New Roman"/>
      <w:szCs w:val="22"/>
      <w:lang w:eastAsia="cs-CZ"/>
    </w:rPr>
  </w:style>
  <w:style w:type="paragraph" w:styleId="Obsah7">
    <w:name w:val="toc 7"/>
    <w:basedOn w:val="Normln"/>
    <w:next w:val="Normln"/>
    <w:uiPriority w:val="39"/>
    <w:unhideWhenUsed/>
    <w:pPr>
      <w:spacing w:after="100" w:line="259" w:lineRule="auto"/>
      <w:ind w:left="1320"/>
      <w:jc w:val="left"/>
    </w:pPr>
    <w:rPr>
      <w:rFonts w:eastAsia="Times New Roman" w:cs="Times New Roman"/>
      <w:szCs w:val="22"/>
      <w:lang w:eastAsia="cs-CZ"/>
    </w:rPr>
  </w:style>
  <w:style w:type="paragraph" w:styleId="Obsah8">
    <w:name w:val="toc 8"/>
    <w:basedOn w:val="Normln"/>
    <w:next w:val="Normln"/>
    <w:uiPriority w:val="39"/>
    <w:unhideWhenUsed/>
    <w:pPr>
      <w:spacing w:after="100" w:line="259" w:lineRule="auto"/>
      <w:ind w:left="1540"/>
      <w:jc w:val="left"/>
    </w:pPr>
    <w:rPr>
      <w:rFonts w:eastAsia="Times New Roman" w:cs="Times New Roman"/>
      <w:szCs w:val="22"/>
      <w:lang w:eastAsia="cs-CZ"/>
    </w:rPr>
  </w:style>
  <w:style w:type="paragraph" w:styleId="Obsah9">
    <w:name w:val="toc 9"/>
    <w:basedOn w:val="Normln"/>
    <w:next w:val="Normln"/>
    <w:uiPriority w:val="39"/>
    <w:unhideWhenUsed/>
    <w:pPr>
      <w:spacing w:after="100" w:line="259" w:lineRule="auto"/>
      <w:ind w:left="1760"/>
      <w:jc w:val="left"/>
    </w:pPr>
    <w:rPr>
      <w:rFonts w:eastAsia="Times New Roman" w:cs="Times New Roman"/>
      <w:szCs w:val="22"/>
      <w:lang w:eastAsia="cs-CZ"/>
    </w:rPr>
  </w:style>
  <w:style w:type="character" w:customStyle="1" w:styleId="TextbublinyChar">
    <w:name w:val="Text bubliny Char"/>
    <w:basedOn w:val="Standardnpsmoodstavce"/>
    <w:link w:val="Textbubliny"/>
    <w:uiPriority w:val="99"/>
    <w:semiHidden/>
    <w:rPr>
      <w:rFonts w:ascii="Tahoma" w:eastAsia="Tahoma" w:hAnsi="Tahoma" w:cs="Tahoma"/>
      <w:sz w:val="16"/>
      <w:szCs w:val="16"/>
      <w:lang w:eastAsia="en-US"/>
    </w:rPr>
  </w:style>
  <w:style w:type="paragraph" w:styleId="Normlnweb">
    <w:name w:val="Normal (Web)"/>
    <w:basedOn w:val="Normln"/>
    <w:uiPriority w:val="99"/>
    <w:semiHidden/>
    <w:unhideWhenUsed/>
    <w:pPr>
      <w:spacing w:before="100" w:beforeAutospacing="1" w:after="100" w:afterAutospacing="1"/>
      <w:jc w:val="left"/>
    </w:pPr>
    <w:rPr>
      <w:rFonts w:ascii="Times New Roman" w:eastAsia="Times New Roman" w:hAnsi="Times New Roman" w:cs="Times New Roman"/>
      <w:sz w:val="24"/>
      <w:lang w:eastAsia="cs-CZ"/>
    </w:rPr>
  </w:style>
  <w:style w:type="table" w:customStyle="1" w:styleId="Styl1">
    <w:name w:val="Styl1"/>
    <w:basedOn w:val="Normlntabulka"/>
    <w:uiPriority w:val="99"/>
    <w:rPr>
      <w:rFonts w:ascii="Gill Sans MT" w:hAnsi="Gill Sans MT"/>
      <w:lang w:eastAsia="cs-CZ"/>
    </w:rPr>
    <w:tblPr/>
  </w:style>
  <w:style w:type="character" w:styleId="Sledovanodkaz">
    <w:name w:val="FollowedHyperlink"/>
    <w:basedOn w:val="Standardnpsmoodstavce"/>
    <w:uiPriority w:val="99"/>
    <w:semiHidden/>
    <w:unhideWhenUsed/>
    <w:rPr>
      <w:color w:val="800080"/>
      <w:u w:val="single"/>
    </w:rPr>
  </w:style>
  <w:style w:type="character" w:styleId="PsacstrojHTML">
    <w:name w:val="HTML Typewriter"/>
    <w:basedOn w:val="Standardnpsmoodstavce"/>
    <w:uiPriority w:val="99"/>
    <w:semiHidden/>
    <w:unhideWhenUsed/>
    <w:rPr>
      <w:rFonts w:ascii="Courier New" w:eastAsia="Times New Roman" w:hAnsi="Courier New" w:cs="Courier New" w:hint="default"/>
      <w:color w:val="135908"/>
      <w:sz w:val="24"/>
      <w:szCs w:val="24"/>
    </w:rPr>
  </w:style>
  <w:style w:type="paragraph" w:styleId="FormtovanvHTML">
    <w:name w:val="HTML Preformatted"/>
    <w:basedOn w:val="Normln"/>
    <w:uiPriority w:val="99"/>
    <w:unhideWhenUsed/>
    <w:pPr>
      <w:jc w:val="left"/>
    </w:pPr>
    <w:rPr>
      <w:rFonts w:ascii="Consolas" w:eastAsia="Times New Roman" w:hAnsi="Consolas" w:cs="Times New Roman"/>
      <w:sz w:val="20"/>
      <w:szCs w:val="20"/>
    </w:rPr>
  </w:style>
  <w:style w:type="character" w:customStyle="1" w:styleId="FormtovanvHTMLChar">
    <w:name w:val="Formátovaný v HTML Char"/>
    <w:basedOn w:val="Standardnpsmoodstavce"/>
    <w:uiPriority w:val="99"/>
    <w:rPr>
      <w:rFonts w:ascii="Consolas" w:hAnsi="Consolas"/>
      <w:lang w:eastAsia="en-US"/>
    </w:rPr>
  </w:style>
  <w:style w:type="character" w:customStyle="1" w:styleId="jush1">
    <w:name w:val="jush1"/>
    <w:basedOn w:val="Standardnpsmoodstavce"/>
    <w:rPr>
      <w:color w:val="135908"/>
    </w:rPr>
  </w:style>
  <w:style w:type="character" w:customStyle="1" w:styleId="jush-tag">
    <w:name w:val="jush-tag"/>
    <w:basedOn w:val="Standardnpsmoodstavce"/>
  </w:style>
  <w:style w:type="character" w:customStyle="1" w:styleId="jush-op">
    <w:name w:val="jush-op"/>
    <w:basedOn w:val="Standardnpsmoodstavce"/>
  </w:style>
  <w:style w:type="character" w:customStyle="1" w:styleId="jush-attcss1">
    <w:name w:val="jush-att_css1"/>
    <w:basedOn w:val="Standardnpsmoodstavce"/>
    <w:rPr>
      <w:color w:val="000099"/>
    </w:rPr>
  </w:style>
  <w:style w:type="character" w:customStyle="1" w:styleId="jush-cssval">
    <w:name w:val="jush-css_val"/>
    <w:basedOn w:val="Standardnpsmoodstavce"/>
  </w:style>
  <w:style w:type="character" w:customStyle="1" w:styleId="jush-att1">
    <w:name w:val="jush-att1"/>
    <w:basedOn w:val="Standardnpsmoodstavce"/>
    <w:rPr>
      <w:color w:val="000099"/>
    </w:rPr>
  </w:style>
  <w:style w:type="character" w:customStyle="1" w:styleId="jush-attquo4">
    <w:name w:val="jush-att_quo4"/>
    <w:basedOn w:val="Standardnpsmoodstavce"/>
    <w:rPr>
      <w:color w:val="800080"/>
    </w:rPr>
  </w:style>
  <w:style w:type="character" w:customStyle="1" w:styleId="jush-ent1">
    <w:name w:val="jush-ent1"/>
    <w:basedOn w:val="Standardnpsmoodstavce"/>
    <w:rPr>
      <w:color w:val="800080"/>
    </w:rPr>
  </w:style>
  <w:style w:type="paragraph" w:styleId="Seznamobrzk">
    <w:name w:val="table of figures"/>
    <w:basedOn w:val="Normln"/>
    <w:next w:val="Normln"/>
    <w:uiPriority w:val="99"/>
    <w:unhideWhenUsed/>
    <w:pPr>
      <w:jc w:val="left"/>
    </w:pPr>
    <w:rPr>
      <w:rFonts w:eastAsia="Times New Roman" w:cs="Times New Roman"/>
      <w:szCs w:val="21"/>
    </w:rPr>
  </w:style>
  <w:style w:type="paragraph" w:customStyle="1" w:styleId="Titulkytabulekobrzk">
    <w:name w:val="Titulky tabulek/obrázků"/>
    <w:basedOn w:val="Normln"/>
    <w:next w:val="Normln"/>
    <w:pPr>
      <w:jc w:val="left"/>
    </w:pPr>
    <w:rPr>
      <w:rFonts w:eastAsia="Times New Roman" w:cs="Times New Roman"/>
      <w:sz w:val="18"/>
      <w:szCs w:val="21"/>
    </w:rPr>
  </w:style>
  <w:style w:type="table" w:customStyle="1" w:styleId="MZestyl">
    <w:name w:val="MZe styl"/>
    <w:basedOn w:val="Normlntabulka"/>
    <w:uiPriority w:val="99"/>
    <w:pPr>
      <w:spacing w:before="120"/>
    </w:pPr>
    <w:rPr>
      <w:rFonts w:ascii="Gill Sans MT" w:hAnsi="Gill Sans MT"/>
      <w:sz w:val="22"/>
      <w:lang w:eastAsia="cs-CZ"/>
    </w:rPr>
    <w:tblPr>
      <w:tblStyleRowBandSize w:val="1"/>
      <w:tblStyleColBandSize w:val="1"/>
      <w:tblBorders>
        <w:top w:val="single" w:sz="12" w:space="0" w:color="B2BC00"/>
        <w:left w:val="single" w:sz="12" w:space="0" w:color="B2BC00"/>
        <w:bottom w:val="single" w:sz="12" w:space="0" w:color="B2BC00"/>
        <w:right w:val="single" w:sz="12" w:space="0" w:color="B2BC00"/>
        <w:insideH w:val="single" w:sz="12" w:space="0" w:color="B2BC00"/>
        <w:insideV w:val="single" w:sz="12" w:space="0" w:color="B2BC00"/>
      </w:tblBorders>
    </w:tblPr>
    <w:tblStylePr w:type="firstRow">
      <w:rPr>
        <w:b/>
        <w:color w:val="auto"/>
      </w:rPr>
      <w:tblPr/>
      <w:trPr>
        <w:tblHeader/>
      </w:trPr>
    </w:tblStylePr>
    <w:tblStylePr w:type="lastCol">
      <w:rPr>
        <w:b w:val="0"/>
      </w:rPr>
    </w:tblStylePr>
  </w:style>
  <w:style w:type="character" w:customStyle="1" w:styleId="TitulkytabulekobrzkChar">
    <w:name w:val="Titulky tabulek/obrázků Char"/>
    <w:basedOn w:val="Standardnpsmoodstavce"/>
    <w:rPr>
      <w:rFonts w:ascii="Arial" w:hAnsi="Arial"/>
      <w:sz w:val="18"/>
      <w:szCs w:val="21"/>
      <w:lang w:eastAsia="en-US"/>
    </w:rPr>
  </w:style>
  <w:style w:type="character" w:customStyle="1" w:styleId="Zstupntext1">
    <w:name w:val="Zástupný text1"/>
    <w:basedOn w:val="Standardnpsmoodstavce"/>
    <w:uiPriority w:val="99"/>
    <w:semiHidden/>
    <w:rPr>
      <w:color w:val="808080"/>
    </w:rPr>
  </w:style>
  <w:style w:type="paragraph" w:customStyle="1" w:styleId="NormlntextChar">
    <w:name w:val="Normální text Char"/>
    <w:basedOn w:val="Normln"/>
    <w:pPr>
      <w:tabs>
        <w:tab w:val="left" w:pos="851"/>
      </w:tabs>
      <w:spacing w:before="60" w:after="20"/>
      <w:ind w:left="851"/>
    </w:pPr>
    <w:rPr>
      <w:rFonts w:ascii="Times New Roman" w:eastAsia="Times New Roman" w:hAnsi="Times New Roman" w:cs="Times New Roman"/>
      <w:szCs w:val="22"/>
      <w:lang w:eastAsia="cs-CZ"/>
    </w:rPr>
  </w:style>
  <w:style w:type="paragraph" w:customStyle="1" w:styleId="PlohaA">
    <w:name w:val="Příloha A"/>
    <w:basedOn w:val="Zkladntext"/>
    <w:next w:val="Zkladntext"/>
    <w:pPr>
      <w:keepNext/>
      <w:keepLines/>
      <w:pageBreakBefore/>
      <w:numPr>
        <w:numId w:val="6"/>
      </w:numPr>
      <w:tabs>
        <w:tab w:val="num" w:pos="1701"/>
      </w:tabs>
      <w:spacing w:before="80"/>
      <w:ind w:left="1701" w:hanging="1701"/>
      <w:jc w:val="center"/>
    </w:pPr>
    <w:rPr>
      <w:rFonts w:ascii="Times New Roman" w:hAnsi="Times New Roman"/>
      <w:b/>
      <w:bCs/>
      <w:sz w:val="32"/>
      <w:szCs w:val="32"/>
      <w:lang w:eastAsia="cs-CZ"/>
    </w:rPr>
  </w:style>
  <w:style w:type="paragraph" w:styleId="Zkladntext">
    <w:name w:val="Body Text"/>
    <w:basedOn w:val="Normln"/>
    <w:uiPriority w:val="99"/>
    <w:semiHidden/>
    <w:unhideWhenUsed/>
    <w:pPr>
      <w:spacing w:after="60"/>
      <w:jc w:val="left"/>
    </w:pPr>
    <w:rPr>
      <w:rFonts w:eastAsia="Times New Roman" w:cs="Times New Roman"/>
      <w:szCs w:val="21"/>
    </w:rPr>
  </w:style>
  <w:style w:type="character" w:customStyle="1" w:styleId="ZkladntextChar">
    <w:name w:val="Základní text Char"/>
    <w:basedOn w:val="Standardnpsmoodstavce"/>
    <w:uiPriority w:val="99"/>
    <w:semiHidden/>
    <w:rPr>
      <w:rFonts w:ascii="Arial" w:hAnsi="Arial"/>
      <w:sz w:val="22"/>
      <w:szCs w:val="21"/>
      <w:lang w:eastAsia="en-US"/>
    </w:rPr>
  </w:style>
  <w:style w:type="paragraph" w:styleId="Textpoznpodarou">
    <w:name w:val="footnote text"/>
    <w:basedOn w:val="Normln"/>
    <w:uiPriority w:val="99"/>
    <w:semiHidden/>
    <w:unhideWhenUsed/>
    <w:pPr>
      <w:jc w:val="left"/>
    </w:pPr>
    <w:rPr>
      <w:rFonts w:eastAsia="Times New Roman" w:cs="Times New Roman"/>
      <w:sz w:val="20"/>
      <w:szCs w:val="20"/>
    </w:rPr>
  </w:style>
  <w:style w:type="character" w:customStyle="1" w:styleId="TextpoznpodarouChar">
    <w:name w:val="Text pozn. pod čarou Char"/>
    <w:basedOn w:val="Standardnpsmoodstavce"/>
    <w:uiPriority w:val="99"/>
    <w:semiHidden/>
    <w:rPr>
      <w:rFonts w:ascii="Arial" w:hAnsi="Arial"/>
      <w:lang w:eastAsia="en-US"/>
    </w:rPr>
  </w:style>
  <w:style w:type="character" w:styleId="Znakapoznpodarou">
    <w:name w:val="footnote reference"/>
    <w:basedOn w:val="Standardnpsmoodstavce"/>
    <w:uiPriority w:val="99"/>
    <w:semiHidden/>
    <w:unhideWhenUsed/>
    <w:rPr>
      <w:vertAlign w:val="superscript"/>
    </w:rPr>
  </w:style>
  <w:style w:type="paragraph" w:customStyle="1" w:styleId="A1">
    <w:name w:val="A"/>
    <w:basedOn w:val="Normln"/>
    <w:link w:val="AChar"/>
    <w:pPr>
      <w:jc w:val="center"/>
    </w:pPr>
    <w:rPr>
      <w:rFonts w:eastAsia="Times New Roman" w:cs="Times New Roman"/>
      <w:b/>
      <w:sz w:val="28"/>
      <w:szCs w:val="28"/>
      <w:lang w:eastAsia="cs-CZ"/>
    </w:rPr>
  </w:style>
  <w:style w:type="character" w:customStyle="1" w:styleId="AChar">
    <w:name w:val="A Char"/>
    <w:basedOn w:val="Standardnpsmoodstavce"/>
    <w:link w:val="A1"/>
    <w:rPr>
      <w:rFonts w:ascii="Arial" w:hAnsi="Arial"/>
      <w:b/>
      <w:sz w:val="28"/>
      <w:szCs w:val="28"/>
      <w:lang w:eastAsia="cs-CZ"/>
    </w:rPr>
  </w:style>
  <w:style w:type="character" w:customStyle="1" w:styleId="Odkaznakoment1">
    <w:name w:val="Odkaz na komentář1"/>
    <w:basedOn w:val="Standardnpsmoodstavce"/>
    <w:uiPriority w:val="99"/>
    <w:semiHidden/>
    <w:unhideWhenUsed/>
    <w:rPr>
      <w:sz w:val="16"/>
      <w:szCs w:val="16"/>
    </w:rPr>
  </w:style>
  <w:style w:type="paragraph" w:customStyle="1" w:styleId="Textkomente1">
    <w:name w:val="Text komentáře1"/>
    <w:basedOn w:val="Normln"/>
    <w:uiPriority w:val="99"/>
    <w:unhideWhenUsed/>
    <w:pPr>
      <w:spacing w:after="60"/>
      <w:jc w:val="left"/>
    </w:pPr>
    <w:rPr>
      <w:rFonts w:eastAsia="Times New Roman" w:cs="Times New Roman"/>
      <w:sz w:val="20"/>
      <w:szCs w:val="20"/>
    </w:rPr>
  </w:style>
  <w:style w:type="character" w:customStyle="1" w:styleId="TextkomenteChar">
    <w:name w:val="Text komentáře Char"/>
    <w:basedOn w:val="Standardnpsmoodstavce"/>
    <w:uiPriority w:val="99"/>
    <w:rPr>
      <w:rFonts w:ascii="Arial" w:hAnsi="Arial"/>
      <w:lang w:eastAsia="en-US"/>
    </w:rPr>
  </w:style>
  <w:style w:type="paragraph" w:customStyle="1" w:styleId="Pedmtkomente1">
    <w:name w:val="Předmět komentáře1"/>
    <w:basedOn w:val="Textkomente1"/>
    <w:next w:val="Textkomente1"/>
    <w:uiPriority w:val="99"/>
    <w:semiHidden/>
    <w:unhideWhenUsed/>
    <w:rPr>
      <w:b/>
      <w:bCs/>
    </w:rPr>
  </w:style>
  <w:style w:type="character" w:customStyle="1" w:styleId="PedmtkomenteChar">
    <w:name w:val="Předmět komentáře Char"/>
    <w:basedOn w:val="TextkomenteChar"/>
    <w:uiPriority w:val="99"/>
    <w:semiHidden/>
    <w:rPr>
      <w:rFonts w:ascii="Arial" w:hAnsi="Arial"/>
      <w:b/>
      <w:bCs/>
      <w:lang w:eastAsia="en-US"/>
    </w:rPr>
  </w:style>
  <w:style w:type="paragraph" w:customStyle="1" w:styleId="Revize1">
    <w:name w:val="Revize1"/>
    <w:uiPriority w:val="99"/>
    <w:semiHidden/>
    <w:rPr>
      <w:rFonts w:ascii="Calibri" w:hAnsi="Calibri"/>
      <w:sz w:val="22"/>
      <w:szCs w:val="21"/>
      <w:lang w:eastAsia="en-US"/>
    </w:rPr>
  </w:style>
  <w:style w:type="paragraph" w:styleId="Textvysvtlivek">
    <w:name w:val="endnote text"/>
    <w:basedOn w:val="Normln"/>
    <w:uiPriority w:val="99"/>
    <w:unhideWhenUsed/>
    <w:pPr>
      <w:jc w:val="left"/>
    </w:pPr>
    <w:rPr>
      <w:rFonts w:eastAsia="Times New Roman" w:cs="Times New Roman"/>
      <w:sz w:val="20"/>
      <w:szCs w:val="20"/>
    </w:rPr>
  </w:style>
  <w:style w:type="character" w:customStyle="1" w:styleId="TextvysvtlivekChar">
    <w:name w:val="Text vysvětlivek Char"/>
    <w:basedOn w:val="Standardnpsmoodstavce"/>
    <w:uiPriority w:val="99"/>
    <w:rPr>
      <w:rFonts w:ascii="Arial" w:hAnsi="Arial"/>
      <w:lang w:eastAsia="en-US"/>
    </w:rPr>
  </w:style>
  <w:style w:type="character" w:styleId="Odkaznavysvtlivky">
    <w:name w:val="endnote reference"/>
    <w:basedOn w:val="Standardnpsmoodstavce"/>
    <w:uiPriority w:val="99"/>
    <w:semiHidden/>
    <w:unhideWhenUsed/>
    <w:rPr>
      <w:vertAlign w:val="superscript"/>
    </w:rPr>
  </w:style>
  <w:style w:type="paragraph" w:customStyle="1" w:styleId="RLTextlnkuslovan">
    <w:name w:val="RL Text článku číslovaný"/>
    <w:basedOn w:val="Normln"/>
    <w:qFormat/>
    <w:pPr>
      <w:numPr>
        <w:ilvl w:val="1"/>
        <w:numId w:val="9"/>
      </w:numPr>
      <w:spacing w:after="120" w:line="280" w:lineRule="exact"/>
    </w:pPr>
    <w:rPr>
      <w:rFonts w:eastAsia="Times New Roman" w:cs="Times New Roman"/>
    </w:rPr>
  </w:style>
  <w:style w:type="paragraph" w:customStyle="1" w:styleId="RLlneksmlouvy">
    <w:name w:val="RL Článek smlouvy"/>
    <w:basedOn w:val="Normln"/>
    <w:next w:val="RLTextlnkuslovan"/>
    <w:pPr>
      <w:keepNext/>
      <w:numPr>
        <w:numId w:val="9"/>
      </w:numPr>
      <w:suppressAutoHyphens/>
      <w:spacing w:before="360" w:after="120" w:line="280" w:lineRule="exact"/>
      <w:outlineLvl w:val="0"/>
    </w:pPr>
    <w:rPr>
      <w:rFonts w:eastAsia="Times New Roman" w:cs="Times New Roman"/>
      <w:b/>
    </w:rPr>
  </w:style>
  <w:style w:type="character" w:customStyle="1" w:styleId="RLTextlnkuslovanChar">
    <w:name w:val="RL Text článku číslovaný Char"/>
    <w:basedOn w:val="Standardnpsmoodstavce"/>
    <w:rPr>
      <w:rFonts w:ascii="Arial" w:hAnsi="Arial"/>
      <w:sz w:val="22"/>
      <w:szCs w:val="24"/>
    </w:rPr>
  </w:style>
  <w:style w:type="paragraph" w:customStyle="1" w:styleId="Tabulka">
    <w:name w:val="Tabulka"/>
    <w:basedOn w:val="Normln"/>
    <w:link w:val="TabulkaChar"/>
    <w:qFormat/>
    <w:pPr>
      <w:spacing w:before="80" w:after="40"/>
      <w:jc w:val="left"/>
    </w:pPr>
    <w:rPr>
      <w:rFonts w:eastAsia="Calibri"/>
      <w:bCs/>
      <w:szCs w:val="26"/>
    </w:rPr>
  </w:style>
  <w:style w:type="character" w:customStyle="1" w:styleId="TabulkaChar">
    <w:name w:val="Tabulka Char"/>
    <w:basedOn w:val="Standardnpsmoodstavce"/>
    <w:link w:val="Tabulka"/>
    <w:rPr>
      <w:rFonts w:ascii="Arial" w:eastAsia="Calibri" w:hAnsi="Arial" w:cs="Arial"/>
      <w:bCs/>
      <w:sz w:val="22"/>
      <w:szCs w:val="26"/>
      <w:lang w:eastAsia="en-US"/>
    </w:rPr>
  </w:style>
  <w:style w:type="character" w:customStyle="1" w:styleId="OdstavecseseznamemChar">
    <w:name w:val="Odstavec se seznamem Char"/>
    <w:basedOn w:val="Standardnpsmoodstavce"/>
    <w:link w:val="Odstavecseseznamem"/>
    <w:uiPriority w:val="34"/>
    <w:rPr>
      <w:rFonts w:ascii="Arial" w:hAnsi="Arial"/>
      <w:sz w:val="22"/>
      <w:szCs w:val="21"/>
      <w:lang w:eastAsia="en-US"/>
    </w:rPr>
  </w:style>
  <w:style w:type="character" w:customStyle="1" w:styleId="Odkaznakoment10">
    <w:name w:val="Odkaz na komentář1"/>
    <w:basedOn w:val="Standardnpsmoodstavce"/>
    <w:uiPriority w:val="99"/>
    <w:semiHidden/>
    <w:unhideWhenUsed/>
    <w:rPr>
      <w:sz w:val="16"/>
      <w:szCs w:val="16"/>
    </w:rPr>
  </w:style>
  <w:style w:type="character" w:customStyle="1" w:styleId="objectbox">
    <w:name w:val="objectbox"/>
    <w:basedOn w:val="Standardnpsmoodstavce"/>
  </w:style>
  <w:style w:type="character" w:customStyle="1" w:styleId="editpopis">
    <w:name w:val="editpopis"/>
    <w:basedOn w:val="Standardnpsmoodstavce"/>
  </w:style>
  <w:style w:type="paragraph" w:customStyle="1" w:styleId="mcntmcntmcntmsonormal1">
    <w:name w:val="mcntmcntmcntmsonormal1"/>
    <w:basedOn w:val="Normln"/>
    <w:pPr>
      <w:jc w:val="left"/>
    </w:pPr>
    <w:rPr>
      <w:rFonts w:ascii="Calibri" w:eastAsiaTheme="minorHAnsi" w:hAnsi="Calibri" w:cs="Calibri"/>
      <w:szCs w:val="22"/>
      <w:lang w:eastAsia="cs-CZ"/>
    </w:rPr>
  </w:style>
  <w:style w:type="paragraph" w:customStyle="1" w:styleId="mcntmcntmcntmsolistparagraph1">
    <w:name w:val="mcntmcntmcntmsolistparagraph1"/>
    <w:basedOn w:val="Normln"/>
    <w:pPr>
      <w:ind w:left="720"/>
      <w:jc w:val="left"/>
    </w:pPr>
    <w:rPr>
      <w:rFonts w:ascii="Calibri" w:eastAsiaTheme="minorHAnsi" w:hAnsi="Calibri" w:cs="Calibri"/>
      <w:szCs w:val="22"/>
      <w:lang w:eastAsia="cs-CZ"/>
    </w:rPr>
  </w:style>
  <w:style w:type="paragraph" w:customStyle="1" w:styleId="mcntmcntmcntmsolistparagraph2">
    <w:name w:val="mcntmcntmcntmsolistparagraph2"/>
    <w:basedOn w:val="Normln"/>
    <w:pPr>
      <w:ind w:left="720"/>
      <w:jc w:val="left"/>
    </w:pPr>
    <w:rPr>
      <w:rFonts w:ascii="Calibri" w:eastAsiaTheme="minorHAnsi" w:hAnsi="Calibri" w:cs="Calibri"/>
      <w:szCs w:val="22"/>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package" Target="embeddings/Microsoft_Word_Document.docx"/><Relationship Id="rId18" Type="http://schemas.openxmlformats.org/officeDocument/2006/relationships/footer" Target="footer4.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image" Target="media/image4.emf"/><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yperlink" Target="mailto:Pavel.Filek@o2its.cz"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footer5.xml.rels><?xml version="1.0" encoding="UTF-8" standalone="yes"?>
<Relationships xmlns="http://schemas.openxmlformats.org/package/2006/relationships"><Relationship Id="rId2" Type="http://schemas.openxmlformats.org/officeDocument/2006/relationships/hyperlink" Target="http://www.eagri.cz" TargetMode="External"/><Relationship Id="rId1" Type="http://schemas.openxmlformats.org/officeDocument/2006/relationships/hyperlink" Target="mailto:podatelna@mze.gov.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E27212B72FDF448CBDD6859C7C1C60B8"/>
        <w:category>
          <w:name w:val="Obecné"/>
          <w:gallery w:val="placeholder"/>
        </w:category>
        <w:types>
          <w:type w:val="bbPlcHdr"/>
        </w:types>
        <w:behaviors>
          <w:behavior w:val="content"/>
        </w:behaviors>
        <w:guid w:val="{FABDB292-8E85-45F4-8218-C0EB27099E09}"/>
      </w:docPartPr>
      <w:docPartBody>
        <w:p w:rsidR="003C6A08" w:rsidRDefault="003C6A08" w:rsidP="003C6A08">
          <w:pPr>
            <w:pStyle w:val="E27212B72FDF448CBDD6859C7C1C60B8"/>
          </w:pPr>
          <w:r w:rsidRPr="00917113">
            <w:rPr>
              <w:rStyle w:val="Zstupntext"/>
            </w:rPr>
            <w:t>Klikněte sem a zadejte datum.</w:t>
          </w:r>
        </w:p>
      </w:docPartBody>
    </w:docPart>
    <w:docPart>
      <w:docPartPr>
        <w:name w:val="DB3E588C0ED84FD3A1A045FF97E2F241"/>
        <w:category>
          <w:name w:val="Obecné"/>
          <w:gallery w:val="placeholder"/>
        </w:category>
        <w:types>
          <w:type w:val="bbPlcHdr"/>
        </w:types>
        <w:behaviors>
          <w:behavior w:val="content"/>
        </w:behaviors>
        <w:guid w:val="{B52975E6-F76F-4F02-B6DB-3DA72BAF86C2}"/>
      </w:docPartPr>
      <w:docPartBody>
        <w:p w:rsidR="003C6A08" w:rsidRDefault="003C6A08" w:rsidP="003C6A08">
          <w:pPr>
            <w:pStyle w:val="DB3E588C0ED84FD3A1A045FF97E2F241"/>
          </w:pPr>
          <w:r w:rsidRPr="00917113">
            <w:rPr>
              <w:rStyle w:val="Zstupntext"/>
            </w:rPr>
            <w:t>Klikněte sem a zadejte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ahoma">
    <w:panose1 w:val="020B0604030504040204"/>
    <w:charset w:val="EE"/>
    <w:family w:val="swiss"/>
    <w:pitch w:val="variable"/>
    <w:sig w:usb0="E1002EFF" w:usb1="C000605B" w:usb2="00000029" w:usb3="00000000" w:csb0="000101FF" w:csb1="00000000"/>
  </w:font>
  <w:font w:name="Gill Sans MT">
    <w:charset w:val="EE"/>
    <w:family w:val="swiss"/>
    <w:pitch w:val="variable"/>
    <w:sig w:usb0="00000007" w:usb1="00000000" w:usb2="00000000" w:usb3="00000000" w:csb0="00000003" w:csb1="00000000"/>
  </w:font>
  <w:font w:name="Consolas">
    <w:panose1 w:val="020B0609020204030204"/>
    <w:charset w:val="EE"/>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MT2">
    <w:altName w:val="Arial"/>
    <w:charset w:val="38"/>
    <w:family w:val="auto"/>
    <w:pitch w:val="default"/>
    <w:sig w:usb0="00000005" w:usb1="00000000" w:usb2="00000000" w:usb3="00000000" w:csb0="00000002" w:csb1="00000000"/>
  </w:font>
  <w:font w:name="ArialMT">
    <w:altName w:val="Arial"/>
    <w:panose1 w:val="00000000000000000000"/>
    <w:charset w:val="EE"/>
    <w:family w:val="auto"/>
    <w:notTrueType/>
    <w:pitch w:val="default"/>
    <w:sig w:usb0="00000007" w:usb1="00000000" w:usb2="00000000" w:usb3="00000000" w:csb0="00000003" w:csb1="00000000"/>
  </w:font>
  <w:font w:name="Arial Narrow">
    <w:panose1 w:val="020B0606020202030204"/>
    <w:charset w:val="EE"/>
    <w:family w:val="swiss"/>
    <w:pitch w:val="variable"/>
    <w:sig w:usb0="00000287" w:usb1="00000800" w:usb2="00000000" w:usb3="00000000" w:csb0="0000009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6A08"/>
    <w:rsid w:val="003C6A08"/>
    <w:rsid w:val="00A05F93"/>
    <w:rsid w:val="00A7749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3C6A08"/>
    <w:rPr>
      <w:color w:val="808080"/>
    </w:rPr>
  </w:style>
  <w:style w:type="paragraph" w:customStyle="1" w:styleId="E27212B72FDF448CBDD6859C7C1C60B8">
    <w:name w:val="E27212B72FDF448CBDD6859C7C1C60B8"/>
    <w:rsid w:val="003C6A08"/>
  </w:style>
  <w:style w:type="paragraph" w:customStyle="1" w:styleId="DB3E588C0ED84FD3A1A045FF97E2F241">
    <w:name w:val="DB3E588C0ED84FD3A1A045FF97E2F241"/>
    <w:rsid w:val="003C6A0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lumMod val="103000"/>
                <a:satMod val="102000"/>
                <a:tint val="94000"/>
              </a:schemeClr>
            </a:gs>
            <a:gs pos="50000">
              <a:schemeClr val="phClr">
                <a:lumMod val="100000"/>
                <a:satMod val="11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tint val="93000"/>
                <a:shade val="98000"/>
              </a:schemeClr>
            </a:gs>
            <a:gs pos="50000">
              <a:schemeClr val="phClr">
                <a:lumMod val="103000"/>
                <a:satMod val="130000"/>
                <a:tint val="98000"/>
                <a:shade val="90000"/>
              </a:schemeClr>
            </a:gs>
            <a:gs pos="100000">
              <a:schemeClr val="phClr">
                <a:satMod val="120000"/>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11</Pages>
  <Words>2120</Words>
  <Characters>12512</Characters>
  <Application>Microsoft Office Word</Application>
  <DocSecurity>0</DocSecurity>
  <Lines>104</Lines>
  <Paragraphs>29</Paragraphs>
  <ScaleCrop>false</ScaleCrop>
  <Company>T-Soft a.s.</Company>
  <LinksUpToDate>false</LinksUpToDate>
  <CharactersWithSpaces>14603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Ministerstvo zemědělství</dc:creator>
  <cp:lastModifiedBy>Hynková Dana</cp:lastModifiedBy>
  <cp:revision>2</cp:revision>
  <cp:lastPrinted>2024-06-14T14:55:00Z</cp:lastPrinted>
  <dcterms:created xsi:type="dcterms:W3CDTF">2024-06-28T14:53:00Z</dcterms:created>
  <dcterms:modified xsi:type="dcterms:W3CDTF">2024-06-28T14:53:00Z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39d554d-d720-408f-a503-c83424d8e5d7_Enabled">
    <vt:lpwstr>true</vt:lpwstr>
  </property>
  <property fmtid="{D5CDD505-2E9C-101B-9397-08002B2CF9AE}" pid="3" name="MSIP_Label_239d554d-d720-408f-a503-c83424d8e5d7_SetDate">
    <vt:lpwstr>2023-11-02T18:45:40Z</vt:lpwstr>
  </property>
  <property fmtid="{D5CDD505-2E9C-101B-9397-08002B2CF9AE}" pid="4" name="MSIP_Label_239d554d-d720-408f-a503-c83424d8e5d7_Method">
    <vt:lpwstr>Privileged</vt:lpwstr>
  </property>
  <property fmtid="{D5CDD505-2E9C-101B-9397-08002B2CF9AE}" pid="5" name="MSIP_Label_239d554d-d720-408f-a503-c83424d8e5d7_Name">
    <vt:lpwstr>Interní</vt:lpwstr>
  </property>
  <property fmtid="{D5CDD505-2E9C-101B-9397-08002B2CF9AE}" pid="6" name="MSIP_Label_239d554d-d720-408f-a503-c83424d8e5d7_SiteId">
    <vt:lpwstr>e84ea0de-38e7-4864-b153-a909a7746ff0</vt:lpwstr>
  </property>
  <property fmtid="{D5CDD505-2E9C-101B-9397-08002B2CF9AE}" pid="7" name="MSIP_Label_239d554d-d720-408f-a503-c83424d8e5d7_ActionId">
    <vt:lpwstr>2f305684-2342-4afd-b43a-313f5c61e5a5</vt:lpwstr>
  </property>
  <property fmtid="{D5CDD505-2E9C-101B-9397-08002B2CF9AE}" pid="8" name="MSIP_Label_239d554d-d720-408f-a503-c83424d8e5d7_ContentBits">
    <vt:lpwstr>0</vt:lpwstr>
  </property>
</Properties>
</file>