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70" w:rsidRDefault="00252570" w:rsidP="0047427D">
      <w:pPr>
        <w:rPr>
          <w:rFonts w:asciiTheme="minorHAnsi" w:hAnsiTheme="minorHAnsi" w:cstheme="minorHAnsi"/>
        </w:rPr>
      </w:pPr>
      <w:bookmarkStart w:id="0" w:name="_GoBack"/>
      <w:bookmarkEnd w:id="0"/>
    </w:p>
    <w:p w:rsidR="00252570" w:rsidRDefault="00252570" w:rsidP="0047427D">
      <w:pPr>
        <w:rPr>
          <w:rFonts w:asciiTheme="minorHAnsi" w:hAnsiTheme="minorHAnsi" w:cstheme="minorHAnsi"/>
        </w:rPr>
      </w:pPr>
    </w:p>
    <w:p w:rsidR="00252570" w:rsidRDefault="00252570" w:rsidP="0047427D">
      <w:pPr>
        <w:rPr>
          <w:rFonts w:asciiTheme="minorHAnsi" w:hAnsiTheme="minorHAnsi" w:cstheme="minorHAnsi"/>
        </w:rPr>
      </w:pPr>
    </w:p>
    <w:p w:rsidR="00252570" w:rsidRDefault="00252570" w:rsidP="0047427D">
      <w:pPr>
        <w:rPr>
          <w:rFonts w:asciiTheme="minorHAnsi" w:hAnsiTheme="minorHAnsi" w:cstheme="minorHAnsi"/>
        </w:rPr>
      </w:pPr>
    </w:p>
    <w:p w:rsidR="00252570" w:rsidRDefault="00252570" w:rsidP="004742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Objednáváme:</w:t>
      </w:r>
    </w:p>
    <w:p w:rsidR="00252570" w:rsidRDefault="00252570" w:rsidP="0047427D">
      <w:pPr>
        <w:rPr>
          <w:rFonts w:asciiTheme="minorHAnsi" w:hAnsiTheme="minorHAnsi" w:cstheme="minorHAnsi"/>
        </w:rPr>
      </w:pPr>
    </w:p>
    <w:p w:rsidR="00252570" w:rsidRDefault="00252570" w:rsidP="0047427D">
      <w:pPr>
        <w:rPr>
          <w:rFonts w:asciiTheme="minorHAnsi" w:hAnsiTheme="minorHAnsi" w:cstheme="minorHAnsi"/>
        </w:rPr>
      </w:pPr>
    </w:p>
    <w:p w:rsidR="00252570" w:rsidRDefault="00252570" w:rsidP="00252570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 xml:space="preserve">sufity do rámečků na hraní  </w:t>
      </w:r>
    </w:p>
    <w:p w:rsidR="00252570" w:rsidRPr="00252570" w:rsidRDefault="00252570" w:rsidP="00252570">
      <w:pPr>
        <w:pStyle w:val="Odstavecseseznamem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Materiál = obyčejný nepotíraný papír s trochu vyšší gramáží= cca 260 g/m²</w:t>
      </w:r>
    </w:p>
    <w:p w:rsidR="00252570" w:rsidRDefault="00252570" w:rsidP="00252570">
      <w:pPr>
        <w:pStyle w:val="Odstavecseseznamem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 xml:space="preserve">Rozměr: 70×5 cm (7x)        </w:t>
      </w:r>
    </w:p>
    <w:p w:rsidR="00252570" w:rsidRDefault="00252570" w:rsidP="00252570">
      <w:pPr>
        <w:rPr>
          <w:rFonts w:asciiTheme="minorHAnsi" w:hAnsiTheme="minorHAnsi" w:cstheme="minorHAnsi"/>
        </w:rPr>
      </w:pPr>
    </w:p>
    <w:p w:rsidR="00252570" w:rsidRDefault="00252570" w:rsidP="00252570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kukátka</w:t>
      </w:r>
    </w:p>
    <w:p w:rsidR="00252570" w:rsidRDefault="00252570" w:rsidP="00252570">
      <w:pPr>
        <w:rPr>
          <w:rFonts w:asciiTheme="minorHAnsi" w:hAnsiTheme="minorHAnsi" w:cstheme="minorHAnsi"/>
        </w:rPr>
      </w:pPr>
    </w:p>
    <w:p w:rsidR="00252570" w:rsidRDefault="00252570" w:rsidP="00252570">
      <w:pPr>
        <w:ind w:left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 xml:space="preserve">Podlahy  </w:t>
      </w:r>
    </w:p>
    <w:p w:rsidR="00252570" w:rsidRPr="00252570" w:rsidRDefault="00252570" w:rsidP="00252570">
      <w:pPr>
        <w:ind w:left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materiál = obyčejný nepotíraný papír s trochu vyšší gramáží= cca 260 g/m²</w:t>
      </w:r>
    </w:p>
    <w:p w:rsidR="00252570" w:rsidRPr="00252570" w:rsidRDefault="00252570" w:rsidP="00252570">
      <w:pPr>
        <w:ind w:left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2× rozměr 170 × 30 cm</w:t>
      </w:r>
    </w:p>
    <w:p w:rsidR="00252570" w:rsidRDefault="00252570" w:rsidP="00252570">
      <w:pPr>
        <w:ind w:left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16 × rozměr 30 × 30 cm</w:t>
      </w:r>
    </w:p>
    <w:p w:rsidR="00252570" w:rsidRDefault="00252570" w:rsidP="00252570">
      <w:pPr>
        <w:ind w:left="708"/>
        <w:rPr>
          <w:rFonts w:asciiTheme="minorHAnsi" w:hAnsiTheme="minorHAnsi" w:cstheme="minorHAnsi"/>
        </w:rPr>
      </w:pPr>
    </w:p>
    <w:p w:rsidR="00252570" w:rsidRPr="00252570" w:rsidRDefault="00252570" w:rsidP="00252570">
      <w:pPr>
        <w:ind w:left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 xml:space="preserve">Záda    </w:t>
      </w:r>
    </w:p>
    <w:p w:rsidR="00252570" w:rsidRPr="00252570" w:rsidRDefault="00252570" w:rsidP="002525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52570">
        <w:rPr>
          <w:rFonts w:asciiTheme="minorHAnsi" w:hAnsiTheme="minorHAnsi" w:cstheme="minorHAnsi"/>
        </w:rPr>
        <w:t>materiál = obyčejný nepotíraný papír s trochu vyšší gramáží= cca 260 g/m²</w:t>
      </w:r>
    </w:p>
    <w:p w:rsidR="00252570" w:rsidRPr="00252570" w:rsidRDefault="00252570" w:rsidP="00252570">
      <w:pPr>
        <w:ind w:firstLine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2× rozměr 170 × 38 cm</w:t>
      </w: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2× rozměr 30 × 38 cm</w:t>
      </w: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 xml:space="preserve">Boky             </w:t>
      </w:r>
    </w:p>
    <w:p w:rsidR="00252570" w:rsidRPr="00252570" w:rsidRDefault="00252570" w:rsidP="00252570">
      <w:pPr>
        <w:ind w:firstLine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materiál = obyčejný nepotíraný papír s trochu vyšší gramáží= cca 260 g/m²</w:t>
      </w:r>
    </w:p>
    <w:p w:rsidR="00252570" w:rsidRPr="00252570" w:rsidRDefault="00252570" w:rsidP="00252570">
      <w:pPr>
        <w:ind w:firstLine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4 × rozměr 30 × 70 cm</w:t>
      </w: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16 × rozměr 30 × 38 cm</w:t>
      </w: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252570">
        <w:rPr>
          <w:rFonts w:asciiTheme="minorHAnsi" w:hAnsiTheme="minorHAnsi" w:cstheme="minorHAnsi"/>
        </w:rPr>
        <w:t>exty</w:t>
      </w: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Rozměry viz tisková data</w:t>
      </w:r>
    </w:p>
    <w:p w:rsidR="00252570" w:rsidRDefault="00252570" w:rsidP="0025257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Materiál Kapa</w:t>
      </w:r>
    </w:p>
    <w:p w:rsid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2× elipsa 50cm</w:t>
      </w:r>
    </w:p>
    <w:p w:rsidR="00252570" w:rsidRP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8.1_popisky-divadlo-nakapu_1_20x15cm_final</w:t>
      </w:r>
    </w:p>
    <w:p w:rsidR="00252570" w:rsidRP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8.1_popisky-divadlo-nakapu_2_13x6,5cm_final</w:t>
      </w:r>
    </w:p>
    <w:p w:rsidR="00252570" w:rsidRP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8.1_popisky-divadlo-nakapu_5_10x6,5cm_final</w:t>
      </w:r>
    </w:p>
    <w:p w:rsidR="00252570" w:rsidRP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8.1_popisky-vitriny-nakapu_1-2_13x4cm_final</w:t>
      </w:r>
    </w:p>
    <w:p w:rsidR="00252570" w:rsidRP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8.1_popisky-vitriny-nakapu_1-8_11x4cm_final</w:t>
      </w:r>
    </w:p>
    <w:p w:rsid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o   8.1_tiraz_200x150mm_kekorekture</w:t>
      </w:r>
    </w:p>
    <w:p w:rsidR="00252570" w:rsidRDefault="00252570" w:rsidP="00252570">
      <w:pPr>
        <w:pStyle w:val="Odstavecseseznamem"/>
        <w:ind w:left="1440"/>
        <w:rPr>
          <w:rFonts w:asciiTheme="minorHAnsi" w:hAnsiTheme="minorHAnsi" w:cstheme="minorHAnsi"/>
        </w:rPr>
      </w:pPr>
    </w:p>
    <w:p w:rsidR="00252570" w:rsidRDefault="00252570" w:rsidP="00252570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Popisky Kukátka</w:t>
      </w:r>
    </w:p>
    <w:p w:rsidR="00252570" w:rsidRPr="00252570" w:rsidRDefault="00252570" w:rsidP="00252570">
      <w:pPr>
        <w:pStyle w:val="Odstavecseseznamem"/>
        <w:numPr>
          <w:ilvl w:val="1"/>
          <w:numId w:val="20"/>
        </w:numPr>
        <w:rPr>
          <w:rFonts w:asciiTheme="minorHAnsi" w:hAnsiTheme="minorHAnsi" w:cstheme="minorHAnsi"/>
        </w:rPr>
      </w:pPr>
      <w:r w:rsidRPr="00252570">
        <w:rPr>
          <w:rFonts w:asciiTheme="minorHAnsi" w:hAnsiTheme="minorHAnsi" w:cstheme="minorHAnsi"/>
        </w:rPr>
        <w:t>8.1_popisky-napapir_1-18_8x4cm_final</w:t>
      </w:r>
    </w:p>
    <w:sectPr w:rsidR="00252570" w:rsidRPr="00252570" w:rsidSect="00C96292">
      <w:pgSz w:w="11906" w:h="16838"/>
      <w:pgMar w:top="1134" w:right="1021" w:bottom="1021" w:left="1134" w:header="709" w:footer="709" w:gutter="0"/>
      <w:cols w:space="708" w:equalWidth="0">
        <w:col w:w="92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2BA4"/>
    <w:multiLevelType w:val="hybridMultilevel"/>
    <w:tmpl w:val="EED06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078B"/>
    <w:multiLevelType w:val="hybridMultilevel"/>
    <w:tmpl w:val="3D02C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B46"/>
    <w:multiLevelType w:val="hybridMultilevel"/>
    <w:tmpl w:val="5CA00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045"/>
    <w:multiLevelType w:val="hybridMultilevel"/>
    <w:tmpl w:val="29F28C78"/>
    <w:lvl w:ilvl="0" w:tplc="DA326D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23A03"/>
    <w:multiLevelType w:val="hybridMultilevel"/>
    <w:tmpl w:val="8AFC50A6"/>
    <w:lvl w:ilvl="0" w:tplc="077444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287EEC"/>
    <w:multiLevelType w:val="hybridMultilevel"/>
    <w:tmpl w:val="F6D023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BE53FB"/>
    <w:multiLevelType w:val="hybridMultilevel"/>
    <w:tmpl w:val="0A4A01FC"/>
    <w:lvl w:ilvl="0" w:tplc="16DE931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5A76"/>
    <w:multiLevelType w:val="multilevel"/>
    <w:tmpl w:val="390E3DB2"/>
    <w:lvl w:ilvl="0">
      <w:start w:val="2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8" w15:restartNumberingAfterBreak="0">
    <w:nsid w:val="33B44789"/>
    <w:multiLevelType w:val="hybridMultilevel"/>
    <w:tmpl w:val="1970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A0279"/>
    <w:multiLevelType w:val="hybridMultilevel"/>
    <w:tmpl w:val="13D2AD32"/>
    <w:lvl w:ilvl="0" w:tplc="16DE931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0485"/>
    <w:multiLevelType w:val="hybridMultilevel"/>
    <w:tmpl w:val="49AE1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7435"/>
    <w:multiLevelType w:val="hybridMultilevel"/>
    <w:tmpl w:val="050E4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1BE1"/>
    <w:multiLevelType w:val="hybridMultilevel"/>
    <w:tmpl w:val="AFDE6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C332F"/>
    <w:multiLevelType w:val="hybridMultilevel"/>
    <w:tmpl w:val="915E5128"/>
    <w:lvl w:ilvl="0" w:tplc="2D3CD0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14B87"/>
    <w:multiLevelType w:val="hybridMultilevel"/>
    <w:tmpl w:val="A6B02502"/>
    <w:lvl w:ilvl="0" w:tplc="81F62F2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615A6"/>
    <w:multiLevelType w:val="hybridMultilevel"/>
    <w:tmpl w:val="EDB4D2E0"/>
    <w:lvl w:ilvl="0" w:tplc="16DE931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B0FED"/>
    <w:multiLevelType w:val="hybridMultilevel"/>
    <w:tmpl w:val="8C24C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D0273"/>
    <w:multiLevelType w:val="hybridMultilevel"/>
    <w:tmpl w:val="246CA74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38C1241"/>
    <w:multiLevelType w:val="hybridMultilevel"/>
    <w:tmpl w:val="ED927E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62F39"/>
    <w:multiLevelType w:val="hybridMultilevel"/>
    <w:tmpl w:val="1F64B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4"/>
  </w:num>
  <w:num w:numId="9">
    <w:abstractNumId w:val="13"/>
  </w:num>
  <w:num w:numId="10">
    <w:abstractNumId w:val="0"/>
  </w:num>
  <w:num w:numId="11">
    <w:abstractNumId w:val="8"/>
  </w:num>
  <w:num w:numId="12">
    <w:abstractNumId w:val="1"/>
  </w:num>
  <w:num w:numId="13">
    <w:abstractNumId w:val="12"/>
  </w:num>
  <w:num w:numId="14">
    <w:abstractNumId w:val="10"/>
  </w:num>
  <w:num w:numId="15">
    <w:abstractNumId w:val="2"/>
  </w:num>
  <w:num w:numId="16">
    <w:abstractNumId w:val="5"/>
  </w:num>
  <w:num w:numId="17">
    <w:abstractNumId w:val="17"/>
  </w:num>
  <w:num w:numId="18">
    <w:abstractNumId w:val="11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D9"/>
    <w:rsid w:val="000126D9"/>
    <w:rsid w:val="000335AC"/>
    <w:rsid w:val="0004497D"/>
    <w:rsid w:val="00054F35"/>
    <w:rsid w:val="000559AB"/>
    <w:rsid w:val="00071050"/>
    <w:rsid w:val="000D6C1A"/>
    <w:rsid w:val="000E4130"/>
    <w:rsid w:val="0013681E"/>
    <w:rsid w:val="00182F71"/>
    <w:rsid w:val="001858AF"/>
    <w:rsid w:val="001A49C6"/>
    <w:rsid w:val="002404DF"/>
    <w:rsid w:val="002512F0"/>
    <w:rsid w:val="00252570"/>
    <w:rsid w:val="00255E5E"/>
    <w:rsid w:val="002729D6"/>
    <w:rsid w:val="002874EA"/>
    <w:rsid w:val="002A473F"/>
    <w:rsid w:val="002F5FD7"/>
    <w:rsid w:val="00311B88"/>
    <w:rsid w:val="003146EB"/>
    <w:rsid w:val="00334207"/>
    <w:rsid w:val="003463D1"/>
    <w:rsid w:val="00380CA2"/>
    <w:rsid w:val="00383D68"/>
    <w:rsid w:val="003B299C"/>
    <w:rsid w:val="003C06C4"/>
    <w:rsid w:val="003C6D5F"/>
    <w:rsid w:val="003D2490"/>
    <w:rsid w:val="00402FFE"/>
    <w:rsid w:val="00403ED6"/>
    <w:rsid w:val="00405195"/>
    <w:rsid w:val="00441BE3"/>
    <w:rsid w:val="0047427D"/>
    <w:rsid w:val="00484107"/>
    <w:rsid w:val="004944FA"/>
    <w:rsid w:val="004A024B"/>
    <w:rsid w:val="004D1D1F"/>
    <w:rsid w:val="004D46DA"/>
    <w:rsid w:val="004F268C"/>
    <w:rsid w:val="00564F51"/>
    <w:rsid w:val="00566342"/>
    <w:rsid w:val="00572F96"/>
    <w:rsid w:val="00582AF9"/>
    <w:rsid w:val="00590AF3"/>
    <w:rsid w:val="005A1CE9"/>
    <w:rsid w:val="005B07D3"/>
    <w:rsid w:val="005D391B"/>
    <w:rsid w:val="005D4726"/>
    <w:rsid w:val="00600D98"/>
    <w:rsid w:val="0062003D"/>
    <w:rsid w:val="00620717"/>
    <w:rsid w:val="00666F53"/>
    <w:rsid w:val="006707A4"/>
    <w:rsid w:val="0068109A"/>
    <w:rsid w:val="006D1955"/>
    <w:rsid w:val="006D78DC"/>
    <w:rsid w:val="006E181E"/>
    <w:rsid w:val="006E5449"/>
    <w:rsid w:val="006E676C"/>
    <w:rsid w:val="00717B2A"/>
    <w:rsid w:val="00721C6A"/>
    <w:rsid w:val="00732940"/>
    <w:rsid w:val="007340A6"/>
    <w:rsid w:val="00753FC6"/>
    <w:rsid w:val="00763601"/>
    <w:rsid w:val="00772C1E"/>
    <w:rsid w:val="007D27D5"/>
    <w:rsid w:val="008335D0"/>
    <w:rsid w:val="00837254"/>
    <w:rsid w:val="008659FB"/>
    <w:rsid w:val="0088474B"/>
    <w:rsid w:val="008929A1"/>
    <w:rsid w:val="008A020C"/>
    <w:rsid w:val="008A7846"/>
    <w:rsid w:val="008C7DCD"/>
    <w:rsid w:val="008F50BD"/>
    <w:rsid w:val="00911F4F"/>
    <w:rsid w:val="00915D10"/>
    <w:rsid w:val="00946628"/>
    <w:rsid w:val="00951932"/>
    <w:rsid w:val="00985A08"/>
    <w:rsid w:val="009A711C"/>
    <w:rsid w:val="009D10DE"/>
    <w:rsid w:val="009D5AA1"/>
    <w:rsid w:val="00A24C14"/>
    <w:rsid w:val="00A2625C"/>
    <w:rsid w:val="00A62E3B"/>
    <w:rsid w:val="00AA38FA"/>
    <w:rsid w:val="00AD39D9"/>
    <w:rsid w:val="00B049A1"/>
    <w:rsid w:val="00B06468"/>
    <w:rsid w:val="00B10371"/>
    <w:rsid w:val="00B117A2"/>
    <w:rsid w:val="00B31E2B"/>
    <w:rsid w:val="00B416D9"/>
    <w:rsid w:val="00B46912"/>
    <w:rsid w:val="00BB261B"/>
    <w:rsid w:val="00BE7203"/>
    <w:rsid w:val="00C1448F"/>
    <w:rsid w:val="00C14492"/>
    <w:rsid w:val="00C41E53"/>
    <w:rsid w:val="00C424B4"/>
    <w:rsid w:val="00C731C5"/>
    <w:rsid w:val="00C96292"/>
    <w:rsid w:val="00CC0AD2"/>
    <w:rsid w:val="00CE13DF"/>
    <w:rsid w:val="00D00774"/>
    <w:rsid w:val="00D6076F"/>
    <w:rsid w:val="00D76B67"/>
    <w:rsid w:val="00D906F7"/>
    <w:rsid w:val="00D917C4"/>
    <w:rsid w:val="00DB46EA"/>
    <w:rsid w:val="00DB6151"/>
    <w:rsid w:val="00DC1110"/>
    <w:rsid w:val="00DE2FDB"/>
    <w:rsid w:val="00E35564"/>
    <w:rsid w:val="00E652D2"/>
    <w:rsid w:val="00EB04F3"/>
    <w:rsid w:val="00F3199E"/>
    <w:rsid w:val="00F80FE0"/>
    <w:rsid w:val="00F94FD1"/>
    <w:rsid w:val="00FA1B91"/>
    <w:rsid w:val="00FA4AF8"/>
    <w:rsid w:val="00FA73E8"/>
    <w:rsid w:val="00FB0FE0"/>
    <w:rsid w:val="00FC076B"/>
    <w:rsid w:val="00FC327C"/>
    <w:rsid w:val="00FC649E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FAFBDA-CB5C-43D1-9CF1-03DA0DAF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906F7"/>
  </w:style>
  <w:style w:type="paragraph" w:styleId="Nadpis1">
    <w:name w:val="heading 1"/>
    <w:basedOn w:val="Normln"/>
    <w:next w:val="Normln"/>
    <w:qFormat/>
    <w:rsid w:val="000710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72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qFormat/>
    <w:rsid w:val="000E41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A711C"/>
    <w:rPr>
      <w:color w:val="0000FF"/>
      <w:u w:val="single"/>
    </w:rPr>
  </w:style>
  <w:style w:type="paragraph" w:styleId="Normlnweb">
    <w:name w:val="Normal (Web)"/>
    <w:basedOn w:val="Normln"/>
    <w:rsid w:val="000E4130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0E41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497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72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 o předběžném schválení závazku – nároku*</vt:lpstr>
    </vt:vector>
  </TitlesOfParts>
  <Company>MSB Jablonec nad Nisou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o předběžném schválení závazku – nároku*</dc:title>
  <dc:creator>Ing.Milada Valečková</dc:creator>
  <cp:lastModifiedBy>Kateřina Černohorská</cp:lastModifiedBy>
  <cp:revision>4</cp:revision>
  <cp:lastPrinted>2024-06-21T05:04:00Z</cp:lastPrinted>
  <dcterms:created xsi:type="dcterms:W3CDTF">2024-06-21T05:05:00Z</dcterms:created>
  <dcterms:modified xsi:type="dcterms:W3CDTF">2024-06-21T07:18:00Z</dcterms:modified>
</cp:coreProperties>
</file>