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802" w:rsidRDefault="00394802">
      <w:pPr>
        <w:rPr>
          <w:sz w:val="2"/>
          <w:szCs w:val="2"/>
        </w:rPr>
        <w:sectPr w:rsidR="00394802">
          <w:headerReference w:type="even" r:id="rId7"/>
          <w:headerReference w:type="default" r:id="rId8"/>
          <w:footerReference w:type="default" r:id="rId9"/>
          <w:type w:val="continuous"/>
          <w:pgSz w:w="11909" w:h="16840"/>
          <w:pgMar w:top="1342" w:right="554" w:bottom="647" w:left="568" w:header="0" w:footer="3" w:gutter="0"/>
          <w:cols w:space="720"/>
          <w:noEndnote/>
          <w:docGrid w:linePitch="360"/>
        </w:sectPr>
      </w:pPr>
    </w:p>
    <w:p w:rsidR="00394802" w:rsidRDefault="008532AB" w:rsidP="00DA31CD">
      <w:pPr>
        <w:pStyle w:val="Nadpis20"/>
        <w:keepNext/>
        <w:keepLines/>
        <w:shd w:val="clear" w:color="auto" w:fill="auto"/>
        <w:spacing w:line="240" w:lineRule="exact"/>
      </w:pPr>
      <w:bookmarkStart w:id="0" w:name="bookmark1"/>
      <w:r>
        <w:lastRenderedPageBreak/>
        <w:t>Smlouva o bezúplatném převodu</w:t>
      </w:r>
      <w:bookmarkEnd w:id="0"/>
    </w:p>
    <w:p w:rsidR="00DA31CD" w:rsidRDefault="008532AB" w:rsidP="00DA31CD">
      <w:pPr>
        <w:pStyle w:val="Zkladntext21"/>
        <w:shd w:val="clear" w:color="auto" w:fill="auto"/>
        <w:ind w:firstLine="0"/>
      </w:pPr>
      <w:r>
        <w:t xml:space="preserve">uzavřená níže uvedeného dne, </w:t>
      </w:r>
      <w:r>
        <w:t xml:space="preserve">měsíce a roku dle §2055 a </w:t>
      </w:r>
      <w:proofErr w:type="spellStart"/>
      <w:proofErr w:type="gramStart"/>
      <w:r>
        <w:t>násl</w:t>
      </w:r>
      <w:proofErr w:type="spellEnd"/>
      <w:r>
        <w:t>. z.č.</w:t>
      </w:r>
      <w:proofErr w:type="gramEnd"/>
      <w:r>
        <w:t xml:space="preserve"> 89/2012 Sb., </w:t>
      </w:r>
    </w:p>
    <w:p w:rsidR="00DA31CD" w:rsidRDefault="008532AB" w:rsidP="00DA31CD">
      <w:pPr>
        <w:pStyle w:val="Zkladntext21"/>
        <w:shd w:val="clear" w:color="auto" w:fill="auto"/>
        <w:ind w:firstLine="0"/>
      </w:pPr>
      <w:r>
        <w:t xml:space="preserve">občanský zákoník (dále též „OZ") a příslušných </w:t>
      </w:r>
      <w:proofErr w:type="gramStart"/>
      <w:r>
        <w:t>ustanovení z.č.</w:t>
      </w:r>
      <w:proofErr w:type="gramEnd"/>
      <w:r>
        <w:t xml:space="preserve"> 219/2000 Sb., </w:t>
      </w:r>
    </w:p>
    <w:p w:rsidR="00DA31CD" w:rsidRDefault="008532AB" w:rsidP="00DA31CD">
      <w:pPr>
        <w:pStyle w:val="Zkladntext21"/>
        <w:shd w:val="clear" w:color="auto" w:fill="auto"/>
        <w:ind w:firstLine="0"/>
      </w:pPr>
      <w:r>
        <w:t xml:space="preserve">o majetku České republiky a jejím vystupování v právních vztazích, </w:t>
      </w:r>
    </w:p>
    <w:p w:rsidR="00DA31CD" w:rsidRDefault="008532AB" w:rsidP="00DA31CD">
      <w:pPr>
        <w:pStyle w:val="Zkladntext21"/>
        <w:shd w:val="clear" w:color="auto" w:fill="auto"/>
        <w:ind w:firstLine="0"/>
      </w:pPr>
      <w:r>
        <w:t xml:space="preserve">ve znění pozdějších předpisů (dále </w:t>
      </w:r>
      <w:proofErr w:type="gramStart"/>
      <w:r>
        <w:t>též ,,</w:t>
      </w:r>
      <w:proofErr w:type="spellStart"/>
      <w:r>
        <w:t>ZoMČR</w:t>
      </w:r>
      <w:proofErr w:type="spellEnd"/>
      <w:proofErr w:type="gramEnd"/>
      <w:r>
        <w:t>“)</w:t>
      </w:r>
      <w:r w:rsidR="00DA31CD">
        <w:t xml:space="preserve">  </w:t>
      </w:r>
    </w:p>
    <w:p w:rsidR="00394802" w:rsidRDefault="00DA31CD" w:rsidP="00DA31CD">
      <w:pPr>
        <w:pStyle w:val="Zkladntext21"/>
        <w:shd w:val="clear" w:color="auto" w:fill="auto"/>
        <w:ind w:firstLine="0"/>
      </w:pPr>
      <w:r>
        <w:t xml:space="preserve">(dále jen „Smlouva") </w:t>
      </w:r>
      <w:proofErr w:type="gramStart"/>
      <w:r>
        <w:t>mezi</w:t>
      </w:r>
      <w:proofErr w:type="gramEnd"/>
      <w:r>
        <w:t>:</w:t>
      </w:r>
    </w:p>
    <w:p w:rsidR="00DA31CD" w:rsidRDefault="00DA31CD">
      <w:pPr>
        <w:pStyle w:val="Nadpis31"/>
        <w:keepNext/>
        <w:keepLines/>
        <w:shd w:val="clear" w:color="auto" w:fill="auto"/>
        <w:ind w:firstLine="0"/>
        <w:jc w:val="left"/>
        <w:rPr>
          <w:rStyle w:val="Nadpis3"/>
          <w:b/>
          <w:bCs/>
        </w:rPr>
      </w:pPr>
      <w:bookmarkStart w:id="1" w:name="bookmark0"/>
    </w:p>
    <w:p w:rsidR="00DA31CD" w:rsidRDefault="00DA31CD">
      <w:pPr>
        <w:pStyle w:val="Nadpis31"/>
        <w:keepNext/>
        <w:keepLines/>
        <w:shd w:val="clear" w:color="auto" w:fill="auto"/>
        <w:ind w:firstLine="0"/>
        <w:jc w:val="left"/>
        <w:rPr>
          <w:rStyle w:val="Nadpis3"/>
          <w:b/>
          <w:bCs/>
        </w:rPr>
      </w:pPr>
    </w:p>
    <w:p w:rsidR="00394802" w:rsidRDefault="008532AB">
      <w:pPr>
        <w:pStyle w:val="Nadpis31"/>
        <w:keepNext/>
        <w:keepLines/>
        <w:shd w:val="clear" w:color="auto" w:fill="auto"/>
        <w:ind w:firstLine="0"/>
        <w:jc w:val="left"/>
      </w:pPr>
      <w:r>
        <w:rPr>
          <w:rStyle w:val="Nadpis3"/>
          <w:b/>
          <w:bCs/>
        </w:rPr>
        <w:t>Psychiatrická nemocnice Bohnice</w:t>
      </w:r>
      <w:bookmarkEnd w:id="1"/>
    </w:p>
    <w:p w:rsidR="00394802" w:rsidRDefault="008532AB">
      <w:pPr>
        <w:pStyle w:val="Zkladntext21"/>
        <w:shd w:val="clear" w:color="auto" w:fill="auto"/>
        <w:tabs>
          <w:tab w:val="left" w:pos="2066"/>
        </w:tabs>
        <w:spacing w:line="241" w:lineRule="exact"/>
        <w:ind w:firstLine="0"/>
        <w:jc w:val="left"/>
      </w:pPr>
      <w:r>
        <w:rPr>
          <w:rStyle w:val="Zkladntext2"/>
        </w:rPr>
        <w:t>IČO (DIČ):</w:t>
      </w:r>
      <w:r>
        <w:rPr>
          <w:rStyle w:val="Zkladntext2"/>
        </w:rPr>
        <w:tab/>
        <w:t>00064220 (CZ00064220)</w:t>
      </w:r>
    </w:p>
    <w:p w:rsidR="00394802" w:rsidRDefault="008532AB">
      <w:pPr>
        <w:pStyle w:val="Zkladntext21"/>
        <w:shd w:val="clear" w:color="auto" w:fill="auto"/>
        <w:tabs>
          <w:tab w:val="left" w:pos="2120"/>
        </w:tabs>
        <w:spacing w:line="241" w:lineRule="exact"/>
        <w:ind w:firstLine="0"/>
        <w:jc w:val="left"/>
      </w:pPr>
      <w:r>
        <w:rPr>
          <w:rStyle w:val="Zkladntext2"/>
        </w:rPr>
        <w:t>se sídlem:</w:t>
      </w:r>
      <w:r>
        <w:rPr>
          <w:rStyle w:val="Zkladntext2"/>
        </w:rPr>
        <w:tab/>
        <w:t>Ústavní 91, Praha 8, PSČ 181 02</w:t>
      </w:r>
    </w:p>
    <w:p w:rsidR="00394802" w:rsidRDefault="008532AB">
      <w:pPr>
        <w:pStyle w:val="Zkladntext21"/>
        <w:shd w:val="clear" w:color="auto" w:fill="auto"/>
        <w:tabs>
          <w:tab w:val="left" w:pos="2081"/>
        </w:tabs>
        <w:spacing w:line="241" w:lineRule="exact"/>
        <w:ind w:firstLine="0"/>
        <w:jc w:val="left"/>
      </w:pPr>
      <w:r>
        <w:rPr>
          <w:rStyle w:val="Zkladntext2"/>
        </w:rPr>
        <w:t>zastoupená:</w:t>
      </w:r>
      <w:r>
        <w:rPr>
          <w:rStyle w:val="Zkladntext2"/>
        </w:rPr>
        <w:tab/>
        <w:t xml:space="preserve">MUDr. Zuzanou </w:t>
      </w:r>
      <w:proofErr w:type="spellStart"/>
      <w:r>
        <w:rPr>
          <w:rStyle w:val="Zkladntext2"/>
        </w:rPr>
        <w:t>Barbor</w:t>
      </w:r>
      <w:r w:rsidR="00241DA5">
        <w:rPr>
          <w:rStyle w:val="Zkladntext2"/>
        </w:rPr>
        <w:t>í</w:t>
      </w:r>
      <w:r>
        <w:rPr>
          <w:rStyle w:val="Zkladntext2"/>
        </w:rPr>
        <w:t>kovou</w:t>
      </w:r>
      <w:proofErr w:type="spellEnd"/>
      <w:r>
        <w:rPr>
          <w:rStyle w:val="Zkladntext2"/>
        </w:rPr>
        <w:t>, MBA, ř</w:t>
      </w:r>
      <w:r w:rsidR="00DA31CD">
        <w:rPr>
          <w:rStyle w:val="Zkladntext2"/>
        </w:rPr>
        <w:t>editelkou</w:t>
      </w:r>
    </w:p>
    <w:p w:rsidR="00394802" w:rsidRDefault="008532AB">
      <w:pPr>
        <w:pStyle w:val="Zkladntext21"/>
        <w:shd w:val="clear" w:color="auto" w:fill="auto"/>
        <w:spacing w:line="241" w:lineRule="exact"/>
        <w:ind w:firstLine="0"/>
        <w:jc w:val="left"/>
      </w:pPr>
      <w:r>
        <w:rPr>
          <w:rStyle w:val="Zkladntext2"/>
        </w:rPr>
        <w:t>(dále jen „předávající" nebo „PNB")</w:t>
      </w:r>
    </w:p>
    <w:p w:rsidR="00DA31CD" w:rsidRDefault="00DA31CD">
      <w:pPr>
        <w:pStyle w:val="Zkladntext21"/>
        <w:shd w:val="clear" w:color="auto" w:fill="auto"/>
        <w:spacing w:line="210" w:lineRule="exact"/>
        <w:ind w:firstLine="0"/>
        <w:jc w:val="left"/>
        <w:rPr>
          <w:rStyle w:val="Zkladntext2"/>
        </w:rPr>
      </w:pPr>
    </w:p>
    <w:p w:rsidR="00394802" w:rsidRDefault="008532AB">
      <w:pPr>
        <w:pStyle w:val="Zkladntext21"/>
        <w:shd w:val="clear" w:color="auto" w:fill="auto"/>
        <w:spacing w:line="210" w:lineRule="exact"/>
        <w:ind w:firstLine="0"/>
        <w:jc w:val="left"/>
      </w:pPr>
      <w:r>
        <w:rPr>
          <w:rStyle w:val="Zkladntext2"/>
        </w:rPr>
        <w:t>a</w:t>
      </w:r>
    </w:p>
    <w:p w:rsidR="00394802" w:rsidRDefault="00394802">
      <w:pPr>
        <w:pStyle w:val="Zkladntext21"/>
        <w:shd w:val="clear" w:color="auto" w:fill="auto"/>
        <w:ind w:firstLine="0"/>
        <w:jc w:val="left"/>
      </w:pPr>
    </w:p>
    <w:p w:rsidR="00394802" w:rsidRDefault="008532AB">
      <w:pPr>
        <w:pStyle w:val="Nadpis31"/>
        <w:keepNext/>
        <w:keepLines/>
        <w:shd w:val="clear" w:color="auto" w:fill="auto"/>
        <w:spacing w:line="210" w:lineRule="exact"/>
        <w:ind w:left="360" w:hanging="360"/>
        <w:jc w:val="left"/>
      </w:pPr>
      <w:bookmarkStart w:id="2" w:name="bookmark2"/>
      <w:r>
        <w:t>Psychiatrická nemocnice Brno</w:t>
      </w:r>
      <w:bookmarkEnd w:id="2"/>
    </w:p>
    <w:p w:rsidR="00394802" w:rsidRDefault="008532AB">
      <w:pPr>
        <w:pStyle w:val="Zkladntext21"/>
        <w:shd w:val="clear" w:color="auto" w:fill="auto"/>
        <w:tabs>
          <w:tab w:val="left" w:pos="2092"/>
        </w:tabs>
        <w:spacing w:line="241" w:lineRule="exact"/>
        <w:ind w:left="360" w:hanging="360"/>
        <w:jc w:val="left"/>
      </w:pPr>
      <w:r>
        <w:t>IČO (DIČ):</w:t>
      </w:r>
      <w:r>
        <w:tab/>
        <w:t>00160105/ CZ00160105</w:t>
      </w:r>
    </w:p>
    <w:p w:rsidR="00394802" w:rsidRDefault="008532AB">
      <w:pPr>
        <w:pStyle w:val="Zkladntext21"/>
        <w:shd w:val="clear" w:color="auto" w:fill="auto"/>
        <w:tabs>
          <w:tab w:val="left" w:pos="2092"/>
        </w:tabs>
        <w:spacing w:line="241" w:lineRule="exact"/>
        <w:ind w:left="360" w:hanging="360"/>
        <w:jc w:val="left"/>
      </w:pPr>
      <w:r>
        <w:t>se sídlem:</w:t>
      </w:r>
      <w:r>
        <w:tab/>
      </w:r>
      <w:proofErr w:type="spellStart"/>
      <w:r>
        <w:t>Húskova</w:t>
      </w:r>
      <w:proofErr w:type="spellEnd"/>
      <w:r>
        <w:t xml:space="preserve"> 1123/2, 618 00 </w:t>
      </w:r>
      <w:proofErr w:type="spellStart"/>
      <w:r>
        <w:t>Brno</w:t>
      </w:r>
      <w:proofErr w:type="spellEnd"/>
      <w:r>
        <w:t>-</w:t>
      </w:r>
      <w:proofErr w:type="spellStart"/>
      <w:r>
        <w:t>Černovice</w:t>
      </w:r>
      <w:proofErr w:type="spellEnd"/>
    </w:p>
    <w:p w:rsidR="00394802" w:rsidRDefault="008532AB">
      <w:pPr>
        <w:pStyle w:val="Zkladntext21"/>
        <w:shd w:val="clear" w:color="auto" w:fill="auto"/>
        <w:tabs>
          <w:tab w:val="left" w:pos="2092"/>
        </w:tabs>
        <w:spacing w:line="241" w:lineRule="exact"/>
        <w:ind w:left="360" w:hanging="360"/>
        <w:jc w:val="left"/>
      </w:pPr>
      <w:r>
        <w:t>zastoupená:</w:t>
      </w:r>
      <w:r>
        <w:tab/>
        <w:t xml:space="preserve">MUDr. Pavlem </w:t>
      </w:r>
      <w:proofErr w:type="spellStart"/>
      <w:r>
        <w:t>Mošťákem</w:t>
      </w:r>
      <w:proofErr w:type="spellEnd"/>
      <w:r>
        <w:t>, ředitelem</w:t>
      </w:r>
    </w:p>
    <w:p w:rsidR="00394802" w:rsidRDefault="008532AB">
      <w:pPr>
        <w:pStyle w:val="Zkladntext21"/>
        <w:shd w:val="clear" w:color="auto" w:fill="auto"/>
        <w:spacing w:line="241" w:lineRule="exact"/>
        <w:ind w:left="360" w:hanging="360"/>
        <w:jc w:val="left"/>
      </w:pPr>
      <w:r>
        <w:t>(dále jen „přebírající")</w:t>
      </w:r>
    </w:p>
    <w:p w:rsidR="00DA31CD" w:rsidRDefault="00DA31CD">
      <w:pPr>
        <w:pStyle w:val="Zkladntext21"/>
        <w:shd w:val="clear" w:color="auto" w:fill="auto"/>
        <w:spacing w:line="241" w:lineRule="exact"/>
        <w:ind w:left="360" w:hanging="360"/>
        <w:jc w:val="left"/>
      </w:pPr>
    </w:p>
    <w:p w:rsidR="00394802" w:rsidRDefault="008532AB">
      <w:pPr>
        <w:pStyle w:val="Zkladntext21"/>
        <w:shd w:val="clear" w:color="auto" w:fill="auto"/>
        <w:spacing w:line="241" w:lineRule="exact"/>
        <w:ind w:firstLine="0"/>
        <w:jc w:val="left"/>
      </w:pPr>
      <w:r>
        <w:t>(předávající a přebírající</w:t>
      </w:r>
      <w:r>
        <w:t xml:space="preserve"> společně též jako „smluvní strany" a/nebo jednotlivě jako „smluvní strana")</w:t>
      </w:r>
    </w:p>
    <w:p w:rsidR="00DA31CD" w:rsidRDefault="00DA31CD">
      <w:pPr>
        <w:pStyle w:val="Nadpis31"/>
        <w:keepNext/>
        <w:keepLines/>
        <w:shd w:val="clear" w:color="auto" w:fill="auto"/>
        <w:spacing w:line="210" w:lineRule="exact"/>
        <w:ind w:firstLine="0"/>
        <w:jc w:val="left"/>
      </w:pPr>
      <w:bookmarkStart w:id="3" w:name="bookmark3"/>
    </w:p>
    <w:p w:rsidR="00DA31CD" w:rsidRDefault="00DA31CD">
      <w:pPr>
        <w:pStyle w:val="Nadpis31"/>
        <w:keepNext/>
        <w:keepLines/>
        <w:shd w:val="clear" w:color="auto" w:fill="auto"/>
        <w:spacing w:line="210" w:lineRule="exact"/>
        <w:ind w:firstLine="0"/>
        <w:jc w:val="left"/>
      </w:pPr>
    </w:p>
    <w:p w:rsidR="00DA31CD" w:rsidRDefault="00DA31CD">
      <w:pPr>
        <w:pStyle w:val="Nadpis31"/>
        <w:keepNext/>
        <w:keepLines/>
        <w:shd w:val="clear" w:color="auto" w:fill="auto"/>
        <w:spacing w:line="210" w:lineRule="exact"/>
        <w:ind w:firstLine="0"/>
        <w:jc w:val="left"/>
      </w:pPr>
    </w:p>
    <w:p w:rsidR="00DA31CD" w:rsidRDefault="00DA31CD">
      <w:pPr>
        <w:pStyle w:val="Nadpis31"/>
        <w:keepNext/>
        <w:keepLines/>
        <w:shd w:val="clear" w:color="auto" w:fill="auto"/>
        <w:spacing w:line="210" w:lineRule="exact"/>
        <w:ind w:firstLine="0"/>
        <w:jc w:val="left"/>
      </w:pPr>
    </w:p>
    <w:p w:rsidR="00394802" w:rsidRDefault="008532AB" w:rsidP="00DA31CD">
      <w:pPr>
        <w:pStyle w:val="Nadpis31"/>
        <w:keepNext/>
        <w:keepLines/>
        <w:shd w:val="clear" w:color="auto" w:fill="auto"/>
        <w:spacing w:line="210" w:lineRule="exact"/>
        <w:ind w:firstLine="0"/>
        <w:jc w:val="center"/>
      </w:pPr>
      <w:r>
        <w:t>ČI. 1 - Předmět smlouvy</w:t>
      </w:r>
      <w:bookmarkEnd w:id="3"/>
    </w:p>
    <w:p w:rsidR="00DA31CD" w:rsidRDefault="00DA31CD" w:rsidP="00DA31CD">
      <w:pPr>
        <w:pStyle w:val="Nadpis31"/>
        <w:keepNext/>
        <w:keepLines/>
        <w:shd w:val="clear" w:color="auto" w:fill="auto"/>
        <w:spacing w:line="210" w:lineRule="exact"/>
        <w:ind w:firstLine="0"/>
        <w:jc w:val="center"/>
      </w:pPr>
    </w:p>
    <w:p w:rsidR="00394802" w:rsidRDefault="008532AB" w:rsidP="00DA31CD">
      <w:pPr>
        <w:pStyle w:val="Zkladntext21"/>
        <w:numPr>
          <w:ilvl w:val="0"/>
          <w:numId w:val="1"/>
        </w:numPr>
        <w:shd w:val="clear" w:color="auto" w:fill="auto"/>
        <w:tabs>
          <w:tab w:val="left" w:pos="388"/>
        </w:tabs>
        <w:spacing w:line="241" w:lineRule="exact"/>
        <w:ind w:left="360" w:hanging="360"/>
        <w:jc w:val="both"/>
      </w:pPr>
      <w:r>
        <w:t xml:space="preserve">Předmětem této smlouvy je bezúplatný převod vlastnického práva k traktoru tovární značky Zetor </w:t>
      </w:r>
      <w:proofErr w:type="spellStart"/>
      <w:r>
        <w:t>Proxima</w:t>
      </w:r>
      <w:proofErr w:type="spellEnd"/>
      <w:r>
        <w:t xml:space="preserve"> 85, registrační značkou A00 2670, VIN 000P3F4J47MZ04</w:t>
      </w:r>
      <w:r>
        <w:t xml:space="preserve">022, původní kupní cena vč. DPH 810.000,- Kč, ve vlastnictví České republiky, s nímž je PNB oprávněna hospodařit, a to včetně příslušenství, tak jak stojí a leží (dále jen „vozidlo"), k němuž </w:t>
      </w:r>
      <w:proofErr w:type="gramStart"/>
      <w:r>
        <w:t>byl</w:t>
      </w:r>
      <w:proofErr w:type="gramEnd"/>
      <w:r>
        <w:t xml:space="preserve"> na základě výsledku vnitroresortní nabídky trvale nepotřebné</w:t>
      </w:r>
      <w:r>
        <w:t xml:space="preserve">ho majetku vydaného Ministerstvem zdravotnictví České republiky ze dne 5. 4. 2024 </w:t>
      </w:r>
      <w:proofErr w:type="gramStart"/>
      <w:r>
        <w:t>uloženo</w:t>
      </w:r>
      <w:proofErr w:type="gramEnd"/>
      <w:r>
        <w:t xml:space="preserve"> PNB uzavřít tuto smlouvu. Předmětem této smlouvy je tedy povinnost předávajícího předat vozidlo se všemi součástmi a dokumenty přebírajícímu a povinnost přebírajícího</w:t>
      </w:r>
      <w:r>
        <w:t xml:space="preserve"> vozidlo na vlastní náklad převzít.</w:t>
      </w:r>
    </w:p>
    <w:p w:rsidR="00DA31CD" w:rsidRDefault="00DA31CD" w:rsidP="00DA31CD">
      <w:pPr>
        <w:pStyle w:val="Zkladntext21"/>
        <w:shd w:val="clear" w:color="auto" w:fill="auto"/>
        <w:tabs>
          <w:tab w:val="left" w:pos="388"/>
        </w:tabs>
        <w:spacing w:line="241" w:lineRule="exact"/>
        <w:ind w:left="360" w:firstLine="0"/>
        <w:jc w:val="left"/>
      </w:pPr>
    </w:p>
    <w:p w:rsidR="00394802" w:rsidRDefault="008532AB">
      <w:pPr>
        <w:pStyle w:val="Zkladntext21"/>
        <w:numPr>
          <w:ilvl w:val="0"/>
          <w:numId w:val="1"/>
        </w:numPr>
        <w:shd w:val="clear" w:color="auto" w:fill="auto"/>
        <w:tabs>
          <w:tab w:val="left" w:pos="388"/>
        </w:tabs>
        <w:spacing w:line="210" w:lineRule="exact"/>
        <w:ind w:left="360" w:hanging="360"/>
        <w:jc w:val="left"/>
      </w:pPr>
      <w:r>
        <w:t>Účetní hodnota vozidla je vzhledem k odpisům: 0 Kč</w:t>
      </w:r>
    </w:p>
    <w:p w:rsidR="00DA31CD" w:rsidRDefault="00DA31CD" w:rsidP="00DA31CD">
      <w:pPr>
        <w:pStyle w:val="Zkladntext21"/>
        <w:shd w:val="clear" w:color="auto" w:fill="auto"/>
        <w:tabs>
          <w:tab w:val="left" w:pos="388"/>
        </w:tabs>
        <w:spacing w:line="210" w:lineRule="exact"/>
        <w:ind w:firstLine="0"/>
        <w:jc w:val="left"/>
      </w:pPr>
    </w:p>
    <w:p w:rsidR="00394802" w:rsidRDefault="008532AB" w:rsidP="00DA31CD">
      <w:pPr>
        <w:pStyle w:val="Zkladntext21"/>
        <w:shd w:val="clear" w:color="auto" w:fill="auto"/>
        <w:spacing w:line="241" w:lineRule="exact"/>
        <w:ind w:left="360" w:firstLine="0"/>
        <w:jc w:val="both"/>
      </w:pPr>
      <w:r>
        <w:t>Na vozidle nevážnou žádné právní vady, s vadami faktickými a stavem vozidla se přebírající seznámil s tím, že o fyzickém předání vozidla bude smluvními stranami sepsán p</w:t>
      </w:r>
      <w:r>
        <w:t xml:space="preserve">říslušný </w:t>
      </w:r>
      <w:r>
        <w:rPr>
          <w:rStyle w:val="Zkladntext2Kurzva"/>
        </w:rPr>
        <w:t>protokol o předání vozidla,</w:t>
      </w:r>
      <w:r>
        <w:t xml:space="preserve"> </w:t>
      </w:r>
      <w:r>
        <w:rPr>
          <w:rStyle w:val="Zkladntext2Tun"/>
        </w:rPr>
        <w:t xml:space="preserve">který tvoří přílohu </w:t>
      </w:r>
      <w:r>
        <w:t xml:space="preserve">č. </w:t>
      </w:r>
      <w:r>
        <w:rPr>
          <w:rStyle w:val="Zkladntext2Tun"/>
        </w:rPr>
        <w:t xml:space="preserve">1 této smlouvy </w:t>
      </w:r>
      <w:r>
        <w:t>a je její nedílnou součástí.</w:t>
      </w:r>
    </w:p>
    <w:p w:rsidR="00DA31CD" w:rsidRDefault="00DA31CD" w:rsidP="00DA31CD">
      <w:pPr>
        <w:pStyle w:val="Zkladntext21"/>
        <w:shd w:val="clear" w:color="auto" w:fill="auto"/>
        <w:spacing w:line="241" w:lineRule="exact"/>
        <w:ind w:left="360" w:firstLine="0"/>
        <w:jc w:val="left"/>
      </w:pPr>
    </w:p>
    <w:p w:rsidR="00DA31CD" w:rsidRDefault="00DA31CD" w:rsidP="00DA31CD">
      <w:pPr>
        <w:pStyle w:val="Zkladntext21"/>
        <w:shd w:val="clear" w:color="auto" w:fill="auto"/>
        <w:spacing w:line="241" w:lineRule="exact"/>
        <w:ind w:left="360" w:firstLine="0"/>
        <w:jc w:val="left"/>
      </w:pPr>
    </w:p>
    <w:p w:rsidR="00DA31CD" w:rsidRDefault="00DA31CD" w:rsidP="00DA31CD">
      <w:pPr>
        <w:pStyle w:val="Zkladntext21"/>
        <w:shd w:val="clear" w:color="auto" w:fill="auto"/>
        <w:spacing w:line="241" w:lineRule="exact"/>
        <w:ind w:left="360" w:firstLine="0"/>
        <w:jc w:val="left"/>
      </w:pPr>
    </w:p>
    <w:p w:rsidR="00394802" w:rsidRDefault="008532AB" w:rsidP="00DA31CD">
      <w:pPr>
        <w:pStyle w:val="Nadpis31"/>
        <w:keepNext/>
        <w:keepLines/>
        <w:shd w:val="clear" w:color="auto" w:fill="auto"/>
        <w:spacing w:line="210" w:lineRule="exact"/>
        <w:ind w:firstLine="0"/>
        <w:jc w:val="center"/>
      </w:pPr>
      <w:bookmarkStart w:id="4" w:name="bookmark4"/>
      <w:r>
        <w:t>Č</w:t>
      </w:r>
      <w:r>
        <w:t>I. 2 - Prohlášení smluvních stran</w:t>
      </w:r>
      <w:bookmarkEnd w:id="4"/>
    </w:p>
    <w:p w:rsidR="00DA31CD" w:rsidRDefault="00DA31CD">
      <w:pPr>
        <w:pStyle w:val="Nadpis31"/>
        <w:keepNext/>
        <w:keepLines/>
        <w:shd w:val="clear" w:color="auto" w:fill="auto"/>
        <w:spacing w:line="210" w:lineRule="exact"/>
        <w:ind w:firstLine="0"/>
        <w:jc w:val="left"/>
      </w:pPr>
    </w:p>
    <w:p w:rsidR="00394802" w:rsidRDefault="008532AB" w:rsidP="00DA31CD">
      <w:pPr>
        <w:pStyle w:val="Zkladntext21"/>
        <w:numPr>
          <w:ilvl w:val="0"/>
          <w:numId w:val="2"/>
        </w:numPr>
        <w:shd w:val="clear" w:color="auto" w:fill="auto"/>
        <w:tabs>
          <w:tab w:val="left" w:pos="388"/>
        </w:tabs>
        <w:spacing w:line="241" w:lineRule="exact"/>
        <w:ind w:left="360" w:hanging="360"/>
        <w:jc w:val="both"/>
      </w:pPr>
      <w:r>
        <w:t xml:space="preserve">S ohledem na ustanovení § 22 odst. 3 </w:t>
      </w:r>
      <w:proofErr w:type="spellStart"/>
      <w:r>
        <w:t>ZoMČR</w:t>
      </w:r>
      <w:proofErr w:type="spellEnd"/>
      <w:r>
        <w:t xml:space="preserve"> předávající konstatuje, že je v tomto případě bezúplatný převod vozidla ho</w:t>
      </w:r>
      <w:r>
        <w:t>spodárnější než jakýkoliv jiný způsob naložení s ním.</w:t>
      </w:r>
    </w:p>
    <w:p w:rsidR="00DA31CD" w:rsidRDefault="00DA31CD" w:rsidP="00DA31CD">
      <w:pPr>
        <w:pStyle w:val="Zkladntext21"/>
        <w:shd w:val="clear" w:color="auto" w:fill="auto"/>
        <w:tabs>
          <w:tab w:val="left" w:pos="388"/>
        </w:tabs>
        <w:spacing w:line="241" w:lineRule="exact"/>
        <w:ind w:left="360" w:firstLine="0"/>
        <w:jc w:val="both"/>
      </w:pPr>
    </w:p>
    <w:p w:rsidR="00394802" w:rsidRDefault="008532AB" w:rsidP="00DA31CD">
      <w:pPr>
        <w:pStyle w:val="Zkladntext21"/>
        <w:numPr>
          <w:ilvl w:val="0"/>
          <w:numId w:val="2"/>
        </w:numPr>
        <w:shd w:val="clear" w:color="auto" w:fill="auto"/>
        <w:tabs>
          <w:tab w:val="left" w:pos="388"/>
        </w:tabs>
        <w:spacing w:line="245" w:lineRule="exact"/>
        <w:ind w:left="360" w:hanging="360"/>
        <w:jc w:val="both"/>
        <w:sectPr w:rsidR="00394802">
          <w:type w:val="continuous"/>
          <w:pgSz w:w="11909" w:h="16840"/>
          <w:pgMar w:top="1430" w:right="1299" w:bottom="1430" w:left="1440" w:header="0" w:footer="3" w:gutter="0"/>
          <w:cols w:space="720"/>
          <w:noEndnote/>
          <w:docGrid w:linePitch="360"/>
        </w:sectPr>
      </w:pPr>
      <w:r>
        <w:t>Přebírající prohlašuje, že vozidlo bude využívat ve veřejném zájmu, tj. výhradně pro potřeby přebírajícího.</w:t>
      </w:r>
    </w:p>
    <w:p w:rsidR="00DA31CD" w:rsidRDefault="00DA31CD" w:rsidP="00DA31CD">
      <w:pPr>
        <w:pStyle w:val="Zkladntext21"/>
        <w:shd w:val="clear" w:color="auto" w:fill="auto"/>
        <w:tabs>
          <w:tab w:val="left" w:pos="406"/>
        </w:tabs>
        <w:spacing w:line="241" w:lineRule="exact"/>
        <w:ind w:left="360" w:firstLine="0"/>
        <w:jc w:val="left"/>
      </w:pPr>
    </w:p>
    <w:p w:rsidR="00241DA5" w:rsidRDefault="00241DA5" w:rsidP="00DA31CD">
      <w:pPr>
        <w:pStyle w:val="Zkladntext21"/>
        <w:shd w:val="clear" w:color="auto" w:fill="auto"/>
        <w:tabs>
          <w:tab w:val="left" w:pos="406"/>
        </w:tabs>
        <w:spacing w:line="241" w:lineRule="exact"/>
        <w:ind w:left="360" w:firstLine="0"/>
        <w:jc w:val="left"/>
      </w:pPr>
    </w:p>
    <w:p w:rsidR="00394802" w:rsidRDefault="008532AB" w:rsidP="00DA31CD">
      <w:pPr>
        <w:pStyle w:val="Zkladntext21"/>
        <w:numPr>
          <w:ilvl w:val="0"/>
          <w:numId w:val="2"/>
        </w:numPr>
        <w:shd w:val="clear" w:color="auto" w:fill="auto"/>
        <w:tabs>
          <w:tab w:val="left" w:pos="406"/>
        </w:tabs>
        <w:spacing w:line="241" w:lineRule="exact"/>
        <w:ind w:left="360" w:hanging="360"/>
        <w:jc w:val="both"/>
      </w:pPr>
      <w:r>
        <w:t xml:space="preserve">Přebírající svým podpisem na předávacím protokolu stvrdí, že byl </w:t>
      </w:r>
      <w:r>
        <w:t>dostatečně seznámen s faktickým stavem vozidla, a že mu byl poskytnut dostatečný prostor seznámit se s</w:t>
      </w:r>
      <w:r w:rsidR="00241DA5">
        <w:t xml:space="preserve"> </w:t>
      </w:r>
      <w:r>
        <w:t>jeho případnými vadami a nedostatky, a ve stavu, v jakém se vozidlo v čase a místě předání nachází, ho do svého vlastnictví stvrzením předávacího protokol</w:t>
      </w:r>
      <w:r>
        <w:t>u přijímá.</w:t>
      </w:r>
    </w:p>
    <w:p w:rsidR="00DA31CD" w:rsidRDefault="00DA31CD" w:rsidP="00DA31CD">
      <w:pPr>
        <w:pStyle w:val="Zkladntext21"/>
        <w:shd w:val="clear" w:color="auto" w:fill="auto"/>
        <w:tabs>
          <w:tab w:val="left" w:pos="406"/>
        </w:tabs>
        <w:spacing w:line="241" w:lineRule="exact"/>
        <w:ind w:firstLine="0"/>
        <w:jc w:val="both"/>
        <w:rPr>
          <w:rFonts w:ascii="Arial Unicode MS" w:eastAsia="Arial Unicode MS" w:hAnsi="Arial Unicode MS" w:cs="Arial Unicode MS"/>
          <w:sz w:val="24"/>
          <w:szCs w:val="24"/>
        </w:rPr>
      </w:pPr>
    </w:p>
    <w:p w:rsidR="00DA31CD" w:rsidRDefault="00DA31CD" w:rsidP="00DA31CD">
      <w:pPr>
        <w:pStyle w:val="Zkladntext21"/>
        <w:shd w:val="clear" w:color="auto" w:fill="auto"/>
        <w:tabs>
          <w:tab w:val="left" w:pos="406"/>
        </w:tabs>
        <w:spacing w:line="241" w:lineRule="exact"/>
        <w:ind w:firstLine="0"/>
        <w:jc w:val="both"/>
      </w:pPr>
    </w:p>
    <w:p w:rsidR="00394802" w:rsidRDefault="008532AB" w:rsidP="00DA31CD">
      <w:pPr>
        <w:pStyle w:val="Zkladntext80"/>
        <w:shd w:val="clear" w:color="auto" w:fill="auto"/>
        <w:spacing w:line="210" w:lineRule="exact"/>
      </w:pPr>
      <w:r>
        <w:t>Cl. 3 - Předání a přechod vlastnického práva</w:t>
      </w:r>
    </w:p>
    <w:p w:rsidR="00DA31CD" w:rsidRDefault="00DA31CD">
      <w:pPr>
        <w:pStyle w:val="Zkladntext80"/>
        <w:shd w:val="clear" w:color="auto" w:fill="auto"/>
        <w:spacing w:line="210" w:lineRule="exact"/>
        <w:jc w:val="left"/>
      </w:pPr>
    </w:p>
    <w:p w:rsidR="00394802" w:rsidRDefault="008532AB" w:rsidP="00DA31CD">
      <w:pPr>
        <w:pStyle w:val="Zkladntext21"/>
        <w:numPr>
          <w:ilvl w:val="0"/>
          <w:numId w:val="3"/>
        </w:numPr>
        <w:shd w:val="clear" w:color="auto" w:fill="auto"/>
        <w:tabs>
          <w:tab w:val="left" w:pos="406"/>
        </w:tabs>
        <w:ind w:left="360" w:hanging="360"/>
        <w:jc w:val="both"/>
      </w:pPr>
      <w:r>
        <w:t xml:space="preserve">Vlastnické právo k vozidlu přechází na přebírajícího okamžikem jeho protokolárního předání předávajícím, a to nejpozději do 14 dnů od podpisu této smlouvy oběma smluvními stranami. Konkrétní termín a </w:t>
      </w:r>
      <w:r>
        <w:t>místo předání a převzetí vozidla bude stanoveno na základě telefonické dohody smluvních stran. Převzetí dle předcházející věty proběhne v objektu předávajícího.</w:t>
      </w:r>
    </w:p>
    <w:p w:rsidR="00DA31CD" w:rsidRDefault="00DA31CD" w:rsidP="00DA31CD">
      <w:pPr>
        <w:pStyle w:val="Zkladntext21"/>
        <w:shd w:val="clear" w:color="auto" w:fill="auto"/>
        <w:tabs>
          <w:tab w:val="left" w:pos="406"/>
        </w:tabs>
        <w:ind w:left="360" w:firstLine="0"/>
        <w:jc w:val="both"/>
      </w:pPr>
    </w:p>
    <w:p w:rsidR="00394802" w:rsidRDefault="008532AB" w:rsidP="00DA31CD">
      <w:pPr>
        <w:pStyle w:val="Zkladntext21"/>
        <w:numPr>
          <w:ilvl w:val="0"/>
          <w:numId w:val="3"/>
        </w:numPr>
        <w:shd w:val="clear" w:color="auto" w:fill="auto"/>
        <w:tabs>
          <w:tab w:val="left" w:pos="406"/>
        </w:tabs>
        <w:spacing w:line="245" w:lineRule="exact"/>
        <w:ind w:left="360" w:hanging="360"/>
        <w:jc w:val="both"/>
      </w:pPr>
      <w:r>
        <w:t xml:space="preserve">Fyzické předání majetku a podepsání předávacího protokolu provede za předávajícího </w:t>
      </w:r>
      <w:proofErr w:type="spellStart"/>
      <w:r w:rsidR="00241DA5" w:rsidRPr="00241DA5">
        <w:rPr>
          <w:highlight w:val="black"/>
        </w:rPr>
        <w:t>xxxxxxxxxxxxxxxxxxxx</w:t>
      </w:r>
      <w:proofErr w:type="spellEnd"/>
      <w:r w:rsidR="00241DA5">
        <w:t>,</w:t>
      </w:r>
      <w:r>
        <w:t xml:space="preserve"> tel. </w:t>
      </w:r>
      <w:proofErr w:type="spellStart"/>
      <w:r w:rsidR="00241DA5" w:rsidRPr="00241DA5">
        <w:rPr>
          <w:highlight w:val="black"/>
        </w:rPr>
        <w:t>xxxxxxxxxxxxxxx</w:t>
      </w:r>
      <w:proofErr w:type="spellEnd"/>
      <w:r>
        <w:t>.</w:t>
      </w:r>
    </w:p>
    <w:p w:rsidR="00DA31CD" w:rsidRDefault="00DA31CD" w:rsidP="00DA31CD">
      <w:pPr>
        <w:pStyle w:val="Zkladntext21"/>
        <w:shd w:val="clear" w:color="auto" w:fill="auto"/>
        <w:tabs>
          <w:tab w:val="left" w:pos="406"/>
        </w:tabs>
        <w:spacing w:line="245" w:lineRule="exact"/>
        <w:ind w:firstLine="0"/>
        <w:jc w:val="both"/>
      </w:pPr>
    </w:p>
    <w:p w:rsidR="00394802" w:rsidRDefault="008532AB" w:rsidP="00DA31CD">
      <w:pPr>
        <w:pStyle w:val="Zkladntext21"/>
        <w:numPr>
          <w:ilvl w:val="0"/>
          <w:numId w:val="3"/>
        </w:numPr>
        <w:shd w:val="clear" w:color="auto" w:fill="auto"/>
        <w:tabs>
          <w:tab w:val="left" w:pos="406"/>
        </w:tabs>
        <w:spacing w:line="241" w:lineRule="exact"/>
        <w:ind w:left="360" w:hanging="360"/>
        <w:jc w:val="both"/>
      </w:pPr>
      <w:r>
        <w:t>Vztahuje-li se k vozidlu povinnost učinit změny v registru vozidel, platí, že Předávající odhlásí vozidlo z příslušného registru vozidel nejpozději do 10 dnů od předání a přebírající jej přihlásí v souladu s platnými předpisy u míst</w:t>
      </w:r>
      <w:r>
        <w:t>ně a věcně příslušného správního orgánu. K tomuto se užijí procesní postupy odpovídající legislativě platné v době uzavření této smlouvy. Za účelem provedení změny v registru vozidel odpovídající změně vlastnického práva vyplývajícímu z této smlouvy si sml</w:t>
      </w:r>
      <w:r>
        <w:t>uvní strany poskytnou nezbytnou součinnost. Náklady na provedení takových změn nese přebírající.</w:t>
      </w:r>
    </w:p>
    <w:p w:rsidR="00DA31CD" w:rsidRDefault="00DA31CD" w:rsidP="00DA31CD">
      <w:pPr>
        <w:pStyle w:val="Zkladntext21"/>
        <w:shd w:val="clear" w:color="auto" w:fill="auto"/>
        <w:tabs>
          <w:tab w:val="left" w:pos="406"/>
        </w:tabs>
        <w:spacing w:line="241" w:lineRule="exact"/>
        <w:ind w:firstLine="0"/>
        <w:jc w:val="both"/>
      </w:pPr>
    </w:p>
    <w:p w:rsidR="00DA31CD" w:rsidRDefault="00DA31CD" w:rsidP="00DA31CD">
      <w:pPr>
        <w:pStyle w:val="Zkladntext21"/>
        <w:shd w:val="clear" w:color="auto" w:fill="auto"/>
        <w:tabs>
          <w:tab w:val="left" w:pos="406"/>
        </w:tabs>
        <w:spacing w:line="241" w:lineRule="exact"/>
        <w:ind w:firstLine="0"/>
        <w:jc w:val="left"/>
      </w:pPr>
    </w:p>
    <w:p w:rsidR="00394802" w:rsidRDefault="008532AB" w:rsidP="00DA31CD">
      <w:pPr>
        <w:pStyle w:val="Zkladntext80"/>
        <w:shd w:val="clear" w:color="auto" w:fill="auto"/>
        <w:spacing w:line="210" w:lineRule="exact"/>
      </w:pPr>
      <w:r>
        <w:t>ČI. 4 - Závěrečná ustanovení</w:t>
      </w:r>
    </w:p>
    <w:p w:rsidR="00DA31CD" w:rsidRDefault="00DA31CD" w:rsidP="00DA31CD">
      <w:pPr>
        <w:pStyle w:val="Zkladntext80"/>
        <w:shd w:val="clear" w:color="auto" w:fill="auto"/>
        <w:spacing w:line="210" w:lineRule="exact"/>
      </w:pPr>
    </w:p>
    <w:p w:rsidR="00394802" w:rsidRDefault="008532AB" w:rsidP="00DA31CD">
      <w:pPr>
        <w:pStyle w:val="Zkladntext21"/>
        <w:numPr>
          <w:ilvl w:val="0"/>
          <w:numId w:val="4"/>
        </w:numPr>
        <w:shd w:val="clear" w:color="auto" w:fill="auto"/>
        <w:tabs>
          <w:tab w:val="left" w:pos="406"/>
        </w:tabs>
        <w:spacing w:line="245" w:lineRule="exact"/>
        <w:ind w:left="360" w:hanging="360"/>
        <w:jc w:val="both"/>
      </w:pPr>
      <w:r>
        <w:t>Tato smlouva nabývá platnosti dnem podpisu poslední ze smluvních stran a účinnosti okamžikem podpisu předávacího protokolu.</w:t>
      </w:r>
    </w:p>
    <w:p w:rsidR="00DA31CD" w:rsidRDefault="00DA31CD" w:rsidP="00DA31CD">
      <w:pPr>
        <w:pStyle w:val="Zkladntext21"/>
        <w:shd w:val="clear" w:color="auto" w:fill="auto"/>
        <w:tabs>
          <w:tab w:val="left" w:pos="406"/>
        </w:tabs>
        <w:spacing w:line="245" w:lineRule="exact"/>
        <w:ind w:left="360" w:firstLine="0"/>
        <w:jc w:val="both"/>
      </w:pPr>
    </w:p>
    <w:p w:rsidR="00394802" w:rsidRDefault="008532AB" w:rsidP="00DA31CD">
      <w:pPr>
        <w:pStyle w:val="Zkladntext21"/>
        <w:numPr>
          <w:ilvl w:val="0"/>
          <w:numId w:val="4"/>
        </w:numPr>
        <w:shd w:val="clear" w:color="auto" w:fill="auto"/>
        <w:tabs>
          <w:tab w:val="left" w:pos="406"/>
        </w:tabs>
        <w:spacing w:line="245" w:lineRule="exact"/>
        <w:ind w:left="360" w:hanging="360"/>
        <w:jc w:val="both"/>
      </w:pPr>
      <w:r>
        <w:t>Stane-li se některé z ujednání této smlouvy neplatným, nezpůsobuje taková neplatnost dílčího ujednání neplatnost ostatních ujednání této smlouvy, ledaže by nebylo možné takové ujednání oddělit od ostatního obsahu Smlouvy tak, aby Smlouva nebyla schopna nap</w:t>
      </w:r>
      <w:r>
        <w:t>lnit svůj účel.</w:t>
      </w:r>
    </w:p>
    <w:p w:rsidR="00DA31CD" w:rsidRDefault="00DA31CD" w:rsidP="00DA31CD">
      <w:pPr>
        <w:pStyle w:val="Zkladntext21"/>
        <w:shd w:val="clear" w:color="auto" w:fill="auto"/>
        <w:tabs>
          <w:tab w:val="left" w:pos="406"/>
        </w:tabs>
        <w:spacing w:line="241" w:lineRule="exact"/>
        <w:ind w:left="360" w:firstLine="0"/>
        <w:jc w:val="both"/>
      </w:pPr>
    </w:p>
    <w:p w:rsidR="00394802" w:rsidRDefault="008532AB" w:rsidP="00DA31CD">
      <w:pPr>
        <w:pStyle w:val="Zkladntext21"/>
        <w:numPr>
          <w:ilvl w:val="0"/>
          <w:numId w:val="4"/>
        </w:numPr>
        <w:shd w:val="clear" w:color="auto" w:fill="auto"/>
        <w:tabs>
          <w:tab w:val="left" w:pos="406"/>
        </w:tabs>
        <w:spacing w:line="241" w:lineRule="exact"/>
        <w:ind w:left="360" w:hanging="360"/>
        <w:jc w:val="both"/>
      </w:pPr>
      <w:r>
        <w:t>Smlouva může být změněna či doplněna pouze písemně, a to formou vzestupně očíslovaných dodatků smlouvy, po jejich podpisu oběma smluvními stranami.</w:t>
      </w:r>
    </w:p>
    <w:p w:rsidR="00DA31CD" w:rsidRDefault="00DA31CD" w:rsidP="00DA31CD">
      <w:pPr>
        <w:pStyle w:val="Zkladntext21"/>
        <w:shd w:val="clear" w:color="auto" w:fill="auto"/>
        <w:tabs>
          <w:tab w:val="left" w:pos="406"/>
        </w:tabs>
        <w:spacing w:line="248" w:lineRule="exact"/>
        <w:ind w:left="360" w:firstLine="0"/>
        <w:jc w:val="both"/>
      </w:pPr>
    </w:p>
    <w:p w:rsidR="00394802" w:rsidRDefault="008532AB" w:rsidP="00DA31CD">
      <w:pPr>
        <w:pStyle w:val="Zkladntext21"/>
        <w:numPr>
          <w:ilvl w:val="0"/>
          <w:numId w:val="4"/>
        </w:numPr>
        <w:shd w:val="clear" w:color="auto" w:fill="auto"/>
        <w:tabs>
          <w:tab w:val="left" w:pos="406"/>
        </w:tabs>
        <w:spacing w:line="248" w:lineRule="exact"/>
        <w:ind w:left="360" w:hanging="360"/>
        <w:jc w:val="both"/>
      </w:pPr>
      <w:r>
        <w:t xml:space="preserve">Smlouva je vyhotovena v dvou stejnopisech, z nichž předávající a přebírající obdrží po </w:t>
      </w:r>
      <w:r>
        <w:t>jednom.</w:t>
      </w:r>
    </w:p>
    <w:p w:rsidR="00DA31CD" w:rsidRDefault="00DA31CD" w:rsidP="00DA31CD">
      <w:pPr>
        <w:pStyle w:val="Zkladntext21"/>
        <w:shd w:val="clear" w:color="auto" w:fill="auto"/>
        <w:tabs>
          <w:tab w:val="left" w:pos="406"/>
        </w:tabs>
        <w:spacing w:line="245" w:lineRule="exact"/>
        <w:ind w:left="360" w:firstLine="0"/>
        <w:jc w:val="both"/>
      </w:pPr>
    </w:p>
    <w:p w:rsidR="00394802" w:rsidRDefault="008532AB" w:rsidP="00DA31CD">
      <w:pPr>
        <w:pStyle w:val="Zkladntext21"/>
        <w:numPr>
          <w:ilvl w:val="0"/>
          <w:numId w:val="4"/>
        </w:numPr>
        <w:shd w:val="clear" w:color="auto" w:fill="auto"/>
        <w:tabs>
          <w:tab w:val="left" w:pos="406"/>
        </w:tabs>
        <w:spacing w:line="245" w:lineRule="exact"/>
        <w:ind w:left="360" w:hanging="360"/>
        <w:jc w:val="both"/>
      </w:pPr>
      <w:r>
        <w:t>Předávající a přebírající prohlašují, že obsah smlouvy je jim jasný a srozumitelný a je projevem jejich svobodné vůle, což stvrzují svými podpisy.</w:t>
      </w:r>
    </w:p>
    <w:p w:rsidR="00DA31CD" w:rsidRDefault="00DA31CD" w:rsidP="00DA31CD">
      <w:pPr>
        <w:pStyle w:val="Zkladntext72"/>
        <w:shd w:val="clear" w:color="auto" w:fill="auto"/>
        <w:spacing w:line="210" w:lineRule="exact"/>
        <w:ind w:left="360" w:hanging="360"/>
        <w:jc w:val="both"/>
        <w:rPr>
          <w:rStyle w:val="Zkladntext7Nekurzva"/>
        </w:rPr>
      </w:pPr>
    </w:p>
    <w:p w:rsidR="00DA31CD" w:rsidRDefault="00DA31CD" w:rsidP="00DA31CD">
      <w:pPr>
        <w:pStyle w:val="Zkladntext72"/>
        <w:shd w:val="clear" w:color="auto" w:fill="auto"/>
        <w:spacing w:line="210" w:lineRule="exact"/>
        <w:ind w:left="360" w:hanging="360"/>
        <w:jc w:val="both"/>
        <w:rPr>
          <w:rStyle w:val="Zkladntext7Nekurzva"/>
        </w:rPr>
      </w:pPr>
    </w:p>
    <w:p w:rsidR="00394802" w:rsidRDefault="008532AB" w:rsidP="00DA31CD">
      <w:pPr>
        <w:pStyle w:val="Zkladntext72"/>
        <w:shd w:val="clear" w:color="auto" w:fill="auto"/>
        <w:spacing w:line="210" w:lineRule="exact"/>
        <w:ind w:left="360" w:hanging="360"/>
        <w:jc w:val="both"/>
      </w:pPr>
      <w:r>
        <w:rPr>
          <w:rStyle w:val="Zkladntext7Nekurzva"/>
        </w:rPr>
        <w:t xml:space="preserve">Příloha smlouvy: </w:t>
      </w:r>
      <w:r>
        <w:t>Protokol o předání vozidla</w:t>
      </w:r>
    </w:p>
    <w:p w:rsidR="00241DA5" w:rsidRDefault="00241DA5" w:rsidP="00DA31CD">
      <w:pPr>
        <w:pStyle w:val="Zkladntext72"/>
        <w:shd w:val="clear" w:color="auto" w:fill="auto"/>
        <w:spacing w:line="210" w:lineRule="exact"/>
        <w:ind w:left="360" w:hanging="360"/>
        <w:jc w:val="both"/>
      </w:pPr>
    </w:p>
    <w:p w:rsidR="00241DA5" w:rsidRPr="00241DA5" w:rsidRDefault="00241DA5" w:rsidP="00DA31CD">
      <w:pPr>
        <w:pStyle w:val="Zkladntext72"/>
        <w:shd w:val="clear" w:color="auto" w:fill="auto"/>
        <w:spacing w:line="210" w:lineRule="exact"/>
        <w:ind w:left="360" w:hanging="360"/>
        <w:jc w:val="both"/>
        <w:rPr>
          <w:i w:val="0"/>
        </w:rPr>
      </w:pPr>
      <w:r>
        <w:rPr>
          <w:i w:val="0"/>
        </w:rPr>
        <w:t xml:space="preserve">V Praze dne </w:t>
      </w:r>
      <w:proofErr w:type="gramStart"/>
      <w:r>
        <w:rPr>
          <w:i w:val="0"/>
        </w:rPr>
        <w:t>14.05.2024</w:t>
      </w:r>
      <w:proofErr w:type="gramEnd"/>
      <w:r>
        <w:rPr>
          <w:i w:val="0"/>
        </w:rPr>
        <w:tab/>
      </w:r>
      <w:r>
        <w:rPr>
          <w:i w:val="0"/>
        </w:rPr>
        <w:tab/>
      </w:r>
      <w:r>
        <w:rPr>
          <w:i w:val="0"/>
        </w:rPr>
        <w:tab/>
      </w:r>
      <w:r>
        <w:rPr>
          <w:i w:val="0"/>
        </w:rPr>
        <w:tab/>
        <w:t>V Praze dne 23.05.2024</w:t>
      </w:r>
    </w:p>
    <w:p w:rsidR="00241DA5" w:rsidRDefault="00241DA5">
      <w:pPr>
        <w:pStyle w:val="Zkladntext110"/>
        <w:shd w:val="clear" w:color="auto" w:fill="auto"/>
        <w:tabs>
          <w:tab w:val="left" w:leader="dot" w:pos="1112"/>
        </w:tabs>
        <w:spacing w:line="210" w:lineRule="exact"/>
        <w:jc w:val="left"/>
      </w:pPr>
    </w:p>
    <w:p w:rsidR="00241DA5" w:rsidRDefault="00241DA5">
      <w:pPr>
        <w:pStyle w:val="Zkladntext110"/>
        <w:shd w:val="clear" w:color="auto" w:fill="auto"/>
        <w:tabs>
          <w:tab w:val="left" w:leader="dot" w:pos="1112"/>
        </w:tabs>
        <w:spacing w:line="210" w:lineRule="exact"/>
        <w:jc w:val="left"/>
      </w:pPr>
    </w:p>
    <w:p w:rsidR="00241DA5" w:rsidRDefault="00241DA5">
      <w:pPr>
        <w:pStyle w:val="Zkladntext110"/>
        <w:shd w:val="clear" w:color="auto" w:fill="auto"/>
        <w:tabs>
          <w:tab w:val="left" w:leader="dot" w:pos="1112"/>
        </w:tabs>
        <w:spacing w:line="210" w:lineRule="exact"/>
        <w:jc w:val="left"/>
      </w:pPr>
    </w:p>
    <w:p w:rsidR="00241DA5" w:rsidRDefault="00241DA5">
      <w:pPr>
        <w:pStyle w:val="Zkladntext110"/>
        <w:shd w:val="clear" w:color="auto" w:fill="auto"/>
        <w:tabs>
          <w:tab w:val="left" w:leader="dot" w:pos="1112"/>
        </w:tabs>
        <w:spacing w:line="210" w:lineRule="exact"/>
        <w:jc w:val="left"/>
      </w:pPr>
    </w:p>
    <w:p w:rsidR="00241DA5" w:rsidRDefault="00241DA5">
      <w:pPr>
        <w:pStyle w:val="Zkladntext110"/>
        <w:shd w:val="clear" w:color="auto" w:fill="auto"/>
        <w:tabs>
          <w:tab w:val="left" w:leader="dot" w:pos="1112"/>
        </w:tabs>
        <w:spacing w:line="210" w:lineRule="exact"/>
        <w:jc w:val="left"/>
      </w:pPr>
    </w:p>
    <w:p w:rsidR="00241DA5" w:rsidRDefault="00241DA5">
      <w:pPr>
        <w:pStyle w:val="Zkladntext110"/>
        <w:shd w:val="clear" w:color="auto" w:fill="auto"/>
        <w:tabs>
          <w:tab w:val="left" w:leader="dot" w:pos="1112"/>
        </w:tabs>
        <w:spacing w:line="210" w:lineRule="exact"/>
        <w:jc w:val="left"/>
      </w:pPr>
      <w:r>
        <w:t xml:space="preserve">MUDr. Zuzana </w:t>
      </w:r>
      <w:proofErr w:type="spellStart"/>
      <w:r>
        <w:t>Barboríková</w:t>
      </w:r>
      <w:proofErr w:type="spellEnd"/>
      <w:r>
        <w:t>, MBA</w:t>
      </w:r>
      <w:r>
        <w:tab/>
      </w:r>
      <w:r>
        <w:tab/>
      </w:r>
      <w:r>
        <w:tab/>
      </w:r>
      <w:r>
        <w:tab/>
        <w:t xml:space="preserve">MUDr. Pavel </w:t>
      </w:r>
      <w:proofErr w:type="spellStart"/>
      <w:r>
        <w:t>Mošťák</w:t>
      </w:r>
      <w:proofErr w:type="spellEnd"/>
    </w:p>
    <w:p w:rsidR="008532AB" w:rsidRDefault="008532AB">
      <w:pPr>
        <w:pStyle w:val="Zkladntext110"/>
        <w:shd w:val="clear" w:color="auto" w:fill="auto"/>
        <w:tabs>
          <w:tab w:val="left" w:leader="dot" w:pos="1112"/>
        </w:tabs>
        <w:spacing w:line="210" w:lineRule="exact"/>
        <w:jc w:val="left"/>
      </w:pPr>
      <w:r>
        <w:t>Psychiatrická nemocnice Bohnice</w:t>
      </w:r>
      <w:r>
        <w:tab/>
      </w:r>
      <w:r>
        <w:tab/>
      </w:r>
      <w:r>
        <w:tab/>
      </w:r>
      <w:r>
        <w:tab/>
        <w:t>Psychiatrická nemocnice Brno</w:t>
      </w:r>
    </w:p>
    <w:p w:rsidR="00241DA5" w:rsidRDefault="00241DA5">
      <w:pPr>
        <w:pStyle w:val="Nadpis11"/>
        <w:keepNext/>
        <w:keepLines/>
        <w:shd w:val="clear" w:color="auto" w:fill="auto"/>
        <w:spacing w:line="620" w:lineRule="exact"/>
        <w:rPr>
          <w:rStyle w:val="Nadpis1"/>
        </w:rPr>
      </w:pPr>
      <w:bookmarkStart w:id="5" w:name="bookmark5"/>
    </w:p>
    <w:p w:rsidR="008532AB" w:rsidRDefault="008532AB">
      <w:pPr>
        <w:pStyle w:val="Nadpis11"/>
        <w:keepNext/>
        <w:keepLines/>
        <w:shd w:val="clear" w:color="auto" w:fill="auto"/>
        <w:spacing w:line="620" w:lineRule="exact"/>
        <w:rPr>
          <w:rStyle w:val="Nadpis1"/>
        </w:rPr>
      </w:pPr>
    </w:p>
    <w:p w:rsidR="008532AB" w:rsidRDefault="008532AB">
      <w:pPr>
        <w:pStyle w:val="Nadpis11"/>
        <w:keepNext/>
        <w:keepLines/>
        <w:shd w:val="clear" w:color="auto" w:fill="auto"/>
        <w:spacing w:line="620" w:lineRule="exact"/>
        <w:rPr>
          <w:rStyle w:val="Nadpis1"/>
        </w:rPr>
      </w:pPr>
    </w:p>
    <w:p w:rsidR="008532AB" w:rsidRDefault="008532AB">
      <w:pPr>
        <w:pStyle w:val="Nadpis11"/>
        <w:keepNext/>
        <w:keepLines/>
        <w:shd w:val="clear" w:color="auto" w:fill="auto"/>
        <w:spacing w:line="620" w:lineRule="exact"/>
        <w:rPr>
          <w:rStyle w:val="Nadpis1"/>
        </w:rPr>
      </w:pPr>
    </w:p>
    <w:bookmarkEnd w:id="5"/>
    <w:p w:rsidR="008532AB" w:rsidRDefault="008532AB">
      <w:pPr>
        <w:pStyle w:val="Zkladntext21"/>
        <w:shd w:val="clear" w:color="auto" w:fill="auto"/>
        <w:spacing w:line="210" w:lineRule="exact"/>
        <w:ind w:firstLine="0"/>
        <w:jc w:val="left"/>
      </w:pPr>
    </w:p>
    <w:p w:rsidR="008532AB" w:rsidRDefault="008532AB">
      <w:pPr>
        <w:pStyle w:val="Zkladntext21"/>
        <w:shd w:val="clear" w:color="auto" w:fill="auto"/>
        <w:spacing w:line="210" w:lineRule="exact"/>
        <w:ind w:firstLine="0"/>
        <w:jc w:val="left"/>
      </w:pPr>
    </w:p>
    <w:p w:rsidR="008532AB" w:rsidRDefault="008532AB">
      <w:pPr>
        <w:pStyle w:val="Zkladntext21"/>
        <w:shd w:val="clear" w:color="auto" w:fill="auto"/>
        <w:spacing w:line="210" w:lineRule="exact"/>
        <w:ind w:firstLine="0"/>
        <w:jc w:val="left"/>
      </w:pPr>
    </w:p>
    <w:p w:rsidR="008532AB" w:rsidRDefault="008532AB">
      <w:pPr>
        <w:pStyle w:val="Zkladntext21"/>
        <w:shd w:val="clear" w:color="auto" w:fill="auto"/>
        <w:spacing w:line="210" w:lineRule="exact"/>
        <w:ind w:firstLine="0"/>
        <w:jc w:val="left"/>
      </w:pPr>
    </w:p>
    <w:p w:rsidR="008532AB" w:rsidRDefault="008532AB">
      <w:pPr>
        <w:pStyle w:val="Zkladntext21"/>
        <w:shd w:val="clear" w:color="auto" w:fill="auto"/>
        <w:spacing w:line="210" w:lineRule="exact"/>
        <w:ind w:firstLine="0"/>
        <w:jc w:val="left"/>
      </w:pPr>
    </w:p>
    <w:p w:rsidR="00394802" w:rsidRDefault="008532AB" w:rsidP="008532AB">
      <w:pPr>
        <w:pStyle w:val="Zkladntext21"/>
        <w:shd w:val="clear" w:color="auto" w:fill="auto"/>
        <w:spacing w:line="210" w:lineRule="exact"/>
        <w:ind w:firstLine="0"/>
      </w:pPr>
      <w:r>
        <w:t>Příloha</w:t>
      </w:r>
    </w:p>
    <w:p w:rsidR="00394802" w:rsidRDefault="008532AB" w:rsidP="008532AB">
      <w:pPr>
        <w:pStyle w:val="Nadpis20"/>
        <w:keepNext/>
        <w:keepLines/>
        <w:shd w:val="clear" w:color="auto" w:fill="auto"/>
        <w:spacing w:line="240" w:lineRule="exact"/>
      </w:pPr>
      <w:bookmarkStart w:id="6" w:name="bookmark7"/>
      <w:r>
        <w:t>Protokol o předání vozidla</w:t>
      </w:r>
      <w:bookmarkEnd w:id="6"/>
    </w:p>
    <w:p w:rsidR="008532AB" w:rsidRDefault="008532AB">
      <w:pPr>
        <w:pStyle w:val="Zkladntext80"/>
        <w:shd w:val="clear" w:color="auto" w:fill="auto"/>
        <w:spacing w:line="241" w:lineRule="exact"/>
        <w:jc w:val="left"/>
      </w:pPr>
    </w:p>
    <w:p w:rsidR="008532AB" w:rsidRDefault="008532AB">
      <w:pPr>
        <w:pStyle w:val="Zkladntext80"/>
        <w:shd w:val="clear" w:color="auto" w:fill="auto"/>
        <w:spacing w:line="241" w:lineRule="exact"/>
        <w:jc w:val="left"/>
      </w:pPr>
    </w:p>
    <w:p w:rsidR="00394802" w:rsidRDefault="008532AB">
      <w:pPr>
        <w:pStyle w:val="Zkladntext80"/>
        <w:shd w:val="clear" w:color="auto" w:fill="auto"/>
        <w:spacing w:line="241" w:lineRule="exact"/>
        <w:jc w:val="left"/>
      </w:pPr>
      <w:r>
        <w:t xml:space="preserve">Traktor Zetor 85 </w:t>
      </w:r>
      <w:proofErr w:type="spellStart"/>
      <w:r>
        <w:t>Proxima</w:t>
      </w:r>
      <w:proofErr w:type="spellEnd"/>
    </w:p>
    <w:p w:rsidR="008532AB" w:rsidRDefault="008532AB">
      <w:pPr>
        <w:pStyle w:val="Zkladntext21"/>
        <w:shd w:val="clear" w:color="auto" w:fill="auto"/>
        <w:spacing w:line="241" w:lineRule="exact"/>
        <w:ind w:firstLine="0"/>
        <w:jc w:val="left"/>
      </w:pPr>
      <w:r>
        <w:t xml:space="preserve">Registrační </w:t>
      </w:r>
      <w:r>
        <w:t xml:space="preserve">značka: A00 2670: </w:t>
      </w:r>
    </w:p>
    <w:p w:rsidR="008532AB" w:rsidRDefault="008532AB" w:rsidP="008532AB">
      <w:pPr>
        <w:pStyle w:val="Zkladntext21"/>
        <w:shd w:val="clear" w:color="auto" w:fill="auto"/>
        <w:spacing w:line="241" w:lineRule="exact"/>
        <w:ind w:firstLine="0"/>
        <w:jc w:val="left"/>
      </w:pPr>
      <w:r>
        <w:t xml:space="preserve">Stav tachometru: 5215 </w:t>
      </w:r>
      <w:proofErr w:type="spellStart"/>
      <w:r>
        <w:t>Mth</w:t>
      </w:r>
      <w:proofErr w:type="spellEnd"/>
    </w:p>
    <w:p w:rsidR="00394802" w:rsidRDefault="008532AB">
      <w:pPr>
        <w:pStyle w:val="Zkladntext21"/>
        <w:shd w:val="clear" w:color="auto" w:fill="auto"/>
        <w:spacing w:line="241" w:lineRule="exact"/>
        <w:ind w:firstLine="0"/>
        <w:jc w:val="left"/>
      </w:pPr>
      <w:r>
        <w:t xml:space="preserve">Výkon 64,3 </w:t>
      </w:r>
      <w:proofErr w:type="spellStart"/>
      <w:r>
        <w:t>kw</w:t>
      </w:r>
      <w:proofErr w:type="spellEnd"/>
    </w:p>
    <w:p w:rsidR="00394802" w:rsidRDefault="008532AB">
      <w:pPr>
        <w:pStyle w:val="Zkladntext21"/>
        <w:shd w:val="clear" w:color="auto" w:fill="auto"/>
        <w:spacing w:line="241" w:lineRule="exact"/>
        <w:ind w:firstLine="0"/>
        <w:jc w:val="left"/>
      </w:pPr>
      <w:r>
        <w:t xml:space="preserve">Zdvihový objem 4156 </w:t>
      </w:r>
      <w:proofErr w:type="spellStart"/>
      <w:r>
        <w:t>ccm</w:t>
      </w:r>
      <w:proofErr w:type="spellEnd"/>
    </w:p>
    <w:p w:rsidR="00394802" w:rsidRDefault="008532AB">
      <w:pPr>
        <w:pStyle w:val="Zkladntext21"/>
        <w:shd w:val="clear" w:color="auto" w:fill="auto"/>
        <w:spacing w:line="241" w:lineRule="exact"/>
        <w:ind w:firstLine="0"/>
        <w:jc w:val="left"/>
      </w:pPr>
      <w:r>
        <w:t>VIN: 000</w:t>
      </w:r>
      <w:r>
        <w:t>P3F4J47MZ0</w:t>
      </w:r>
      <w:r>
        <w:t>40</w:t>
      </w:r>
      <w:r>
        <w:t>22</w:t>
      </w:r>
    </w:p>
    <w:p w:rsidR="00394802" w:rsidRDefault="008532AB">
      <w:pPr>
        <w:pStyle w:val="Zkladntext21"/>
        <w:shd w:val="clear" w:color="auto" w:fill="auto"/>
        <w:spacing w:line="241" w:lineRule="exact"/>
        <w:ind w:firstLine="0"/>
        <w:jc w:val="left"/>
      </w:pPr>
      <w:r>
        <w:t>Technický průkaz č. ZA166766</w:t>
      </w: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pPr>
    </w:p>
    <w:p w:rsidR="00394802" w:rsidRDefault="008532AB">
      <w:pPr>
        <w:pStyle w:val="Zkladntext21"/>
        <w:shd w:val="clear" w:color="auto" w:fill="auto"/>
        <w:spacing w:line="241" w:lineRule="exact"/>
        <w:ind w:firstLine="0"/>
        <w:jc w:val="left"/>
      </w:pPr>
      <w:r>
        <w:t>Technický stav:</w:t>
      </w:r>
    </w:p>
    <w:p w:rsidR="00394802" w:rsidRDefault="008532AB">
      <w:pPr>
        <w:pStyle w:val="Zkladntext21"/>
        <w:shd w:val="clear" w:color="auto" w:fill="auto"/>
        <w:spacing w:line="241" w:lineRule="exact"/>
        <w:ind w:firstLine="0"/>
        <w:jc w:val="left"/>
      </w:pPr>
      <w:r>
        <w:t>STK a emise naposledy protokolem o technické prohlídce č. CZ-3124-23-04-0324 ze dne 13. 4. 2023.</w:t>
      </w:r>
    </w:p>
    <w:p w:rsidR="00394802" w:rsidRDefault="008532AB">
      <w:pPr>
        <w:pStyle w:val="Zkladntext21"/>
        <w:shd w:val="clear" w:color="auto" w:fill="auto"/>
        <w:spacing w:line="241" w:lineRule="exact"/>
        <w:ind w:firstLine="0"/>
        <w:jc w:val="left"/>
      </w:pPr>
      <w:r>
        <w:t>Motor a př</w:t>
      </w:r>
      <w:r>
        <w:t>íslušenství: Motor, převodovka, řazení funkční //dle stáří vozidla</w:t>
      </w:r>
    </w:p>
    <w:p w:rsidR="00394802" w:rsidRDefault="008532AB">
      <w:pPr>
        <w:pStyle w:val="Zkladntext21"/>
        <w:shd w:val="clear" w:color="auto" w:fill="auto"/>
        <w:spacing w:line="241" w:lineRule="exact"/>
        <w:ind w:firstLine="0"/>
        <w:jc w:val="left"/>
      </w:pPr>
      <w:r>
        <w:t>Podvozek a karoserie: Funkční, koroze plechů karoserie</w:t>
      </w:r>
    </w:p>
    <w:p w:rsidR="00394802" w:rsidRDefault="008532AB">
      <w:pPr>
        <w:pStyle w:val="Zkladntext21"/>
        <w:shd w:val="clear" w:color="auto" w:fill="auto"/>
        <w:spacing w:line="241" w:lineRule="exact"/>
        <w:ind w:firstLine="0"/>
        <w:jc w:val="left"/>
      </w:pPr>
      <w:r>
        <w:t>Řízení: uvolněné řízení //dle stáří vozidla</w:t>
      </w:r>
    </w:p>
    <w:p w:rsidR="00394802" w:rsidRDefault="008532AB">
      <w:pPr>
        <w:pStyle w:val="Zkladntext21"/>
        <w:shd w:val="clear" w:color="auto" w:fill="auto"/>
        <w:spacing w:line="241" w:lineRule="exact"/>
        <w:ind w:firstLine="0"/>
        <w:jc w:val="left"/>
      </w:pPr>
      <w:r>
        <w:t>Brzdy: Opotřebení 70%, ruční brzdu bez seřízení //bez seřízení</w:t>
      </w:r>
    </w:p>
    <w:p w:rsidR="00394802" w:rsidRDefault="008532AB">
      <w:pPr>
        <w:pStyle w:val="Zkladntext21"/>
        <w:shd w:val="clear" w:color="auto" w:fill="auto"/>
        <w:spacing w:line="241" w:lineRule="exact"/>
        <w:ind w:firstLine="0"/>
        <w:jc w:val="left"/>
      </w:pPr>
      <w:r>
        <w:t>Pneumatiky: Opotřebení 85%</w:t>
      </w:r>
    </w:p>
    <w:p w:rsidR="008532AB" w:rsidRDefault="008532AB">
      <w:pPr>
        <w:pStyle w:val="Zkladntext21"/>
        <w:shd w:val="clear" w:color="auto" w:fill="auto"/>
        <w:spacing w:line="241" w:lineRule="exact"/>
        <w:ind w:firstLine="0"/>
        <w:jc w:val="left"/>
      </w:pPr>
      <w:r>
        <w:t xml:space="preserve">Interiér: Silně opotřebený interiér, celkový stav odpovídá stáří vozidla </w:t>
      </w:r>
    </w:p>
    <w:p w:rsidR="00394802" w:rsidRDefault="008532AB">
      <w:pPr>
        <w:pStyle w:val="Zkladntext21"/>
        <w:shd w:val="clear" w:color="auto" w:fill="auto"/>
        <w:spacing w:line="241" w:lineRule="exact"/>
        <w:ind w:firstLine="0"/>
        <w:jc w:val="left"/>
      </w:pPr>
      <w:r>
        <w:t xml:space="preserve">Výbava: </w:t>
      </w:r>
      <w:proofErr w:type="gramStart"/>
      <w:r>
        <w:t>závěs,třetí</w:t>
      </w:r>
      <w:proofErr w:type="gramEnd"/>
      <w:r>
        <w:t xml:space="preserve"> bod.</w:t>
      </w: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pPr>
      <w:r>
        <w:t xml:space="preserve">V Praze dne </w:t>
      </w:r>
      <w:proofErr w:type="gramStart"/>
      <w:r>
        <w:t>03.06.2024</w:t>
      </w:r>
      <w:proofErr w:type="gramEnd"/>
      <w:r>
        <w:tab/>
      </w:r>
      <w:r>
        <w:tab/>
      </w:r>
      <w:r>
        <w:tab/>
      </w:r>
      <w:r>
        <w:tab/>
      </w:r>
      <w:r>
        <w:tab/>
        <w:t>V Praze dne 03.06.2024</w:t>
      </w: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pPr>
      <w:r>
        <w:t>Za předávajícího</w:t>
      </w:r>
      <w:r>
        <w:tab/>
      </w:r>
      <w:r>
        <w:tab/>
      </w:r>
      <w:r>
        <w:tab/>
      </w:r>
      <w:r>
        <w:tab/>
      </w:r>
      <w:r>
        <w:tab/>
      </w:r>
      <w:r>
        <w:tab/>
        <w:t>Za přebírajícího</w:t>
      </w: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pPr>
    </w:p>
    <w:p w:rsidR="008532AB" w:rsidRDefault="008532AB">
      <w:pPr>
        <w:pStyle w:val="Zkladntext21"/>
        <w:shd w:val="clear" w:color="auto" w:fill="auto"/>
        <w:spacing w:line="241" w:lineRule="exact"/>
        <w:ind w:firstLine="0"/>
        <w:jc w:val="left"/>
        <w:sectPr w:rsidR="008532AB">
          <w:pgSz w:w="11909" w:h="16840"/>
          <w:pgMar w:top="730" w:right="1245" w:bottom="360" w:left="1440" w:header="0" w:footer="3" w:gutter="0"/>
          <w:cols w:space="720"/>
          <w:noEndnote/>
          <w:docGrid w:linePitch="360"/>
        </w:sectPr>
      </w:pPr>
    </w:p>
    <w:p w:rsidR="00394802" w:rsidRDefault="00394802">
      <w:pPr>
        <w:rPr>
          <w:sz w:val="2"/>
          <w:szCs w:val="2"/>
        </w:rPr>
      </w:pPr>
    </w:p>
    <w:sectPr w:rsidR="00394802" w:rsidSect="00394802">
      <w:type w:val="continuous"/>
      <w:pgSz w:w="11909" w:h="16840"/>
      <w:pgMar w:top="1309" w:right="479" w:bottom="701"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BAE" w:rsidRDefault="00C42BAE" w:rsidP="00394802">
      <w:r>
        <w:separator/>
      </w:r>
    </w:p>
  </w:endnote>
  <w:endnote w:type="continuationSeparator" w:id="0">
    <w:p w:rsidR="00C42BAE" w:rsidRDefault="00C42BAE" w:rsidP="0039480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802" w:rsidRDefault="00394802">
    <w:pPr>
      <w:rPr>
        <w:sz w:val="2"/>
        <w:szCs w:val="2"/>
      </w:rPr>
    </w:pPr>
    <w:r w:rsidRPr="00394802">
      <w:pict>
        <v:shapetype id="_x0000_t202" coordsize="21600,21600" o:spt="202" path="m,l,21600r21600,l21600,xe">
          <v:stroke joinstyle="miter"/>
          <v:path gradientshapeok="t" o:connecttype="rect"/>
        </v:shapetype>
        <v:shape id="_x0000_s1027" type="#_x0000_t202" style="position:absolute;margin-left:562.65pt;margin-top:821.55pt;width:5.05pt;height:8.65pt;z-index:-188744062;mso-wrap-style:none;mso-wrap-distance-left:5pt;mso-wrap-distance-right:5pt;mso-position-horizontal-relative:page;mso-position-vertical-relative:page" wrapcoords="0 0" filled="f" stroked="f">
          <v:textbox style="mso-fit-shape-to-text:t" inset="0,0,0,0">
            <w:txbxContent>
              <w:p w:rsidR="00394802" w:rsidRDefault="00394802">
                <w:pPr>
                  <w:pStyle w:val="ZhlavneboZpat0"/>
                  <w:shd w:val="clear" w:color="auto" w:fill="auto"/>
                  <w:spacing w:line="240" w:lineRule="auto"/>
                </w:pPr>
                <w:fldSimple w:instr=" PAGE \* MERGEFORMAT ">
                  <w:r w:rsidR="008532AB" w:rsidRPr="008532AB">
                    <w:rPr>
                      <w:rStyle w:val="ZhlavneboZpat1"/>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BAE" w:rsidRDefault="00C42BAE"/>
  </w:footnote>
  <w:footnote w:type="continuationSeparator" w:id="0">
    <w:p w:rsidR="00C42BAE" w:rsidRDefault="00C42BA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802" w:rsidRDefault="00394802">
    <w:pPr>
      <w:rPr>
        <w:sz w:val="2"/>
        <w:szCs w:val="2"/>
      </w:rPr>
    </w:pPr>
    <w:r w:rsidRPr="00394802">
      <w:pict>
        <v:shapetype id="_x0000_t202" coordsize="21600,21600" o:spt="202" path="m,l,21600r21600,l21600,xe">
          <v:stroke joinstyle="miter"/>
          <v:path gradientshapeok="t" o:connecttype="rect"/>
        </v:shapetype>
        <v:shape id="_x0000_s1025" type="#_x0000_t202" style="position:absolute;margin-left:121.3pt;margin-top:3.75pt;width:87.1pt;height:29pt;z-index:-188744064;mso-wrap-style:none;mso-wrap-distance-left:5pt;mso-wrap-distance-right:5pt;mso-position-horizontal-relative:page;mso-position-vertical-relative:page" wrapcoords="0 0" filled="f" stroked="f">
          <v:textbox style="mso-fit-shape-to-text:t" inset="0,0,0,0">
            <w:txbxContent>
              <w:p w:rsidR="00394802" w:rsidRDefault="008532AB">
                <w:pPr>
                  <w:pStyle w:val="ZhlavneboZpat0"/>
                  <w:shd w:val="clear" w:color="auto" w:fill="auto"/>
                  <w:spacing w:line="240" w:lineRule="auto"/>
                </w:pPr>
                <w:r>
                  <w:rPr>
                    <w:rStyle w:val="ZhlavneboZpat1"/>
                  </w:rPr>
                  <w:t>PSYCHIATRICKÁ</w:t>
                </w:r>
              </w:p>
              <w:p w:rsidR="00394802" w:rsidRDefault="008532AB">
                <w:pPr>
                  <w:pStyle w:val="ZhlavneboZpat0"/>
                  <w:shd w:val="clear" w:color="auto" w:fill="auto"/>
                  <w:spacing w:line="240" w:lineRule="auto"/>
                </w:pPr>
                <w:r>
                  <w:rPr>
                    <w:rStyle w:val="ZhlavneboZpat1"/>
                  </w:rPr>
                  <w:t>NEMOCNICE</w:t>
                </w:r>
              </w:p>
              <w:p w:rsidR="00394802" w:rsidRDefault="008532AB">
                <w:pPr>
                  <w:pStyle w:val="ZhlavneboZpat0"/>
                  <w:shd w:val="clear" w:color="auto" w:fill="auto"/>
                  <w:spacing w:line="240" w:lineRule="auto"/>
                </w:pPr>
                <w:r>
                  <w:rPr>
                    <w:rStyle w:val="ZhlavneboZpat1"/>
                  </w:rPr>
                  <w:t>BOHNICE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802" w:rsidRDefault="00394802">
    <w:pPr>
      <w:rPr>
        <w:sz w:val="2"/>
        <w:szCs w:val="2"/>
      </w:rPr>
    </w:pPr>
    <w:r w:rsidRPr="00394802">
      <w:pict>
        <v:shapetype id="_x0000_t202" coordsize="21600,21600" o:spt="202" path="m,l,21600r21600,l21600,xe">
          <v:stroke joinstyle="miter"/>
          <v:path gradientshapeok="t" o:connecttype="rect"/>
        </v:shapetype>
        <v:shape id="_x0000_s1026" type="#_x0000_t202" style="position:absolute;margin-left:118.6pt;margin-top:19.15pt;width:87.3pt;height:28.8pt;z-index:-188744063;mso-wrap-style:none;mso-wrap-distance-left:5pt;mso-wrap-distance-right:5pt;mso-position-horizontal-relative:page;mso-position-vertical-relative:page" wrapcoords="0 0" filled="f" stroked="f">
          <v:textbox style="mso-fit-shape-to-text:t" inset="0,0,0,0">
            <w:txbxContent>
              <w:p w:rsidR="00394802" w:rsidRDefault="008532AB">
                <w:pPr>
                  <w:pStyle w:val="ZhlavneboZpat0"/>
                  <w:shd w:val="clear" w:color="auto" w:fill="auto"/>
                  <w:spacing w:line="240" w:lineRule="auto"/>
                </w:pPr>
                <w:r>
                  <w:rPr>
                    <w:rStyle w:val="ZhlavneboZpat1"/>
                  </w:rPr>
                  <w:t>PSYCHIATRICKÁ</w:t>
                </w:r>
              </w:p>
              <w:p w:rsidR="00394802" w:rsidRDefault="008532AB">
                <w:pPr>
                  <w:pStyle w:val="ZhlavneboZpat0"/>
                  <w:shd w:val="clear" w:color="auto" w:fill="auto"/>
                  <w:spacing w:line="240" w:lineRule="auto"/>
                </w:pPr>
                <w:r>
                  <w:rPr>
                    <w:rStyle w:val="ZhlavneboZpat1"/>
                  </w:rPr>
                  <w:t>NEMOCNICE</w:t>
                </w:r>
              </w:p>
              <w:p w:rsidR="00394802" w:rsidRDefault="008532AB">
                <w:pPr>
                  <w:pStyle w:val="ZhlavneboZpat0"/>
                  <w:shd w:val="clear" w:color="auto" w:fill="auto"/>
                  <w:spacing w:line="240" w:lineRule="auto"/>
                </w:pPr>
                <w:r>
                  <w:rPr>
                    <w:rStyle w:val="ZhlavneboZpat1"/>
                  </w:rPr>
                  <w:t>BOHNICE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7083"/>
    <w:multiLevelType w:val="multilevel"/>
    <w:tmpl w:val="1EC862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3B3841"/>
    <w:multiLevelType w:val="multilevel"/>
    <w:tmpl w:val="8CA4E1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E37BD6"/>
    <w:multiLevelType w:val="multilevel"/>
    <w:tmpl w:val="3BC6A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6929C5"/>
    <w:multiLevelType w:val="multilevel"/>
    <w:tmpl w:val="463E19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394802"/>
    <w:rsid w:val="00241DA5"/>
    <w:rsid w:val="00394802"/>
    <w:rsid w:val="008532AB"/>
    <w:rsid w:val="00C42BAE"/>
    <w:rsid w:val="00DA31C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94802"/>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394802"/>
    <w:rPr>
      <w:color w:val="0066CC"/>
      <w:u w:val="single"/>
    </w:rPr>
  </w:style>
  <w:style w:type="character" w:customStyle="1" w:styleId="ZhlavneboZpat">
    <w:name w:val="Záhlaví nebo Zápatí_"/>
    <w:basedOn w:val="Standardnpsmoodstavce"/>
    <w:link w:val="ZhlavneboZpat0"/>
    <w:rsid w:val="00394802"/>
    <w:rPr>
      <w:rFonts w:ascii="Calibri" w:eastAsia="Calibri" w:hAnsi="Calibri" w:cs="Calibri"/>
      <w:b w:val="0"/>
      <w:bCs w:val="0"/>
      <w:i w:val="0"/>
      <w:iCs w:val="0"/>
      <w:smallCaps w:val="0"/>
      <w:strike w:val="0"/>
      <w:spacing w:val="20"/>
      <w:sz w:val="22"/>
      <w:szCs w:val="22"/>
      <w:u w:val="none"/>
    </w:rPr>
  </w:style>
  <w:style w:type="character" w:customStyle="1" w:styleId="ZhlavneboZpat1">
    <w:name w:val="Záhlaví nebo Zápatí"/>
    <w:basedOn w:val="ZhlavneboZpat"/>
    <w:rsid w:val="00394802"/>
    <w:rPr>
      <w:color w:val="000000"/>
      <w:w w:val="100"/>
      <w:position w:val="0"/>
      <w:lang w:val="cs-CZ" w:eastAsia="cs-CZ" w:bidi="cs-CZ"/>
    </w:rPr>
  </w:style>
  <w:style w:type="character" w:customStyle="1" w:styleId="Zkladntext3">
    <w:name w:val="Základní text (3)_"/>
    <w:basedOn w:val="Standardnpsmoodstavce"/>
    <w:link w:val="Zkladntext30"/>
    <w:rsid w:val="00394802"/>
    <w:rPr>
      <w:rFonts w:ascii="Arial" w:eastAsia="Arial" w:hAnsi="Arial" w:cs="Arial"/>
      <w:b w:val="0"/>
      <w:bCs w:val="0"/>
      <w:i w:val="0"/>
      <w:iCs w:val="0"/>
      <w:smallCaps w:val="0"/>
      <w:strike w:val="0"/>
      <w:sz w:val="16"/>
      <w:szCs w:val="16"/>
      <w:u w:val="none"/>
    </w:rPr>
  </w:style>
  <w:style w:type="character" w:customStyle="1" w:styleId="Nadpis3">
    <w:name w:val="Nadpis #3"/>
    <w:basedOn w:val="Standardnpsmoodstavce"/>
    <w:rsid w:val="00394802"/>
    <w:rPr>
      <w:rFonts w:ascii="Arial" w:eastAsia="Arial" w:hAnsi="Arial" w:cs="Arial"/>
      <w:b/>
      <w:bCs/>
      <w:i w:val="0"/>
      <w:iCs w:val="0"/>
      <w:smallCaps w:val="0"/>
      <w:strike w:val="0"/>
      <w:sz w:val="21"/>
      <w:szCs w:val="21"/>
      <w:u w:val="none"/>
    </w:rPr>
  </w:style>
  <w:style w:type="character" w:customStyle="1" w:styleId="Zkladntext2">
    <w:name w:val="Základní text (2)"/>
    <w:basedOn w:val="Standardnpsmoodstavce"/>
    <w:rsid w:val="00394802"/>
    <w:rPr>
      <w:rFonts w:ascii="Arial" w:eastAsia="Arial" w:hAnsi="Arial" w:cs="Arial"/>
      <w:b w:val="0"/>
      <w:bCs w:val="0"/>
      <w:i w:val="0"/>
      <w:iCs w:val="0"/>
      <w:smallCaps w:val="0"/>
      <w:strike w:val="0"/>
      <w:sz w:val="21"/>
      <w:szCs w:val="21"/>
      <w:u w:val="none"/>
    </w:rPr>
  </w:style>
  <w:style w:type="character" w:customStyle="1" w:styleId="Zkladntext4">
    <w:name w:val="Základní text (4)_"/>
    <w:basedOn w:val="Standardnpsmoodstavce"/>
    <w:link w:val="Zkladntext40"/>
    <w:rsid w:val="00394802"/>
    <w:rPr>
      <w:rFonts w:ascii="Arial" w:eastAsia="Arial" w:hAnsi="Arial" w:cs="Arial"/>
      <w:b w:val="0"/>
      <w:bCs w:val="0"/>
      <w:i/>
      <w:iCs/>
      <w:smallCaps w:val="0"/>
      <w:strike w:val="0"/>
      <w:sz w:val="17"/>
      <w:szCs w:val="17"/>
      <w:u w:val="none"/>
    </w:rPr>
  </w:style>
  <w:style w:type="character" w:customStyle="1" w:styleId="Zkladntext41">
    <w:name w:val="Základní text (4)"/>
    <w:basedOn w:val="Zkladntext4"/>
    <w:rsid w:val="00394802"/>
    <w:rPr>
      <w:color w:val="000000"/>
      <w:spacing w:val="0"/>
      <w:w w:val="100"/>
      <w:position w:val="0"/>
      <w:lang w:val="cs-CZ" w:eastAsia="cs-CZ" w:bidi="cs-CZ"/>
    </w:rPr>
  </w:style>
  <w:style w:type="character" w:customStyle="1" w:styleId="Zkladntext48ptNekurzva">
    <w:name w:val="Základní text (4) + 8 pt;Ne kurzíva"/>
    <w:basedOn w:val="Zkladntext4"/>
    <w:rsid w:val="00394802"/>
    <w:rPr>
      <w:i/>
      <w:iCs/>
      <w:color w:val="000000"/>
      <w:spacing w:val="0"/>
      <w:w w:val="100"/>
      <w:position w:val="0"/>
      <w:sz w:val="16"/>
      <w:szCs w:val="16"/>
      <w:lang w:val="cs-CZ" w:eastAsia="cs-CZ" w:bidi="cs-CZ"/>
    </w:rPr>
  </w:style>
  <w:style w:type="character" w:customStyle="1" w:styleId="Zkladntext4dkovn-1pt">
    <w:name w:val="Základní text (4) + Řádkování -1 pt"/>
    <w:basedOn w:val="Zkladntext4"/>
    <w:rsid w:val="00394802"/>
    <w:rPr>
      <w:color w:val="000000"/>
      <w:spacing w:val="-30"/>
      <w:w w:val="100"/>
      <w:position w:val="0"/>
      <w:lang w:val="cs-CZ" w:eastAsia="cs-CZ" w:bidi="cs-CZ"/>
    </w:rPr>
  </w:style>
  <w:style w:type="character" w:customStyle="1" w:styleId="Zkladntext5">
    <w:name w:val="Základní text (5)_"/>
    <w:basedOn w:val="Standardnpsmoodstavce"/>
    <w:link w:val="Zkladntext50"/>
    <w:rsid w:val="00394802"/>
    <w:rPr>
      <w:rFonts w:ascii="Arial" w:eastAsia="Arial" w:hAnsi="Arial" w:cs="Arial"/>
      <w:b w:val="0"/>
      <w:bCs w:val="0"/>
      <w:i w:val="0"/>
      <w:iCs w:val="0"/>
      <w:smallCaps w:val="0"/>
      <w:strike w:val="0"/>
      <w:sz w:val="16"/>
      <w:szCs w:val="16"/>
      <w:u w:val="none"/>
    </w:rPr>
  </w:style>
  <w:style w:type="character" w:customStyle="1" w:styleId="Zkladntext6">
    <w:name w:val="Základní text (6)_"/>
    <w:basedOn w:val="Standardnpsmoodstavce"/>
    <w:link w:val="Zkladntext60"/>
    <w:rsid w:val="00394802"/>
    <w:rPr>
      <w:rFonts w:ascii="Franklin Gothic Book" w:eastAsia="Franklin Gothic Book" w:hAnsi="Franklin Gothic Book" w:cs="Franklin Gothic Book"/>
      <w:b w:val="0"/>
      <w:bCs w:val="0"/>
      <w:i/>
      <w:iCs/>
      <w:smallCaps w:val="0"/>
      <w:strike w:val="0"/>
      <w:spacing w:val="-30"/>
      <w:sz w:val="28"/>
      <w:szCs w:val="28"/>
      <w:u w:val="none"/>
    </w:rPr>
  </w:style>
  <w:style w:type="character" w:customStyle="1" w:styleId="Zkladntext61">
    <w:name w:val="Základní text (6)"/>
    <w:basedOn w:val="Zkladntext6"/>
    <w:rsid w:val="00394802"/>
    <w:rPr>
      <w:color w:val="000000"/>
      <w:w w:val="100"/>
      <w:position w:val="0"/>
      <w:lang w:val="cs-CZ" w:eastAsia="cs-CZ" w:bidi="cs-CZ"/>
    </w:rPr>
  </w:style>
  <w:style w:type="character" w:customStyle="1" w:styleId="Zkladntext6Arial4ptNekurzvadkovn0pt">
    <w:name w:val="Základní text (6) + Arial;4 pt;Ne kurzíva;Řádkování 0 pt"/>
    <w:basedOn w:val="Zkladntext6"/>
    <w:rsid w:val="00394802"/>
    <w:rPr>
      <w:rFonts w:ascii="Arial" w:eastAsia="Arial" w:hAnsi="Arial" w:cs="Arial"/>
      <w:b/>
      <w:bCs/>
      <w:i/>
      <w:iCs/>
      <w:color w:val="000000"/>
      <w:spacing w:val="0"/>
      <w:w w:val="100"/>
      <w:position w:val="0"/>
      <w:sz w:val="8"/>
      <w:szCs w:val="8"/>
      <w:lang w:val="cs-CZ" w:eastAsia="cs-CZ" w:bidi="cs-CZ"/>
    </w:rPr>
  </w:style>
  <w:style w:type="character" w:customStyle="1" w:styleId="Zkladntext6Arial4ptNekurzvadkovn0pt0">
    <w:name w:val="Základní text (6) + Arial;4 pt;Ne kurzíva;Řádkování 0 pt"/>
    <w:basedOn w:val="Zkladntext6"/>
    <w:rsid w:val="00394802"/>
    <w:rPr>
      <w:rFonts w:ascii="Arial" w:eastAsia="Arial" w:hAnsi="Arial" w:cs="Arial"/>
      <w:b/>
      <w:bCs/>
      <w:i/>
      <w:iCs/>
      <w:color w:val="000000"/>
      <w:spacing w:val="0"/>
      <w:w w:val="100"/>
      <w:position w:val="0"/>
      <w:sz w:val="8"/>
      <w:szCs w:val="8"/>
      <w:lang w:val="cs-CZ" w:eastAsia="cs-CZ" w:bidi="cs-CZ"/>
    </w:rPr>
  </w:style>
  <w:style w:type="character" w:customStyle="1" w:styleId="Zkladntext7">
    <w:name w:val="Základní text (7)"/>
    <w:basedOn w:val="Standardnpsmoodstavce"/>
    <w:rsid w:val="00394802"/>
    <w:rPr>
      <w:rFonts w:ascii="Arial" w:eastAsia="Arial" w:hAnsi="Arial" w:cs="Arial"/>
      <w:b w:val="0"/>
      <w:bCs w:val="0"/>
      <w:i/>
      <w:iCs/>
      <w:smallCaps w:val="0"/>
      <w:strike w:val="0"/>
      <w:sz w:val="21"/>
      <w:szCs w:val="21"/>
      <w:u w:val="none"/>
    </w:rPr>
  </w:style>
  <w:style w:type="character" w:customStyle="1" w:styleId="Zkladntext70">
    <w:name w:val="Základní text (7)"/>
    <w:basedOn w:val="Zkladntext71"/>
    <w:rsid w:val="00394802"/>
  </w:style>
  <w:style w:type="character" w:customStyle="1" w:styleId="Nadpis2">
    <w:name w:val="Nadpis #2_"/>
    <w:basedOn w:val="Standardnpsmoodstavce"/>
    <w:link w:val="Nadpis20"/>
    <w:rsid w:val="00394802"/>
    <w:rPr>
      <w:rFonts w:ascii="Arial" w:eastAsia="Arial" w:hAnsi="Arial" w:cs="Arial"/>
      <w:b/>
      <w:bCs/>
      <w:i w:val="0"/>
      <w:iCs w:val="0"/>
      <w:smallCaps w:val="0"/>
      <w:strike w:val="0"/>
      <w:u w:val="none"/>
    </w:rPr>
  </w:style>
  <w:style w:type="character" w:customStyle="1" w:styleId="Zkladntext20">
    <w:name w:val="Základní text (2)_"/>
    <w:basedOn w:val="Standardnpsmoodstavce"/>
    <w:link w:val="Zkladntext21"/>
    <w:rsid w:val="00394802"/>
    <w:rPr>
      <w:rFonts w:ascii="Arial" w:eastAsia="Arial" w:hAnsi="Arial" w:cs="Arial"/>
      <w:b w:val="0"/>
      <w:bCs w:val="0"/>
      <w:i w:val="0"/>
      <w:iCs w:val="0"/>
      <w:smallCaps w:val="0"/>
      <w:strike w:val="0"/>
      <w:sz w:val="21"/>
      <w:szCs w:val="21"/>
      <w:u w:val="none"/>
    </w:rPr>
  </w:style>
  <w:style w:type="character" w:customStyle="1" w:styleId="Nadpis30">
    <w:name w:val="Nadpis #3_"/>
    <w:basedOn w:val="Standardnpsmoodstavce"/>
    <w:link w:val="Nadpis31"/>
    <w:rsid w:val="00394802"/>
    <w:rPr>
      <w:rFonts w:ascii="Arial" w:eastAsia="Arial" w:hAnsi="Arial" w:cs="Arial"/>
      <w:b/>
      <w:bCs/>
      <w:i w:val="0"/>
      <w:iCs w:val="0"/>
      <w:smallCaps w:val="0"/>
      <w:strike w:val="0"/>
      <w:sz w:val="21"/>
      <w:szCs w:val="21"/>
      <w:u w:val="none"/>
    </w:rPr>
  </w:style>
  <w:style w:type="character" w:customStyle="1" w:styleId="Zkladntext2Kurzva">
    <w:name w:val="Základní text (2) + Kurzíva"/>
    <w:basedOn w:val="Zkladntext20"/>
    <w:rsid w:val="00394802"/>
    <w:rPr>
      <w:i/>
      <w:iCs/>
      <w:color w:val="000000"/>
      <w:spacing w:val="0"/>
      <w:w w:val="100"/>
      <w:position w:val="0"/>
      <w:lang w:val="cs-CZ" w:eastAsia="cs-CZ" w:bidi="cs-CZ"/>
    </w:rPr>
  </w:style>
  <w:style w:type="character" w:customStyle="1" w:styleId="Zkladntext2Tun">
    <w:name w:val="Základní text (2) + Tučné"/>
    <w:basedOn w:val="Zkladntext20"/>
    <w:rsid w:val="00394802"/>
    <w:rPr>
      <w:b/>
      <w:bCs/>
      <w:color w:val="000000"/>
      <w:spacing w:val="0"/>
      <w:w w:val="100"/>
      <w:position w:val="0"/>
      <w:lang w:val="cs-CZ" w:eastAsia="cs-CZ" w:bidi="cs-CZ"/>
    </w:rPr>
  </w:style>
  <w:style w:type="character" w:customStyle="1" w:styleId="Zkladntext10">
    <w:name w:val="Základní text (10)_"/>
    <w:basedOn w:val="Standardnpsmoodstavce"/>
    <w:link w:val="Zkladntext100"/>
    <w:rsid w:val="00394802"/>
    <w:rPr>
      <w:rFonts w:ascii="Calibri" w:eastAsia="Calibri" w:hAnsi="Calibri" w:cs="Calibri"/>
      <w:b w:val="0"/>
      <w:bCs w:val="0"/>
      <w:i w:val="0"/>
      <w:iCs w:val="0"/>
      <w:smallCaps w:val="0"/>
      <w:strike w:val="0"/>
      <w:w w:val="100"/>
      <w:sz w:val="62"/>
      <w:szCs w:val="62"/>
      <w:u w:val="none"/>
    </w:rPr>
  </w:style>
  <w:style w:type="character" w:customStyle="1" w:styleId="Zkladntext101">
    <w:name w:val="Základní text (10)"/>
    <w:basedOn w:val="Zkladntext10"/>
    <w:rsid w:val="00394802"/>
    <w:rPr>
      <w:color w:val="000000"/>
      <w:spacing w:val="0"/>
      <w:position w:val="0"/>
      <w:lang w:val="cs-CZ" w:eastAsia="cs-CZ" w:bidi="cs-CZ"/>
    </w:rPr>
  </w:style>
  <w:style w:type="character" w:customStyle="1" w:styleId="Zkladntext11">
    <w:name w:val="Základní text (11)_"/>
    <w:basedOn w:val="Standardnpsmoodstavce"/>
    <w:link w:val="Zkladntext110"/>
    <w:rsid w:val="00394802"/>
    <w:rPr>
      <w:rFonts w:ascii="Calibri" w:eastAsia="Calibri" w:hAnsi="Calibri" w:cs="Calibri"/>
      <w:b w:val="0"/>
      <w:bCs w:val="0"/>
      <w:i w:val="0"/>
      <w:iCs w:val="0"/>
      <w:smallCaps w:val="0"/>
      <w:strike w:val="0"/>
      <w:sz w:val="21"/>
      <w:szCs w:val="21"/>
      <w:u w:val="none"/>
    </w:rPr>
  </w:style>
  <w:style w:type="character" w:customStyle="1" w:styleId="Zkladntext12">
    <w:name w:val="Základní text (12)_"/>
    <w:basedOn w:val="Standardnpsmoodstavce"/>
    <w:link w:val="Zkladntext120"/>
    <w:rsid w:val="00394802"/>
    <w:rPr>
      <w:rFonts w:ascii="Arial" w:eastAsia="Arial" w:hAnsi="Arial" w:cs="Arial"/>
      <w:b w:val="0"/>
      <w:bCs w:val="0"/>
      <w:i w:val="0"/>
      <w:iCs w:val="0"/>
      <w:smallCaps w:val="0"/>
      <w:strike w:val="0"/>
      <w:sz w:val="17"/>
      <w:szCs w:val="17"/>
      <w:u w:val="none"/>
    </w:rPr>
  </w:style>
  <w:style w:type="character" w:customStyle="1" w:styleId="Zkladntext51">
    <w:name w:val="Základní text (5)"/>
    <w:basedOn w:val="Zkladntext5"/>
    <w:rsid w:val="00394802"/>
    <w:rPr>
      <w:color w:val="000000"/>
      <w:spacing w:val="0"/>
      <w:w w:val="100"/>
      <w:position w:val="0"/>
      <w:lang w:val="cs-CZ" w:eastAsia="cs-CZ" w:bidi="cs-CZ"/>
    </w:rPr>
  </w:style>
  <w:style w:type="character" w:customStyle="1" w:styleId="Nadpis1">
    <w:name w:val="Nadpis #1"/>
    <w:basedOn w:val="Standardnpsmoodstavce"/>
    <w:rsid w:val="00394802"/>
    <w:rPr>
      <w:rFonts w:ascii="Calibri" w:eastAsia="Calibri" w:hAnsi="Calibri" w:cs="Calibri"/>
      <w:b w:val="0"/>
      <w:bCs w:val="0"/>
      <w:i w:val="0"/>
      <w:iCs w:val="0"/>
      <w:smallCaps w:val="0"/>
      <w:strike w:val="0"/>
      <w:w w:val="100"/>
      <w:sz w:val="62"/>
      <w:szCs w:val="62"/>
      <w:u w:val="none"/>
    </w:rPr>
  </w:style>
  <w:style w:type="character" w:customStyle="1" w:styleId="Nadpis10">
    <w:name w:val="Nadpis #1_"/>
    <w:basedOn w:val="Standardnpsmoodstavce"/>
    <w:link w:val="Nadpis11"/>
    <w:rsid w:val="00394802"/>
    <w:rPr>
      <w:rFonts w:ascii="Calibri" w:eastAsia="Calibri" w:hAnsi="Calibri" w:cs="Calibri"/>
      <w:b w:val="0"/>
      <w:bCs w:val="0"/>
      <w:i w:val="0"/>
      <w:iCs w:val="0"/>
      <w:smallCaps w:val="0"/>
      <w:strike w:val="0"/>
      <w:w w:val="100"/>
      <w:sz w:val="62"/>
      <w:szCs w:val="62"/>
      <w:u w:val="none"/>
    </w:rPr>
  </w:style>
  <w:style w:type="character" w:customStyle="1" w:styleId="Zkladntext8">
    <w:name w:val="Základní text (8)_"/>
    <w:basedOn w:val="Standardnpsmoodstavce"/>
    <w:link w:val="Zkladntext80"/>
    <w:rsid w:val="00394802"/>
    <w:rPr>
      <w:rFonts w:ascii="Arial" w:eastAsia="Arial" w:hAnsi="Arial" w:cs="Arial"/>
      <w:b/>
      <w:bCs/>
      <w:i w:val="0"/>
      <w:iCs w:val="0"/>
      <w:smallCaps w:val="0"/>
      <w:strike w:val="0"/>
      <w:sz w:val="21"/>
      <w:szCs w:val="21"/>
      <w:u w:val="none"/>
    </w:rPr>
  </w:style>
  <w:style w:type="character" w:customStyle="1" w:styleId="Zkladntext71">
    <w:name w:val="Základní text (7)_"/>
    <w:basedOn w:val="Standardnpsmoodstavce"/>
    <w:link w:val="Zkladntext72"/>
    <w:rsid w:val="00394802"/>
    <w:rPr>
      <w:rFonts w:ascii="Arial" w:eastAsia="Arial" w:hAnsi="Arial" w:cs="Arial"/>
      <w:b w:val="0"/>
      <w:bCs w:val="0"/>
      <w:i/>
      <w:iCs/>
      <w:smallCaps w:val="0"/>
      <w:strike w:val="0"/>
      <w:sz w:val="21"/>
      <w:szCs w:val="21"/>
      <w:u w:val="none"/>
    </w:rPr>
  </w:style>
  <w:style w:type="character" w:customStyle="1" w:styleId="Zkladntext7Nekurzva">
    <w:name w:val="Základní text (7) + Ne kurzíva"/>
    <w:basedOn w:val="Zkladntext71"/>
    <w:rsid w:val="00394802"/>
    <w:rPr>
      <w:i/>
      <w:iCs/>
      <w:color w:val="000000"/>
      <w:spacing w:val="0"/>
      <w:w w:val="100"/>
      <w:position w:val="0"/>
      <w:lang w:val="cs-CZ" w:eastAsia="cs-CZ" w:bidi="cs-CZ"/>
    </w:rPr>
  </w:style>
  <w:style w:type="character" w:customStyle="1" w:styleId="Zkladntext9">
    <w:name w:val="Základní text (9)_"/>
    <w:basedOn w:val="Standardnpsmoodstavce"/>
    <w:link w:val="Zkladntext90"/>
    <w:rsid w:val="00394802"/>
    <w:rPr>
      <w:rFonts w:ascii="Calibri" w:eastAsia="Calibri" w:hAnsi="Calibri" w:cs="Calibri"/>
      <w:b w:val="0"/>
      <w:bCs w:val="0"/>
      <w:i w:val="0"/>
      <w:iCs w:val="0"/>
      <w:smallCaps w:val="0"/>
      <w:strike w:val="0"/>
      <w:spacing w:val="0"/>
      <w:sz w:val="58"/>
      <w:szCs w:val="58"/>
      <w:u w:val="none"/>
    </w:rPr>
  </w:style>
  <w:style w:type="character" w:customStyle="1" w:styleId="Zkladntext9FranklinGothicBook105ptKurzvadkovn2pt">
    <w:name w:val="Základní text (9) + Franklin Gothic Book;10;5 pt;Kurzíva;Řádkování 2 pt"/>
    <w:basedOn w:val="Zkladntext9"/>
    <w:rsid w:val="00394802"/>
    <w:rPr>
      <w:rFonts w:ascii="Franklin Gothic Book" w:eastAsia="Franklin Gothic Book" w:hAnsi="Franklin Gothic Book" w:cs="Franklin Gothic Book"/>
      <w:i/>
      <w:iCs/>
      <w:color w:val="000000"/>
      <w:spacing w:val="40"/>
      <w:w w:val="100"/>
      <w:position w:val="0"/>
      <w:sz w:val="21"/>
      <w:szCs w:val="21"/>
      <w:lang w:val="cs-CZ" w:eastAsia="cs-CZ" w:bidi="cs-CZ"/>
    </w:rPr>
  </w:style>
  <w:style w:type="character" w:customStyle="1" w:styleId="Zkladntext91">
    <w:name w:val="Základní text (9)"/>
    <w:basedOn w:val="Zkladntext9"/>
    <w:rsid w:val="00394802"/>
    <w:rPr>
      <w:color w:val="000000"/>
      <w:w w:val="100"/>
      <w:position w:val="0"/>
      <w:lang w:val="cs-CZ" w:eastAsia="cs-CZ" w:bidi="cs-CZ"/>
    </w:rPr>
  </w:style>
  <w:style w:type="character" w:customStyle="1" w:styleId="Zkladntext9FranklinGothicBook15ptMtko50">
    <w:name w:val="Základní text (9) + Franklin Gothic Book;15 pt;Měřítko 50%"/>
    <w:basedOn w:val="Zkladntext9"/>
    <w:rsid w:val="00394802"/>
    <w:rPr>
      <w:rFonts w:ascii="Franklin Gothic Book" w:eastAsia="Franklin Gothic Book" w:hAnsi="Franklin Gothic Book" w:cs="Franklin Gothic Book"/>
      <w:b/>
      <w:bCs/>
      <w:color w:val="000000"/>
      <w:spacing w:val="0"/>
      <w:w w:val="50"/>
      <w:position w:val="0"/>
      <w:sz w:val="30"/>
      <w:szCs w:val="30"/>
      <w:lang w:val="cs-CZ" w:eastAsia="cs-CZ" w:bidi="cs-CZ"/>
    </w:rPr>
  </w:style>
  <w:style w:type="character" w:customStyle="1" w:styleId="Zkladntext2dkovn16pt">
    <w:name w:val="Základní text (2) + Řádkování 16 pt"/>
    <w:basedOn w:val="Zkladntext20"/>
    <w:rsid w:val="00394802"/>
    <w:rPr>
      <w:color w:val="000000"/>
      <w:spacing w:val="320"/>
      <w:w w:val="100"/>
      <w:position w:val="0"/>
      <w:lang w:val="cs-CZ" w:eastAsia="cs-CZ" w:bidi="cs-CZ"/>
    </w:rPr>
  </w:style>
  <w:style w:type="character" w:customStyle="1" w:styleId="Zkladntext2dkovn16pt0">
    <w:name w:val="Základní text (2) + Řádkování 16 pt"/>
    <w:basedOn w:val="Zkladntext20"/>
    <w:rsid w:val="00394802"/>
    <w:rPr>
      <w:color w:val="000000"/>
      <w:spacing w:val="320"/>
      <w:w w:val="100"/>
      <w:position w:val="0"/>
      <w:lang w:val="cs-CZ" w:eastAsia="cs-CZ" w:bidi="cs-CZ"/>
    </w:rPr>
  </w:style>
  <w:style w:type="character" w:customStyle="1" w:styleId="Zkladntext13">
    <w:name w:val="Základní text (13)_"/>
    <w:basedOn w:val="Standardnpsmoodstavce"/>
    <w:link w:val="Zkladntext130"/>
    <w:rsid w:val="00394802"/>
    <w:rPr>
      <w:rFonts w:ascii="Calibri" w:eastAsia="Calibri" w:hAnsi="Calibri" w:cs="Calibri"/>
      <w:b w:val="0"/>
      <w:bCs w:val="0"/>
      <w:i w:val="0"/>
      <w:iCs w:val="0"/>
      <w:smallCaps w:val="0"/>
      <w:strike w:val="0"/>
      <w:w w:val="100"/>
      <w:sz w:val="15"/>
      <w:szCs w:val="15"/>
      <w:u w:val="none"/>
    </w:rPr>
  </w:style>
  <w:style w:type="character" w:customStyle="1" w:styleId="Zkladntext131">
    <w:name w:val="Základní text (13)"/>
    <w:basedOn w:val="Zkladntext13"/>
    <w:rsid w:val="00394802"/>
    <w:rPr>
      <w:color w:val="000000"/>
      <w:spacing w:val="0"/>
      <w:position w:val="0"/>
      <w:lang w:val="cs-CZ" w:eastAsia="cs-CZ" w:bidi="cs-CZ"/>
    </w:rPr>
  </w:style>
  <w:style w:type="paragraph" w:customStyle="1" w:styleId="ZhlavneboZpat0">
    <w:name w:val="Záhlaví nebo Zápatí"/>
    <w:basedOn w:val="Normln"/>
    <w:link w:val="ZhlavneboZpat"/>
    <w:rsid w:val="00394802"/>
    <w:pPr>
      <w:shd w:val="clear" w:color="auto" w:fill="FFFFFF"/>
      <w:spacing w:line="202" w:lineRule="exact"/>
    </w:pPr>
    <w:rPr>
      <w:rFonts w:ascii="Calibri" w:eastAsia="Calibri" w:hAnsi="Calibri" w:cs="Calibri"/>
      <w:spacing w:val="20"/>
      <w:sz w:val="22"/>
      <w:szCs w:val="22"/>
    </w:rPr>
  </w:style>
  <w:style w:type="paragraph" w:customStyle="1" w:styleId="Zkladntext30">
    <w:name w:val="Základní text (3)"/>
    <w:basedOn w:val="Normln"/>
    <w:link w:val="Zkladntext3"/>
    <w:rsid w:val="00394802"/>
    <w:pPr>
      <w:shd w:val="clear" w:color="auto" w:fill="FFFFFF"/>
      <w:spacing w:line="0" w:lineRule="atLeast"/>
    </w:pPr>
    <w:rPr>
      <w:rFonts w:ascii="Arial" w:eastAsia="Arial" w:hAnsi="Arial" w:cs="Arial"/>
      <w:sz w:val="16"/>
      <w:szCs w:val="16"/>
    </w:rPr>
  </w:style>
  <w:style w:type="paragraph" w:customStyle="1" w:styleId="Nadpis31">
    <w:name w:val="Nadpis #3"/>
    <w:basedOn w:val="Normln"/>
    <w:link w:val="Nadpis30"/>
    <w:rsid w:val="00394802"/>
    <w:pPr>
      <w:shd w:val="clear" w:color="auto" w:fill="FFFFFF"/>
      <w:spacing w:line="241" w:lineRule="exact"/>
      <w:ind w:hanging="460"/>
      <w:jc w:val="both"/>
      <w:outlineLvl w:val="2"/>
    </w:pPr>
    <w:rPr>
      <w:rFonts w:ascii="Arial" w:eastAsia="Arial" w:hAnsi="Arial" w:cs="Arial"/>
      <w:b/>
      <w:bCs/>
      <w:sz w:val="21"/>
      <w:szCs w:val="21"/>
    </w:rPr>
  </w:style>
  <w:style w:type="paragraph" w:customStyle="1" w:styleId="Zkladntext21">
    <w:name w:val="Základní text (2)"/>
    <w:basedOn w:val="Normln"/>
    <w:link w:val="Zkladntext20"/>
    <w:rsid w:val="00394802"/>
    <w:pPr>
      <w:shd w:val="clear" w:color="auto" w:fill="FFFFFF"/>
      <w:spacing w:line="238" w:lineRule="exact"/>
      <w:ind w:hanging="460"/>
      <w:jc w:val="center"/>
    </w:pPr>
    <w:rPr>
      <w:rFonts w:ascii="Arial" w:eastAsia="Arial" w:hAnsi="Arial" w:cs="Arial"/>
      <w:sz w:val="21"/>
      <w:szCs w:val="21"/>
    </w:rPr>
  </w:style>
  <w:style w:type="paragraph" w:customStyle="1" w:styleId="Zkladntext40">
    <w:name w:val="Základní text (4)"/>
    <w:basedOn w:val="Normln"/>
    <w:link w:val="Zkladntext4"/>
    <w:rsid w:val="00394802"/>
    <w:pPr>
      <w:shd w:val="clear" w:color="auto" w:fill="FFFFFF"/>
      <w:spacing w:line="0" w:lineRule="atLeast"/>
      <w:jc w:val="both"/>
    </w:pPr>
    <w:rPr>
      <w:rFonts w:ascii="Arial" w:eastAsia="Arial" w:hAnsi="Arial" w:cs="Arial"/>
      <w:i/>
      <w:iCs/>
      <w:sz w:val="17"/>
      <w:szCs w:val="17"/>
    </w:rPr>
  </w:style>
  <w:style w:type="paragraph" w:customStyle="1" w:styleId="Zkladntext50">
    <w:name w:val="Základní text (5)"/>
    <w:basedOn w:val="Normln"/>
    <w:link w:val="Zkladntext5"/>
    <w:rsid w:val="00394802"/>
    <w:pPr>
      <w:shd w:val="clear" w:color="auto" w:fill="FFFFFF"/>
      <w:spacing w:line="0" w:lineRule="atLeast"/>
    </w:pPr>
    <w:rPr>
      <w:rFonts w:ascii="Arial" w:eastAsia="Arial" w:hAnsi="Arial" w:cs="Arial"/>
      <w:sz w:val="16"/>
      <w:szCs w:val="16"/>
    </w:rPr>
  </w:style>
  <w:style w:type="paragraph" w:customStyle="1" w:styleId="Zkladntext60">
    <w:name w:val="Základní text (6)"/>
    <w:basedOn w:val="Normln"/>
    <w:link w:val="Zkladntext6"/>
    <w:rsid w:val="00394802"/>
    <w:pPr>
      <w:shd w:val="clear" w:color="auto" w:fill="FFFFFF"/>
      <w:spacing w:line="0" w:lineRule="atLeast"/>
    </w:pPr>
    <w:rPr>
      <w:rFonts w:ascii="Franklin Gothic Book" w:eastAsia="Franklin Gothic Book" w:hAnsi="Franklin Gothic Book" w:cs="Franklin Gothic Book"/>
      <w:i/>
      <w:iCs/>
      <w:spacing w:val="-30"/>
      <w:sz w:val="28"/>
      <w:szCs w:val="28"/>
    </w:rPr>
  </w:style>
  <w:style w:type="paragraph" w:customStyle="1" w:styleId="Zkladntext72">
    <w:name w:val="Základní text (7)"/>
    <w:basedOn w:val="Normln"/>
    <w:link w:val="Zkladntext71"/>
    <w:rsid w:val="00394802"/>
    <w:pPr>
      <w:shd w:val="clear" w:color="auto" w:fill="FFFFFF"/>
      <w:spacing w:line="0" w:lineRule="atLeast"/>
      <w:ind w:hanging="440"/>
      <w:jc w:val="right"/>
    </w:pPr>
    <w:rPr>
      <w:rFonts w:ascii="Arial" w:eastAsia="Arial" w:hAnsi="Arial" w:cs="Arial"/>
      <w:i/>
      <w:iCs/>
      <w:sz w:val="21"/>
      <w:szCs w:val="21"/>
    </w:rPr>
  </w:style>
  <w:style w:type="paragraph" w:customStyle="1" w:styleId="Nadpis20">
    <w:name w:val="Nadpis #2"/>
    <w:basedOn w:val="Normln"/>
    <w:link w:val="Nadpis2"/>
    <w:rsid w:val="00394802"/>
    <w:pPr>
      <w:shd w:val="clear" w:color="auto" w:fill="FFFFFF"/>
      <w:spacing w:line="0" w:lineRule="atLeast"/>
      <w:jc w:val="center"/>
      <w:outlineLvl w:val="1"/>
    </w:pPr>
    <w:rPr>
      <w:rFonts w:ascii="Arial" w:eastAsia="Arial" w:hAnsi="Arial" w:cs="Arial"/>
      <w:b/>
      <w:bCs/>
    </w:rPr>
  </w:style>
  <w:style w:type="paragraph" w:customStyle="1" w:styleId="Zkladntext100">
    <w:name w:val="Základní text (10)"/>
    <w:basedOn w:val="Normln"/>
    <w:link w:val="Zkladntext10"/>
    <w:rsid w:val="00394802"/>
    <w:pPr>
      <w:shd w:val="clear" w:color="auto" w:fill="FFFFFF"/>
      <w:spacing w:line="0" w:lineRule="atLeast"/>
    </w:pPr>
    <w:rPr>
      <w:rFonts w:ascii="Calibri" w:eastAsia="Calibri" w:hAnsi="Calibri" w:cs="Calibri"/>
      <w:sz w:val="62"/>
      <w:szCs w:val="62"/>
    </w:rPr>
  </w:style>
  <w:style w:type="paragraph" w:customStyle="1" w:styleId="Zkladntext110">
    <w:name w:val="Základní text (11)"/>
    <w:basedOn w:val="Normln"/>
    <w:link w:val="Zkladntext11"/>
    <w:rsid w:val="00394802"/>
    <w:pPr>
      <w:shd w:val="clear" w:color="auto" w:fill="FFFFFF"/>
      <w:spacing w:line="0" w:lineRule="atLeast"/>
      <w:jc w:val="both"/>
    </w:pPr>
    <w:rPr>
      <w:rFonts w:ascii="Calibri" w:eastAsia="Calibri" w:hAnsi="Calibri" w:cs="Calibri"/>
      <w:sz w:val="21"/>
      <w:szCs w:val="21"/>
    </w:rPr>
  </w:style>
  <w:style w:type="paragraph" w:customStyle="1" w:styleId="Zkladntext120">
    <w:name w:val="Základní text (12)"/>
    <w:basedOn w:val="Normln"/>
    <w:link w:val="Zkladntext12"/>
    <w:rsid w:val="00394802"/>
    <w:pPr>
      <w:shd w:val="clear" w:color="auto" w:fill="FFFFFF"/>
      <w:spacing w:line="0" w:lineRule="atLeast"/>
    </w:pPr>
    <w:rPr>
      <w:rFonts w:ascii="Arial" w:eastAsia="Arial" w:hAnsi="Arial" w:cs="Arial"/>
      <w:sz w:val="17"/>
      <w:szCs w:val="17"/>
    </w:rPr>
  </w:style>
  <w:style w:type="paragraph" w:customStyle="1" w:styleId="Nadpis11">
    <w:name w:val="Nadpis #1"/>
    <w:basedOn w:val="Normln"/>
    <w:link w:val="Nadpis10"/>
    <w:rsid w:val="00394802"/>
    <w:pPr>
      <w:shd w:val="clear" w:color="auto" w:fill="FFFFFF"/>
      <w:spacing w:line="0" w:lineRule="atLeast"/>
      <w:outlineLvl w:val="0"/>
    </w:pPr>
    <w:rPr>
      <w:rFonts w:ascii="Calibri" w:eastAsia="Calibri" w:hAnsi="Calibri" w:cs="Calibri"/>
      <w:sz w:val="62"/>
      <w:szCs w:val="62"/>
    </w:rPr>
  </w:style>
  <w:style w:type="paragraph" w:customStyle="1" w:styleId="Zkladntext80">
    <w:name w:val="Základní text (8)"/>
    <w:basedOn w:val="Normln"/>
    <w:link w:val="Zkladntext8"/>
    <w:rsid w:val="00394802"/>
    <w:pPr>
      <w:shd w:val="clear" w:color="auto" w:fill="FFFFFF"/>
      <w:spacing w:line="0" w:lineRule="atLeast"/>
      <w:jc w:val="center"/>
    </w:pPr>
    <w:rPr>
      <w:rFonts w:ascii="Arial" w:eastAsia="Arial" w:hAnsi="Arial" w:cs="Arial"/>
      <w:b/>
      <w:bCs/>
      <w:sz w:val="21"/>
      <w:szCs w:val="21"/>
    </w:rPr>
  </w:style>
  <w:style w:type="paragraph" w:customStyle="1" w:styleId="Zkladntext90">
    <w:name w:val="Základní text (9)"/>
    <w:basedOn w:val="Normln"/>
    <w:link w:val="Zkladntext9"/>
    <w:rsid w:val="00394802"/>
    <w:pPr>
      <w:shd w:val="clear" w:color="auto" w:fill="FFFFFF"/>
      <w:spacing w:line="0" w:lineRule="atLeast"/>
    </w:pPr>
    <w:rPr>
      <w:rFonts w:ascii="Calibri" w:eastAsia="Calibri" w:hAnsi="Calibri" w:cs="Calibri"/>
      <w:sz w:val="58"/>
      <w:szCs w:val="58"/>
    </w:rPr>
  </w:style>
  <w:style w:type="paragraph" w:customStyle="1" w:styleId="Zkladntext130">
    <w:name w:val="Základní text (13)"/>
    <w:basedOn w:val="Normln"/>
    <w:link w:val="Zkladntext13"/>
    <w:rsid w:val="00394802"/>
    <w:pPr>
      <w:shd w:val="clear" w:color="auto" w:fill="FFFFFF"/>
      <w:spacing w:line="205" w:lineRule="exact"/>
      <w:jc w:val="center"/>
    </w:pPr>
    <w:rPr>
      <w:rFonts w:ascii="Calibri" w:eastAsia="Calibri" w:hAnsi="Calibri" w:cs="Calibri"/>
      <w:sz w:val="15"/>
      <w:szCs w:val="15"/>
    </w:rPr>
  </w:style>
  <w:style w:type="paragraph" w:styleId="Odstavecseseznamem">
    <w:name w:val="List Paragraph"/>
    <w:basedOn w:val="Normln"/>
    <w:uiPriority w:val="34"/>
    <w:qFormat/>
    <w:rsid w:val="00DA31C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797</Words>
  <Characters>4708</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KM_reditel-20240604143633</vt:lpstr>
    </vt:vector>
  </TitlesOfParts>
  <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KM_reditel-20240604143633</dc:title>
  <dc:creator>horak</dc:creator>
  <cp:lastModifiedBy>horak</cp:lastModifiedBy>
  <cp:revision>1</cp:revision>
  <dcterms:created xsi:type="dcterms:W3CDTF">2024-06-14T11:16:00Z</dcterms:created>
  <dcterms:modified xsi:type="dcterms:W3CDTF">2024-06-14T13:59:00Z</dcterms:modified>
</cp:coreProperties>
</file>