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F123C" w14:textId="77777777" w:rsidR="003E6D12" w:rsidRDefault="00000000">
      <w:pPr>
        <w:pStyle w:val="Zkladntext30"/>
        <w:shd w:val="clear" w:color="auto" w:fill="auto"/>
        <w:spacing w:after="428" w:line="220" w:lineRule="exact"/>
      </w:pPr>
      <w:r>
        <w:t>METODIKA PRO SPRÁVU ZMĚN DÍLA (VARIACÍ) U STAVEBNÍCH ZAKÁZEK</w:t>
      </w:r>
    </w:p>
    <w:p w14:paraId="62AB74AA" w14:textId="20E152F0" w:rsidR="003E6D12" w:rsidRDefault="00000000">
      <w:pPr>
        <w:pStyle w:val="Nadpis10"/>
        <w:keepNext/>
        <w:keepLines/>
        <w:shd w:val="clear" w:color="auto" w:fill="auto"/>
        <w:spacing w:before="0" w:line="340" w:lineRule="exact"/>
      </w:pPr>
      <w:bookmarkStart w:id="0" w:name="bookmark0"/>
      <w:r>
        <w:pict w14:anchorId="0D7BF7B7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5pt;margin-top:103.65pt;width:552.5pt;height:107.25pt;z-index:-125829376;mso-wrap-distance-left:5.75pt;mso-wrap-distance-right:5.7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41"/>
                    <w:gridCol w:w="283"/>
                    <w:gridCol w:w="3226"/>
                  </w:tblGrid>
                  <w:tr w:rsidR="003E6D12" w14:paraId="65B9448A" w14:textId="77777777">
                    <w:trPr>
                      <w:trHeight w:hRule="exact" w:val="446"/>
                      <w:jc w:val="center"/>
                    </w:trPr>
                    <w:tc>
                      <w:tcPr>
                        <w:tcW w:w="75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5BFAA1F" w14:textId="77777777" w:rsidR="003E6D12" w:rsidRDefault="00000000">
                        <w:pPr>
                          <w:pStyle w:val="Zkladntext20"/>
                          <w:shd w:val="clear" w:color="auto" w:fill="auto"/>
                          <w:spacing w:before="0" w:line="170" w:lineRule="exact"/>
                        </w:pPr>
                        <w:r>
                          <w:rPr>
                            <w:rStyle w:val="Zkladntext285pt"/>
                            <w:b/>
                            <w:bCs/>
                          </w:rPr>
                          <w:t>Přílohy Změnového listu:</w:t>
                        </w:r>
                      </w:p>
                      <w:p w14:paraId="54EE52B5" w14:textId="77777777" w:rsidR="003E6D12" w:rsidRDefault="00000000">
                        <w:pPr>
                          <w:pStyle w:val="Zkladntext20"/>
                          <w:shd w:val="clear" w:color="auto" w:fill="auto"/>
                          <w:spacing w:before="0" w:line="170" w:lineRule="exact"/>
                        </w:pPr>
                        <w:r>
                          <w:rPr>
                            <w:rStyle w:val="Zkladntext285ptNetun"/>
                          </w:rPr>
                          <w:t>(a) popis navrhované práce, která má být vykonána a harmonogram</w:t>
                        </w:r>
                      </w:p>
                    </w:tc>
                    <w:tc>
                      <w:tcPr>
                        <w:tcW w:w="28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55E7D5E0" w14:textId="77777777" w:rsidR="003E6D12" w:rsidRDefault="003E6D1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2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A04D056" w14:textId="77777777" w:rsidR="003E6D12" w:rsidRDefault="00000000">
                        <w:pPr>
                          <w:pStyle w:val="Zkladntext20"/>
                          <w:shd w:val="clear" w:color="auto" w:fill="auto"/>
                          <w:spacing w:before="0" w:line="170" w:lineRule="exact"/>
                        </w:pPr>
                        <w:r>
                          <w:rPr>
                            <w:rStyle w:val="Zkladntext285ptNetun"/>
                          </w:rPr>
                          <w:t>Paré č. Příjemce</w:t>
                        </w:r>
                      </w:p>
                    </w:tc>
                  </w:tr>
                  <w:tr w:rsidR="003E6D12" w14:paraId="6C1FC7C6" w14:textId="77777777">
                    <w:trPr>
                      <w:trHeight w:hRule="exact" w:val="202"/>
                      <w:jc w:val="center"/>
                    </w:trPr>
                    <w:tc>
                      <w:tcPr>
                        <w:tcW w:w="754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0F873F0C" w14:textId="77777777" w:rsidR="003E6D12" w:rsidRDefault="00000000">
                        <w:pPr>
                          <w:pStyle w:val="Zkladntext20"/>
                          <w:shd w:val="clear" w:color="auto" w:fill="auto"/>
                          <w:spacing w:before="0" w:line="170" w:lineRule="exact"/>
                        </w:pPr>
                        <w:r>
                          <w:rPr>
                            <w:rStyle w:val="Zkladntext285ptNetun"/>
                          </w:rPr>
                          <w:t xml:space="preserve">jejího provedení: </w:t>
                        </w:r>
                        <w:r>
                          <w:rPr>
                            <w:rStyle w:val="Zkladntext285pt"/>
                            <w:b/>
                            <w:bCs/>
                          </w:rPr>
                          <w:t>(viz níže)</w:t>
                        </w:r>
                      </w:p>
                    </w:tc>
                    <w:tc>
                      <w:tcPr>
                        <w:tcW w:w="28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528A6BD3" w14:textId="77777777" w:rsidR="003E6D12" w:rsidRDefault="003E6D1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2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3576DE6" w14:textId="77777777" w:rsidR="003E6D12" w:rsidRDefault="00000000">
                        <w:pPr>
                          <w:pStyle w:val="Zkladntext20"/>
                          <w:shd w:val="clear" w:color="auto" w:fill="auto"/>
                          <w:spacing w:before="0" w:line="170" w:lineRule="exact"/>
                        </w:pPr>
                        <w:r>
                          <w:rPr>
                            <w:rStyle w:val="Zkladntext285ptNetun"/>
                          </w:rPr>
                          <w:t>1 Objednatel</w:t>
                        </w:r>
                      </w:p>
                    </w:tc>
                  </w:tr>
                  <w:tr w:rsidR="002127A3" w14:paraId="4DBB2FC0" w14:textId="77777777">
                    <w:trPr>
                      <w:trHeight w:hRule="exact" w:val="202"/>
                      <w:jc w:val="center"/>
                    </w:trPr>
                    <w:tc>
                      <w:tcPr>
                        <w:tcW w:w="754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028DC4E9" w14:textId="77777777" w:rsidR="002127A3" w:rsidRDefault="002127A3">
                        <w:pPr>
                          <w:pStyle w:val="Zkladntext20"/>
                          <w:shd w:val="clear" w:color="auto" w:fill="auto"/>
                          <w:spacing w:before="0" w:line="170" w:lineRule="exact"/>
                          <w:rPr>
                            <w:rStyle w:val="Zkladntext285ptNetun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13C7D5DF" w14:textId="77777777" w:rsidR="002127A3" w:rsidRDefault="002127A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2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4647A77" w14:textId="77777777" w:rsidR="002127A3" w:rsidRDefault="002127A3">
                        <w:pPr>
                          <w:pStyle w:val="Zkladntext20"/>
                          <w:shd w:val="clear" w:color="auto" w:fill="auto"/>
                          <w:spacing w:before="0" w:line="170" w:lineRule="exact"/>
                          <w:rPr>
                            <w:rStyle w:val="Zkladntext285ptNetun"/>
                          </w:rPr>
                        </w:pPr>
                      </w:p>
                    </w:tc>
                  </w:tr>
                  <w:tr w:rsidR="003E6D12" w14:paraId="3E8CA1AE" w14:textId="77777777">
                    <w:trPr>
                      <w:trHeight w:hRule="exact" w:val="206"/>
                      <w:jc w:val="center"/>
                    </w:trPr>
                    <w:tc>
                      <w:tcPr>
                        <w:tcW w:w="754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1A3FF21D" w14:textId="77777777" w:rsidR="003E6D12" w:rsidRDefault="00000000">
                        <w:pPr>
                          <w:pStyle w:val="Zkladntext20"/>
                          <w:shd w:val="clear" w:color="auto" w:fill="auto"/>
                          <w:spacing w:before="0" w:line="170" w:lineRule="exact"/>
                        </w:pPr>
                        <w:r>
                          <w:rPr>
                            <w:rStyle w:val="Zkladntext285ptNetun"/>
                          </w:rPr>
                          <w:t>(b) schválený návrh Zhotovitele na jakékoli potřebné modifikace harmonogramu</w:t>
                        </w:r>
                      </w:p>
                    </w:tc>
                    <w:tc>
                      <w:tcPr>
                        <w:tcW w:w="28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22380DB1" w14:textId="77777777" w:rsidR="003E6D12" w:rsidRDefault="003E6D1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2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B71F9E5" w14:textId="77777777" w:rsidR="003E6D12" w:rsidRDefault="00000000">
                        <w:pPr>
                          <w:pStyle w:val="Zkladntext20"/>
                          <w:shd w:val="clear" w:color="auto" w:fill="auto"/>
                          <w:spacing w:before="0" w:line="170" w:lineRule="exact"/>
                        </w:pPr>
                        <w:r>
                          <w:rPr>
                            <w:rStyle w:val="Zkladntext285ptNetun"/>
                          </w:rPr>
                          <w:t>2 Správce stavby</w:t>
                        </w:r>
                      </w:p>
                    </w:tc>
                  </w:tr>
                  <w:tr w:rsidR="003E6D12" w14:paraId="1C58AF59" w14:textId="77777777">
                    <w:trPr>
                      <w:trHeight w:hRule="exact" w:val="398"/>
                      <w:jc w:val="center"/>
                    </w:trPr>
                    <w:tc>
                      <w:tcPr>
                        <w:tcW w:w="754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342361BC" w14:textId="77777777" w:rsidR="003E6D12" w:rsidRDefault="00000000">
                        <w:pPr>
                          <w:pStyle w:val="Zkladntext20"/>
                          <w:shd w:val="clear" w:color="auto" w:fill="auto"/>
                          <w:spacing w:before="0" w:line="206" w:lineRule="exact"/>
                        </w:pPr>
                        <w:r>
                          <w:rPr>
                            <w:rStyle w:val="Zkladntext285ptNetun"/>
                          </w:rPr>
                          <w:t xml:space="preserve">v souladu s Pod-článkem 8.3 [Harmonogram] a Doby pro dokončení: </w:t>
                        </w:r>
                        <w:r>
                          <w:rPr>
                            <w:rStyle w:val="Zkladntext285pt"/>
                            <w:b/>
                            <w:bCs/>
                          </w:rPr>
                          <w:t>NEMÁ VLIV NA SMLUVNÍ HARMONOGRAM</w:t>
                        </w:r>
                      </w:p>
                    </w:tc>
                    <w:tc>
                      <w:tcPr>
                        <w:tcW w:w="28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4C6934C0" w14:textId="77777777" w:rsidR="003E6D12" w:rsidRDefault="003E6D1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2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B198037" w14:textId="77777777" w:rsidR="003E6D12" w:rsidRDefault="00000000">
                        <w:pPr>
                          <w:pStyle w:val="Zkladntext20"/>
                          <w:shd w:val="clear" w:color="auto" w:fill="auto"/>
                          <w:spacing w:before="0" w:line="170" w:lineRule="exact"/>
                        </w:pPr>
                        <w:r>
                          <w:rPr>
                            <w:rStyle w:val="Zkladntext285ptNetun"/>
                          </w:rPr>
                          <w:t>3 Zhotovitel</w:t>
                        </w:r>
                      </w:p>
                    </w:tc>
                  </w:tr>
                  <w:tr w:rsidR="003E6D12" w14:paraId="21923936" w14:textId="77777777" w:rsidTr="002127A3">
                    <w:trPr>
                      <w:trHeight w:hRule="exact" w:val="386"/>
                      <w:jc w:val="center"/>
                    </w:trPr>
                    <w:tc>
                      <w:tcPr>
                        <w:tcW w:w="7541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14BBC6E" w14:textId="77777777" w:rsidR="003E6D12" w:rsidRDefault="00000000">
                        <w:pPr>
                          <w:pStyle w:val="Zkladntext20"/>
                          <w:shd w:val="clear" w:color="auto" w:fill="auto"/>
                          <w:spacing w:before="0" w:line="206" w:lineRule="exact"/>
                        </w:pPr>
                        <w:r>
                          <w:rPr>
                            <w:rStyle w:val="Zkladntext285ptNetun"/>
                          </w:rPr>
                          <w:t xml:space="preserve">(c) schválený návrh Zhotovitele na ocenění Variace (rozpis ocenění změn položek): </w:t>
                        </w:r>
                        <w:r>
                          <w:rPr>
                            <w:rStyle w:val="Zkladntext285pt"/>
                            <w:b/>
                            <w:bCs/>
                          </w:rPr>
                          <w:t>PŘÍLOHA č.1</w:t>
                        </w:r>
                      </w:p>
                    </w:tc>
                    <w:tc>
                      <w:tcPr>
                        <w:tcW w:w="283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1888C4C" w14:textId="77777777" w:rsidR="003E6D12" w:rsidRDefault="003E6D1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26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E7B0C44" w14:textId="77777777" w:rsidR="003E6D12" w:rsidRDefault="003E6D1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1A9A26A" w14:textId="77777777" w:rsidR="003E6D12" w:rsidRDefault="003E6D12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 w:rsidR="002127A3">
        <w:rPr>
          <w:rStyle w:val="Nadpis11"/>
        </w:rPr>
        <w:t>PŘÍLOHA 2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4282"/>
        <w:gridCol w:w="2741"/>
      </w:tblGrid>
      <w:tr w:rsidR="003E6D12" w14:paraId="46F39D15" w14:textId="77777777">
        <w:trPr>
          <w:trHeight w:hRule="exact" w:val="672"/>
          <w:jc w:val="center"/>
        </w:trPr>
        <w:tc>
          <w:tcPr>
            <w:tcW w:w="1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A79B09" w14:textId="77777777" w:rsidR="003E6D12" w:rsidRDefault="00000000">
            <w:pPr>
              <w:pStyle w:val="Zkladntext20"/>
              <w:framePr w:w="11275" w:wrap="notBeside" w:vAnchor="text" w:hAnchor="text" w:xAlign="center" w:y="1"/>
              <w:shd w:val="clear" w:color="auto" w:fill="auto"/>
              <w:spacing w:before="0" w:line="280" w:lineRule="exact"/>
              <w:ind w:left="400"/>
            </w:pPr>
            <w:r>
              <w:rPr>
                <w:rStyle w:val="Zkladntext214pt"/>
                <w:b/>
                <w:bCs/>
              </w:rPr>
              <w:t>Změnový list (Variace podle Pod-článku 13.3) - Záznam o změně závazku</w:t>
            </w:r>
          </w:p>
        </w:tc>
      </w:tr>
      <w:tr w:rsidR="003E6D12" w14:paraId="3B2E0F3F" w14:textId="77777777">
        <w:trPr>
          <w:trHeight w:hRule="exact" w:val="936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DE0F4A" w14:textId="77777777" w:rsidR="003E6D12" w:rsidRDefault="00000000">
            <w:pPr>
              <w:pStyle w:val="Zkladntext20"/>
              <w:framePr w:w="11275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Zkladntext2Netun"/>
              </w:rPr>
              <w:t xml:space="preserve">Označení/číslo původní Smlouvy: </w:t>
            </w:r>
            <w:r>
              <w:rPr>
                <w:rStyle w:val="Zkladntext21"/>
                <w:b/>
                <w:bCs/>
              </w:rPr>
              <w:t xml:space="preserve">Č.j.: 9474/SFDI/310183/22953/2022 CES SFDI 47/2022 </w:t>
            </w:r>
            <w:r>
              <w:rPr>
                <w:rStyle w:val="Zkladntext2Netun"/>
              </w:rPr>
              <w:t xml:space="preserve">Dílo: </w:t>
            </w:r>
            <w:r>
              <w:rPr>
                <w:rStyle w:val="Zkladntext21"/>
                <w:b/>
                <w:bCs/>
              </w:rPr>
              <w:t>Rekonstrukce sídla SFDI II.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FD4980" w14:textId="77777777" w:rsidR="003E6D12" w:rsidRDefault="00000000">
            <w:pPr>
              <w:pStyle w:val="Zkladntext20"/>
              <w:framePr w:w="11275" w:wrap="notBeside" w:vAnchor="text" w:hAnchor="text" w:xAlign="center" w:y="1"/>
              <w:shd w:val="clear" w:color="auto" w:fill="auto"/>
              <w:spacing w:before="0" w:after="60" w:line="200" w:lineRule="exact"/>
            </w:pPr>
            <w:r>
              <w:rPr>
                <w:rStyle w:val="Zkladntext2Netun"/>
              </w:rPr>
              <w:t>Další identifikace (Číslo SO/PS/ číslo Změny):</w:t>
            </w:r>
          </w:p>
          <w:p w14:paraId="26F96F25" w14:textId="77777777" w:rsidR="003E6D12" w:rsidRDefault="00000000">
            <w:pPr>
              <w:pStyle w:val="Zkladntext20"/>
              <w:framePr w:w="1127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rPr>
                <w:rStyle w:val="Zkladntext214pt"/>
                <w:b/>
                <w:bCs/>
              </w:rPr>
              <w:t>ASR/008(Nerovnosti stěn)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9A865" w14:textId="77777777" w:rsidR="003E6D12" w:rsidRDefault="00000000">
            <w:pPr>
              <w:pStyle w:val="Zkladntext20"/>
              <w:framePr w:w="11275" w:wrap="notBeside" w:vAnchor="text" w:hAnchor="text" w:xAlign="center" w:y="1"/>
              <w:shd w:val="clear" w:color="auto" w:fill="auto"/>
              <w:spacing w:before="0" w:line="422" w:lineRule="exact"/>
            </w:pPr>
            <w:r>
              <w:rPr>
                <w:rStyle w:val="Zkladntext2Netun"/>
              </w:rPr>
              <w:t xml:space="preserve">Číslo Změnového listu: </w:t>
            </w:r>
            <w:r>
              <w:rPr>
                <w:rStyle w:val="Zkladntext226ptNetundkovn-1pt"/>
              </w:rPr>
              <w:t>...</w:t>
            </w:r>
            <w:r>
              <w:rPr>
                <w:rStyle w:val="Zkladntext220pt"/>
                <w:b/>
                <w:bCs/>
              </w:rPr>
              <w:t>008</w:t>
            </w:r>
            <w:r>
              <w:rPr>
                <w:rStyle w:val="Zkladntext226ptNetundkovn-1pt"/>
              </w:rPr>
              <w:t>....</w:t>
            </w:r>
          </w:p>
        </w:tc>
      </w:tr>
    </w:tbl>
    <w:p w14:paraId="710BB495" w14:textId="77777777" w:rsidR="003E6D12" w:rsidRDefault="003E6D12">
      <w:pPr>
        <w:framePr w:w="11275" w:wrap="notBeside" w:vAnchor="text" w:hAnchor="text" w:xAlign="center" w:y="1"/>
        <w:rPr>
          <w:sz w:val="2"/>
          <w:szCs w:val="2"/>
        </w:rPr>
      </w:pPr>
    </w:p>
    <w:p w14:paraId="691BAA05" w14:textId="77777777" w:rsidR="003E6D12" w:rsidRDefault="003E6D12">
      <w:pPr>
        <w:rPr>
          <w:sz w:val="2"/>
          <w:szCs w:val="2"/>
        </w:rPr>
      </w:pPr>
    </w:p>
    <w:p w14:paraId="65565F40" w14:textId="77777777" w:rsidR="003E6D12" w:rsidRDefault="00000000">
      <w:pPr>
        <w:pStyle w:val="Zkladntext40"/>
        <w:shd w:val="clear" w:color="auto" w:fill="auto"/>
        <w:ind w:right="1160"/>
      </w:pPr>
      <w:r>
        <w:t xml:space="preserve">Správce stavby (případně Objednatel nad určitý finanční limit) a Zhotovitel výše uvedeného Díla se dohodli na uzavření tohoto Změnového listu: </w:t>
      </w:r>
      <w:r>
        <w:rPr>
          <w:rStyle w:val="Zkladntext4Tun"/>
        </w:rPr>
        <w:t>008</w:t>
      </w:r>
    </w:p>
    <w:p w14:paraId="3D91077F" w14:textId="339F3373" w:rsidR="003E6D12" w:rsidRDefault="00000000">
      <w:pPr>
        <w:pStyle w:val="Zkladntext50"/>
        <w:shd w:val="clear" w:color="auto" w:fill="auto"/>
      </w:pPr>
      <w:r>
        <w:pict w14:anchorId="67DAD45C">
          <v:shape id="_x0000_s2051" type="#_x0000_t202" style="position:absolute;left:0;text-align:left;margin-left:199.75pt;margin-top:5.4pt;width:324.5pt;height:33.6pt;z-index:-125829375;mso-wrap-distance-left:5pt;mso-wrap-distance-right:5pt;mso-position-horizontal-relative:margin" filled="f" stroked="f">
            <v:textbox style="mso-fit-shape-to-text:t" inset="0,0,0,0">
              <w:txbxContent>
                <w:p w14:paraId="2440F279" w14:textId="77777777" w:rsidR="003E6D12" w:rsidRDefault="003E6D12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 w:rsidR="002127A3">
        <w:rPr>
          <w:rStyle w:val="Zkladntext5Netun"/>
        </w:rPr>
        <w:t xml:space="preserve">Objednatel: </w:t>
      </w:r>
      <w:r w:rsidR="002127A3">
        <w:t>STÁTNÍ FOND DOPRAVNÍ INFRASTRUKTURY ,IČO: 708 56 508</w:t>
      </w:r>
    </w:p>
    <w:p w14:paraId="7FD96687" w14:textId="77777777" w:rsidR="003E6D12" w:rsidRDefault="00000000">
      <w:pPr>
        <w:pStyle w:val="Zkladntext50"/>
        <w:shd w:val="clear" w:color="auto" w:fill="auto"/>
        <w:spacing w:line="245" w:lineRule="exact"/>
        <w:ind w:right="1160"/>
        <w:jc w:val="left"/>
      </w:pPr>
      <w:r>
        <w:rPr>
          <w:rStyle w:val="Zkladntext5Netun"/>
        </w:rPr>
        <w:t xml:space="preserve">Správce stavby: </w:t>
      </w:r>
      <w:r>
        <w:t>SDRUŽENÍ REALSTAV+GARNETS+BMS - rekonstrukce budovy SFDI - REALSTAV MB spol. s r.o., IČ: 25685210 (první společník)</w:t>
      </w:r>
    </w:p>
    <w:p w14:paraId="523F4F9D" w14:textId="77777777" w:rsidR="003E6D12" w:rsidRDefault="00000000">
      <w:pPr>
        <w:pStyle w:val="Zkladntext50"/>
        <w:shd w:val="clear" w:color="auto" w:fill="auto"/>
        <w:spacing w:line="245" w:lineRule="exact"/>
      </w:pPr>
      <w:r>
        <w:rPr>
          <w:rStyle w:val="Zkladntext5Netun"/>
        </w:rPr>
        <w:t xml:space="preserve">Zhotovitel: </w:t>
      </w:r>
      <w:r>
        <w:t xml:space="preserve">GEOSAN GROUP A.S., IČ: </w:t>
      </w:r>
      <w:r>
        <w:rPr>
          <w:rStyle w:val="Zkladntext510pt"/>
          <w:b/>
          <w:bCs/>
        </w:rPr>
        <w:t>281 69 522</w:t>
      </w:r>
    </w:p>
    <w:p w14:paraId="61DE1C90" w14:textId="32A28BFE" w:rsidR="003E6D12" w:rsidRDefault="00000000">
      <w:pPr>
        <w:pStyle w:val="Zkladntext60"/>
        <w:shd w:val="clear" w:color="auto" w:fill="auto"/>
        <w:spacing w:after="9" w:line="200" w:lineRule="exact"/>
      </w:pPr>
      <w:r>
        <w:t xml:space="preserve">Iniciátor změny: </w:t>
      </w:r>
      <w:r>
        <w:rPr>
          <w:rStyle w:val="Zkladntext6Tun"/>
        </w:rPr>
        <w:t>Zhotovitel</w:t>
      </w:r>
    </w:p>
    <w:p w14:paraId="20FABB0C" w14:textId="77777777" w:rsidR="003E6D12" w:rsidRDefault="00000000">
      <w:pPr>
        <w:pStyle w:val="Zkladntext60"/>
        <w:shd w:val="clear" w:color="auto" w:fill="auto"/>
        <w:tabs>
          <w:tab w:val="left" w:leader="underscore" w:pos="10978"/>
        </w:tabs>
        <w:spacing w:after="0" w:line="200" w:lineRule="exact"/>
      </w:pPr>
      <w:r>
        <w:rPr>
          <w:rStyle w:val="Zkladntext61"/>
        </w:rPr>
        <w:t>Popis Změny:</w:t>
      </w:r>
      <w:r>
        <w:tab/>
      </w:r>
    </w:p>
    <w:p w14:paraId="4DE68311" w14:textId="77777777" w:rsidR="003E6D12" w:rsidRDefault="00000000">
      <w:pPr>
        <w:pStyle w:val="Zkladntext20"/>
        <w:shd w:val="clear" w:color="auto" w:fill="auto"/>
        <w:spacing w:before="0"/>
        <w:ind w:left="240"/>
      </w:pPr>
      <w:r>
        <w:t>Při provádění sádrokartonových příček (SDK) v prostorách 2. - 4. NP zhotovitel zjistil svislé nerovnosti stávajících zděných stěn v řádu až 30 mm, které zároveň v rozích nenavazovali na nové SDK konstrukce v úhlu 90 st. Tato nerovnost by byla patrná při instalaci nábytku a doplňkového mobiliáře. Pro vyrovnání nerovností byly navrženy dvě varianty:</w:t>
      </w:r>
    </w:p>
    <w:p w14:paraId="1F3EF680" w14:textId="77777777" w:rsidR="003E6D12" w:rsidRDefault="00000000">
      <w:pPr>
        <w:pStyle w:val="Zkladntext20"/>
        <w:numPr>
          <w:ilvl w:val="0"/>
          <w:numId w:val="1"/>
        </w:numPr>
        <w:shd w:val="clear" w:color="auto" w:fill="auto"/>
        <w:tabs>
          <w:tab w:val="left" w:pos="594"/>
        </w:tabs>
        <w:spacing w:before="0"/>
        <w:ind w:left="240"/>
        <w:jc w:val="both"/>
      </w:pPr>
      <w:r>
        <w:t>mokrým procesem - dorovnání omítku s přeštukováním</w:t>
      </w:r>
    </w:p>
    <w:p w14:paraId="4D833F60" w14:textId="77777777" w:rsidR="003E6D12" w:rsidRDefault="00000000">
      <w:pPr>
        <w:pStyle w:val="Zkladntext20"/>
        <w:numPr>
          <w:ilvl w:val="0"/>
          <w:numId w:val="1"/>
        </w:numPr>
        <w:shd w:val="clear" w:color="auto" w:fill="auto"/>
        <w:tabs>
          <w:tab w:val="left" w:pos="598"/>
        </w:tabs>
        <w:spacing w:before="0"/>
        <w:ind w:left="240"/>
        <w:jc w:val="both"/>
      </w:pPr>
      <w:r>
        <w:t>suchou stavbou - vyrovnání nalepením SDK deskou.</w:t>
      </w:r>
    </w:p>
    <w:p w14:paraId="3F232C87" w14:textId="77777777" w:rsidR="003E6D12" w:rsidRDefault="00000000">
      <w:pPr>
        <w:pStyle w:val="Zkladntext20"/>
        <w:shd w:val="clear" w:color="auto" w:fill="auto"/>
        <w:spacing w:before="0" w:after="201"/>
        <w:ind w:left="240"/>
        <w:jc w:val="both"/>
      </w:pPr>
      <w:r>
        <w:t>Z finančního i funkčního hlediska byla vyhodnocena jako ekonomicky výhodnější varianta 2) suchou stavbou.</w:t>
      </w:r>
    </w:p>
    <w:p w14:paraId="43700B0A" w14:textId="77777777" w:rsidR="003E6D12" w:rsidRDefault="00000000">
      <w:pPr>
        <w:pStyle w:val="Zkladntext60"/>
        <w:shd w:val="clear" w:color="auto" w:fill="auto"/>
        <w:tabs>
          <w:tab w:val="left" w:leader="underscore" w:pos="10978"/>
        </w:tabs>
        <w:spacing w:after="9" w:line="200" w:lineRule="exact"/>
        <w:ind w:left="240"/>
      </w:pPr>
      <w:r>
        <w:rPr>
          <w:rStyle w:val="Zkladntext61"/>
        </w:rPr>
        <w:t xml:space="preserve">Zařazení a posouzení zařazení podle ZZVZ: </w:t>
      </w:r>
      <w:r>
        <w:rPr>
          <w:rStyle w:val="Zkladntext6Tun0"/>
        </w:rPr>
        <w:t>dle odst. 6.</w:t>
      </w:r>
      <w:r>
        <w:rPr>
          <w:rStyle w:val="Zkladntext6Tun"/>
        </w:rPr>
        <w:tab/>
      </w:r>
    </w:p>
    <w:tbl>
      <w:tblPr>
        <w:tblpPr w:leftFromText="141" w:rightFromText="141" w:vertAnchor="text" w:horzAnchor="margin" w:tblpXSpec="right" w:tblpY="21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4"/>
        <w:gridCol w:w="2410"/>
        <w:gridCol w:w="1666"/>
      </w:tblGrid>
      <w:tr w:rsidR="002127A3" w14:paraId="32456791" w14:textId="77777777" w:rsidTr="002127A3">
        <w:trPr>
          <w:trHeight w:hRule="exact" w:val="245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4B6BC" w14:textId="77777777" w:rsidR="002127A3" w:rsidRDefault="002127A3" w:rsidP="002127A3">
            <w:pPr>
              <w:pStyle w:val="Zkladntext20"/>
              <w:shd w:val="clear" w:color="auto" w:fill="auto"/>
              <w:spacing w:before="0" w:line="200" w:lineRule="exact"/>
            </w:pPr>
            <w:r>
              <w:rPr>
                <w:rStyle w:val="Zkladntext2Netun"/>
              </w:rPr>
              <w:t>Cena vypuštěných prací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32F981" w14:textId="77777777" w:rsidR="002127A3" w:rsidRDefault="002127A3" w:rsidP="002127A3">
            <w:pPr>
              <w:pStyle w:val="Zkladntext20"/>
              <w:shd w:val="clear" w:color="auto" w:fill="auto"/>
              <w:spacing w:before="0" w:line="200" w:lineRule="exact"/>
            </w:pPr>
            <w:r>
              <w:rPr>
                <w:rStyle w:val="Zkladntext2Netun"/>
              </w:rPr>
              <w:t>Cena dodatečných prací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9A8DF9" w14:textId="77777777" w:rsidR="002127A3" w:rsidRDefault="002127A3" w:rsidP="002127A3">
            <w:pPr>
              <w:pStyle w:val="Zkladntext20"/>
              <w:shd w:val="clear" w:color="auto" w:fill="auto"/>
              <w:spacing w:before="0" w:line="200" w:lineRule="exact"/>
            </w:pPr>
            <w:r>
              <w:rPr>
                <w:rStyle w:val="Zkladntext2Netun"/>
              </w:rPr>
              <w:t>Saldo</w:t>
            </w:r>
          </w:p>
        </w:tc>
      </w:tr>
      <w:tr w:rsidR="002127A3" w14:paraId="3F3DE7C7" w14:textId="77777777" w:rsidTr="002127A3">
        <w:trPr>
          <w:trHeight w:hRule="exact" w:val="394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A304E9" w14:textId="77777777" w:rsidR="002127A3" w:rsidRDefault="002127A3" w:rsidP="002127A3">
            <w:pPr>
              <w:pStyle w:val="Zkladntext20"/>
              <w:shd w:val="clear" w:color="auto" w:fill="auto"/>
              <w:spacing w:before="0" w:line="200" w:lineRule="exact"/>
            </w:pPr>
            <w:r>
              <w:rPr>
                <w:rStyle w:val="Zkladntext21"/>
                <w:b/>
                <w:bCs/>
              </w:rPr>
              <w:t>- 25.552,39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003351" w14:textId="77777777" w:rsidR="002127A3" w:rsidRDefault="002127A3" w:rsidP="002127A3">
            <w:pPr>
              <w:pStyle w:val="Zkladntext20"/>
              <w:shd w:val="clear" w:color="auto" w:fill="auto"/>
              <w:spacing w:before="0" w:line="200" w:lineRule="exact"/>
            </w:pPr>
            <w:r>
              <w:rPr>
                <w:rStyle w:val="Zkladntext21"/>
                <w:b/>
                <w:bCs/>
              </w:rPr>
              <w:t>+ 65.362,70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D67A5" w14:textId="77777777" w:rsidR="002127A3" w:rsidRDefault="002127A3" w:rsidP="002127A3">
            <w:pPr>
              <w:pStyle w:val="Zkladntext20"/>
              <w:shd w:val="clear" w:color="auto" w:fill="auto"/>
              <w:spacing w:before="0" w:line="230" w:lineRule="exact"/>
            </w:pPr>
            <w:r>
              <w:rPr>
                <w:rStyle w:val="Zkladntext2TimesNewRoman95pt"/>
                <w:rFonts w:eastAsia="Arial"/>
                <w:b/>
                <w:bCs/>
              </w:rPr>
              <w:t xml:space="preserve">+ </w:t>
            </w:r>
            <w:r>
              <w:rPr>
                <w:rStyle w:val="Zkladntext2115pt"/>
                <w:b/>
                <w:bCs/>
              </w:rPr>
              <w:t>39</w:t>
            </w:r>
            <w:r>
              <w:rPr>
                <w:rStyle w:val="Zkladntext2TimesNewRoman95pt"/>
                <w:rFonts w:eastAsia="Arial"/>
                <w:b/>
                <w:bCs/>
              </w:rPr>
              <w:t>.</w:t>
            </w:r>
            <w:r>
              <w:rPr>
                <w:rStyle w:val="Zkladntext2115pt"/>
                <w:b/>
                <w:bCs/>
              </w:rPr>
              <w:t>810,31</w:t>
            </w:r>
          </w:p>
        </w:tc>
      </w:tr>
    </w:tbl>
    <w:p w14:paraId="3C6449DD" w14:textId="77777777" w:rsidR="003E6D12" w:rsidRDefault="00000000">
      <w:pPr>
        <w:pStyle w:val="Zkladntext60"/>
        <w:shd w:val="clear" w:color="auto" w:fill="auto"/>
        <w:spacing w:after="560" w:line="200" w:lineRule="exact"/>
        <w:ind w:left="20"/>
        <w:jc w:val="center"/>
      </w:pPr>
      <w:r>
        <w:rPr>
          <w:rStyle w:val="Zkladntext61"/>
        </w:rPr>
        <w:t>Údaje v Kč bez DPH: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2"/>
        <w:gridCol w:w="2736"/>
        <w:gridCol w:w="2726"/>
        <w:gridCol w:w="2741"/>
      </w:tblGrid>
      <w:tr w:rsidR="003E6D12" w14:paraId="3593B033" w14:textId="77777777">
        <w:trPr>
          <w:trHeight w:hRule="exact" w:val="379"/>
          <w:jc w:val="center"/>
        </w:trPr>
        <w:tc>
          <w:tcPr>
            <w:tcW w:w="112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7264D8" w14:textId="77777777" w:rsidR="003E6D12" w:rsidRDefault="00000000">
            <w:pPr>
              <w:pStyle w:val="Zkladntext20"/>
              <w:framePr w:w="11275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Zkladntext211pt"/>
                <w:b/>
                <w:bCs/>
              </w:rPr>
              <w:t>Podpis vyjadřuje schválení Variace a záznamu o změně závazku:</w:t>
            </w:r>
          </w:p>
        </w:tc>
      </w:tr>
      <w:tr w:rsidR="003E6D12" w14:paraId="64FAEB45" w14:textId="77777777">
        <w:trPr>
          <w:trHeight w:hRule="exact" w:val="835"/>
          <w:jc w:val="center"/>
        </w:trPr>
        <w:tc>
          <w:tcPr>
            <w:tcW w:w="112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DB6692" w14:textId="77777777" w:rsidR="003E6D12" w:rsidRDefault="00000000">
            <w:pPr>
              <w:pStyle w:val="Zkladntext20"/>
              <w:framePr w:w="11275" w:wrap="notBeside" w:vAnchor="text" w:hAnchor="text" w:xAlign="center" w:y="1"/>
              <w:shd w:val="clear" w:color="auto" w:fill="auto"/>
              <w:spacing w:before="0" w:line="206" w:lineRule="exact"/>
            </w:pPr>
            <w:r>
              <w:rPr>
                <w:rStyle w:val="Zkladntext285ptNetun"/>
              </w:rPr>
              <w:t>Správce stavby (případně Objednatel nad určitý limit) a Zhotovitel se dohodli, že na výše uvedeném Díle dojde ke změnám, jež jsou podrobně popsány, zdůvodněny, dokladovány a oceněny v tomto Změnovém listu. Tento Změnový list je zároveň záznamem o změně závazku pro evidenční účely. Na důkaz toho připojují příslušné osoby oprávněné jednat jménem nebo v zastoupení Objednatele a Zhotovitele své podpisy.</w:t>
            </w:r>
          </w:p>
        </w:tc>
      </w:tr>
      <w:tr w:rsidR="003E6D12" w14:paraId="018D70E5" w14:textId="77777777">
        <w:trPr>
          <w:trHeight w:hRule="exact" w:val="619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09634" w14:textId="77777777" w:rsidR="003E6D12" w:rsidRDefault="00000000">
            <w:pPr>
              <w:pStyle w:val="Zkladntext20"/>
              <w:framePr w:w="11275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85ptNetun"/>
              </w:rPr>
              <w:t>Zhotovitel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EFE17" w14:textId="77777777" w:rsidR="003E6D12" w:rsidRDefault="00000000">
            <w:pPr>
              <w:pStyle w:val="Zkladntext20"/>
              <w:framePr w:w="11275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85ptNetun"/>
              </w:rPr>
              <w:t>Jméno:</w:t>
            </w:r>
          </w:p>
          <w:p w14:paraId="1FD690D9" w14:textId="13D96C6C" w:rsidR="003E6D12" w:rsidRDefault="002127A3">
            <w:pPr>
              <w:pStyle w:val="Zkladntext20"/>
              <w:framePr w:w="1127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285ptNetun"/>
              </w:rPr>
              <w:t>XXXXX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F9C2B" w14:textId="77777777" w:rsidR="003E6D12" w:rsidRDefault="00000000">
            <w:pPr>
              <w:pStyle w:val="Zkladntext20"/>
              <w:framePr w:w="11275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85ptNetun"/>
              </w:rPr>
              <w:t>Datum: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ABA4D4" w14:textId="77777777" w:rsidR="002127A3" w:rsidRDefault="002127A3">
            <w:pPr>
              <w:pStyle w:val="Zkladntext20"/>
              <w:framePr w:w="11275" w:wrap="notBeside" w:vAnchor="text" w:hAnchor="text" w:xAlign="center" w:y="1"/>
              <w:shd w:val="clear" w:color="auto" w:fill="auto"/>
              <w:spacing w:before="0" w:line="91" w:lineRule="exact"/>
              <w:jc w:val="both"/>
            </w:pPr>
          </w:p>
          <w:p w14:paraId="43146C59" w14:textId="2A3D7680" w:rsidR="002127A3" w:rsidRDefault="002127A3">
            <w:pPr>
              <w:pStyle w:val="Zkladntext20"/>
              <w:framePr w:w="11275" w:wrap="notBeside" w:vAnchor="text" w:hAnchor="text" w:xAlign="center" w:y="1"/>
              <w:shd w:val="clear" w:color="auto" w:fill="auto"/>
              <w:spacing w:before="0" w:line="91" w:lineRule="exact"/>
              <w:jc w:val="both"/>
            </w:pPr>
          </w:p>
        </w:tc>
      </w:tr>
      <w:tr w:rsidR="003E6D12" w14:paraId="7C151D5D" w14:textId="77777777">
        <w:trPr>
          <w:trHeight w:hRule="exact" w:val="634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0BD83" w14:textId="77777777" w:rsidR="003E6D12" w:rsidRDefault="00000000">
            <w:pPr>
              <w:pStyle w:val="Zkladntext20"/>
              <w:framePr w:w="11275" w:wrap="notBeside" w:vAnchor="text" w:hAnchor="text" w:xAlign="center" w:y="1"/>
              <w:shd w:val="clear" w:color="auto" w:fill="auto"/>
              <w:spacing w:before="0" w:line="206" w:lineRule="exact"/>
            </w:pPr>
            <w:r>
              <w:rPr>
                <w:rStyle w:val="Zkladntext285ptNetun"/>
              </w:rPr>
              <w:t xml:space="preserve">Správce stavby - technický dozor stavebníka </w:t>
            </w:r>
            <w:r>
              <w:rPr>
                <w:rStyle w:val="Zkladntext285ptNetunMalpsmena"/>
              </w:rPr>
              <w:t>(tDs)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30689" w14:textId="77777777" w:rsidR="003E6D12" w:rsidRDefault="00000000">
            <w:pPr>
              <w:pStyle w:val="Zkladntext20"/>
              <w:framePr w:w="11275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85ptNetun"/>
              </w:rPr>
              <w:t>Jméno:</w:t>
            </w:r>
          </w:p>
          <w:p w14:paraId="627E80BC" w14:textId="3C212D58" w:rsidR="003E6D12" w:rsidRDefault="002127A3">
            <w:pPr>
              <w:pStyle w:val="Zkladntext20"/>
              <w:framePr w:w="1127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285ptNetun"/>
              </w:rPr>
              <w:t>XXXXX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D8F04" w14:textId="77777777" w:rsidR="003E6D12" w:rsidRDefault="00000000">
            <w:pPr>
              <w:pStyle w:val="Zkladntext20"/>
              <w:framePr w:w="11275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85ptNetun"/>
              </w:rPr>
              <w:t>Datum: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BE4977" w14:textId="4A04A90D" w:rsidR="003E6D12" w:rsidRDefault="003E6D12">
            <w:pPr>
              <w:pStyle w:val="Zkladntext20"/>
              <w:framePr w:w="11275" w:wrap="notBeside" w:vAnchor="text" w:hAnchor="text" w:xAlign="center" w:y="1"/>
              <w:shd w:val="clear" w:color="auto" w:fill="auto"/>
              <w:spacing w:before="120" w:line="77" w:lineRule="exact"/>
              <w:jc w:val="both"/>
            </w:pPr>
          </w:p>
        </w:tc>
      </w:tr>
      <w:tr w:rsidR="003E6D12" w14:paraId="78D39175" w14:textId="77777777">
        <w:trPr>
          <w:trHeight w:hRule="exact" w:val="643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46F66" w14:textId="77777777" w:rsidR="003E6D12" w:rsidRDefault="00000000">
            <w:pPr>
              <w:pStyle w:val="Zkladntext20"/>
              <w:framePr w:w="11275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85ptNetun"/>
              </w:rPr>
              <w:t>Správce stavby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27B24" w14:textId="77777777" w:rsidR="003E6D12" w:rsidRDefault="00000000">
            <w:pPr>
              <w:pStyle w:val="Zkladntext20"/>
              <w:framePr w:w="11275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85ptNetun"/>
              </w:rPr>
              <w:t>Jméno:</w:t>
            </w:r>
          </w:p>
          <w:p w14:paraId="323ADAD0" w14:textId="7290CF8B" w:rsidR="003E6D12" w:rsidRDefault="002127A3">
            <w:pPr>
              <w:pStyle w:val="Zkladntext20"/>
              <w:framePr w:w="11275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85ptNetun"/>
              </w:rPr>
              <w:t>XXXXX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92306" w14:textId="77777777" w:rsidR="003E6D12" w:rsidRDefault="00000000">
            <w:pPr>
              <w:pStyle w:val="Zkladntext20"/>
              <w:framePr w:w="11275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85ptNetun"/>
              </w:rPr>
              <w:t>Datum: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E0957C" w14:textId="2FD6219A" w:rsidR="003E6D12" w:rsidRDefault="003E6D12">
            <w:pPr>
              <w:pStyle w:val="Zkladntext20"/>
              <w:framePr w:w="11275" w:wrap="notBeside" w:vAnchor="text" w:hAnchor="text" w:xAlign="center" w:y="1"/>
              <w:shd w:val="clear" w:color="auto" w:fill="auto"/>
              <w:spacing w:before="120" w:line="91" w:lineRule="exact"/>
              <w:jc w:val="right"/>
            </w:pPr>
          </w:p>
        </w:tc>
      </w:tr>
      <w:tr w:rsidR="003E6D12" w14:paraId="3193A8CB" w14:textId="77777777">
        <w:trPr>
          <w:trHeight w:hRule="exact" w:val="629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0266B" w14:textId="77777777" w:rsidR="003E6D12" w:rsidRDefault="00000000">
            <w:pPr>
              <w:pStyle w:val="Zkladntext20"/>
              <w:framePr w:w="11275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85ptNetun"/>
              </w:rPr>
              <w:t>Objednatel (kalkulace)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ECCE2" w14:textId="77777777" w:rsidR="003E6D12" w:rsidRDefault="00000000">
            <w:pPr>
              <w:pStyle w:val="Zkladntext20"/>
              <w:framePr w:w="11275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85ptNetun"/>
              </w:rPr>
              <w:t>Jméno:</w:t>
            </w:r>
          </w:p>
          <w:p w14:paraId="7C16D729" w14:textId="77777777" w:rsidR="003E6D12" w:rsidRDefault="00000000">
            <w:pPr>
              <w:pStyle w:val="Zkladntext20"/>
              <w:framePr w:w="1127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285ptNetun"/>
              </w:rPr>
              <w:t>Ing. Kamil Štrobl, Ph.D.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930AA" w14:textId="77777777" w:rsidR="003E6D12" w:rsidRDefault="00000000">
            <w:pPr>
              <w:pStyle w:val="Zkladntext20"/>
              <w:framePr w:w="11275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85ptNetun"/>
              </w:rPr>
              <w:t>Datum: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6AB44C" w14:textId="44D3EE88" w:rsidR="003E6D12" w:rsidRDefault="003E6D12">
            <w:pPr>
              <w:pStyle w:val="Zkladntext20"/>
              <w:framePr w:w="11275" w:wrap="notBeside" w:vAnchor="text" w:hAnchor="text" w:xAlign="center" w:y="1"/>
              <w:shd w:val="clear" w:color="auto" w:fill="auto"/>
              <w:spacing w:before="0" w:line="80" w:lineRule="exact"/>
              <w:ind w:left="1400"/>
            </w:pPr>
          </w:p>
        </w:tc>
      </w:tr>
      <w:tr w:rsidR="003E6D12" w14:paraId="7EC29E36" w14:textId="77777777">
        <w:trPr>
          <w:trHeight w:hRule="exact" w:val="629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F3DDB" w14:textId="77777777" w:rsidR="003E6D12" w:rsidRDefault="00000000">
            <w:pPr>
              <w:pStyle w:val="Zkladntext20"/>
              <w:framePr w:w="11275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85ptNetun"/>
              </w:rPr>
              <w:t>Objednatel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4A053" w14:textId="77777777" w:rsidR="003E6D12" w:rsidRDefault="00000000">
            <w:pPr>
              <w:pStyle w:val="Zkladntext20"/>
              <w:framePr w:w="11275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85ptNetun"/>
              </w:rPr>
              <w:t>Jméno:</w:t>
            </w:r>
          </w:p>
          <w:p w14:paraId="4B77589C" w14:textId="77777777" w:rsidR="003E6D12" w:rsidRDefault="00000000">
            <w:pPr>
              <w:pStyle w:val="Zkladntext20"/>
              <w:framePr w:w="1127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285ptNetun"/>
              </w:rPr>
              <w:t>Ing. Lucie Bartáková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F24F3" w14:textId="77777777" w:rsidR="003E6D12" w:rsidRDefault="00000000">
            <w:pPr>
              <w:pStyle w:val="Zkladntext20"/>
              <w:framePr w:w="11275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85ptNetun"/>
              </w:rPr>
              <w:t>Datum: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B6FADC" w14:textId="1172AC3A" w:rsidR="003E6D12" w:rsidRDefault="003E6D12">
            <w:pPr>
              <w:pStyle w:val="Zkladntext20"/>
              <w:framePr w:w="11275" w:wrap="notBeside" w:vAnchor="text" w:hAnchor="text" w:xAlign="center" w:y="1"/>
              <w:shd w:val="clear" w:color="auto" w:fill="auto"/>
              <w:spacing w:before="0" w:line="80" w:lineRule="exact"/>
              <w:ind w:left="1400"/>
            </w:pPr>
          </w:p>
        </w:tc>
      </w:tr>
      <w:tr w:rsidR="003E6D12" w14:paraId="0BCB6D75" w14:textId="77777777">
        <w:trPr>
          <w:trHeight w:hRule="exact" w:val="326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3C8B16" w14:textId="77777777" w:rsidR="003E6D12" w:rsidRDefault="003E6D12">
            <w:pPr>
              <w:framePr w:w="112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B07C12" w14:textId="77777777" w:rsidR="003E6D12" w:rsidRDefault="003E6D12">
            <w:pPr>
              <w:framePr w:w="112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949768" w14:textId="77777777" w:rsidR="003E6D12" w:rsidRDefault="003E6D12">
            <w:pPr>
              <w:framePr w:w="112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13498" w14:textId="77777777" w:rsidR="003E6D12" w:rsidRDefault="00000000">
            <w:pPr>
              <w:pStyle w:val="Zkladntext20"/>
              <w:framePr w:w="11275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85ptNetun"/>
              </w:rPr>
              <w:t>Číslo paré:</w:t>
            </w:r>
          </w:p>
        </w:tc>
      </w:tr>
    </w:tbl>
    <w:p w14:paraId="1632EADD" w14:textId="77777777" w:rsidR="003E6D12" w:rsidRDefault="003E6D12">
      <w:pPr>
        <w:framePr w:w="11275" w:wrap="notBeside" w:vAnchor="text" w:hAnchor="text" w:xAlign="center" w:y="1"/>
        <w:rPr>
          <w:sz w:val="2"/>
          <w:szCs w:val="2"/>
        </w:rPr>
      </w:pPr>
    </w:p>
    <w:p w14:paraId="3A68CD18" w14:textId="77777777" w:rsidR="003E6D12" w:rsidRDefault="003E6D12">
      <w:pPr>
        <w:rPr>
          <w:sz w:val="2"/>
          <w:szCs w:val="2"/>
        </w:rPr>
      </w:pPr>
    </w:p>
    <w:p w14:paraId="6190DD05" w14:textId="346C239E" w:rsidR="003E6D12" w:rsidRDefault="00000000">
      <w:pPr>
        <w:pStyle w:val="Zkladntext50"/>
        <w:shd w:val="clear" w:color="auto" w:fill="auto"/>
        <w:spacing w:before="613" w:line="170" w:lineRule="exact"/>
        <w:ind w:left="20"/>
        <w:jc w:val="center"/>
      </w:pPr>
      <w:r>
        <w:t>Stránka 1 z 1</w:t>
      </w:r>
    </w:p>
    <w:sectPr w:rsidR="003E6D12">
      <w:pgSz w:w="11900" w:h="16840"/>
      <w:pgMar w:top="616" w:right="346" w:bottom="616" w:left="2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257EE" w14:textId="77777777" w:rsidR="00273061" w:rsidRDefault="00273061">
      <w:r>
        <w:separator/>
      </w:r>
    </w:p>
  </w:endnote>
  <w:endnote w:type="continuationSeparator" w:id="0">
    <w:p w14:paraId="0ED433CD" w14:textId="77777777" w:rsidR="00273061" w:rsidRDefault="00273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888F3" w14:textId="77777777" w:rsidR="00273061" w:rsidRDefault="00273061"/>
  </w:footnote>
  <w:footnote w:type="continuationSeparator" w:id="0">
    <w:p w14:paraId="3B787CCB" w14:textId="77777777" w:rsidR="00273061" w:rsidRDefault="002730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BA11DC"/>
    <w:multiLevelType w:val="multilevel"/>
    <w:tmpl w:val="8ABE0E1C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8514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D12"/>
    <w:rsid w:val="001958C2"/>
    <w:rsid w:val="002127A3"/>
    <w:rsid w:val="00273061"/>
    <w:rsid w:val="003E6D12"/>
    <w:rsid w:val="008C3605"/>
    <w:rsid w:val="00A219E9"/>
    <w:rsid w:val="00C1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175DF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85ptNetun">
    <w:name w:val="Základní text (2) + 8;5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Netun">
    <w:name w:val="Základní text (2) + 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imesNewRoman95pt">
    <w:name w:val="Základní text (2) + Times New Roman;9;5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Nadpis11">
    <w:name w:val="Nadpis #1"/>
    <w:basedOn w:val="Nadpis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214pt">
    <w:name w:val="Základní text (2) + 14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26ptNetundkovn-1pt">
    <w:name w:val="Základní text (2) + 26 pt;Ne tučné;Řádkování -1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100"/>
      <w:position w:val="0"/>
      <w:sz w:val="52"/>
      <w:szCs w:val="52"/>
      <w:u w:val="none"/>
      <w:lang w:val="cs-CZ" w:eastAsia="cs-CZ" w:bidi="cs-CZ"/>
    </w:rPr>
  </w:style>
  <w:style w:type="character" w:customStyle="1" w:styleId="Zkladntext220pt">
    <w:name w:val="Základní text (2) + 20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Tun">
    <w:name w:val="Základní text (4) +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Netun">
    <w:name w:val="Základní text (5) + Ne tučné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10pt">
    <w:name w:val="Základní text (5) + 10 pt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Tun">
    <w:name w:val="Základní text (6) + Tučné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6Tun0">
    <w:name w:val="Základní text (6) + Tučné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11pt">
    <w:name w:val="Základní text (2) + 11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imesNewRoman55ptNetundkovn0pt">
    <w:name w:val="Základní text (2) + Times New Roman;5;5 pt;Ne tučné;Řádkování 0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4ptNetun">
    <w:name w:val="Základní text (2) + 4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4ptNetundkovn1pt">
    <w:name w:val="Základní text (2) + 4 pt;Ne tučné;Řádkování 1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85ptNetunMalpsmena">
    <w:name w:val="Základní text (2) + 8;5 pt;Ne tučné;Malá písmena"/>
    <w:basedOn w:val="Zkladntext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Candara55ptNetun">
    <w:name w:val="Základní text (2) + Candara;5;5 pt;Ne tučné"/>
    <w:basedOn w:val="Zkladntext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Candara55ptNetunMalpsmena">
    <w:name w:val="Základní text (2) + Candara;5;5 pt;Ne tučné;Malá písmena"/>
    <w:basedOn w:val="Zkladntext2"/>
    <w:rPr>
      <w:rFonts w:ascii="Candara" w:eastAsia="Candara" w:hAnsi="Candara" w:cs="Candara"/>
      <w:b/>
      <w:bCs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65ptNetun">
    <w:name w:val="Základní text (2) + 6;5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226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80"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80" w:line="0" w:lineRule="atLeast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06" w:lineRule="exact"/>
    </w:pPr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06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C36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360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C36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360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2024-06-13T18:16:00Z</dcterms:created>
  <dcterms:modified xsi:type="dcterms:W3CDTF">2024-06-13T18:16:00Z</dcterms:modified>
</cp:coreProperties>
</file>