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OBD202400130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351"/>
        <w:gridCol w:w="3999"/>
      </w:tblGrid>
      <w:tr w:rsidR="00354CB4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Domov pro seniory Bažantnice,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třída Bří Čapků 3273/1</w:t>
            </w:r>
          </w:p>
          <w:p w14:paraId="58E56BE7" w14:textId="77777777" w:rsidR="005D5421" w:rsidRDefault="0041570B">
            <w:r>
              <w:rPr>
                <w:sz w:val="24"/>
              </w:rPr>
              <w:t>695 01 Hodonín</w:t>
            </w:r>
          </w:p>
          <w:p w14:paraId="74695927" w14:textId="77777777" w:rsidR="005D5421" w:rsidRDefault="0041570B">
            <w:r>
              <w:rPr>
                <w:sz w:val="24"/>
              </w:rPr>
              <w:t>IČ: 46937081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Vladimíra Křížková</w:t>
            </w:r>
          </w:p>
          <w:p w14:paraId="4BD4BC18" w14:textId="6FCFC6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Pr="00CA1316">
                <w:rPr>
                  <w:rStyle w:val="Hypertextovodkaz"/>
                  <w:sz w:val="24"/>
                </w:rPr>
                <w:t>reditelka@ds-hodonin.cz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31.05.2024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ŠEDOVÁ clean service, o. p. s.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Budovatelská</w:t>
            </w:r>
            <w:proofErr w:type="spellEnd"/>
            <w:r>
              <w:rPr>
                <w:sz w:val="24"/>
              </w:rPr>
              <w:t xml:space="preserve"> 872/51, 69601, </w:t>
            </w:r>
            <w:proofErr w:type="spellStart"/>
            <w:r>
              <w:rPr>
                <w:sz w:val="24"/>
              </w:rPr>
              <w:t>Rohatec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29376351</w:t>
            </w:r>
          </w:p>
          <w:p w14:paraId="6BB8ACD7" w14:textId="77777777" w:rsidR="005D5421" w:rsidRDefault="0041570B">
            <w:r>
              <w:rPr>
                <w:sz w:val="24"/>
              </w:rPr>
              <w:t>DIČ: CZ29376351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Úklidová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služba</w:t>
            </w:r>
            <w:proofErr w:type="spellEnd"/>
            <w:r>
              <w:rPr>
                <w:b/>
                <w:sz w:val="24"/>
              </w:rPr>
              <w:t xml:space="preserve"> po </w:t>
            </w:r>
            <w:proofErr w:type="spellStart"/>
            <w:r>
              <w:rPr>
                <w:b/>
                <w:sz w:val="24"/>
              </w:rPr>
              <w:t>rekonstrukci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koupelen</w:t>
            </w:r>
            <w:proofErr w:type="spellEnd"/>
          </w:p>
          <w:p w14:paraId="34691FFE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73 901,00 Kč</w:t>
            </w:r>
          </w:p>
          <w:p w14:paraId="7397B106" w14:textId="7DC95A42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úklid koupelen a kuchyněk po rekonstrukci v rozsahu cenové nabídky OZRO 81/2024</w:t>
            </w:r>
            <w:r w:rsidR="00354CB4">
              <w:rPr>
                <w:rFonts w:ascii="Calibri" w:hAnsi="Calibri" w:cs="Calibri"/>
                <w:lang w:val="cs-CZ"/>
              </w:rPr>
              <w:t xml:space="preserve"> ze dne 16.4.2024, v termínu srpen-říjen 2024 dle předchozí domluvy a postupu stavebních prací.</w:t>
            </w:r>
          </w:p>
          <w:p w14:paraId="3FFD1B48" w14:textId="77777777" w:rsidR="0039524C" w:rsidRPr="00C9006E" w:rsidRDefault="0039524C" w:rsidP="00765A7D"/>
          <w:p w14:paraId="6C0C78FD" w14:textId="77777777" w:rsidR="0039524C" w:rsidRPr="00C9006E" w:rsidRDefault="0039524C" w:rsidP="00765A7D"/>
        </w:tc>
      </w:tr>
    </w:tbl>
    <w:p w14:paraId="00C232C5" w14:textId="4A08CD36" w:rsidR="005D5421" w:rsidRDefault="0041570B">
      <w:r>
        <w:br/>
      </w:r>
      <w:r w:rsidR="00354CB4">
        <w:t xml:space="preserve">V </w:t>
      </w:r>
      <w:proofErr w:type="spellStart"/>
      <w:r w:rsidR="00354CB4">
        <w:t>Hodoníně</w:t>
      </w:r>
      <w:proofErr w:type="spellEnd"/>
      <w:r w:rsidR="00354CB4">
        <w:t>, 31.5.2024</w:t>
      </w:r>
    </w:p>
    <w:p w14:paraId="2176F408" w14:textId="2D701298" w:rsidR="00354CB4" w:rsidRDefault="00354CB4">
      <w:r>
        <w:t xml:space="preserve">Za </w:t>
      </w:r>
      <w:proofErr w:type="spellStart"/>
      <w:r>
        <w:t>odběratele</w:t>
      </w:r>
      <w:proofErr w:type="spellEnd"/>
      <w:r>
        <w:t xml:space="preserve">: Vladimíra Křížková, </w:t>
      </w:r>
      <w:proofErr w:type="spellStart"/>
      <w:r>
        <w:t>ředitelka</w:t>
      </w:r>
      <w:proofErr w:type="spellEnd"/>
    </w:p>
    <w:p w14:paraId="161553D1" w14:textId="77777777" w:rsidR="00354CB4" w:rsidRDefault="00354CB4"/>
    <w:p w14:paraId="088652EF" w14:textId="77777777" w:rsidR="00354CB4" w:rsidRDefault="00354CB4"/>
    <w:p w14:paraId="3922B3B7" w14:textId="0A96FEDC" w:rsidR="00354CB4" w:rsidRDefault="00354CB4"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14:paraId="0D0934AA" w14:textId="115F6F82" w:rsidR="00354CB4" w:rsidRDefault="00354CB4">
      <w:r>
        <w:t xml:space="preserve">V </w:t>
      </w:r>
      <w:proofErr w:type="spellStart"/>
      <w:r>
        <w:t>Hodoníně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               </w:t>
      </w:r>
    </w:p>
    <w:p w14:paraId="2A78DAEE" w14:textId="584D9D57" w:rsidR="00354CB4" w:rsidRDefault="00354CB4">
      <w:r>
        <w:t xml:space="preserve">Za </w:t>
      </w:r>
      <w:proofErr w:type="spellStart"/>
      <w:r>
        <w:t>dodavatele</w:t>
      </w:r>
      <w:proofErr w:type="spellEnd"/>
      <w:r>
        <w:t xml:space="preserve">: </w:t>
      </w:r>
    </w:p>
    <w:sectPr w:rsidR="00354C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8870C" w14:textId="77777777" w:rsidR="00D84651" w:rsidRDefault="00D84651">
      <w:pPr>
        <w:spacing w:after="0" w:line="240" w:lineRule="auto"/>
      </w:pPr>
      <w:r>
        <w:separator/>
      </w:r>
    </w:p>
  </w:endnote>
  <w:endnote w:type="continuationSeparator" w:id="0">
    <w:p w14:paraId="4E44B391" w14:textId="77777777" w:rsidR="00D84651" w:rsidRDefault="00D8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AAB1A" w14:textId="77777777" w:rsidR="00D84651" w:rsidRDefault="00D84651">
      <w:pPr>
        <w:spacing w:after="0" w:line="240" w:lineRule="auto"/>
      </w:pPr>
      <w:r>
        <w:separator/>
      </w:r>
    </w:p>
  </w:footnote>
  <w:footnote w:type="continuationSeparator" w:id="0">
    <w:p w14:paraId="6A8FCAA5" w14:textId="77777777" w:rsidR="00D84651" w:rsidRDefault="00D8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84772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Domov pro seniory Bažantnice, příspěvková organizace</w:t>
    </w:r>
    <w:r w:rsidR="00A155FF">
      <w:br/>
      <w:t>třída Bří Čapků 3273/1, 695 01, Hodonín</w:t>
    </w:r>
    <w:r w:rsidR="00A155FF">
      <w:br/>
      <w:t>IČ: 46937081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54CB4"/>
    <w:rsid w:val="0039524C"/>
    <w:rsid w:val="0041570B"/>
    <w:rsid w:val="004F1FFE"/>
    <w:rsid w:val="0059302D"/>
    <w:rsid w:val="005D5421"/>
    <w:rsid w:val="00765A7D"/>
    <w:rsid w:val="0095073D"/>
    <w:rsid w:val="00A155FF"/>
    <w:rsid w:val="00A35C8B"/>
    <w:rsid w:val="00C9006E"/>
    <w:rsid w:val="00CA6EF1"/>
    <w:rsid w:val="00D8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ka@ds-hodon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Vladimíra Křížková</cp:lastModifiedBy>
  <cp:revision>4</cp:revision>
  <cp:lastPrinted>2024-05-31T12:52:00Z</cp:lastPrinted>
  <dcterms:created xsi:type="dcterms:W3CDTF">2024-05-31T12:52:00Z</dcterms:created>
  <dcterms:modified xsi:type="dcterms:W3CDTF">2024-05-31T12:53:00Z</dcterms:modified>
</cp:coreProperties>
</file>