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E34F7" w14:textId="41E5185E" w:rsidR="00F173A4" w:rsidRDefault="00F173A4" w:rsidP="00F173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VÝPŮJČCE </w:t>
      </w:r>
      <w:r w:rsidR="00AE3554">
        <w:rPr>
          <w:b/>
          <w:sz w:val="32"/>
          <w:szCs w:val="32"/>
        </w:rPr>
        <w:t xml:space="preserve">č. </w:t>
      </w:r>
      <w:r w:rsidR="004768BE">
        <w:rPr>
          <w:b/>
          <w:sz w:val="32"/>
          <w:szCs w:val="32"/>
        </w:rPr>
        <w:t>324/2024</w:t>
      </w:r>
    </w:p>
    <w:p w14:paraId="69F2C876" w14:textId="77777777" w:rsidR="00F173A4" w:rsidRDefault="00F173A4" w:rsidP="00F173A4">
      <w:pPr>
        <w:jc w:val="center"/>
      </w:pPr>
    </w:p>
    <w:p w14:paraId="21E7E61C" w14:textId="08B0BC23" w:rsidR="00F173A4" w:rsidRDefault="00F173A4" w:rsidP="00F173A4">
      <w:pPr>
        <w:jc w:val="center"/>
      </w:pPr>
      <w:r>
        <w:t xml:space="preserve">uzavřená podle § 2193 a násl. zákona č. 89/2012 Sb., občanského zákoníku, v účinném znění mezi následujícími smluvními stranami </w:t>
      </w:r>
    </w:p>
    <w:p w14:paraId="58737AD7" w14:textId="77777777" w:rsidR="00F173A4" w:rsidRDefault="00F173A4" w:rsidP="00F173A4"/>
    <w:p w14:paraId="237865CE" w14:textId="77777777" w:rsidR="00786F6D" w:rsidRPr="00B94967" w:rsidRDefault="00786F6D" w:rsidP="00786F6D">
      <w:pPr>
        <w:rPr>
          <w:rFonts w:cs="Times New Roman"/>
          <w:b/>
          <w:szCs w:val="24"/>
        </w:rPr>
      </w:pPr>
      <w:r w:rsidRPr="00B94967">
        <w:rPr>
          <w:rFonts w:cs="Times New Roman"/>
          <w:b/>
          <w:szCs w:val="24"/>
        </w:rPr>
        <w:t xml:space="preserve">Západočeské muzeum v Plzni, příspěvková organizace </w:t>
      </w:r>
    </w:p>
    <w:p w14:paraId="1F0CED4A" w14:textId="77777777" w:rsidR="0009016D" w:rsidRPr="00B94967" w:rsidRDefault="0009016D" w:rsidP="0009016D">
      <w:pPr>
        <w:rPr>
          <w:rFonts w:cs="Times New Roman"/>
          <w:szCs w:val="24"/>
        </w:rPr>
      </w:pPr>
      <w:r w:rsidRPr="00B94967">
        <w:rPr>
          <w:rFonts w:cs="Times New Roman"/>
          <w:szCs w:val="24"/>
        </w:rPr>
        <w:t xml:space="preserve">sídlo:  Kopeckého sady 357/2, 301 00 Plzeň </w:t>
      </w:r>
    </w:p>
    <w:p w14:paraId="4DF7EEAC" w14:textId="77777777" w:rsidR="0009016D" w:rsidRPr="00B94967" w:rsidRDefault="0009016D" w:rsidP="0009016D">
      <w:pPr>
        <w:rPr>
          <w:rFonts w:cs="Times New Roman"/>
          <w:szCs w:val="24"/>
        </w:rPr>
      </w:pPr>
      <w:r w:rsidRPr="00B94967">
        <w:rPr>
          <w:rFonts w:cs="Times New Roman"/>
          <w:szCs w:val="24"/>
        </w:rPr>
        <w:t xml:space="preserve">IČO: 00228745, </w:t>
      </w:r>
    </w:p>
    <w:p w14:paraId="3B8C1E91" w14:textId="77777777" w:rsidR="0009016D" w:rsidRPr="00B94967" w:rsidRDefault="0009016D" w:rsidP="0009016D">
      <w:pPr>
        <w:rPr>
          <w:rFonts w:cs="Times New Roman"/>
          <w:bCs/>
          <w:szCs w:val="24"/>
        </w:rPr>
      </w:pPr>
      <w:r w:rsidRPr="00B94967">
        <w:rPr>
          <w:rFonts w:cs="Times New Roman"/>
          <w:bCs/>
          <w:szCs w:val="24"/>
        </w:rPr>
        <w:t>DIČ: CZ00228745</w:t>
      </w:r>
    </w:p>
    <w:p w14:paraId="444CEABB" w14:textId="77777777" w:rsidR="00C83E86" w:rsidRDefault="0009016D" w:rsidP="0009016D">
      <w:pPr>
        <w:rPr>
          <w:rFonts w:cs="Times New Roman"/>
          <w:szCs w:val="24"/>
        </w:rPr>
      </w:pPr>
      <w:r w:rsidRPr="00B94967">
        <w:rPr>
          <w:rFonts w:cs="Times New Roman"/>
          <w:szCs w:val="24"/>
        </w:rPr>
        <w:t>zastoupené Mgr. Jiřím Ornou, ředitelem</w:t>
      </w:r>
    </w:p>
    <w:p w14:paraId="2C7BDB04" w14:textId="11BEED81" w:rsidR="0009016D" w:rsidRPr="00B94967" w:rsidRDefault="00C83E86" w:rsidP="0009016D">
      <w:pPr>
        <w:rPr>
          <w:rFonts w:cs="Times New Roman"/>
          <w:szCs w:val="24"/>
        </w:rPr>
      </w:pPr>
      <w:r w:rsidRPr="00B6698B">
        <w:rPr>
          <w:rFonts w:cs="Times New Roman"/>
          <w:szCs w:val="24"/>
        </w:rPr>
        <w:t xml:space="preserve">bankovní spojení: </w:t>
      </w:r>
      <w:r w:rsidR="002D6E8C" w:rsidRPr="00B6698B">
        <w:rPr>
          <w:rFonts w:cs="Times New Roman"/>
          <w:szCs w:val="24"/>
        </w:rPr>
        <w:t xml:space="preserve">Komerční </w:t>
      </w:r>
      <w:r w:rsidR="004E1D45" w:rsidRPr="00B6698B">
        <w:rPr>
          <w:rFonts w:cs="Times New Roman"/>
          <w:szCs w:val="24"/>
        </w:rPr>
        <w:t>banka</w:t>
      </w:r>
      <w:r w:rsidR="002D6E8C" w:rsidRPr="00B6698B">
        <w:rPr>
          <w:rFonts w:cs="Times New Roman"/>
          <w:szCs w:val="24"/>
        </w:rPr>
        <w:t>, a. s.</w:t>
      </w:r>
      <w:r w:rsidR="004E1D45" w:rsidRPr="00B6698B">
        <w:rPr>
          <w:rFonts w:cs="Times New Roman"/>
          <w:szCs w:val="24"/>
        </w:rPr>
        <w:t xml:space="preserve">, </w:t>
      </w:r>
      <w:r w:rsidRPr="00B6698B">
        <w:rPr>
          <w:rFonts w:cs="Times New Roman"/>
          <w:szCs w:val="24"/>
        </w:rPr>
        <w:t xml:space="preserve">účet č. </w:t>
      </w:r>
      <w:r w:rsidR="002D6E8C" w:rsidRPr="00B6698B">
        <w:rPr>
          <w:rFonts w:cs="Times New Roman"/>
          <w:szCs w:val="24"/>
        </w:rPr>
        <w:t>2836311/0100</w:t>
      </w:r>
    </w:p>
    <w:p w14:paraId="5E844EC3" w14:textId="7AA90B0E" w:rsidR="00DA47BC" w:rsidRPr="00B94967" w:rsidRDefault="00C257A2" w:rsidP="00DA47BC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jc w:val="both"/>
      </w:pPr>
      <w:r>
        <w:t xml:space="preserve">(dále jen </w:t>
      </w:r>
      <w:r w:rsidRPr="00C257A2">
        <w:rPr>
          <w:b/>
        </w:rPr>
        <w:t>„</w:t>
      </w:r>
      <w:r w:rsidR="00F173A4">
        <w:rPr>
          <w:b/>
        </w:rPr>
        <w:t>půjčitel</w:t>
      </w:r>
      <w:r w:rsidRPr="00C257A2">
        <w:rPr>
          <w:b/>
        </w:rPr>
        <w:t>“</w:t>
      </w:r>
      <w:r>
        <w:t>)</w:t>
      </w:r>
    </w:p>
    <w:p w14:paraId="7F1883CA" w14:textId="77777777" w:rsidR="00C257A2" w:rsidRDefault="00C257A2" w:rsidP="009C0418">
      <w:pPr>
        <w:rPr>
          <w:rFonts w:cs="Times New Roman"/>
          <w:b/>
          <w:szCs w:val="24"/>
        </w:rPr>
      </w:pPr>
    </w:p>
    <w:p w14:paraId="14CE69F5" w14:textId="536259B6" w:rsidR="009C0418" w:rsidRPr="00C257A2" w:rsidRDefault="009C0418" w:rsidP="009C0418">
      <w:pPr>
        <w:rPr>
          <w:rFonts w:cs="Times New Roman"/>
          <w:b/>
          <w:szCs w:val="24"/>
        </w:rPr>
      </w:pPr>
      <w:r w:rsidRPr="00C257A2">
        <w:rPr>
          <w:rFonts w:cs="Times New Roman"/>
          <w:b/>
          <w:szCs w:val="24"/>
        </w:rPr>
        <w:t xml:space="preserve">a </w:t>
      </w:r>
    </w:p>
    <w:p w14:paraId="4DC38AAF" w14:textId="77777777" w:rsidR="009C0418" w:rsidRPr="00B94967" w:rsidRDefault="009C0418" w:rsidP="009C0418">
      <w:pPr>
        <w:rPr>
          <w:rFonts w:cs="Times New Roman"/>
          <w:szCs w:val="24"/>
        </w:rPr>
      </w:pPr>
    </w:p>
    <w:p w14:paraId="22CBD3B8" w14:textId="77777777" w:rsidR="00F173A4" w:rsidRPr="00F173A4" w:rsidRDefault="00F173A4" w:rsidP="00F173A4">
      <w:pPr>
        <w:rPr>
          <w:rFonts w:cs="Times New Roman"/>
          <w:b/>
          <w:szCs w:val="24"/>
          <w:shd w:val="clear" w:color="auto" w:fill="FFFFFF"/>
        </w:rPr>
      </w:pPr>
      <w:r w:rsidRPr="00F173A4">
        <w:rPr>
          <w:rFonts w:cs="Times New Roman"/>
          <w:b/>
          <w:szCs w:val="24"/>
          <w:shd w:val="clear" w:color="auto" w:fill="FFFFFF"/>
        </w:rPr>
        <w:t>Muzeum Chodska v Domažlicích</w:t>
      </w:r>
    </w:p>
    <w:p w14:paraId="0085F365" w14:textId="77777777" w:rsidR="00F173A4" w:rsidRPr="00F173A4" w:rsidRDefault="00F173A4" w:rsidP="00F173A4">
      <w:pPr>
        <w:rPr>
          <w:rFonts w:cs="Times New Roman"/>
          <w:color w:val="000000"/>
          <w:szCs w:val="24"/>
          <w:shd w:val="clear" w:color="auto" w:fill="FFFFFF"/>
        </w:rPr>
      </w:pPr>
      <w:r w:rsidRPr="00F173A4">
        <w:rPr>
          <w:rFonts w:cs="Times New Roman"/>
          <w:szCs w:val="24"/>
        </w:rPr>
        <w:t>IČO: 00073873</w:t>
      </w:r>
    </w:p>
    <w:p w14:paraId="2DD709FD" w14:textId="77777777" w:rsidR="00F173A4" w:rsidRPr="00F173A4" w:rsidRDefault="00F173A4" w:rsidP="00F173A4">
      <w:pPr>
        <w:rPr>
          <w:rFonts w:cs="Times New Roman"/>
          <w:szCs w:val="24"/>
        </w:rPr>
      </w:pPr>
      <w:r w:rsidRPr="00F173A4">
        <w:rPr>
          <w:rFonts w:cs="Times New Roman"/>
          <w:color w:val="000000"/>
          <w:szCs w:val="24"/>
          <w:shd w:val="clear" w:color="auto" w:fill="FFFFFF"/>
        </w:rPr>
        <w:t>DIČ: CZ00073873</w:t>
      </w:r>
    </w:p>
    <w:p w14:paraId="2DA6ED67" w14:textId="08C7E356" w:rsidR="00F173A4" w:rsidRPr="00F173A4" w:rsidRDefault="00F173A4" w:rsidP="00F173A4">
      <w:pPr>
        <w:rPr>
          <w:rFonts w:cs="Times New Roman"/>
          <w:szCs w:val="24"/>
        </w:rPr>
      </w:pPr>
      <w:r w:rsidRPr="00F173A4">
        <w:rPr>
          <w:rFonts w:cs="Times New Roman"/>
          <w:szCs w:val="24"/>
        </w:rPr>
        <w:t>sídlo: Chodské náměstí 96, 344 01 Domažlice</w:t>
      </w:r>
    </w:p>
    <w:p w14:paraId="77EE5A20" w14:textId="77777777" w:rsidR="00F173A4" w:rsidRPr="00F173A4" w:rsidRDefault="00F173A4" w:rsidP="00F173A4">
      <w:pPr>
        <w:rPr>
          <w:rFonts w:cs="Times New Roman"/>
          <w:b/>
          <w:szCs w:val="24"/>
        </w:rPr>
      </w:pPr>
      <w:r w:rsidRPr="00F173A4">
        <w:rPr>
          <w:rFonts w:cs="Times New Roman"/>
          <w:szCs w:val="24"/>
        </w:rPr>
        <w:t>zastoupené</w:t>
      </w:r>
      <w:r w:rsidRPr="00F173A4">
        <w:rPr>
          <w:rFonts w:cs="Times New Roman"/>
          <w:b/>
          <w:szCs w:val="24"/>
        </w:rPr>
        <w:t xml:space="preserve"> Mgr. Josefem Nejdlem, ředitelem</w:t>
      </w:r>
    </w:p>
    <w:p w14:paraId="59D2857E" w14:textId="754E333B" w:rsidR="00B94967" w:rsidRPr="00F173A4" w:rsidRDefault="00C257A2" w:rsidP="009C0418">
      <w:pPr>
        <w:rPr>
          <w:rFonts w:cs="Times New Roman"/>
          <w:szCs w:val="24"/>
        </w:rPr>
      </w:pPr>
      <w:r w:rsidRPr="00F173A4">
        <w:rPr>
          <w:rFonts w:cs="Times New Roman"/>
          <w:szCs w:val="24"/>
        </w:rPr>
        <w:t xml:space="preserve">(dále jen </w:t>
      </w:r>
      <w:r w:rsidRPr="00F173A4">
        <w:rPr>
          <w:rFonts w:cs="Times New Roman"/>
          <w:b/>
          <w:szCs w:val="24"/>
        </w:rPr>
        <w:t>„</w:t>
      </w:r>
      <w:r w:rsidR="00F173A4" w:rsidRPr="00F173A4">
        <w:rPr>
          <w:rFonts w:cs="Times New Roman"/>
          <w:b/>
          <w:szCs w:val="24"/>
        </w:rPr>
        <w:t>vypůjčitel</w:t>
      </w:r>
      <w:r w:rsidRPr="00F173A4">
        <w:rPr>
          <w:rFonts w:cs="Times New Roman"/>
          <w:b/>
          <w:szCs w:val="24"/>
        </w:rPr>
        <w:t>“</w:t>
      </w:r>
      <w:r w:rsidRPr="00F173A4">
        <w:rPr>
          <w:rFonts w:cs="Times New Roman"/>
          <w:szCs w:val="24"/>
        </w:rPr>
        <w:t>)</w:t>
      </w:r>
    </w:p>
    <w:p w14:paraId="70B046C0" w14:textId="5FB111FF" w:rsidR="00C257A2" w:rsidRPr="00F173A4" w:rsidRDefault="00C257A2" w:rsidP="009C0418">
      <w:pPr>
        <w:rPr>
          <w:rFonts w:cs="Times New Roman"/>
          <w:szCs w:val="24"/>
        </w:rPr>
      </w:pPr>
      <w:r w:rsidRPr="00F173A4">
        <w:rPr>
          <w:rFonts w:cs="Times New Roman"/>
          <w:szCs w:val="24"/>
        </w:rPr>
        <w:t xml:space="preserve">(dále také společně jen </w:t>
      </w:r>
      <w:r w:rsidRPr="00F173A4">
        <w:rPr>
          <w:rFonts w:cs="Times New Roman"/>
          <w:b/>
          <w:szCs w:val="24"/>
        </w:rPr>
        <w:t>„smluvní strana“</w:t>
      </w:r>
      <w:r w:rsidRPr="00F173A4">
        <w:rPr>
          <w:rFonts w:cs="Times New Roman"/>
          <w:szCs w:val="24"/>
        </w:rPr>
        <w:t xml:space="preserve"> nebo </w:t>
      </w:r>
      <w:r w:rsidRPr="00F173A4">
        <w:rPr>
          <w:rFonts w:cs="Times New Roman"/>
          <w:b/>
          <w:szCs w:val="24"/>
        </w:rPr>
        <w:t>„smluvní strany“</w:t>
      </w:r>
      <w:r w:rsidRPr="00F173A4">
        <w:rPr>
          <w:rFonts w:cs="Times New Roman"/>
          <w:szCs w:val="24"/>
        </w:rPr>
        <w:t>)</w:t>
      </w:r>
    </w:p>
    <w:p w14:paraId="2D1350EA" w14:textId="77777777" w:rsidR="00C257A2" w:rsidRPr="00B94967" w:rsidRDefault="00C257A2" w:rsidP="00C257A2">
      <w:pPr>
        <w:jc w:val="both"/>
        <w:rPr>
          <w:rFonts w:cs="Times New Roman"/>
          <w:szCs w:val="24"/>
        </w:rPr>
      </w:pPr>
    </w:p>
    <w:p w14:paraId="4827A0B7" w14:textId="77777777" w:rsidR="00F173A4" w:rsidRPr="00755D7C" w:rsidRDefault="00F173A4" w:rsidP="00F173A4">
      <w:r w:rsidRPr="00755D7C">
        <w:t xml:space="preserve">se uzavírá tato </w:t>
      </w:r>
    </w:p>
    <w:p w14:paraId="334D5709" w14:textId="77777777" w:rsidR="00F173A4" w:rsidRPr="00755D7C" w:rsidRDefault="00F173A4" w:rsidP="00F173A4">
      <w:pPr>
        <w:jc w:val="center"/>
        <w:rPr>
          <w:b/>
        </w:rPr>
      </w:pPr>
      <w:r w:rsidRPr="00755D7C">
        <w:rPr>
          <w:b/>
          <w:sz w:val="28"/>
        </w:rPr>
        <w:t>smlouva o výpůjčce:</w:t>
      </w:r>
    </w:p>
    <w:p w14:paraId="6145D0AC" w14:textId="4B0A11D1" w:rsidR="00C257A2" w:rsidRDefault="00C257A2" w:rsidP="009C0418">
      <w:pPr>
        <w:jc w:val="center"/>
        <w:rPr>
          <w:b/>
        </w:rPr>
      </w:pPr>
      <w:r w:rsidRPr="00C257A2">
        <w:t>(dále jen</w:t>
      </w:r>
      <w:r>
        <w:rPr>
          <w:b/>
        </w:rPr>
        <w:t xml:space="preserve"> „smlouva“</w:t>
      </w:r>
      <w:r w:rsidRPr="00C257A2">
        <w:t>)</w:t>
      </w:r>
    </w:p>
    <w:p w14:paraId="343CA4E5" w14:textId="77777777" w:rsidR="009C0418" w:rsidRDefault="009C0418" w:rsidP="009C0418">
      <w:pPr>
        <w:jc w:val="center"/>
        <w:rPr>
          <w:b/>
          <w:sz w:val="28"/>
          <w:szCs w:val="28"/>
        </w:rPr>
      </w:pPr>
    </w:p>
    <w:p w14:paraId="158EACE7" w14:textId="77777777" w:rsidR="009C0418" w:rsidRPr="00C257A2" w:rsidRDefault="009C0418" w:rsidP="009C0418">
      <w:pPr>
        <w:jc w:val="center"/>
        <w:rPr>
          <w:rFonts w:cs="Times New Roman"/>
          <w:b/>
          <w:szCs w:val="24"/>
        </w:rPr>
      </w:pPr>
      <w:r w:rsidRPr="00C257A2">
        <w:rPr>
          <w:rFonts w:cs="Times New Roman"/>
          <w:b/>
          <w:szCs w:val="24"/>
        </w:rPr>
        <w:t>I</w:t>
      </w:r>
      <w:r w:rsidR="003B1F8A" w:rsidRPr="00C257A2">
        <w:rPr>
          <w:rFonts w:cs="Times New Roman"/>
          <w:b/>
          <w:szCs w:val="24"/>
        </w:rPr>
        <w:t>.</w:t>
      </w:r>
    </w:p>
    <w:p w14:paraId="1D8BC6E1" w14:textId="5D9026FE" w:rsidR="009C0418" w:rsidRPr="00C257A2" w:rsidRDefault="00C257A2" w:rsidP="009C04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Předmět smlouvy</w:t>
      </w:r>
    </w:p>
    <w:p w14:paraId="1659589E" w14:textId="77777777" w:rsidR="009C0418" w:rsidRPr="00C257A2" w:rsidRDefault="009C0418" w:rsidP="009C0418">
      <w:pPr>
        <w:rPr>
          <w:rFonts w:cs="Times New Roman"/>
          <w:szCs w:val="24"/>
        </w:rPr>
      </w:pPr>
    </w:p>
    <w:p w14:paraId="371F7916" w14:textId="5CE66F92" w:rsidR="00C257A2" w:rsidRPr="00642A53" w:rsidRDefault="00F173A4" w:rsidP="00642A53">
      <w:pPr>
        <w:pStyle w:val="Odstavecseseznamem"/>
        <w:numPr>
          <w:ilvl w:val="0"/>
          <w:numId w:val="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Půjčitel</w:t>
      </w:r>
      <w:r w:rsidR="00C257A2" w:rsidRPr="00C257A2">
        <w:rPr>
          <w:rFonts w:cs="Times New Roman"/>
          <w:szCs w:val="24"/>
        </w:rPr>
        <w:t xml:space="preserve"> je v</w:t>
      </w:r>
      <w:r w:rsidR="009C0418" w:rsidRPr="00C257A2">
        <w:rPr>
          <w:rFonts w:cs="Times New Roman"/>
          <w:szCs w:val="24"/>
        </w:rPr>
        <w:t>lastníkem movité věci:</w:t>
      </w:r>
      <w:r w:rsidR="00F5154E" w:rsidRPr="00C257A2">
        <w:rPr>
          <w:rFonts w:cs="Times New Roman"/>
          <w:szCs w:val="24"/>
        </w:rPr>
        <w:t xml:space="preserve"> </w:t>
      </w:r>
      <w:r w:rsidR="00704AB2">
        <w:rPr>
          <w:rFonts w:cs="Times New Roman"/>
          <w:szCs w:val="24"/>
        </w:rPr>
        <w:t>výstavní prvky výstavy</w:t>
      </w:r>
      <w:r w:rsidR="00911265">
        <w:rPr>
          <w:rFonts w:cs="Times New Roman"/>
          <w:szCs w:val="24"/>
        </w:rPr>
        <w:t xml:space="preserve"> </w:t>
      </w:r>
      <w:r w:rsidR="0009016D" w:rsidRPr="00C257A2">
        <w:rPr>
          <w:rFonts w:cs="Times New Roman"/>
          <w:b/>
          <w:szCs w:val="24"/>
        </w:rPr>
        <w:t>„</w:t>
      </w:r>
      <w:r w:rsidR="00704AB2">
        <w:rPr>
          <w:rFonts w:cs="Times New Roman"/>
          <w:b/>
          <w:szCs w:val="24"/>
        </w:rPr>
        <w:t>Ozdoby dávné doby</w:t>
      </w:r>
      <w:r w:rsidR="0009016D" w:rsidRPr="00C257A2">
        <w:rPr>
          <w:rFonts w:cs="Times New Roman"/>
          <w:b/>
          <w:szCs w:val="24"/>
        </w:rPr>
        <w:t>“</w:t>
      </w:r>
      <w:r w:rsidR="00911265">
        <w:rPr>
          <w:rFonts w:cs="Times New Roman"/>
          <w:b/>
          <w:szCs w:val="24"/>
        </w:rPr>
        <w:t xml:space="preserve"> v celkové hodnotě </w:t>
      </w:r>
      <w:r w:rsidR="00092CFB">
        <w:rPr>
          <w:rFonts w:cs="Times New Roman"/>
          <w:b/>
          <w:szCs w:val="24"/>
        </w:rPr>
        <w:t>165 200</w:t>
      </w:r>
      <w:r w:rsidR="00911265">
        <w:rPr>
          <w:rFonts w:cs="Times New Roman"/>
          <w:b/>
          <w:szCs w:val="24"/>
        </w:rPr>
        <w:t xml:space="preserve"> Kč</w:t>
      </w:r>
      <w:r w:rsidR="009C0418" w:rsidRPr="00C257A2">
        <w:rPr>
          <w:rFonts w:cs="Times New Roman"/>
          <w:szCs w:val="24"/>
        </w:rPr>
        <w:t>.</w:t>
      </w:r>
      <w:r w:rsidR="00911265">
        <w:rPr>
          <w:rFonts w:cs="Times New Roman"/>
          <w:szCs w:val="24"/>
        </w:rPr>
        <w:t xml:space="preserve"> Pojistné ceny jednotlivých prvků jsou uvedeny v příloze č. 1 této smlouvy.</w:t>
      </w:r>
      <w:r w:rsidR="009C0418" w:rsidRPr="00C257A2">
        <w:rPr>
          <w:rFonts w:cs="Times New Roman"/>
          <w:szCs w:val="24"/>
        </w:rPr>
        <w:t xml:space="preserve"> Tato movitá věc </w:t>
      </w:r>
      <w:r w:rsidR="00704AB2">
        <w:rPr>
          <w:rFonts w:cs="Times New Roman"/>
          <w:szCs w:val="24"/>
        </w:rPr>
        <w:t>se skládá z </w:t>
      </w:r>
      <w:r w:rsidR="006A3027" w:rsidRPr="00C257A2">
        <w:rPr>
          <w:rFonts w:cs="Times New Roman"/>
          <w:szCs w:val="24"/>
        </w:rPr>
        <w:t>nesbírkov</w:t>
      </w:r>
      <w:r w:rsidR="004E1D45">
        <w:rPr>
          <w:rFonts w:cs="Times New Roman"/>
          <w:szCs w:val="24"/>
        </w:rPr>
        <w:t>ý</w:t>
      </w:r>
      <w:r w:rsidR="00704AB2">
        <w:rPr>
          <w:rFonts w:cs="Times New Roman"/>
          <w:szCs w:val="24"/>
        </w:rPr>
        <w:t xml:space="preserve">ch předmětů, které jsou uvedeny v příloze č. </w:t>
      </w:r>
      <w:r w:rsidR="00911265">
        <w:rPr>
          <w:rFonts w:cs="Times New Roman"/>
          <w:szCs w:val="24"/>
        </w:rPr>
        <w:t>2</w:t>
      </w:r>
      <w:r w:rsidR="00704AB2">
        <w:rPr>
          <w:rFonts w:cs="Times New Roman"/>
          <w:szCs w:val="24"/>
        </w:rPr>
        <w:t xml:space="preserve"> této smlouvy </w:t>
      </w:r>
      <w:r w:rsidR="00C257A2">
        <w:rPr>
          <w:rFonts w:cs="Times New Roman"/>
          <w:szCs w:val="24"/>
        </w:rPr>
        <w:t xml:space="preserve">(dále jen </w:t>
      </w:r>
      <w:r w:rsidR="00C257A2" w:rsidRPr="00C257A2">
        <w:rPr>
          <w:rFonts w:cs="Times New Roman"/>
          <w:b/>
          <w:szCs w:val="24"/>
        </w:rPr>
        <w:t xml:space="preserve">„předmět </w:t>
      </w:r>
      <w:r>
        <w:rPr>
          <w:rFonts w:cs="Times New Roman"/>
          <w:b/>
          <w:szCs w:val="24"/>
        </w:rPr>
        <w:t>výpůjčky</w:t>
      </w:r>
      <w:r w:rsidR="00C257A2" w:rsidRPr="00C257A2">
        <w:rPr>
          <w:rFonts w:cs="Times New Roman"/>
          <w:b/>
          <w:szCs w:val="24"/>
        </w:rPr>
        <w:t>“</w:t>
      </w:r>
      <w:r w:rsidR="00C257A2">
        <w:rPr>
          <w:rFonts w:cs="Times New Roman"/>
          <w:szCs w:val="24"/>
        </w:rPr>
        <w:t>).</w:t>
      </w:r>
    </w:p>
    <w:p w14:paraId="51F2E26F" w14:textId="77777777" w:rsidR="00F173A4" w:rsidRDefault="00C257A2" w:rsidP="00F173A4">
      <w:pPr>
        <w:numPr>
          <w:ilvl w:val="0"/>
          <w:numId w:val="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F173A4">
        <w:rPr>
          <w:rFonts w:cs="Times New Roman"/>
          <w:szCs w:val="24"/>
        </w:rPr>
        <w:t>ůjčitel</w:t>
      </w:r>
      <w:r>
        <w:rPr>
          <w:rFonts w:cs="Times New Roman"/>
          <w:szCs w:val="24"/>
        </w:rPr>
        <w:t xml:space="preserve"> </w:t>
      </w:r>
      <w:r w:rsidR="00F5154E" w:rsidRPr="00C257A2">
        <w:rPr>
          <w:rFonts w:cs="Times New Roman"/>
          <w:szCs w:val="24"/>
        </w:rPr>
        <w:t xml:space="preserve">prohlašuje, že je oprávněn </w:t>
      </w:r>
      <w:r w:rsidR="007C6ADC" w:rsidRPr="00C257A2">
        <w:rPr>
          <w:rFonts w:cs="Times New Roman"/>
          <w:szCs w:val="24"/>
        </w:rPr>
        <w:t>p</w:t>
      </w:r>
      <w:r w:rsidR="00F5154E" w:rsidRPr="00C257A2">
        <w:rPr>
          <w:rFonts w:cs="Times New Roman"/>
          <w:szCs w:val="24"/>
        </w:rPr>
        <w:t xml:space="preserve">ředmětem </w:t>
      </w:r>
      <w:r w:rsidR="00F173A4">
        <w:rPr>
          <w:rFonts w:cs="Times New Roman"/>
          <w:szCs w:val="24"/>
        </w:rPr>
        <w:t>výpůjčky</w:t>
      </w:r>
      <w:r w:rsidR="00F5154E" w:rsidRPr="00C257A2">
        <w:rPr>
          <w:rFonts w:cs="Times New Roman"/>
          <w:szCs w:val="24"/>
        </w:rPr>
        <w:t xml:space="preserve"> disponovat v souladu s</w:t>
      </w:r>
      <w:r>
        <w:rPr>
          <w:rFonts w:cs="Times New Roman"/>
          <w:szCs w:val="24"/>
        </w:rPr>
        <w:t xml:space="preserve"> </w:t>
      </w:r>
      <w:r w:rsidR="004E1D45" w:rsidRPr="00C257A2">
        <w:rPr>
          <w:rFonts w:cs="Times New Roman"/>
          <w:szCs w:val="24"/>
        </w:rPr>
        <w:t>účelem</w:t>
      </w:r>
      <w:r w:rsidR="004E1D4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sjednaným</w:t>
      </w:r>
      <w:r w:rsidR="00F5154E" w:rsidRPr="00C257A2">
        <w:rPr>
          <w:rFonts w:cs="Times New Roman"/>
          <w:szCs w:val="24"/>
        </w:rPr>
        <w:t xml:space="preserve"> dle této smlouvy. </w:t>
      </w:r>
    </w:p>
    <w:p w14:paraId="7CBDAAB8" w14:textId="3C487B2C" w:rsidR="00F0064B" w:rsidRPr="00F173A4" w:rsidRDefault="00F173A4" w:rsidP="00F173A4">
      <w:pPr>
        <w:numPr>
          <w:ilvl w:val="0"/>
          <w:numId w:val="4"/>
        </w:numPr>
        <w:ind w:left="357" w:hanging="357"/>
        <w:jc w:val="both"/>
        <w:rPr>
          <w:rFonts w:cs="Times New Roman"/>
          <w:szCs w:val="24"/>
        </w:rPr>
      </w:pPr>
      <w:r w:rsidRPr="00F173A4">
        <w:rPr>
          <w:rFonts w:cs="Times New Roman"/>
          <w:szCs w:val="24"/>
        </w:rPr>
        <w:t>Půjčitel</w:t>
      </w:r>
      <w:r w:rsidR="00C257A2" w:rsidRPr="00F173A4">
        <w:rPr>
          <w:rFonts w:cs="Times New Roman"/>
          <w:szCs w:val="24"/>
        </w:rPr>
        <w:t xml:space="preserve"> </w:t>
      </w:r>
      <w:r w:rsidR="004E1D45" w:rsidRPr="00F173A4">
        <w:rPr>
          <w:rFonts w:cs="Times New Roman"/>
          <w:szCs w:val="24"/>
        </w:rPr>
        <w:t xml:space="preserve">se zavazuje přenechat </w:t>
      </w:r>
      <w:r w:rsidR="00C257A2" w:rsidRPr="00F173A4">
        <w:rPr>
          <w:rFonts w:cs="Times New Roman"/>
          <w:szCs w:val="24"/>
        </w:rPr>
        <w:t xml:space="preserve">na základě této smlouvy </w:t>
      </w:r>
      <w:r w:rsidRPr="00F173A4">
        <w:rPr>
          <w:rFonts w:cs="Times New Roman"/>
          <w:szCs w:val="24"/>
        </w:rPr>
        <w:t>vypůjčiteli</w:t>
      </w:r>
      <w:r w:rsidR="00C257A2" w:rsidRPr="00F173A4">
        <w:rPr>
          <w:rFonts w:cs="Times New Roman"/>
          <w:szCs w:val="24"/>
        </w:rPr>
        <w:t xml:space="preserve"> předmět </w:t>
      </w:r>
      <w:r w:rsidRPr="00F173A4">
        <w:rPr>
          <w:rFonts w:cs="Times New Roman"/>
          <w:szCs w:val="24"/>
        </w:rPr>
        <w:t xml:space="preserve">výpůjčky </w:t>
      </w:r>
      <w:r w:rsidR="00C257A2" w:rsidRPr="00F173A4">
        <w:rPr>
          <w:rFonts w:cs="Times New Roman"/>
          <w:szCs w:val="24"/>
        </w:rPr>
        <w:t>specifikovaný v odst. 1 tohoto článku za účelem výstavy</w:t>
      </w:r>
      <w:r w:rsidR="00B74FF0" w:rsidRPr="00F173A4">
        <w:rPr>
          <w:rFonts w:cs="Times New Roman"/>
          <w:szCs w:val="24"/>
        </w:rPr>
        <w:t xml:space="preserve"> “</w:t>
      </w:r>
      <w:r w:rsidR="00704AB2" w:rsidRPr="00F173A4">
        <w:rPr>
          <w:rFonts w:cs="Times New Roman"/>
          <w:szCs w:val="24"/>
        </w:rPr>
        <w:t>Ozdoby dávné doby</w:t>
      </w:r>
      <w:r w:rsidR="00B74FF0" w:rsidRPr="00F173A4">
        <w:rPr>
          <w:rFonts w:cs="Times New Roman"/>
          <w:szCs w:val="24"/>
        </w:rPr>
        <w:t>“</w:t>
      </w:r>
      <w:r w:rsidR="00C257A2" w:rsidRPr="00F173A4">
        <w:rPr>
          <w:rFonts w:cs="Times New Roman"/>
          <w:szCs w:val="24"/>
        </w:rPr>
        <w:t xml:space="preserve"> pořádané </w:t>
      </w:r>
      <w:r w:rsidRPr="00F173A4">
        <w:rPr>
          <w:rFonts w:cs="Times New Roman"/>
          <w:szCs w:val="24"/>
        </w:rPr>
        <w:t xml:space="preserve">vypůjčitelem </w:t>
      </w:r>
      <w:r w:rsidRPr="00F173A4">
        <w:rPr>
          <w:rFonts w:ascii="Calibri" w:hAnsi="Calibri" w:cs="Calibri"/>
        </w:rPr>
        <w:t xml:space="preserve">ve výstavních prostorách vypůjčitele na adrese: Chodské náměstí 96, Domažlice, v termínu od </w:t>
      </w:r>
      <w:proofErr w:type="spellStart"/>
      <w:r w:rsidR="00D91F68">
        <w:rPr>
          <w:rFonts w:ascii="Calibri" w:hAnsi="Calibri" w:cs="Calibri"/>
        </w:rPr>
        <w:t>xxxxx</w:t>
      </w:r>
      <w:proofErr w:type="spellEnd"/>
      <w:r w:rsidRPr="00F173A4">
        <w:rPr>
          <w:rFonts w:ascii="Calibri" w:hAnsi="Calibri" w:cs="Calibri"/>
        </w:rPr>
        <w:t>.</w:t>
      </w:r>
    </w:p>
    <w:p w14:paraId="3735C72D" w14:textId="6347A47F" w:rsidR="00F0064B" w:rsidRDefault="00F173A4" w:rsidP="00F0064B">
      <w:pPr>
        <w:numPr>
          <w:ilvl w:val="0"/>
          <w:numId w:val="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Vypůjčitel </w:t>
      </w:r>
      <w:r w:rsidR="00C257A2" w:rsidRPr="00F0064B">
        <w:rPr>
          <w:rFonts w:cs="Times New Roman"/>
          <w:szCs w:val="24"/>
        </w:rPr>
        <w:t>se zavazuje</w:t>
      </w:r>
      <w:r w:rsidR="008A10E9" w:rsidRPr="00F0064B">
        <w:rPr>
          <w:rFonts w:cs="Times New Roman"/>
          <w:szCs w:val="24"/>
        </w:rPr>
        <w:t xml:space="preserve"> </w:t>
      </w:r>
      <w:r w:rsidR="00C257A2" w:rsidRPr="00F0064B">
        <w:rPr>
          <w:rFonts w:cs="Times New Roman"/>
          <w:szCs w:val="24"/>
        </w:rPr>
        <w:t xml:space="preserve">uhradit </w:t>
      </w:r>
      <w:r>
        <w:rPr>
          <w:rFonts w:cs="Times New Roman"/>
          <w:szCs w:val="24"/>
        </w:rPr>
        <w:t>půjčiteli náklady spojené se zapůjčením</w:t>
      </w:r>
      <w:r w:rsidR="004768BE">
        <w:rPr>
          <w:rFonts w:cs="Times New Roman"/>
          <w:szCs w:val="24"/>
        </w:rPr>
        <w:t xml:space="preserve">, dopravou, instalací a deinstalací </w:t>
      </w:r>
      <w:r>
        <w:rPr>
          <w:rFonts w:cs="Times New Roman"/>
          <w:szCs w:val="24"/>
        </w:rPr>
        <w:t>výstavy</w:t>
      </w:r>
      <w:r w:rsidR="00C257A2" w:rsidRPr="00F0064B">
        <w:rPr>
          <w:rFonts w:cs="Times New Roman"/>
          <w:szCs w:val="24"/>
        </w:rPr>
        <w:t xml:space="preserve"> </w:t>
      </w:r>
      <w:r w:rsidR="008A10E9" w:rsidRPr="00F0064B">
        <w:rPr>
          <w:rFonts w:cs="Times New Roman"/>
          <w:szCs w:val="24"/>
        </w:rPr>
        <w:t>ve výši, způsobem a za podmínek stanovených</w:t>
      </w:r>
      <w:r w:rsidR="00F0064B">
        <w:rPr>
          <w:rFonts w:cs="Times New Roman"/>
          <w:szCs w:val="24"/>
        </w:rPr>
        <w:t xml:space="preserve"> dále v této smlouvě. </w:t>
      </w:r>
    </w:p>
    <w:p w14:paraId="710E438F" w14:textId="741726BB" w:rsidR="009C0418" w:rsidRPr="00F0064B" w:rsidRDefault="008A10E9" w:rsidP="00F0064B">
      <w:pPr>
        <w:ind w:left="357"/>
        <w:jc w:val="both"/>
        <w:rPr>
          <w:rFonts w:cs="Times New Roman"/>
          <w:szCs w:val="24"/>
        </w:rPr>
      </w:pPr>
      <w:r w:rsidRPr="00F0064B">
        <w:rPr>
          <w:rFonts w:cs="Times New Roman"/>
          <w:szCs w:val="24"/>
        </w:rPr>
        <w:t xml:space="preserve"> </w:t>
      </w:r>
    </w:p>
    <w:p w14:paraId="4B42BD95" w14:textId="77777777" w:rsidR="009C0418" w:rsidRPr="00C257A2" w:rsidRDefault="009C0418" w:rsidP="009C0418">
      <w:pPr>
        <w:jc w:val="center"/>
        <w:rPr>
          <w:rFonts w:cs="Times New Roman"/>
          <w:b/>
          <w:szCs w:val="24"/>
        </w:rPr>
      </w:pPr>
      <w:r w:rsidRPr="00C257A2">
        <w:rPr>
          <w:rFonts w:cs="Times New Roman"/>
          <w:b/>
          <w:szCs w:val="24"/>
        </w:rPr>
        <w:t>II</w:t>
      </w:r>
      <w:r w:rsidR="003B1F8A" w:rsidRPr="00C257A2">
        <w:rPr>
          <w:rFonts w:cs="Times New Roman"/>
          <w:b/>
          <w:szCs w:val="24"/>
        </w:rPr>
        <w:t>.</w:t>
      </w:r>
    </w:p>
    <w:p w14:paraId="5A6FE80D" w14:textId="2982630D" w:rsidR="009C0418" w:rsidRPr="00C257A2" w:rsidRDefault="00AE3554" w:rsidP="009C0418">
      <w:pPr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Doba výpůjčky a půjčovné</w:t>
      </w:r>
    </w:p>
    <w:p w14:paraId="12261C48" w14:textId="77777777" w:rsidR="009C0418" w:rsidRPr="00C257A2" w:rsidRDefault="009C0418" w:rsidP="009C0418">
      <w:pPr>
        <w:ind w:left="360"/>
        <w:rPr>
          <w:rFonts w:cs="Times New Roman"/>
          <w:szCs w:val="24"/>
        </w:rPr>
      </w:pPr>
    </w:p>
    <w:p w14:paraId="61E8AE2E" w14:textId="713B6A80" w:rsidR="00826D95" w:rsidRPr="00642A53" w:rsidRDefault="00F0064B" w:rsidP="00642A53">
      <w:pPr>
        <w:numPr>
          <w:ilvl w:val="0"/>
          <w:numId w:val="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Doba </w:t>
      </w:r>
      <w:r w:rsidR="00AE3554">
        <w:rPr>
          <w:rFonts w:cs="Times New Roman"/>
          <w:szCs w:val="24"/>
        </w:rPr>
        <w:t xml:space="preserve">výpůjčky </w:t>
      </w:r>
      <w:r>
        <w:rPr>
          <w:rFonts w:cs="Times New Roman"/>
          <w:szCs w:val="24"/>
        </w:rPr>
        <w:t xml:space="preserve">se sjednává na období </w:t>
      </w:r>
      <w:r w:rsidRPr="00312889">
        <w:rPr>
          <w:rFonts w:cs="Times New Roman"/>
          <w:szCs w:val="24"/>
        </w:rPr>
        <w:t>od</w:t>
      </w:r>
      <w:r w:rsidR="00312889" w:rsidRPr="00312889">
        <w:rPr>
          <w:rFonts w:cs="Times New Roman"/>
          <w:szCs w:val="24"/>
        </w:rPr>
        <w:t xml:space="preserve"> </w:t>
      </w:r>
      <w:proofErr w:type="spellStart"/>
      <w:r w:rsidR="00D91F68">
        <w:rPr>
          <w:rFonts w:cs="Times New Roman"/>
          <w:szCs w:val="24"/>
        </w:rPr>
        <w:t>xxxxxx</w:t>
      </w:r>
      <w:proofErr w:type="spellEnd"/>
      <w:r w:rsidRPr="00B74FF0">
        <w:rPr>
          <w:rFonts w:cs="Times New Roman"/>
          <w:szCs w:val="24"/>
        </w:rPr>
        <w:t>.</w:t>
      </w:r>
    </w:p>
    <w:p w14:paraId="5B04673F" w14:textId="79A8AF54" w:rsidR="00826D95" w:rsidRDefault="00AE3554" w:rsidP="00642A53">
      <w:pPr>
        <w:numPr>
          <w:ilvl w:val="0"/>
          <w:numId w:val="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Půjčovné</w:t>
      </w:r>
      <w:r w:rsidR="00F0064B" w:rsidRPr="00F0064B">
        <w:rPr>
          <w:rFonts w:cs="Times New Roman"/>
          <w:szCs w:val="24"/>
        </w:rPr>
        <w:t xml:space="preserve"> bylo dohodou smluvních stran sjednáno pevnou částkou ve výši </w:t>
      </w:r>
      <w:r w:rsidR="00EF10EE" w:rsidRPr="00EF10EE">
        <w:rPr>
          <w:rFonts w:cs="Times New Roman"/>
          <w:b/>
          <w:bCs/>
          <w:szCs w:val="24"/>
        </w:rPr>
        <w:t>7</w:t>
      </w:r>
      <w:r w:rsidR="00A03B15" w:rsidRPr="00EF10EE">
        <w:rPr>
          <w:rFonts w:cs="Times New Roman"/>
          <w:b/>
          <w:bCs/>
          <w:szCs w:val="24"/>
        </w:rPr>
        <w:t xml:space="preserve">0 </w:t>
      </w:r>
      <w:r w:rsidR="00F0064B" w:rsidRPr="00EF10EE">
        <w:rPr>
          <w:rFonts w:cs="Times New Roman"/>
          <w:b/>
          <w:bCs/>
          <w:szCs w:val="24"/>
        </w:rPr>
        <w:t>000,- Kč</w:t>
      </w:r>
      <w:r w:rsidR="00F0064B" w:rsidRPr="00F0064B">
        <w:rPr>
          <w:rFonts w:cs="Times New Roman"/>
          <w:szCs w:val="24"/>
        </w:rPr>
        <w:t xml:space="preserve"> (slovy: </w:t>
      </w:r>
      <w:r w:rsidR="00EF10EE">
        <w:rPr>
          <w:rFonts w:cs="Times New Roman"/>
          <w:szCs w:val="24"/>
        </w:rPr>
        <w:t>sedmdesát</w:t>
      </w:r>
      <w:r w:rsidR="00F0064B" w:rsidRPr="00F0064B">
        <w:rPr>
          <w:rFonts w:cs="Times New Roman"/>
          <w:szCs w:val="24"/>
        </w:rPr>
        <w:t xml:space="preserve"> tisíc korun českých), </w:t>
      </w:r>
      <w:r w:rsidR="00F0064B" w:rsidRPr="00B74FF0">
        <w:rPr>
          <w:rFonts w:cs="Times New Roman"/>
          <w:szCs w:val="24"/>
        </w:rPr>
        <w:t>včetně příslušné DPH.</w:t>
      </w:r>
      <w:r w:rsidR="00F0064B" w:rsidRPr="00F0064B">
        <w:rPr>
          <w:rFonts w:cs="Times New Roman"/>
          <w:szCs w:val="24"/>
        </w:rPr>
        <w:t xml:space="preserve"> </w:t>
      </w:r>
      <w:r w:rsidR="002259B4" w:rsidRPr="002259B4">
        <w:rPr>
          <w:rFonts w:cs="Times New Roman"/>
          <w:szCs w:val="24"/>
        </w:rPr>
        <w:t xml:space="preserve">Dnem uskutečnění </w:t>
      </w:r>
      <w:r w:rsidR="002259B4" w:rsidRPr="002259B4">
        <w:rPr>
          <w:rFonts w:cs="Times New Roman"/>
          <w:szCs w:val="24"/>
        </w:rPr>
        <w:lastRenderedPageBreak/>
        <w:t xml:space="preserve">zdanitelného plnění bude </w:t>
      </w:r>
      <w:r w:rsidR="00A03B15">
        <w:rPr>
          <w:rFonts w:cs="Times New Roman"/>
          <w:szCs w:val="24"/>
        </w:rPr>
        <w:t>zahájení výstavy</w:t>
      </w:r>
      <w:r w:rsidR="002259B4" w:rsidRPr="002259B4">
        <w:rPr>
          <w:rFonts w:cs="Times New Roman"/>
          <w:szCs w:val="24"/>
        </w:rPr>
        <w:t xml:space="preserve">, což je den </w:t>
      </w:r>
      <w:r>
        <w:rPr>
          <w:rFonts w:cs="Times New Roman"/>
          <w:szCs w:val="24"/>
        </w:rPr>
        <w:t>5. června 2024</w:t>
      </w:r>
      <w:r w:rsidR="002259B4" w:rsidRPr="002259B4">
        <w:rPr>
          <w:rFonts w:cs="Times New Roman"/>
          <w:szCs w:val="24"/>
        </w:rPr>
        <w:t>. Faktura musí mít náležitosti daňového dokladu dle platných právních předpisů a musí obsahovat číslo této smlouvy.</w:t>
      </w:r>
    </w:p>
    <w:p w14:paraId="1D3AE5E0" w14:textId="65F9DFA0" w:rsidR="00AE3554" w:rsidRPr="00642A53" w:rsidRDefault="00AE3554" w:rsidP="00642A53">
      <w:pPr>
        <w:numPr>
          <w:ilvl w:val="0"/>
          <w:numId w:val="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Půjčovné zahrnuje přepravu předmětu výpůjčky a náklady spojené s instalací a deinstalací výstavy.</w:t>
      </w:r>
    </w:p>
    <w:p w14:paraId="6758A9E9" w14:textId="67A4A8FB" w:rsidR="00F0064B" w:rsidRPr="00642A53" w:rsidRDefault="00AE3554" w:rsidP="00642A53">
      <w:pPr>
        <w:numPr>
          <w:ilvl w:val="0"/>
          <w:numId w:val="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Půjčovné </w:t>
      </w:r>
      <w:r w:rsidR="00F0064B" w:rsidRPr="00F0064B">
        <w:rPr>
          <w:rFonts w:cs="Times New Roman"/>
          <w:szCs w:val="24"/>
        </w:rPr>
        <w:t xml:space="preserve">bude uhrazeno </w:t>
      </w:r>
      <w:r>
        <w:rPr>
          <w:rFonts w:cs="Times New Roman"/>
          <w:szCs w:val="24"/>
        </w:rPr>
        <w:t>vypůjčitelem</w:t>
      </w:r>
      <w:r w:rsidR="00F0064B" w:rsidRPr="00F0064B">
        <w:rPr>
          <w:rFonts w:cs="Times New Roman"/>
          <w:szCs w:val="24"/>
        </w:rPr>
        <w:t xml:space="preserve"> bezhotovostně na bankovní účet </w:t>
      </w:r>
      <w:r>
        <w:rPr>
          <w:rFonts w:cs="Times New Roman"/>
          <w:szCs w:val="24"/>
        </w:rPr>
        <w:t>půjčitele</w:t>
      </w:r>
      <w:r w:rsidR="00F0064B" w:rsidRPr="00F0064B">
        <w:rPr>
          <w:rFonts w:cs="Times New Roman"/>
          <w:szCs w:val="24"/>
        </w:rPr>
        <w:t xml:space="preserve"> uvedený v záhlaví této smlouvy na základě daňového dokladu /faktury vystavené </w:t>
      </w:r>
      <w:r>
        <w:rPr>
          <w:rFonts w:cs="Times New Roman"/>
          <w:szCs w:val="24"/>
        </w:rPr>
        <w:t>půjčitelem</w:t>
      </w:r>
      <w:r w:rsidR="00F0064B" w:rsidRPr="00F0064B">
        <w:rPr>
          <w:rFonts w:cs="Times New Roman"/>
          <w:szCs w:val="24"/>
        </w:rPr>
        <w:t>.</w:t>
      </w:r>
    </w:p>
    <w:p w14:paraId="21A1CB23" w14:textId="13CDC122" w:rsidR="00F0064B" w:rsidRDefault="00F0064B" w:rsidP="00F0064B">
      <w:pPr>
        <w:numPr>
          <w:ilvl w:val="0"/>
          <w:numId w:val="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Splatnost faktury je 21 dnů od jejího doručení </w:t>
      </w:r>
      <w:r w:rsidR="002500F0">
        <w:rPr>
          <w:rFonts w:cs="Times New Roman"/>
          <w:szCs w:val="24"/>
        </w:rPr>
        <w:t>vypůjčiteli</w:t>
      </w:r>
      <w:r>
        <w:rPr>
          <w:rFonts w:cs="Times New Roman"/>
          <w:szCs w:val="24"/>
        </w:rPr>
        <w:t>.</w:t>
      </w:r>
    </w:p>
    <w:p w14:paraId="626483FF" w14:textId="7F9DF1A5" w:rsidR="00F0064B" w:rsidRPr="00783739" w:rsidRDefault="00F0064B" w:rsidP="00642A53">
      <w:pPr>
        <w:rPr>
          <w:rFonts w:cs="Times New Roman"/>
          <w:b/>
          <w:szCs w:val="24"/>
        </w:rPr>
      </w:pPr>
    </w:p>
    <w:p w14:paraId="48736E07" w14:textId="0BD179FC" w:rsidR="00F0064B" w:rsidRDefault="00783739" w:rsidP="00783739">
      <w:pPr>
        <w:jc w:val="center"/>
        <w:rPr>
          <w:rFonts w:cs="Times New Roman"/>
          <w:b/>
          <w:szCs w:val="24"/>
        </w:rPr>
      </w:pPr>
      <w:r w:rsidRPr="00783739">
        <w:rPr>
          <w:rFonts w:cs="Times New Roman"/>
          <w:b/>
          <w:szCs w:val="24"/>
        </w:rPr>
        <w:t>III.</w:t>
      </w:r>
    </w:p>
    <w:p w14:paraId="2E0EF729" w14:textId="079797C0" w:rsidR="00F0064B" w:rsidRPr="003F78F6" w:rsidRDefault="003F78F6" w:rsidP="003F78F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Práva a povinnosti smluvních stan</w:t>
      </w:r>
    </w:p>
    <w:p w14:paraId="3FADAC30" w14:textId="77777777" w:rsidR="00F0064B" w:rsidRDefault="00F0064B" w:rsidP="00F0064B">
      <w:pPr>
        <w:ind w:left="357"/>
        <w:jc w:val="both"/>
        <w:rPr>
          <w:rFonts w:cs="Times New Roman"/>
          <w:szCs w:val="24"/>
        </w:rPr>
      </w:pPr>
    </w:p>
    <w:p w14:paraId="4E3CE998" w14:textId="5E5DCE61" w:rsidR="00826D95" w:rsidRPr="00642A53" w:rsidRDefault="00AE3554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Půjčitel</w:t>
      </w:r>
      <w:r w:rsidR="003F78F6">
        <w:rPr>
          <w:rFonts w:cs="Times New Roman"/>
          <w:szCs w:val="24"/>
        </w:rPr>
        <w:t xml:space="preserve"> je povinen předat </w:t>
      </w:r>
      <w:r>
        <w:rPr>
          <w:rFonts w:cs="Times New Roman"/>
          <w:szCs w:val="24"/>
        </w:rPr>
        <w:t>vypůjčiteli</w:t>
      </w:r>
      <w:r w:rsidR="003F78F6">
        <w:rPr>
          <w:rFonts w:cs="Times New Roman"/>
          <w:szCs w:val="24"/>
        </w:rPr>
        <w:t xml:space="preserve"> předmět </w:t>
      </w:r>
      <w:r>
        <w:rPr>
          <w:rFonts w:cs="Times New Roman"/>
          <w:szCs w:val="24"/>
        </w:rPr>
        <w:t>výpůjčky</w:t>
      </w:r>
      <w:r w:rsidR="003F78F6">
        <w:rPr>
          <w:rFonts w:cs="Times New Roman"/>
          <w:szCs w:val="24"/>
        </w:rPr>
        <w:t xml:space="preserve"> ve stavu </w:t>
      </w:r>
      <w:r w:rsidR="009C0418" w:rsidRPr="00C257A2">
        <w:rPr>
          <w:rFonts w:cs="Times New Roman"/>
          <w:szCs w:val="24"/>
        </w:rPr>
        <w:t>způsobilém k</w:t>
      </w:r>
      <w:r w:rsidR="004E1D45">
        <w:rPr>
          <w:rFonts w:cs="Times New Roman"/>
          <w:szCs w:val="24"/>
        </w:rPr>
        <w:t xml:space="preserve"> účelu </w:t>
      </w:r>
      <w:r>
        <w:rPr>
          <w:rFonts w:cs="Times New Roman"/>
          <w:szCs w:val="24"/>
        </w:rPr>
        <w:t>výpůjčky</w:t>
      </w:r>
      <w:r w:rsidR="009C0418" w:rsidRPr="00C257A2">
        <w:rPr>
          <w:rFonts w:cs="Times New Roman"/>
          <w:szCs w:val="24"/>
        </w:rPr>
        <w:t>.</w:t>
      </w:r>
      <w:r w:rsidR="003F78F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Vypůjčitel</w:t>
      </w:r>
      <w:r w:rsidR="003F78F6">
        <w:rPr>
          <w:rFonts w:cs="Times New Roman"/>
          <w:szCs w:val="24"/>
        </w:rPr>
        <w:t xml:space="preserve"> je povinen užívat předmět </w:t>
      </w:r>
      <w:r>
        <w:rPr>
          <w:rFonts w:cs="Times New Roman"/>
          <w:szCs w:val="24"/>
        </w:rPr>
        <w:t>výpůjčky</w:t>
      </w:r>
      <w:r w:rsidR="003F78F6">
        <w:rPr>
          <w:rFonts w:cs="Times New Roman"/>
          <w:szCs w:val="24"/>
        </w:rPr>
        <w:t xml:space="preserve"> výhradně v souladu s touto smlouvou.</w:t>
      </w:r>
      <w:r w:rsidR="00826D9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Vypůjčitel</w:t>
      </w:r>
      <w:r w:rsidR="00826D95" w:rsidRPr="00826D95">
        <w:rPr>
          <w:rFonts w:cs="Times New Roman"/>
          <w:szCs w:val="24"/>
        </w:rPr>
        <w:t xml:space="preserve"> prohlašuje, že se seznámil se stavem předmětu </w:t>
      </w:r>
      <w:r>
        <w:rPr>
          <w:rFonts w:cs="Times New Roman"/>
          <w:szCs w:val="24"/>
        </w:rPr>
        <w:t>výpůjčky</w:t>
      </w:r>
      <w:r w:rsidR="00826D95" w:rsidRPr="00826D95">
        <w:rPr>
          <w:rFonts w:cs="Times New Roman"/>
          <w:szCs w:val="24"/>
        </w:rPr>
        <w:t xml:space="preserve"> a tento umožňuje naplnění účelu </w:t>
      </w:r>
      <w:r>
        <w:rPr>
          <w:rFonts w:cs="Times New Roman"/>
          <w:szCs w:val="24"/>
        </w:rPr>
        <w:t>výpůjčky</w:t>
      </w:r>
      <w:r w:rsidR="00826D95" w:rsidRPr="00826D95">
        <w:rPr>
          <w:rFonts w:cs="Times New Roman"/>
          <w:szCs w:val="24"/>
        </w:rPr>
        <w:t xml:space="preserve">. </w:t>
      </w:r>
    </w:p>
    <w:p w14:paraId="2E37C6AA" w14:textId="5EAEB002" w:rsidR="00826D95" w:rsidRPr="00642A53" w:rsidRDefault="00826D95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4E1D45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předání</w:t>
      </w:r>
      <w:r w:rsidR="004E1D45">
        <w:rPr>
          <w:rFonts w:cs="Times New Roman"/>
          <w:szCs w:val="24"/>
        </w:rPr>
        <w:t xml:space="preserve"> a vrácení</w:t>
      </w:r>
      <w:r>
        <w:rPr>
          <w:rFonts w:cs="Times New Roman"/>
          <w:szCs w:val="24"/>
        </w:rPr>
        <w:t xml:space="preserve"> předmětu </w:t>
      </w:r>
      <w:r w:rsidR="00AE3554">
        <w:rPr>
          <w:rFonts w:cs="Times New Roman"/>
          <w:szCs w:val="24"/>
        </w:rPr>
        <w:t>výpůjčky</w:t>
      </w:r>
      <w:r>
        <w:rPr>
          <w:rFonts w:cs="Times New Roman"/>
          <w:szCs w:val="24"/>
        </w:rPr>
        <w:t xml:space="preserve"> dojde v prostorách </w:t>
      </w:r>
      <w:r w:rsidR="00AE3554">
        <w:rPr>
          <w:rFonts w:cs="Times New Roman"/>
          <w:szCs w:val="24"/>
        </w:rPr>
        <w:t>vypůjčitele</w:t>
      </w:r>
      <w:r>
        <w:rPr>
          <w:rFonts w:cs="Times New Roman"/>
          <w:szCs w:val="24"/>
        </w:rPr>
        <w:t xml:space="preserve">, specifikovaných v čl. I. odst. 3 této smlouvy. </w:t>
      </w:r>
      <w:r w:rsidRPr="00826D95">
        <w:rPr>
          <w:rFonts w:cs="Times New Roman"/>
          <w:szCs w:val="24"/>
        </w:rPr>
        <w:t xml:space="preserve">O předání a </w:t>
      </w:r>
      <w:r w:rsidR="004E1D45">
        <w:rPr>
          <w:rFonts w:cs="Times New Roman"/>
          <w:szCs w:val="24"/>
        </w:rPr>
        <w:t xml:space="preserve">vrácení </w:t>
      </w:r>
      <w:r w:rsidRPr="00826D95">
        <w:rPr>
          <w:rFonts w:cs="Times New Roman"/>
          <w:szCs w:val="24"/>
        </w:rPr>
        <w:t xml:space="preserve">předmětu </w:t>
      </w:r>
      <w:r w:rsidR="00AE3554">
        <w:rPr>
          <w:rFonts w:cs="Times New Roman"/>
          <w:szCs w:val="24"/>
        </w:rPr>
        <w:t>výpůjčky</w:t>
      </w:r>
      <w:r w:rsidRPr="00826D95">
        <w:rPr>
          <w:rFonts w:cs="Times New Roman"/>
          <w:szCs w:val="24"/>
        </w:rPr>
        <w:t xml:space="preserve"> bude sepsán a oběma </w:t>
      </w:r>
      <w:r w:rsidR="00AE3554">
        <w:rPr>
          <w:rFonts w:cs="Times New Roman"/>
          <w:szCs w:val="24"/>
        </w:rPr>
        <w:t>s</w:t>
      </w:r>
      <w:r w:rsidRPr="00826D95">
        <w:rPr>
          <w:rFonts w:cs="Times New Roman"/>
          <w:szCs w:val="24"/>
        </w:rPr>
        <w:t>mluvními stranami podepsán Protokol o předání</w:t>
      </w:r>
      <w:r w:rsidR="004E1D45">
        <w:rPr>
          <w:rFonts w:cs="Times New Roman"/>
          <w:szCs w:val="24"/>
        </w:rPr>
        <w:t xml:space="preserve"> a vrácení</w:t>
      </w:r>
      <w:r w:rsidRPr="00826D95">
        <w:rPr>
          <w:rFonts w:cs="Times New Roman"/>
          <w:szCs w:val="24"/>
        </w:rPr>
        <w:t xml:space="preserve"> předmětu </w:t>
      </w:r>
      <w:r w:rsidR="00AE3554">
        <w:rPr>
          <w:rFonts w:cs="Times New Roman"/>
          <w:szCs w:val="24"/>
        </w:rPr>
        <w:t>výpůjčky</w:t>
      </w:r>
      <w:r w:rsidRPr="00826D95">
        <w:rPr>
          <w:rFonts w:cs="Times New Roman"/>
          <w:szCs w:val="24"/>
        </w:rPr>
        <w:t xml:space="preserve">, který bude tvořit součást této smlouvy jako Příloha č. </w:t>
      </w:r>
      <w:r w:rsidR="00911265">
        <w:rPr>
          <w:rFonts w:cs="Times New Roman"/>
          <w:szCs w:val="24"/>
        </w:rPr>
        <w:t>3</w:t>
      </w:r>
      <w:r w:rsidRPr="00826D95">
        <w:rPr>
          <w:rFonts w:cs="Times New Roman"/>
          <w:szCs w:val="24"/>
        </w:rPr>
        <w:t>.</w:t>
      </w:r>
    </w:p>
    <w:p w14:paraId="56A807A0" w14:textId="68F9B43A" w:rsidR="003F78F6" w:rsidRPr="00642A53" w:rsidRDefault="00AE3554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Vypůjčitel</w:t>
      </w:r>
      <w:r w:rsidR="00826D95">
        <w:rPr>
          <w:rFonts w:cs="Times New Roman"/>
          <w:szCs w:val="24"/>
        </w:rPr>
        <w:t xml:space="preserve"> si alespo</w:t>
      </w:r>
      <w:r w:rsidR="00826D95" w:rsidRPr="00826D95">
        <w:rPr>
          <w:rFonts w:cs="Times New Roman"/>
          <w:szCs w:val="24"/>
        </w:rPr>
        <w:t xml:space="preserve">ň 10 pracovních dnů předem </w:t>
      </w:r>
      <w:r w:rsidR="00826D95">
        <w:rPr>
          <w:rFonts w:cs="Times New Roman"/>
          <w:szCs w:val="24"/>
        </w:rPr>
        <w:t>dohodne s </w:t>
      </w:r>
      <w:r>
        <w:rPr>
          <w:rFonts w:cs="Times New Roman"/>
          <w:szCs w:val="24"/>
        </w:rPr>
        <w:t>půjčitelem</w:t>
      </w:r>
      <w:r w:rsidR="00826D95">
        <w:rPr>
          <w:rFonts w:cs="Times New Roman"/>
          <w:szCs w:val="24"/>
        </w:rPr>
        <w:t xml:space="preserve"> datum a čas pro vrácení předmětu </w:t>
      </w:r>
      <w:r>
        <w:rPr>
          <w:rFonts w:cs="Times New Roman"/>
          <w:szCs w:val="24"/>
        </w:rPr>
        <w:t>výpůjčky</w:t>
      </w:r>
      <w:r w:rsidR="00826D95">
        <w:rPr>
          <w:rFonts w:cs="Times New Roman"/>
          <w:szCs w:val="24"/>
        </w:rPr>
        <w:t xml:space="preserve">. </w:t>
      </w:r>
      <w:r w:rsidR="00826D95" w:rsidRPr="00826D95">
        <w:rPr>
          <w:rFonts w:cs="Times New Roman"/>
          <w:szCs w:val="24"/>
        </w:rPr>
        <w:t xml:space="preserve">Předmět </w:t>
      </w:r>
      <w:r>
        <w:rPr>
          <w:rFonts w:cs="Times New Roman"/>
          <w:szCs w:val="24"/>
        </w:rPr>
        <w:t>výpůjčky</w:t>
      </w:r>
      <w:r w:rsidR="00826D95">
        <w:rPr>
          <w:rFonts w:cs="Times New Roman"/>
          <w:szCs w:val="24"/>
        </w:rPr>
        <w:t xml:space="preserve"> </w:t>
      </w:r>
      <w:r w:rsidR="00826D95" w:rsidRPr="00826D95">
        <w:rPr>
          <w:rFonts w:cs="Times New Roman"/>
          <w:szCs w:val="24"/>
        </w:rPr>
        <w:t xml:space="preserve">musí být </w:t>
      </w:r>
      <w:r>
        <w:rPr>
          <w:rFonts w:cs="Times New Roman"/>
          <w:szCs w:val="24"/>
        </w:rPr>
        <w:t xml:space="preserve">půjčiteli </w:t>
      </w:r>
      <w:r w:rsidR="00826D95" w:rsidRPr="00826D95">
        <w:rPr>
          <w:rFonts w:cs="Times New Roman"/>
          <w:szCs w:val="24"/>
        </w:rPr>
        <w:t xml:space="preserve">vrácen ve stavu, v jakém byl </w:t>
      </w:r>
      <w:r w:rsidR="00826D95">
        <w:rPr>
          <w:rFonts w:cs="Times New Roman"/>
          <w:szCs w:val="24"/>
        </w:rPr>
        <w:t>p</w:t>
      </w:r>
      <w:r w:rsidR="00826D95" w:rsidRPr="00826D95">
        <w:rPr>
          <w:rFonts w:cs="Times New Roman"/>
          <w:szCs w:val="24"/>
        </w:rPr>
        <w:t>řevzat, s přihlédnutím k obvyklému opotřebení.</w:t>
      </w:r>
    </w:p>
    <w:p w14:paraId="3EF20B16" w14:textId="46CAFA5B" w:rsidR="008D57E6" w:rsidRPr="00642A53" w:rsidRDefault="008D57E6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Přepravu předmětu </w:t>
      </w:r>
      <w:r w:rsidR="00AE3554">
        <w:rPr>
          <w:rFonts w:cs="Times New Roman"/>
          <w:color w:val="000000"/>
          <w:szCs w:val="24"/>
        </w:rPr>
        <w:t>výpůjčky</w:t>
      </w:r>
      <w:r>
        <w:rPr>
          <w:rFonts w:cs="Times New Roman"/>
          <w:color w:val="000000"/>
          <w:szCs w:val="24"/>
        </w:rPr>
        <w:t xml:space="preserve"> do prostor konání výstavy a zpět k </w:t>
      </w:r>
      <w:r w:rsidR="00AE3554">
        <w:rPr>
          <w:rFonts w:cs="Times New Roman"/>
          <w:color w:val="000000"/>
          <w:szCs w:val="24"/>
        </w:rPr>
        <w:t>vypůjčiteli</w:t>
      </w:r>
      <w:r>
        <w:rPr>
          <w:rFonts w:cs="Times New Roman"/>
          <w:color w:val="000000"/>
          <w:szCs w:val="24"/>
        </w:rPr>
        <w:t xml:space="preserve"> zajistí </w:t>
      </w:r>
      <w:r w:rsidR="00AE3554">
        <w:rPr>
          <w:rFonts w:cs="Times New Roman"/>
          <w:color w:val="000000"/>
          <w:szCs w:val="24"/>
        </w:rPr>
        <w:t>půjčitel</w:t>
      </w:r>
      <w:r>
        <w:rPr>
          <w:rFonts w:cs="Times New Roman"/>
          <w:color w:val="000000"/>
          <w:szCs w:val="24"/>
        </w:rPr>
        <w:t xml:space="preserve">. </w:t>
      </w:r>
    </w:p>
    <w:p w14:paraId="2D915277" w14:textId="7EA8B27B" w:rsidR="003F78F6" w:rsidRPr="00642A53" w:rsidRDefault="00AE3554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Vypůjčitel</w:t>
      </w:r>
      <w:r w:rsidR="003F78F6">
        <w:rPr>
          <w:rFonts w:cs="Times New Roman"/>
          <w:szCs w:val="24"/>
        </w:rPr>
        <w:t xml:space="preserve"> je povinen</w:t>
      </w:r>
      <w:r w:rsidR="009C0418" w:rsidRPr="003F78F6">
        <w:rPr>
          <w:rFonts w:cs="Times New Roman"/>
          <w:szCs w:val="24"/>
        </w:rPr>
        <w:t xml:space="preserve"> předmět </w:t>
      </w:r>
      <w:r>
        <w:rPr>
          <w:rFonts w:cs="Times New Roman"/>
          <w:szCs w:val="24"/>
        </w:rPr>
        <w:t>výpůjčky</w:t>
      </w:r>
      <w:r w:rsidR="009C0418" w:rsidRPr="003F78F6">
        <w:rPr>
          <w:rFonts w:cs="Times New Roman"/>
          <w:szCs w:val="24"/>
        </w:rPr>
        <w:t xml:space="preserve"> chránit před poškozením, odcizením nebo zničením, neboť od okamžiku předání předmětu </w:t>
      </w:r>
      <w:r>
        <w:rPr>
          <w:rFonts w:cs="Times New Roman"/>
          <w:szCs w:val="24"/>
        </w:rPr>
        <w:t>výpůjčky</w:t>
      </w:r>
      <w:r w:rsidR="009C0418" w:rsidRPr="003F78F6">
        <w:rPr>
          <w:rFonts w:cs="Times New Roman"/>
          <w:szCs w:val="24"/>
        </w:rPr>
        <w:t xml:space="preserve"> do jeho odevzdání zpět </w:t>
      </w:r>
      <w:r>
        <w:rPr>
          <w:rFonts w:cs="Times New Roman"/>
          <w:szCs w:val="24"/>
        </w:rPr>
        <w:t>půjčiteli</w:t>
      </w:r>
      <w:r w:rsidR="009C0418" w:rsidRPr="003F78F6">
        <w:rPr>
          <w:rFonts w:cs="Times New Roman"/>
          <w:szCs w:val="24"/>
        </w:rPr>
        <w:t xml:space="preserve"> nese nebezpečí škody na předmětu </w:t>
      </w:r>
      <w:r w:rsidR="002500F0">
        <w:rPr>
          <w:rFonts w:cs="Times New Roman"/>
          <w:szCs w:val="24"/>
        </w:rPr>
        <w:t>výpůjčky</w:t>
      </w:r>
      <w:r w:rsidR="009C0418" w:rsidRPr="003F78F6">
        <w:rPr>
          <w:rFonts w:cs="Times New Roman"/>
          <w:szCs w:val="24"/>
        </w:rPr>
        <w:t>.</w:t>
      </w:r>
    </w:p>
    <w:p w14:paraId="6E855C6B" w14:textId="1D6A86E3" w:rsidR="00826D95" w:rsidRPr="00642A53" w:rsidRDefault="00AE3554" w:rsidP="008D57E6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Vypůjčitel</w:t>
      </w:r>
      <w:r w:rsidR="003F78F6">
        <w:rPr>
          <w:rFonts w:cs="Times New Roman"/>
          <w:szCs w:val="24"/>
        </w:rPr>
        <w:t xml:space="preserve"> </w:t>
      </w:r>
      <w:r w:rsidR="009C0418" w:rsidRPr="003F78F6">
        <w:rPr>
          <w:rFonts w:cs="Times New Roman"/>
          <w:szCs w:val="24"/>
        </w:rPr>
        <w:t>není oprávněn přenechat</w:t>
      </w:r>
      <w:r w:rsidR="003F78F6">
        <w:rPr>
          <w:rFonts w:cs="Times New Roman"/>
          <w:szCs w:val="24"/>
        </w:rPr>
        <w:t xml:space="preserve"> předmět </w:t>
      </w:r>
      <w:r w:rsidR="00D559D7">
        <w:rPr>
          <w:rFonts w:cs="Times New Roman"/>
          <w:szCs w:val="24"/>
        </w:rPr>
        <w:t>výpůjčky</w:t>
      </w:r>
      <w:r w:rsidR="009C0418" w:rsidRPr="003F78F6">
        <w:rPr>
          <w:rFonts w:cs="Times New Roman"/>
          <w:szCs w:val="24"/>
        </w:rPr>
        <w:t xml:space="preserve"> </w:t>
      </w:r>
      <w:r w:rsidR="003F78F6">
        <w:rPr>
          <w:rFonts w:cs="Times New Roman"/>
          <w:szCs w:val="24"/>
        </w:rPr>
        <w:t>třetí</w:t>
      </w:r>
      <w:r w:rsidR="009C0418" w:rsidRPr="003F78F6">
        <w:rPr>
          <w:rFonts w:cs="Times New Roman"/>
          <w:szCs w:val="24"/>
        </w:rPr>
        <w:t xml:space="preserve"> osobě</w:t>
      </w:r>
      <w:r w:rsidR="003F78F6">
        <w:rPr>
          <w:rFonts w:cs="Times New Roman"/>
          <w:szCs w:val="24"/>
        </w:rPr>
        <w:t xml:space="preserve"> </w:t>
      </w:r>
      <w:r w:rsidR="00B977F3" w:rsidRPr="003F78F6">
        <w:rPr>
          <w:rFonts w:cs="Times New Roman"/>
          <w:szCs w:val="24"/>
        </w:rPr>
        <w:t>(</w:t>
      </w:r>
      <w:r w:rsidR="003F78F6">
        <w:rPr>
          <w:rFonts w:cs="Times New Roman"/>
          <w:szCs w:val="24"/>
        </w:rPr>
        <w:t xml:space="preserve">třetí </w:t>
      </w:r>
      <w:r w:rsidR="009C0418" w:rsidRPr="003F78F6">
        <w:rPr>
          <w:rFonts w:cs="Times New Roman"/>
          <w:szCs w:val="24"/>
        </w:rPr>
        <w:t>osobou je myšlena osoba, která není v pracovněprávním vztahu k </w:t>
      </w:r>
      <w:r w:rsidR="002500F0">
        <w:rPr>
          <w:rFonts w:cs="Times New Roman"/>
          <w:szCs w:val="24"/>
        </w:rPr>
        <w:t>vypůjčiteli</w:t>
      </w:r>
      <w:r w:rsidR="009C0418" w:rsidRPr="003F78F6">
        <w:rPr>
          <w:rFonts w:cs="Times New Roman"/>
          <w:szCs w:val="24"/>
        </w:rPr>
        <w:t xml:space="preserve">). Porušení tohoto ujednání zakládá právo </w:t>
      </w:r>
      <w:r w:rsidR="00D559D7">
        <w:rPr>
          <w:rFonts w:cs="Times New Roman"/>
          <w:szCs w:val="24"/>
        </w:rPr>
        <w:t>půjčitele</w:t>
      </w:r>
      <w:r w:rsidR="003F78F6">
        <w:rPr>
          <w:rFonts w:cs="Times New Roman"/>
          <w:szCs w:val="24"/>
        </w:rPr>
        <w:t xml:space="preserve"> odstoupit od této smlouvy a </w:t>
      </w:r>
      <w:r w:rsidR="009C0418" w:rsidRPr="003F78F6">
        <w:rPr>
          <w:rFonts w:cs="Times New Roman"/>
          <w:szCs w:val="24"/>
        </w:rPr>
        <w:t xml:space="preserve">žádat okamžité vrácení předmětu </w:t>
      </w:r>
      <w:r w:rsidR="00D559D7">
        <w:rPr>
          <w:rFonts w:cs="Times New Roman"/>
          <w:szCs w:val="24"/>
        </w:rPr>
        <w:t>výpůjčky</w:t>
      </w:r>
      <w:r w:rsidR="003F78F6">
        <w:rPr>
          <w:rFonts w:cs="Times New Roman"/>
          <w:szCs w:val="24"/>
        </w:rPr>
        <w:t xml:space="preserve"> před ukončením u</w:t>
      </w:r>
      <w:r w:rsidR="009C0418" w:rsidRPr="003F78F6">
        <w:rPr>
          <w:rFonts w:cs="Times New Roman"/>
          <w:szCs w:val="24"/>
        </w:rPr>
        <w:t xml:space="preserve">jednané doby trvání </w:t>
      </w:r>
      <w:r w:rsidR="00D559D7">
        <w:rPr>
          <w:rFonts w:cs="Times New Roman"/>
          <w:szCs w:val="24"/>
        </w:rPr>
        <w:t>výpůjčky</w:t>
      </w:r>
      <w:r w:rsidR="003F78F6">
        <w:rPr>
          <w:rFonts w:cs="Times New Roman"/>
          <w:szCs w:val="24"/>
        </w:rPr>
        <w:t xml:space="preserve"> a </w:t>
      </w:r>
      <w:r w:rsidR="004E1D45">
        <w:rPr>
          <w:rFonts w:cs="Times New Roman"/>
          <w:szCs w:val="24"/>
        </w:rPr>
        <w:t xml:space="preserve">dále </w:t>
      </w:r>
      <w:r w:rsidR="003F78F6">
        <w:rPr>
          <w:rFonts w:cs="Times New Roman"/>
          <w:szCs w:val="24"/>
        </w:rPr>
        <w:t xml:space="preserve">je </w:t>
      </w:r>
      <w:r w:rsidR="00D559D7">
        <w:rPr>
          <w:rFonts w:cs="Times New Roman"/>
          <w:szCs w:val="24"/>
        </w:rPr>
        <w:t xml:space="preserve">půjčitel </w:t>
      </w:r>
      <w:r w:rsidR="003F78F6">
        <w:rPr>
          <w:rFonts w:cs="Times New Roman"/>
          <w:szCs w:val="24"/>
        </w:rPr>
        <w:t xml:space="preserve">oprávněn </w:t>
      </w:r>
      <w:r w:rsidR="009C0418" w:rsidRPr="003F78F6">
        <w:rPr>
          <w:rFonts w:cs="Times New Roman"/>
          <w:szCs w:val="24"/>
        </w:rPr>
        <w:t>žádat</w:t>
      </w:r>
      <w:r w:rsidR="003F78F6">
        <w:rPr>
          <w:rFonts w:cs="Times New Roman"/>
          <w:szCs w:val="24"/>
        </w:rPr>
        <w:t xml:space="preserve"> po </w:t>
      </w:r>
      <w:r w:rsidR="00D559D7">
        <w:rPr>
          <w:rFonts w:cs="Times New Roman"/>
          <w:szCs w:val="24"/>
        </w:rPr>
        <w:t xml:space="preserve">vypůjčiteli </w:t>
      </w:r>
      <w:r w:rsidR="009C0418" w:rsidRPr="003F78F6">
        <w:rPr>
          <w:rFonts w:cs="Times New Roman"/>
          <w:szCs w:val="24"/>
        </w:rPr>
        <w:t xml:space="preserve">uhrazení všech nákladů na instalaci a dopravu předmětu </w:t>
      </w:r>
      <w:r w:rsidR="00D559D7">
        <w:rPr>
          <w:rFonts w:cs="Times New Roman"/>
          <w:szCs w:val="24"/>
        </w:rPr>
        <w:t>výpůjčky</w:t>
      </w:r>
      <w:r w:rsidR="003F78F6">
        <w:rPr>
          <w:rFonts w:cs="Times New Roman"/>
          <w:szCs w:val="24"/>
        </w:rPr>
        <w:t>.</w:t>
      </w:r>
    </w:p>
    <w:p w14:paraId="60A25060" w14:textId="570D854B" w:rsidR="00826D95" w:rsidRPr="00642A53" w:rsidRDefault="00D559D7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Vypůjčitel</w:t>
      </w:r>
      <w:r w:rsidR="00826D95">
        <w:rPr>
          <w:rFonts w:cs="Times New Roman"/>
          <w:szCs w:val="24"/>
        </w:rPr>
        <w:t xml:space="preserve"> je povinen umožnit </w:t>
      </w:r>
      <w:r>
        <w:rPr>
          <w:rFonts w:cs="Times New Roman"/>
          <w:szCs w:val="24"/>
        </w:rPr>
        <w:t>půjčiteli</w:t>
      </w:r>
      <w:r w:rsidR="00826D95">
        <w:rPr>
          <w:rFonts w:cs="Times New Roman"/>
          <w:szCs w:val="24"/>
        </w:rPr>
        <w:t xml:space="preserve"> </w:t>
      </w:r>
      <w:r w:rsidR="009C0418" w:rsidRPr="00826D95">
        <w:rPr>
          <w:rFonts w:cs="Times New Roman"/>
          <w:szCs w:val="24"/>
        </w:rPr>
        <w:t xml:space="preserve">přístup k předmětu </w:t>
      </w:r>
      <w:r>
        <w:rPr>
          <w:rFonts w:cs="Times New Roman"/>
          <w:szCs w:val="24"/>
        </w:rPr>
        <w:t>výpůjčky</w:t>
      </w:r>
      <w:r w:rsidR="00826D95">
        <w:rPr>
          <w:rFonts w:cs="Times New Roman"/>
          <w:szCs w:val="24"/>
        </w:rPr>
        <w:t xml:space="preserve"> za účelem provedení </w:t>
      </w:r>
      <w:r w:rsidR="009C0418" w:rsidRPr="00826D95">
        <w:rPr>
          <w:rFonts w:cs="Times New Roman"/>
          <w:szCs w:val="24"/>
        </w:rPr>
        <w:t xml:space="preserve">kontroly stavu předmětu </w:t>
      </w:r>
      <w:r>
        <w:rPr>
          <w:rFonts w:cs="Times New Roman"/>
          <w:szCs w:val="24"/>
        </w:rPr>
        <w:t>výpůjčky</w:t>
      </w:r>
      <w:r w:rsidR="00826D95">
        <w:rPr>
          <w:rFonts w:cs="Times New Roman"/>
          <w:szCs w:val="24"/>
        </w:rPr>
        <w:t xml:space="preserve">. </w:t>
      </w:r>
    </w:p>
    <w:p w14:paraId="49B1DFB6" w14:textId="2D1E1D77" w:rsidR="00A03B15" w:rsidRDefault="00D559D7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Vypůjčitel</w:t>
      </w:r>
      <w:r w:rsidR="00826D95" w:rsidRPr="00826D95">
        <w:rPr>
          <w:rFonts w:cs="Times New Roman"/>
          <w:szCs w:val="24"/>
        </w:rPr>
        <w:t xml:space="preserve"> se zavazuje umístit předmět </w:t>
      </w:r>
      <w:r>
        <w:rPr>
          <w:rFonts w:cs="Times New Roman"/>
          <w:szCs w:val="24"/>
        </w:rPr>
        <w:t>výpůjčky</w:t>
      </w:r>
      <w:r w:rsidR="00826D95" w:rsidRPr="00826D95">
        <w:rPr>
          <w:rFonts w:cs="Times New Roman"/>
          <w:szCs w:val="24"/>
        </w:rPr>
        <w:t xml:space="preserve"> </w:t>
      </w:r>
      <w:r w:rsidR="009C0418" w:rsidRPr="00826D95">
        <w:rPr>
          <w:rFonts w:cs="Times New Roman"/>
          <w:szCs w:val="24"/>
        </w:rPr>
        <w:t>po dohodě s</w:t>
      </w:r>
      <w:r w:rsidR="00826D95" w:rsidRPr="00826D95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půjčitelem</w:t>
      </w:r>
      <w:r w:rsidR="00826D95" w:rsidRPr="00826D95">
        <w:rPr>
          <w:rFonts w:cs="Times New Roman"/>
          <w:szCs w:val="24"/>
        </w:rPr>
        <w:t xml:space="preserve"> na bezpečném k tomu určeném místě</w:t>
      </w:r>
      <w:r w:rsidR="00D41FB4" w:rsidRPr="00826D95">
        <w:rPr>
          <w:rFonts w:cs="Times New Roman"/>
          <w:szCs w:val="24"/>
        </w:rPr>
        <w:t>.</w:t>
      </w:r>
      <w:r w:rsidR="00826D95" w:rsidRPr="00826D95">
        <w:rPr>
          <w:rFonts w:cs="Times New Roman"/>
          <w:szCs w:val="24"/>
        </w:rPr>
        <w:t xml:space="preserve"> Stavbu konstrukcí a instalaci prvků</w:t>
      </w:r>
      <w:r w:rsidR="00A03B15" w:rsidRPr="00A03B15">
        <w:rPr>
          <w:rFonts w:cs="Times New Roman"/>
          <w:szCs w:val="24"/>
        </w:rPr>
        <w:t xml:space="preserve"> </w:t>
      </w:r>
      <w:r w:rsidR="00A03B15" w:rsidRPr="00826D95">
        <w:rPr>
          <w:rFonts w:cs="Times New Roman"/>
          <w:szCs w:val="24"/>
        </w:rPr>
        <w:t xml:space="preserve">zajistí </w:t>
      </w:r>
      <w:r>
        <w:rPr>
          <w:rFonts w:cs="Times New Roman"/>
          <w:szCs w:val="24"/>
        </w:rPr>
        <w:t>půjčitel</w:t>
      </w:r>
      <w:r w:rsidR="00A03B15">
        <w:rPr>
          <w:rFonts w:cs="Times New Roman"/>
          <w:szCs w:val="24"/>
        </w:rPr>
        <w:t>.</w:t>
      </w:r>
    </w:p>
    <w:p w14:paraId="694B254B" w14:textId="3065AD0E" w:rsidR="008D57E6" w:rsidRPr="00642A53" w:rsidRDefault="008D57E6" w:rsidP="00642A53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Dojde-li k poškození nebo odcizení předmětu </w:t>
      </w:r>
      <w:r w:rsidR="00D559D7">
        <w:rPr>
          <w:rFonts w:cs="Times New Roman"/>
          <w:szCs w:val="24"/>
        </w:rPr>
        <w:t>výpůjčky</w:t>
      </w:r>
      <w:r>
        <w:rPr>
          <w:rFonts w:cs="Times New Roman"/>
          <w:szCs w:val="24"/>
        </w:rPr>
        <w:t xml:space="preserve"> je </w:t>
      </w:r>
      <w:r w:rsidR="00D559D7">
        <w:rPr>
          <w:rFonts w:cs="Times New Roman"/>
          <w:szCs w:val="24"/>
        </w:rPr>
        <w:t>vypůjčitel</w:t>
      </w:r>
      <w:r>
        <w:rPr>
          <w:rFonts w:cs="Times New Roman"/>
          <w:szCs w:val="24"/>
        </w:rPr>
        <w:t xml:space="preserve"> povinen neprodleně informovat </w:t>
      </w:r>
      <w:r w:rsidR="00D559D7">
        <w:rPr>
          <w:rFonts w:cs="Times New Roman"/>
          <w:szCs w:val="24"/>
        </w:rPr>
        <w:t>půjčitele</w:t>
      </w:r>
      <w:r>
        <w:rPr>
          <w:rFonts w:cs="Times New Roman"/>
          <w:szCs w:val="24"/>
        </w:rPr>
        <w:t xml:space="preserve">. Každý případný zásah (oprava) na předmětu </w:t>
      </w:r>
      <w:r w:rsidR="00D559D7">
        <w:rPr>
          <w:rFonts w:cs="Times New Roman"/>
          <w:szCs w:val="24"/>
        </w:rPr>
        <w:t xml:space="preserve">výpůjčky </w:t>
      </w:r>
      <w:r>
        <w:rPr>
          <w:rFonts w:cs="Times New Roman"/>
          <w:szCs w:val="24"/>
        </w:rPr>
        <w:t>musí být vždy předem konzultován s </w:t>
      </w:r>
      <w:r w:rsidR="00D559D7">
        <w:rPr>
          <w:rFonts w:cs="Times New Roman"/>
          <w:szCs w:val="24"/>
        </w:rPr>
        <w:t>půjčitelem</w:t>
      </w:r>
      <w:r>
        <w:rPr>
          <w:rFonts w:cs="Times New Roman"/>
          <w:szCs w:val="24"/>
        </w:rPr>
        <w:t xml:space="preserve">. </w:t>
      </w:r>
    </w:p>
    <w:p w14:paraId="4B340E77" w14:textId="57A03017" w:rsidR="00F53615" w:rsidRDefault="00F97B4B" w:rsidP="008D57E6">
      <w:pPr>
        <w:numPr>
          <w:ilvl w:val="0"/>
          <w:numId w:val="14"/>
        </w:numPr>
        <w:ind w:left="357" w:hanging="357"/>
        <w:jc w:val="both"/>
        <w:rPr>
          <w:rFonts w:cs="Times New Roman"/>
          <w:szCs w:val="24"/>
        </w:rPr>
      </w:pPr>
      <w:r>
        <w:rPr>
          <w:szCs w:val="24"/>
        </w:rPr>
        <w:t xml:space="preserve">Předmět </w:t>
      </w:r>
      <w:r w:rsidR="00D559D7">
        <w:rPr>
          <w:szCs w:val="24"/>
        </w:rPr>
        <w:t>výpůjčky</w:t>
      </w:r>
      <w:r>
        <w:rPr>
          <w:szCs w:val="24"/>
        </w:rPr>
        <w:t xml:space="preserve"> </w:t>
      </w:r>
      <w:r w:rsidRPr="00F97B4B">
        <w:rPr>
          <w:szCs w:val="24"/>
        </w:rPr>
        <w:t xml:space="preserve">může být fotografován, filmován či jinak reprodukován pouze </w:t>
      </w:r>
      <w:r>
        <w:rPr>
          <w:szCs w:val="24"/>
        </w:rPr>
        <w:t xml:space="preserve">s předchozím souhlasem </w:t>
      </w:r>
      <w:r w:rsidR="00D559D7">
        <w:rPr>
          <w:szCs w:val="24"/>
        </w:rPr>
        <w:t>půjčitele</w:t>
      </w:r>
      <w:r w:rsidR="004E1D45">
        <w:rPr>
          <w:szCs w:val="24"/>
        </w:rPr>
        <w:t xml:space="preserve"> s výjimkou materiálů určených k propagaci výstavy</w:t>
      </w:r>
      <w:r>
        <w:rPr>
          <w:szCs w:val="24"/>
        </w:rPr>
        <w:t xml:space="preserve">. </w:t>
      </w:r>
      <w:r w:rsidR="00D559D7">
        <w:rPr>
          <w:rFonts w:cs="Times New Roman"/>
          <w:szCs w:val="24"/>
        </w:rPr>
        <w:t>Vypůjčitel</w:t>
      </w:r>
      <w:r w:rsidR="008D57E6" w:rsidRPr="00F97B4B">
        <w:rPr>
          <w:rFonts w:cs="Times New Roman"/>
          <w:szCs w:val="24"/>
        </w:rPr>
        <w:t xml:space="preserve"> se zavazuje </w:t>
      </w:r>
      <w:r w:rsidR="007B2F29" w:rsidRPr="00F97B4B">
        <w:rPr>
          <w:rFonts w:cs="Times New Roman"/>
          <w:szCs w:val="24"/>
        </w:rPr>
        <w:t xml:space="preserve">v </w:t>
      </w:r>
      <w:r w:rsidR="00F53615" w:rsidRPr="00F97B4B">
        <w:rPr>
          <w:rFonts w:cs="Times New Roman"/>
          <w:szCs w:val="24"/>
        </w:rPr>
        <w:t xml:space="preserve">katalogu </w:t>
      </w:r>
      <w:r w:rsidR="007B2F29" w:rsidRPr="00F97B4B">
        <w:rPr>
          <w:rFonts w:cs="Times New Roman"/>
          <w:szCs w:val="24"/>
        </w:rPr>
        <w:t>a</w:t>
      </w:r>
      <w:r w:rsidR="00F53615" w:rsidRPr="00F97B4B">
        <w:rPr>
          <w:rFonts w:cs="Times New Roman"/>
          <w:szCs w:val="24"/>
        </w:rPr>
        <w:t xml:space="preserve"> </w:t>
      </w:r>
      <w:r w:rsidR="007B2F29" w:rsidRPr="00F97B4B">
        <w:rPr>
          <w:rFonts w:cs="Times New Roman"/>
          <w:szCs w:val="24"/>
        </w:rPr>
        <w:t>v</w:t>
      </w:r>
      <w:r w:rsidR="00F53615" w:rsidRPr="00F97B4B">
        <w:rPr>
          <w:rFonts w:cs="Times New Roman"/>
          <w:szCs w:val="24"/>
        </w:rPr>
        <w:t xml:space="preserve"> dalších tiskovinách</w:t>
      </w:r>
      <w:r w:rsidR="007B2F29" w:rsidRPr="00F97B4B">
        <w:rPr>
          <w:rFonts w:cs="Times New Roman"/>
          <w:szCs w:val="24"/>
        </w:rPr>
        <w:t xml:space="preserve"> spojených s výstavou</w:t>
      </w:r>
      <w:r w:rsidR="00F53615" w:rsidRPr="00F97B4B">
        <w:rPr>
          <w:rFonts w:cs="Times New Roman"/>
          <w:szCs w:val="24"/>
        </w:rPr>
        <w:t xml:space="preserve">, na výstavních štítcích a </w:t>
      </w:r>
      <w:r w:rsidR="007B2F29" w:rsidRPr="00F97B4B">
        <w:rPr>
          <w:rFonts w:cs="Times New Roman"/>
          <w:szCs w:val="24"/>
        </w:rPr>
        <w:t xml:space="preserve">na </w:t>
      </w:r>
      <w:r w:rsidR="00F53615" w:rsidRPr="00F97B4B">
        <w:rPr>
          <w:rFonts w:cs="Times New Roman"/>
          <w:szCs w:val="24"/>
        </w:rPr>
        <w:t>všech dalších informačních formách</w:t>
      </w:r>
      <w:r w:rsidR="007B2F29" w:rsidRPr="00F97B4B">
        <w:rPr>
          <w:rFonts w:cs="Times New Roman"/>
          <w:szCs w:val="24"/>
        </w:rPr>
        <w:t xml:space="preserve"> uvést n</w:t>
      </w:r>
      <w:r w:rsidR="00F53615" w:rsidRPr="00F97B4B">
        <w:rPr>
          <w:rFonts w:cs="Times New Roman"/>
          <w:szCs w:val="24"/>
        </w:rPr>
        <w:t xml:space="preserve">ázev </w:t>
      </w:r>
      <w:r w:rsidR="00D559D7">
        <w:rPr>
          <w:rFonts w:cs="Times New Roman"/>
          <w:szCs w:val="24"/>
        </w:rPr>
        <w:t>půjčitele</w:t>
      </w:r>
      <w:r w:rsidR="00F53615" w:rsidRPr="00F97B4B">
        <w:rPr>
          <w:rFonts w:cs="Times New Roman"/>
          <w:szCs w:val="24"/>
        </w:rPr>
        <w:t xml:space="preserve">. </w:t>
      </w:r>
    </w:p>
    <w:p w14:paraId="3761D3F3" w14:textId="3F0CD2D7" w:rsidR="00D559D7" w:rsidRDefault="00D559D7" w:rsidP="00D559D7">
      <w:pPr>
        <w:jc w:val="both"/>
        <w:rPr>
          <w:rFonts w:cs="Times New Roman"/>
          <w:szCs w:val="24"/>
        </w:rPr>
      </w:pPr>
    </w:p>
    <w:p w14:paraId="0F5C0B57" w14:textId="77777777" w:rsidR="009C0418" w:rsidRPr="00C257A2" w:rsidRDefault="009C0418" w:rsidP="009C0418">
      <w:pPr>
        <w:jc w:val="both"/>
        <w:rPr>
          <w:rFonts w:cs="Times New Roman"/>
          <w:szCs w:val="24"/>
        </w:rPr>
      </w:pPr>
    </w:p>
    <w:p w14:paraId="592BD1CF" w14:textId="61042CE4" w:rsidR="009C0418" w:rsidRPr="00C257A2" w:rsidRDefault="009C0418" w:rsidP="009C0418">
      <w:pPr>
        <w:jc w:val="center"/>
        <w:rPr>
          <w:rFonts w:cs="Times New Roman"/>
          <w:b/>
          <w:szCs w:val="24"/>
        </w:rPr>
      </w:pPr>
      <w:r w:rsidRPr="00C257A2">
        <w:rPr>
          <w:rFonts w:cs="Times New Roman"/>
          <w:b/>
          <w:szCs w:val="24"/>
        </w:rPr>
        <w:t>I</w:t>
      </w:r>
      <w:r w:rsidR="007B2F29">
        <w:rPr>
          <w:rFonts w:cs="Times New Roman"/>
          <w:b/>
          <w:szCs w:val="24"/>
        </w:rPr>
        <w:t>V</w:t>
      </w:r>
      <w:r w:rsidR="003B1F8A" w:rsidRPr="00C257A2">
        <w:rPr>
          <w:rFonts w:cs="Times New Roman"/>
          <w:b/>
          <w:szCs w:val="24"/>
        </w:rPr>
        <w:t>.</w:t>
      </w:r>
    </w:p>
    <w:p w14:paraId="011CDDCD" w14:textId="6289E844" w:rsidR="009C0418" w:rsidRPr="00C257A2" w:rsidRDefault="007B2F29" w:rsidP="009C04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Skončení doby </w:t>
      </w:r>
      <w:r w:rsidR="00D559D7">
        <w:rPr>
          <w:rFonts w:cs="Times New Roman"/>
          <w:b/>
          <w:szCs w:val="24"/>
        </w:rPr>
        <w:t>výpůjčky</w:t>
      </w:r>
    </w:p>
    <w:p w14:paraId="4B75AEA7" w14:textId="77777777" w:rsidR="009C0418" w:rsidRPr="00C257A2" w:rsidRDefault="009C0418" w:rsidP="009C0418">
      <w:pPr>
        <w:jc w:val="center"/>
        <w:rPr>
          <w:rFonts w:cs="Times New Roman"/>
          <w:b/>
          <w:szCs w:val="24"/>
        </w:rPr>
      </w:pPr>
    </w:p>
    <w:p w14:paraId="0D095352" w14:textId="3914EDAD" w:rsidR="009C0418" w:rsidRPr="00642A53" w:rsidRDefault="007B2F29" w:rsidP="00642A53">
      <w:pPr>
        <w:numPr>
          <w:ilvl w:val="0"/>
          <w:numId w:val="6"/>
        </w:numPr>
        <w:shd w:val="clear" w:color="auto" w:fill="FFFFFF"/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Před uplynutím sjednané doby </w:t>
      </w:r>
      <w:r w:rsidR="00D559D7">
        <w:rPr>
          <w:rFonts w:cs="Times New Roman"/>
          <w:szCs w:val="24"/>
        </w:rPr>
        <w:t>výpůjčky</w:t>
      </w:r>
      <w:r>
        <w:rPr>
          <w:rFonts w:cs="Times New Roman"/>
          <w:szCs w:val="24"/>
        </w:rPr>
        <w:t xml:space="preserve"> lze smlouvu ukončit na základě písemné dohody obou smluvních stran.</w:t>
      </w:r>
      <w:r w:rsidRPr="00642A53">
        <w:rPr>
          <w:rFonts w:cs="Times New Roman"/>
          <w:szCs w:val="24"/>
        </w:rPr>
        <w:t xml:space="preserve"> </w:t>
      </w:r>
    </w:p>
    <w:p w14:paraId="39CE17AD" w14:textId="1A89C93B" w:rsidR="009C0418" w:rsidRPr="007B2F29" w:rsidRDefault="001512E8" w:rsidP="007B2F29">
      <w:pPr>
        <w:numPr>
          <w:ilvl w:val="0"/>
          <w:numId w:val="6"/>
        </w:numPr>
        <w:shd w:val="clear" w:color="auto" w:fill="FFFFFF"/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Půjčitel</w:t>
      </w:r>
      <w:r w:rsidR="007B2F29">
        <w:rPr>
          <w:rFonts w:cs="Times New Roman"/>
          <w:szCs w:val="24"/>
        </w:rPr>
        <w:t xml:space="preserve"> je </w:t>
      </w:r>
      <w:r w:rsidR="009C0418" w:rsidRPr="007B2F29">
        <w:rPr>
          <w:rFonts w:cs="Times New Roman"/>
          <w:szCs w:val="24"/>
        </w:rPr>
        <w:t>oprávněn</w:t>
      </w:r>
      <w:r w:rsidR="007B2F29">
        <w:rPr>
          <w:rFonts w:cs="Times New Roman"/>
          <w:szCs w:val="24"/>
        </w:rPr>
        <w:t xml:space="preserve"> tuto smlouvu kdykoli písemně </w:t>
      </w:r>
      <w:r w:rsidR="009C0418" w:rsidRPr="007B2F29">
        <w:rPr>
          <w:rFonts w:cs="Times New Roman"/>
          <w:szCs w:val="24"/>
        </w:rPr>
        <w:t xml:space="preserve">vypovědět </w:t>
      </w:r>
      <w:r w:rsidR="007B2F29">
        <w:rPr>
          <w:rFonts w:cs="Times New Roman"/>
          <w:szCs w:val="24"/>
        </w:rPr>
        <w:t>s okamžitou platností</w:t>
      </w:r>
      <w:r w:rsidR="009C0418" w:rsidRPr="007B2F29">
        <w:rPr>
          <w:rFonts w:cs="Times New Roman"/>
          <w:szCs w:val="24"/>
        </w:rPr>
        <w:t xml:space="preserve"> a požadovat vrácení předmětu </w:t>
      </w:r>
      <w:r>
        <w:rPr>
          <w:rFonts w:cs="Times New Roman"/>
          <w:szCs w:val="24"/>
        </w:rPr>
        <w:t>výpůjčky</w:t>
      </w:r>
      <w:r w:rsidR="007B2F29">
        <w:rPr>
          <w:rFonts w:cs="Times New Roman"/>
          <w:szCs w:val="24"/>
        </w:rPr>
        <w:t xml:space="preserve">, pokud </w:t>
      </w:r>
      <w:r>
        <w:rPr>
          <w:rFonts w:cs="Times New Roman"/>
          <w:szCs w:val="24"/>
        </w:rPr>
        <w:t>vypůjčitel</w:t>
      </w:r>
      <w:r w:rsidR="007B2F29">
        <w:rPr>
          <w:rFonts w:cs="Times New Roman"/>
          <w:szCs w:val="24"/>
        </w:rPr>
        <w:t xml:space="preserve"> závažným způsobem poruší své povinnosti plynoucí mu z této smlouvy, zejména pak povinnosti uvedené v čl. III odst.</w:t>
      </w:r>
      <w:r w:rsidR="003F279A">
        <w:rPr>
          <w:rFonts w:cs="Times New Roman"/>
          <w:szCs w:val="24"/>
        </w:rPr>
        <w:t xml:space="preserve"> </w:t>
      </w:r>
      <w:r w:rsidR="007B2F29">
        <w:rPr>
          <w:rFonts w:cs="Times New Roman"/>
          <w:szCs w:val="24"/>
        </w:rPr>
        <w:t>6 smlouvy</w:t>
      </w:r>
      <w:r w:rsidR="003F279A"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Vyůjčitel</w:t>
      </w:r>
      <w:proofErr w:type="spellEnd"/>
      <w:r w:rsidR="003F279A">
        <w:rPr>
          <w:rFonts w:cs="Times New Roman"/>
          <w:szCs w:val="24"/>
        </w:rPr>
        <w:t xml:space="preserve"> je v takovém případě povinen </w:t>
      </w:r>
      <w:r w:rsidR="009C0418" w:rsidRPr="007B2F29">
        <w:rPr>
          <w:rFonts w:cs="Times New Roman"/>
          <w:szCs w:val="24"/>
        </w:rPr>
        <w:t xml:space="preserve">vrátit předmět výpůjčky nejpozději do </w:t>
      </w:r>
      <w:proofErr w:type="gramStart"/>
      <w:r w:rsidR="003F279A">
        <w:rPr>
          <w:rFonts w:cs="Times New Roman"/>
          <w:szCs w:val="24"/>
        </w:rPr>
        <w:t>5t</w:t>
      </w:r>
      <w:r w:rsidR="00B977F3" w:rsidRPr="007B2F29">
        <w:rPr>
          <w:rFonts w:cs="Times New Roman"/>
          <w:szCs w:val="24"/>
        </w:rPr>
        <w:t>i</w:t>
      </w:r>
      <w:proofErr w:type="gramEnd"/>
      <w:r w:rsidR="009C0418" w:rsidRPr="007B2F29">
        <w:rPr>
          <w:rFonts w:cs="Times New Roman"/>
          <w:szCs w:val="24"/>
        </w:rPr>
        <w:t xml:space="preserve"> pracovních dní poté, kdy byl </w:t>
      </w:r>
      <w:r>
        <w:rPr>
          <w:rFonts w:cs="Times New Roman"/>
          <w:szCs w:val="24"/>
        </w:rPr>
        <w:t>půjčitelem</w:t>
      </w:r>
      <w:r w:rsidR="003F279A">
        <w:rPr>
          <w:rFonts w:cs="Times New Roman"/>
          <w:szCs w:val="24"/>
        </w:rPr>
        <w:t xml:space="preserve"> </w:t>
      </w:r>
      <w:r w:rsidR="009C0418" w:rsidRPr="007B2F29">
        <w:rPr>
          <w:rFonts w:cs="Times New Roman"/>
          <w:szCs w:val="24"/>
        </w:rPr>
        <w:t>k vrácení písemně vyzván.</w:t>
      </w:r>
    </w:p>
    <w:p w14:paraId="108ED7D9" w14:textId="77777777" w:rsidR="00642A53" w:rsidRPr="00C257A2" w:rsidRDefault="00642A53" w:rsidP="004E1D45">
      <w:pPr>
        <w:jc w:val="both"/>
        <w:rPr>
          <w:rFonts w:cs="Times New Roman"/>
          <w:szCs w:val="24"/>
        </w:rPr>
      </w:pPr>
    </w:p>
    <w:p w14:paraId="6DFBBCA1" w14:textId="504A8679" w:rsidR="009C0418" w:rsidRDefault="009C0418" w:rsidP="009C0418">
      <w:pPr>
        <w:jc w:val="center"/>
        <w:rPr>
          <w:rFonts w:cs="Times New Roman"/>
          <w:b/>
          <w:szCs w:val="24"/>
        </w:rPr>
      </w:pPr>
      <w:r w:rsidRPr="00C257A2">
        <w:rPr>
          <w:rFonts w:cs="Times New Roman"/>
          <w:b/>
          <w:szCs w:val="24"/>
        </w:rPr>
        <w:t>V</w:t>
      </w:r>
      <w:r w:rsidR="003B1F8A" w:rsidRPr="00C257A2">
        <w:rPr>
          <w:rFonts w:cs="Times New Roman"/>
          <w:b/>
          <w:szCs w:val="24"/>
        </w:rPr>
        <w:t>.</w:t>
      </w:r>
    </w:p>
    <w:p w14:paraId="43C8EA3D" w14:textId="127E1D43" w:rsidR="007B2F29" w:rsidRPr="00C257A2" w:rsidRDefault="003F279A" w:rsidP="007B2F29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Závěrečná ujednání </w:t>
      </w:r>
    </w:p>
    <w:p w14:paraId="0DCF0C84" w14:textId="77777777" w:rsidR="007B2F29" w:rsidRPr="00C257A2" w:rsidRDefault="007B2F29" w:rsidP="007B2F29">
      <w:pPr>
        <w:rPr>
          <w:rFonts w:cs="Times New Roman"/>
          <w:b/>
          <w:bCs/>
          <w:szCs w:val="24"/>
        </w:rPr>
      </w:pPr>
    </w:p>
    <w:p w14:paraId="2C21C6FA" w14:textId="3E58712A" w:rsidR="003F279A" w:rsidRDefault="007B2F29" w:rsidP="00911265">
      <w:pPr>
        <w:pStyle w:val="Odstavecseseznamem"/>
        <w:numPr>
          <w:ilvl w:val="0"/>
          <w:numId w:val="16"/>
        </w:numPr>
        <w:ind w:left="357" w:hanging="357"/>
        <w:rPr>
          <w:rFonts w:cs="Times New Roman"/>
          <w:szCs w:val="24"/>
        </w:rPr>
      </w:pPr>
      <w:r w:rsidRPr="003F279A">
        <w:rPr>
          <w:rFonts w:cs="Times New Roman"/>
          <w:b/>
          <w:bCs/>
          <w:szCs w:val="24"/>
        </w:rPr>
        <w:t xml:space="preserve">Kontaktní osoby za </w:t>
      </w:r>
      <w:r w:rsidR="002500F0">
        <w:rPr>
          <w:rFonts w:cs="Times New Roman"/>
          <w:b/>
          <w:bCs/>
          <w:szCs w:val="24"/>
        </w:rPr>
        <w:t>vypůjčitele</w:t>
      </w:r>
      <w:r w:rsidR="003F279A" w:rsidRPr="003F279A">
        <w:rPr>
          <w:rFonts w:cs="Times New Roman"/>
          <w:b/>
          <w:bCs/>
          <w:szCs w:val="24"/>
        </w:rPr>
        <w:t xml:space="preserve"> </w:t>
      </w:r>
      <w:r w:rsidR="003F279A">
        <w:rPr>
          <w:rFonts w:cs="Times New Roman"/>
          <w:szCs w:val="24"/>
        </w:rPr>
        <w:t>ve</w:t>
      </w:r>
      <w:r w:rsidRPr="003F279A">
        <w:rPr>
          <w:rFonts w:cs="Times New Roman"/>
          <w:szCs w:val="24"/>
        </w:rPr>
        <w:t xml:space="preserve"> věcech smluvních</w:t>
      </w:r>
      <w:r w:rsidR="003F279A" w:rsidRPr="003F279A">
        <w:rPr>
          <w:rFonts w:cs="Times New Roman"/>
          <w:szCs w:val="24"/>
        </w:rPr>
        <w:t xml:space="preserve"> a technických</w:t>
      </w:r>
      <w:r w:rsidR="003F279A">
        <w:rPr>
          <w:rFonts w:cs="Times New Roman"/>
          <w:szCs w:val="24"/>
        </w:rPr>
        <w:t>:</w:t>
      </w:r>
    </w:p>
    <w:p w14:paraId="45B7CCA9" w14:textId="67F76CDA" w:rsidR="007B2F29" w:rsidRPr="00D559D7" w:rsidRDefault="00A03B15" w:rsidP="00A03B15">
      <w:pPr>
        <w:rPr>
          <w:rFonts w:cs="Times New Roman"/>
          <w:szCs w:val="24"/>
        </w:rPr>
      </w:pPr>
      <w:r w:rsidRPr="00D559D7">
        <w:rPr>
          <w:rFonts w:cs="Times New Roman"/>
          <w:szCs w:val="24"/>
        </w:rPr>
        <w:t xml:space="preserve">      </w:t>
      </w:r>
      <w:proofErr w:type="spellStart"/>
      <w:r w:rsidR="00D91F68">
        <w:rPr>
          <w:rFonts w:cs="Times New Roman"/>
          <w:szCs w:val="24"/>
        </w:rPr>
        <w:t>xxxxx</w:t>
      </w:r>
      <w:proofErr w:type="spellEnd"/>
      <w:r w:rsidR="00D559D7" w:rsidRPr="00D559D7">
        <w:rPr>
          <w:rFonts w:cs="Times New Roman"/>
          <w:szCs w:val="24"/>
        </w:rPr>
        <w:t xml:space="preserve">, </w:t>
      </w:r>
      <w:r w:rsidR="007B2F29" w:rsidRPr="00D559D7">
        <w:rPr>
          <w:rFonts w:cs="Times New Roman"/>
          <w:szCs w:val="24"/>
        </w:rPr>
        <w:t>e-mail:</w:t>
      </w:r>
      <w:r w:rsidR="003F279A" w:rsidRPr="00D559D7">
        <w:rPr>
          <w:rFonts w:cs="Times New Roman"/>
          <w:szCs w:val="24"/>
        </w:rPr>
        <w:t xml:space="preserve"> </w:t>
      </w:r>
      <w:hyperlink r:id="rId9" w:history="1">
        <w:proofErr w:type="spellStart"/>
        <w:r w:rsidR="00D91F68">
          <w:rPr>
            <w:rStyle w:val="Hypertextovodkaz"/>
            <w:rFonts w:cs="Times New Roman"/>
            <w:color w:val="0070C0"/>
            <w:szCs w:val="24"/>
            <w:shd w:val="clear" w:color="auto" w:fill="FFFFFF"/>
          </w:rPr>
          <w:t>xxxxx</w:t>
        </w:r>
        <w:proofErr w:type="spellEnd"/>
      </w:hyperlink>
      <w:r w:rsidR="007B2F29" w:rsidRPr="00D559D7">
        <w:rPr>
          <w:rFonts w:cs="Times New Roman"/>
          <w:szCs w:val="24"/>
        </w:rPr>
        <w:t xml:space="preserve">, tel.: </w:t>
      </w:r>
      <w:proofErr w:type="spellStart"/>
      <w:r w:rsidR="00D91F68">
        <w:rPr>
          <w:rFonts w:cs="Times New Roman"/>
          <w:color w:val="353535"/>
          <w:szCs w:val="24"/>
          <w:shd w:val="clear" w:color="auto" w:fill="FFFFFF"/>
        </w:rPr>
        <w:t>xxxx</w:t>
      </w:r>
      <w:proofErr w:type="spellEnd"/>
      <w:r w:rsidR="00D559D7">
        <w:rPr>
          <w:rFonts w:cs="Times New Roman"/>
          <w:color w:val="353535"/>
          <w:szCs w:val="24"/>
          <w:shd w:val="clear" w:color="auto" w:fill="FFFFFF"/>
        </w:rPr>
        <w:t>.</w:t>
      </w:r>
    </w:p>
    <w:p w14:paraId="37334C88" w14:textId="16B21012" w:rsidR="007B2F29" w:rsidRDefault="007B2F29" w:rsidP="003F279A">
      <w:pPr>
        <w:pStyle w:val="Odstavecseseznamem"/>
        <w:numPr>
          <w:ilvl w:val="0"/>
          <w:numId w:val="16"/>
        </w:numPr>
        <w:ind w:left="357" w:hanging="357"/>
        <w:rPr>
          <w:rFonts w:cs="Times New Roman"/>
          <w:b/>
          <w:bCs/>
          <w:szCs w:val="24"/>
        </w:rPr>
      </w:pPr>
      <w:r w:rsidRPr="003F279A">
        <w:rPr>
          <w:rFonts w:cs="Times New Roman"/>
          <w:b/>
          <w:bCs/>
          <w:szCs w:val="24"/>
        </w:rPr>
        <w:t>Kontaktní osoby za p</w:t>
      </w:r>
      <w:r w:rsidR="003F279A">
        <w:rPr>
          <w:rFonts w:cs="Times New Roman"/>
          <w:b/>
          <w:bCs/>
          <w:szCs w:val="24"/>
        </w:rPr>
        <w:t>ronajímatele</w:t>
      </w:r>
      <w:r w:rsidRPr="003F279A">
        <w:rPr>
          <w:rFonts w:cs="Times New Roman"/>
          <w:b/>
          <w:bCs/>
          <w:szCs w:val="24"/>
        </w:rPr>
        <w:t>:</w:t>
      </w:r>
    </w:p>
    <w:p w14:paraId="4E088C2C" w14:textId="67D04277" w:rsidR="007B2F29" w:rsidRPr="003F279A" w:rsidRDefault="003F279A" w:rsidP="003F279A">
      <w:pPr>
        <w:pStyle w:val="Odstavecseseznamem"/>
        <w:ind w:left="357"/>
        <w:rPr>
          <w:rFonts w:cs="Times New Roman"/>
          <w:szCs w:val="24"/>
        </w:rPr>
      </w:pPr>
      <w:r>
        <w:rPr>
          <w:rFonts w:cs="Times New Roman"/>
          <w:szCs w:val="24"/>
        </w:rPr>
        <w:t>- v</w:t>
      </w:r>
      <w:r w:rsidR="007B2F29" w:rsidRPr="003F279A">
        <w:rPr>
          <w:rFonts w:cs="Times New Roman"/>
          <w:szCs w:val="24"/>
        </w:rPr>
        <w:t>e věcech smluvních:</w:t>
      </w:r>
      <w:r w:rsidR="007B2F29" w:rsidRPr="003F279A">
        <w:rPr>
          <w:rFonts w:cs="Times New Roman"/>
          <w:b/>
          <w:szCs w:val="24"/>
        </w:rPr>
        <w:t xml:space="preserve"> </w:t>
      </w:r>
      <w:proofErr w:type="spellStart"/>
      <w:r w:rsidR="00D91F68">
        <w:rPr>
          <w:rFonts w:cs="Times New Roman"/>
          <w:szCs w:val="24"/>
        </w:rPr>
        <w:t>xxx</w:t>
      </w:r>
      <w:proofErr w:type="spellEnd"/>
      <w:r w:rsidR="007B2F29" w:rsidRPr="003F279A">
        <w:rPr>
          <w:rFonts w:cs="Times New Roman"/>
          <w:szCs w:val="24"/>
        </w:rPr>
        <w:t xml:space="preserve">, e-mail: </w:t>
      </w:r>
      <w:hyperlink r:id="rId10" w:history="1">
        <w:proofErr w:type="spellStart"/>
        <w:r w:rsidR="00D91F68">
          <w:rPr>
            <w:rStyle w:val="Hypertextovodkaz"/>
            <w:rFonts w:cs="Times New Roman"/>
            <w:szCs w:val="24"/>
          </w:rPr>
          <w:t>xxx</w:t>
        </w:r>
        <w:proofErr w:type="spellEnd"/>
      </w:hyperlink>
      <w:r>
        <w:rPr>
          <w:rFonts w:cs="Times New Roman"/>
          <w:szCs w:val="24"/>
        </w:rPr>
        <w:t xml:space="preserve">, </w:t>
      </w:r>
      <w:r w:rsidR="007B2F29" w:rsidRPr="003F279A">
        <w:rPr>
          <w:rFonts w:cs="Times New Roman"/>
          <w:szCs w:val="24"/>
        </w:rPr>
        <w:t xml:space="preserve">tel.: </w:t>
      </w:r>
      <w:proofErr w:type="spellStart"/>
      <w:r w:rsidR="00D91F68">
        <w:rPr>
          <w:rFonts w:cs="Times New Roman"/>
          <w:szCs w:val="24"/>
        </w:rPr>
        <w:t>xxx</w:t>
      </w:r>
      <w:proofErr w:type="spellEnd"/>
    </w:p>
    <w:p w14:paraId="38F652B2" w14:textId="3B92B968" w:rsidR="007B2F29" w:rsidRPr="00C257A2" w:rsidRDefault="003F279A" w:rsidP="00A03B15">
      <w:pPr>
        <w:ind w:left="357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- </w:t>
      </w:r>
      <w:r>
        <w:rPr>
          <w:rFonts w:cs="Times New Roman"/>
          <w:szCs w:val="24"/>
        </w:rPr>
        <w:t>v</w:t>
      </w:r>
      <w:r w:rsidR="007B2F29" w:rsidRPr="00C257A2">
        <w:rPr>
          <w:rFonts w:cs="Times New Roman"/>
          <w:szCs w:val="24"/>
        </w:rPr>
        <w:t>e věcech technických:</w:t>
      </w:r>
      <w:r w:rsidR="00A03B15">
        <w:rPr>
          <w:rFonts w:cs="Times New Roman"/>
          <w:szCs w:val="24"/>
        </w:rPr>
        <w:t xml:space="preserve"> </w:t>
      </w:r>
      <w:proofErr w:type="spellStart"/>
      <w:r w:rsidR="00D91F68">
        <w:rPr>
          <w:rFonts w:cs="Times New Roman"/>
          <w:szCs w:val="24"/>
        </w:rPr>
        <w:t>xxxx</w:t>
      </w:r>
      <w:proofErr w:type="spellEnd"/>
      <w:r w:rsidR="007B2F29" w:rsidRPr="00C257A2">
        <w:rPr>
          <w:rFonts w:cs="Times New Roman"/>
          <w:szCs w:val="24"/>
        </w:rPr>
        <w:t>, e-mail:</w:t>
      </w:r>
      <w:r w:rsidR="007B2F29" w:rsidRPr="00C257A2">
        <w:rPr>
          <w:rFonts w:cs="Times New Roman"/>
          <w:b/>
          <w:szCs w:val="24"/>
        </w:rPr>
        <w:t xml:space="preserve"> </w:t>
      </w:r>
      <w:hyperlink r:id="rId11" w:history="1">
        <w:proofErr w:type="spellStart"/>
        <w:r w:rsidR="00D91F68">
          <w:rPr>
            <w:rStyle w:val="Hypertextovodkaz"/>
            <w:rFonts w:cs="Times New Roman"/>
            <w:szCs w:val="24"/>
          </w:rPr>
          <w:t>xxxxx</w:t>
        </w:r>
        <w:proofErr w:type="spellEnd"/>
      </w:hyperlink>
      <w:r w:rsidR="007B2F29" w:rsidRPr="00C257A2">
        <w:rPr>
          <w:rFonts w:cs="Times New Roman"/>
          <w:szCs w:val="24"/>
        </w:rPr>
        <w:t>, tel</w:t>
      </w:r>
      <w:r w:rsidR="00D91F68">
        <w:rPr>
          <w:rFonts w:cs="Times New Roman"/>
          <w:szCs w:val="24"/>
        </w:rPr>
        <w:t xml:space="preserve"> </w:t>
      </w:r>
      <w:proofErr w:type="spellStart"/>
      <w:r w:rsidR="00D91F68">
        <w:rPr>
          <w:rFonts w:cs="Times New Roman"/>
          <w:szCs w:val="24"/>
        </w:rPr>
        <w:t>xxx</w:t>
      </w:r>
      <w:proofErr w:type="spellEnd"/>
    </w:p>
    <w:p w14:paraId="376752BA" w14:textId="1179E67E" w:rsidR="00642A53" w:rsidRPr="00642A53" w:rsidRDefault="00642A53" w:rsidP="00642A53">
      <w:pPr>
        <w:numPr>
          <w:ilvl w:val="0"/>
          <w:numId w:val="16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Tuto smlouvu </w:t>
      </w:r>
      <w:r w:rsidR="009C0418" w:rsidRPr="00C257A2">
        <w:rPr>
          <w:rFonts w:cs="Times New Roman"/>
          <w:szCs w:val="24"/>
        </w:rPr>
        <w:t>lze měnit nebo doplnit pouze na základě písemného, vzájemně odsouhlaseného dodatku.</w:t>
      </w:r>
    </w:p>
    <w:p w14:paraId="560F10C7" w14:textId="41633456" w:rsidR="00642A53" w:rsidRPr="00642A53" w:rsidRDefault="009C0418" w:rsidP="00642A53">
      <w:pPr>
        <w:numPr>
          <w:ilvl w:val="0"/>
          <w:numId w:val="16"/>
        </w:numPr>
        <w:ind w:left="357" w:hanging="357"/>
        <w:jc w:val="both"/>
        <w:rPr>
          <w:rFonts w:cs="Times New Roman"/>
          <w:szCs w:val="24"/>
        </w:rPr>
      </w:pPr>
      <w:r w:rsidRPr="003F279A">
        <w:rPr>
          <w:rFonts w:cs="Times New Roman"/>
          <w:szCs w:val="24"/>
        </w:rPr>
        <w:t>Tam, kde smlouva nestanoví jinak, použije se pro posuzování práv a povinností smluvních stran zák. č. 89/2012 Sb., občanský zákoník</w:t>
      </w:r>
      <w:r w:rsidR="00642A53">
        <w:rPr>
          <w:rFonts w:cs="Times New Roman"/>
          <w:szCs w:val="24"/>
        </w:rPr>
        <w:t>, ve znění pozdějších předpisů</w:t>
      </w:r>
      <w:r w:rsidRPr="003F279A">
        <w:rPr>
          <w:rFonts w:cs="Times New Roman"/>
          <w:szCs w:val="24"/>
        </w:rPr>
        <w:t>.</w:t>
      </w:r>
    </w:p>
    <w:p w14:paraId="34EF77CE" w14:textId="0CC078EF" w:rsidR="00642A53" w:rsidRPr="00642A53" w:rsidRDefault="00642A53" w:rsidP="00642A53">
      <w:pPr>
        <w:numPr>
          <w:ilvl w:val="0"/>
          <w:numId w:val="16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Tato s</w:t>
      </w:r>
      <w:r w:rsidR="009C0418" w:rsidRPr="003F279A">
        <w:rPr>
          <w:rFonts w:cs="Times New Roman"/>
          <w:szCs w:val="24"/>
        </w:rPr>
        <w:t xml:space="preserve">mlouva </w:t>
      </w:r>
      <w:r>
        <w:rPr>
          <w:rFonts w:cs="Times New Roman"/>
          <w:szCs w:val="24"/>
        </w:rPr>
        <w:t xml:space="preserve">je vyhotovena ve 2 stejnopisech s platností originálu, přičemž </w:t>
      </w:r>
      <w:r w:rsidR="009C0418" w:rsidRPr="003F279A">
        <w:rPr>
          <w:rFonts w:cs="Times New Roman"/>
          <w:szCs w:val="24"/>
        </w:rPr>
        <w:t xml:space="preserve">každá ze smluvních stran obdrží po </w:t>
      </w:r>
      <w:r>
        <w:rPr>
          <w:rFonts w:cs="Times New Roman"/>
          <w:szCs w:val="24"/>
        </w:rPr>
        <w:t>1 vyhotovení.</w:t>
      </w:r>
      <w:r w:rsidRPr="00642A53">
        <w:rPr>
          <w:sz w:val="22"/>
          <w:szCs w:val="22"/>
        </w:rPr>
        <w:t xml:space="preserve"> </w:t>
      </w:r>
      <w:r w:rsidRPr="00642A53">
        <w:rPr>
          <w:szCs w:val="24"/>
        </w:rPr>
        <w:t>Ustanovení o počtu vyhotovení smlouvy se nepoužije v případě, že smluvní strany podepíší tuto smlouvu elektronicky.</w:t>
      </w:r>
    </w:p>
    <w:p w14:paraId="0388DF41" w14:textId="5C114433" w:rsidR="009C0418" w:rsidRDefault="003F279A" w:rsidP="003F279A">
      <w:pPr>
        <w:numPr>
          <w:ilvl w:val="0"/>
          <w:numId w:val="16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Tato s</w:t>
      </w:r>
      <w:r w:rsidR="009C0418" w:rsidRPr="003F279A">
        <w:rPr>
          <w:rFonts w:cs="Times New Roman"/>
          <w:szCs w:val="24"/>
        </w:rPr>
        <w:t xml:space="preserve">mlouva nabývá </w:t>
      </w:r>
      <w:r>
        <w:rPr>
          <w:rFonts w:cs="Times New Roman"/>
          <w:szCs w:val="24"/>
        </w:rPr>
        <w:t xml:space="preserve">platnosti a </w:t>
      </w:r>
      <w:r w:rsidR="009C0418" w:rsidRPr="003F279A">
        <w:rPr>
          <w:rFonts w:cs="Times New Roman"/>
          <w:szCs w:val="24"/>
        </w:rPr>
        <w:t xml:space="preserve">účinnosti dnem </w:t>
      </w:r>
      <w:r>
        <w:rPr>
          <w:rFonts w:cs="Times New Roman"/>
          <w:szCs w:val="24"/>
        </w:rPr>
        <w:t xml:space="preserve">jejího </w:t>
      </w:r>
      <w:r w:rsidR="009C0418" w:rsidRPr="003F279A">
        <w:rPr>
          <w:rFonts w:cs="Times New Roman"/>
          <w:szCs w:val="24"/>
        </w:rPr>
        <w:t xml:space="preserve">podpisu </w:t>
      </w:r>
      <w:r>
        <w:rPr>
          <w:rFonts w:cs="Times New Roman"/>
          <w:szCs w:val="24"/>
        </w:rPr>
        <w:t xml:space="preserve">oběma </w:t>
      </w:r>
      <w:r w:rsidR="009C0418" w:rsidRPr="003F279A">
        <w:rPr>
          <w:rFonts w:cs="Times New Roman"/>
          <w:szCs w:val="24"/>
        </w:rPr>
        <w:t>smluvními stranami.</w:t>
      </w:r>
    </w:p>
    <w:p w14:paraId="1B3525A7" w14:textId="72B5C8A3" w:rsidR="00642A53" w:rsidRDefault="00642A53" w:rsidP="003F279A">
      <w:pPr>
        <w:numPr>
          <w:ilvl w:val="0"/>
          <w:numId w:val="16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Smluvní strany prohlašují, že si smlouvu přečetly, s obsahem souhlasí, nemají k němu žádné připomínky a na důkaz tohoto připojují níže své podpisy.</w:t>
      </w:r>
    </w:p>
    <w:p w14:paraId="42DF0070" w14:textId="068441E3" w:rsidR="00642A53" w:rsidRPr="00642A53" w:rsidRDefault="00642A53" w:rsidP="003F279A">
      <w:pPr>
        <w:numPr>
          <w:ilvl w:val="0"/>
          <w:numId w:val="16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Smluvní strany se dohodly, že tato smlouva bude </w:t>
      </w:r>
      <w:r w:rsidRPr="00642A53">
        <w:rPr>
          <w:rFonts w:cs="Arial"/>
          <w:szCs w:val="24"/>
        </w:rPr>
        <w:t>uzavřena v elektronické podobě, přičemž zástupce každé ze smluvních stran tuto smlouvu, v souladu se zákonem č. 297/2016 Sb., o službách vytvářejících důvěru pro elektronické transakce, v platném znění, potvrdí svým uznávaným elektronickým podpisem</w:t>
      </w:r>
      <w:r>
        <w:rPr>
          <w:rFonts w:cs="Arial"/>
          <w:szCs w:val="24"/>
        </w:rPr>
        <w:t>.</w:t>
      </w:r>
    </w:p>
    <w:p w14:paraId="15096029" w14:textId="73AC1FC5" w:rsidR="00AA6DCF" w:rsidRDefault="00AA6DCF" w:rsidP="00AA6DCF">
      <w:pPr>
        <w:jc w:val="both"/>
        <w:rPr>
          <w:rFonts w:cs="Times New Roman"/>
          <w:szCs w:val="24"/>
        </w:rPr>
      </w:pPr>
    </w:p>
    <w:p w14:paraId="2D4BBA16" w14:textId="471F3C4B" w:rsidR="00AA6DCF" w:rsidRDefault="00AA6DCF" w:rsidP="00AA6DC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Příloha č. 1 </w:t>
      </w:r>
    </w:p>
    <w:p w14:paraId="2B385B08" w14:textId="2C3C82F4" w:rsidR="00A03B15" w:rsidRDefault="00A03B15" w:rsidP="00AA6DC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Příloha č. 2</w:t>
      </w:r>
    </w:p>
    <w:p w14:paraId="28788EFA" w14:textId="0939A6D5" w:rsidR="00D559D7" w:rsidRPr="00642A53" w:rsidRDefault="00D559D7" w:rsidP="00AA6DC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Příloha č. 3</w:t>
      </w:r>
    </w:p>
    <w:p w14:paraId="1BD9C75B" w14:textId="77777777" w:rsidR="00D41FB4" w:rsidRPr="00C257A2" w:rsidRDefault="00D41FB4" w:rsidP="009C0418">
      <w:pPr>
        <w:rPr>
          <w:rFonts w:cs="Times New Roman"/>
          <w:szCs w:val="24"/>
        </w:rPr>
      </w:pPr>
    </w:p>
    <w:p w14:paraId="4735CFB3" w14:textId="557DDB1E" w:rsidR="00D559D7" w:rsidRPr="00D559D7" w:rsidRDefault="00D559D7" w:rsidP="00D559D7">
      <w:pPr>
        <w:jc w:val="both"/>
        <w:rPr>
          <w:rFonts w:cs="Times New Roman"/>
          <w:szCs w:val="24"/>
        </w:rPr>
      </w:pPr>
      <w:r w:rsidRPr="00D559D7">
        <w:rPr>
          <w:rFonts w:cs="Times New Roman"/>
          <w:szCs w:val="24"/>
        </w:rPr>
        <w:t xml:space="preserve">V Plzni dne </w:t>
      </w:r>
      <w:r w:rsidR="00D91F68">
        <w:rPr>
          <w:rFonts w:cs="Times New Roman"/>
          <w:szCs w:val="24"/>
        </w:rPr>
        <w:tab/>
      </w:r>
      <w:r w:rsidR="00D91F68">
        <w:rPr>
          <w:rFonts w:cs="Times New Roman"/>
          <w:szCs w:val="24"/>
        </w:rPr>
        <w:tab/>
      </w:r>
      <w:r w:rsidR="00D91F68">
        <w:rPr>
          <w:rFonts w:cs="Times New Roman"/>
          <w:szCs w:val="24"/>
        </w:rPr>
        <w:tab/>
      </w:r>
      <w:r w:rsidR="00D91F68">
        <w:rPr>
          <w:rFonts w:cs="Times New Roman"/>
          <w:szCs w:val="24"/>
        </w:rPr>
        <w:tab/>
      </w:r>
      <w:r w:rsidR="00D91F68">
        <w:rPr>
          <w:rFonts w:cs="Times New Roman"/>
          <w:szCs w:val="24"/>
        </w:rPr>
        <w:tab/>
      </w:r>
      <w:r w:rsidR="00D91F68">
        <w:rPr>
          <w:rFonts w:cs="Times New Roman"/>
          <w:szCs w:val="24"/>
        </w:rPr>
        <w:tab/>
      </w:r>
      <w:r w:rsidRPr="00D559D7">
        <w:rPr>
          <w:rFonts w:cs="Times New Roman"/>
          <w:szCs w:val="24"/>
        </w:rPr>
        <w:t xml:space="preserve">V Domažlicích dne </w:t>
      </w:r>
    </w:p>
    <w:p w14:paraId="766DD440" w14:textId="77777777" w:rsidR="00D559D7" w:rsidRPr="00D559D7" w:rsidRDefault="00D559D7" w:rsidP="00D559D7">
      <w:pPr>
        <w:jc w:val="both"/>
        <w:rPr>
          <w:rFonts w:cs="Times New Roman"/>
          <w:sz w:val="20"/>
        </w:rPr>
      </w:pPr>
    </w:p>
    <w:p w14:paraId="6E748D5D" w14:textId="6AB1C34E" w:rsidR="00D559D7" w:rsidRPr="00D559D7" w:rsidRDefault="00D559D7" w:rsidP="00D559D7">
      <w:pPr>
        <w:jc w:val="both"/>
        <w:rPr>
          <w:rFonts w:cs="Times New Roman"/>
          <w:szCs w:val="24"/>
        </w:rPr>
      </w:pPr>
      <w:r w:rsidRPr="00D559D7">
        <w:rPr>
          <w:rFonts w:cs="Times New Roman"/>
          <w:szCs w:val="24"/>
        </w:rPr>
        <w:t xml:space="preserve">Půjčitel                                                                      </w:t>
      </w:r>
      <w:r>
        <w:rPr>
          <w:rFonts w:cs="Times New Roman"/>
          <w:szCs w:val="24"/>
        </w:rPr>
        <w:t xml:space="preserve"> </w:t>
      </w:r>
      <w:r w:rsidRPr="00D559D7">
        <w:rPr>
          <w:rFonts w:cs="Times New Roman"/>
          <w:szCs w:val="24"/>
        </w:rPr>
        <w:t>Vypůjčitel</w:t>
      </w:r>
    </w:p>
    <w:p w14:paraId="08601B34" w14:textId="7CE06B63" w:rsidR="00D559D7" w:rsidRPr="00D559D7" w:rsidRDefault="00D559D7" w:rsidP="00D559D7">
      <w:pPr>
        <w:jc w:val="both"/>
        <w:rPr>
          <w:rFonts w:cs="Times New Roman"/>
          <w:szCs w:val="24"/>
        </w:rPr>
      </w:pPr>
      <w:r w:rsidRPr="00D559D7">
        <w:rPr>
          <w:rFonts w:cs="Times New Roman"/>
          <w:szCs w:val="24"/>
        </w:rPr>
        <w:t xml:space="preserve">Západočeské muzeum v Plzni, p. o.            </w:t>
      </w:r>
      <w:r>
        <w:rPr>
          <w:rFonts w:cs="Times New Roman"/>
          <w:szCs w:val="24"/>
        </w:rPr>
        <w:t xml:space="preserve">              </w:t>
      </w:r>
      <w:r w:rsidRPr="00D559D7">
        <w:rPr>
          <w:rFonts w:cs="Times New Roman"/>
          <w:szCs w:val="24"/>
        </w:rPr>
        <w:t>Muzeum Chodska v Domažlicích, p. o.</w:t>
      </w:r>
    </w:p>
    <w:p w14:paraId="6A005B73" w14:textId="77777777" w:rsidR="00D559D7" w:rsidRPr="00D559D7" w:rsidRDefault="00D559D7" w:rsidP="00D559D7">
      <w:pPr>
        <w:jc w:val="both"/>
        <w:rPr>
          <w:rFonts w:cs="Times New Roman"/>
          <w:szCs w:val="24"/>
        </w:rPr>
      </w:pPr>
    </w:p>
    <w:p w14:paraId="2AC14882" w14:textId="77777777" w:rsidR="00D559D7" w:rsidRPr="00D559D7" w:rsidRDefault="00D559D7" w:rsidP="00D559D7">
      <w:pPr>
        <w:jc w:val="both"/>
        <w:rPr>
          <w:rFonts w:cs="Times New Roman"/>
          <w:sz w:val="20"/>
        </w:rPr>
      </w:pPr>
    </w:p>
    <w:p w14:paraId="5407751F" w14:textId="77777777" w:rsidR="00D559D7" w:rsidRPr="00D559D7" w:rsidRDefault="00D559D7" w:rsidP="00D559D7">
      <w:pPr>
        <w:jc w:val="both"/>
        <w:rPr>
          <w:rFonts w:cs="Times New Roman"/>
          <w:sz w:val="20"/>
        </w:rPr>
      </w:pPr>
    </w:p>
    <w:p w14:paraId="3D25148F" w14:textId="77777777" w:rsidR="00D559D7" w:rsidRPr="00D559D7" w:rsidRDefault="00D559D7" w:rsidP="00D559D7">
      <w:pPr>
        <w:jc w:val="both"/>
        <w:rPr>
          <w:rFonts w:cs="Times New Roman"/>
          <w:sz w:val="20"/>
        </w:rPr>
      </w:pPr>
    </w:p>
    <w:p w14:paraId="529273CF" w14:textId="77777777" w:rsidR="00D559D7" w:rsidRPr="00D559D7" w:rsidRDefault="00D559D7" w:rsidP="00D559D7">
      <w:pPr>
        <w:jc w:val="both"/>
        <w:rPr>
          <w:rFonts w:cs="Times New Roman"/>
          <w:sz w:val="20"/>
        </w:rPr>
      </w:pPr>
    </w:p>
    <w:p w14:paraId="5771BF70" w14:textId="77777777" w:rsidR="00D559D7" w:rsidRPr="00D559D7" w:rsidRDefault="00D559D7" w:rsidP="00D559D7">
      <w:pPr>
        <w:jc w:val="both"/>
        <w:rPr>
          <w:rFonts w:cs="Times New Roman"/>
          <w:sz w:val="20"/>
        </w:rPr>
      </w:pPr>
    </w:p>
    <w:p w14:paraId="41CA1377" w14:textId="77777777" w:rsidR="00D559D7" w:rsidRPr="00D559D7" w:rsidRDefault="00D559D7" w:rsidP="00D559D7">
      <w:pPr>
        <w:jc w:val="both"/>
        <w:rPr>
          <w:rFonts w:cs="Times New Roman"/>
          <w:sz w:val="20"/>
        </w:rPr>
      </w:pPr>
    </w:p>
    <w:p w14:paraId="005985AA" w14:textId="1E47987B" w:rsidR="00D559D7" w:rsidRPr="00D559D7" w:rsidRDefault="00D559D7" w:rsidP="00D559D7">
      <w:pPr>
        <w:jc w:val="both"/>
        <w:rPr>
          <w:rFonts w:cs="Times New Roman"/>
          <w:szCs w:val="24"/>
        </w:rPr>
      </w:pPr>
      <w:r w:rsidRPr="00D559D7">
        <w:rPr>
          <w:rFonts w:cs="Times New Roman"/>
          <w:szCs w:val="24"/>
        </w:rPr>
        <w:t>……………………………………..                        ………………………………………..</w:t>
      </w:r>
    </w:p>
    <w:p w14:paraId="4DEBDE6E" w14:textId="77777777" w:rsidR="00911265" w:rsidRDefault="00911265" w:rsidP="009C0418">
      <w:pPr>
        <w:rPr>
          <w:rFonts w:cs="Times New Roman"/>
          <w:szCs w:val="24"/>
        </w:rPr>
      </w:pPr>
    </w:p>
    <w:p w14:paraId="584BF8AC" w14:textId="77777777" w:rsidR="00D91F68" w:rsidRDefault="00D91F68" w:rsidP="009C0418">
      <w:pPr>
        <w:rPr>
          <w:rFonts w:cs="Times New Roman"/>
          <w:szCs w:val="24"/>
        </w:rPr>
      </w:pPr>
    </w:p>
    <w:p w14:paraId="758FB21A" w14:textId="77777777" w:rsidR="00D91F68" w:rsidRDefault="00D91F68" w:rsidP="009C0418">
      <w:pPr>
        <w:rPr>
          <w:rFonts w:cs="Times New Roman"/>
          <w:szCs w:val="24"/>
        </w:rPr>
      </w:pPr>
    </w:p>
    <w:p w14:paraId="24B0848F" w14:textId="77777777" w:rsidR="00D91F68" w:rsidRDefault="00D91F68" w:rsidP="009C0418">
      <w:pPr>
        <w:rPr>
          <w:rFonts w:cs="Times New Roman"/>
          <w:szCs w:val="24"/>
        </w:rPr>
      </w:pPr>
    </w:p>
    <w:p w14:paraId="22DA3832" w14:textId="77777777" w:rsidR="00D91F68" w:rsidRDefault="00D91F68" w:rsidP="009C0418">
      <w:pPr>
        <w:rPr>
          <w:rFonts w:cs="Times New Roman"/>
          <w:szCs w:val="24"/>
        </w:rPr>
      </w:pPr>
      <w:bookmarkStart w:id="0" w:name="_GoBack"/>
      <w:bookmarkEnd w:id="0"/>
    </w:p>
    <w:p w14:paraId="6CC0F08F" w14:textId="77777777" w:rsidR="00911265" w:rsidRDefault="00911265" w:rsidP="009C0418">
      <w:pPr>
        <w:rPr>
          <w:rFonts w:cs="Times New Roman"/>
          <w:szCs w:val="24"/>
        </w:rPr>
      </w:pPr>
    </w:p>
    <w:p w14:paraId="71EA5030" w14:textId="0B6029A5" w:rsidR="00911265" w:rsidRDefault="00911265" w:rsidP="009C0418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Příloha č. 1</w:t>
      </w:r>
    </w:p>
    <w:tbl>
      <w:tblPr>
        <w:tblW w:w="7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700"/>
        <w:gridCol w:w="1620"/>
        <w:gridCol w:w="1920"/>
      </w:tblGrid>
      <w:tr w:rsidR="00911265" w:rsidRPr="00911265" w14:paraId="6A7312E2" w14:textId="77777777" w:rsidTr="00911265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E2D6" w14:textId="77777777" w:rsidR="00911265" w:rsidRPr="00911265" w:rsidRDefault="00911265" w:rsidP="009112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12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EF2D" w14:textId="77777777" w:rsidR="00911265" w:rsidRPr="00911265" w:rsidRDefault="00911265" w:rsidP="009112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12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7D78" w14:textId="77777777" w:rsidR="00911265" w:rsidRPr="00911265" w:rsidRDefault="00911265" w:rsidP="009112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12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ks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28F" w14:textId="77777777" w:rsidR="00911265" w:rsidRPr="00911265" w:rsidRDefault="00911265" w:rsidP="009112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1126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 w:rsidR="00911265" w:rsidRPr="00911265" w14:paraId="059C9996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4503" w14:textId="6AE7E2EA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66EB" w14:textId="47999B4E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359E" w14:textId="1877D100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6A59F" w14:textId="0F71B6A0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07BC5ED9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B448" w14:textId="01CB1569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D0F1D" w14:textId="57375BD6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A705" w14:textId="5A890FFE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62B5" w14:textId="5CF91435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536C3A97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5AEF" w14:textId="1F5C7BBE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7430" w14:textId="146FC81B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4ED3" w14:textId="2DD661B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AB206" w14:textId="67010980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062057DC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8559" w14:textId="5F78AC08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A702" w14:textId="3538CF62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E559" w14:textId="43307657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5735" w14:textId="3A03E9E3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14BE7101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750F7" w14:textId="58BF6024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D67D" w14:textId="519B9567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6738C" w14:textId="65D2588A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782F" w14:textId="336C890C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EF9E383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E33E" w14:textId="32C909C4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9DFD" w14:textId="0C159385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ABEE" w14:textId="3FADDD74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4AC12" w14:textId="40D8291C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7625CD6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0289" w14:textId="56091939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3BD4" w14:textId="512A1233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409BC" w14:textId="4132B3D7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4358" w14:textId="658883BC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11109E79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5DBA" w14:textId="5E2F3F76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7631" w14:textId="4670530F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3CE5" w14:textId="0E1E9615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0A37" w14:textId="361992B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573CCF91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4E2A" w14:textId="5D1C500D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82AB" w14:textId="6809DAD0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92B2" w14:textId="57941C2D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6F76" w14:textId="55A289FA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B61B078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D560" w14:textId="4BBCC330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DACB2" w14:textId="6DFADB52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2D4A" w14:textId="573A2DC6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36D6" w14:textId="2237F18B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5117E70F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C7D4" w14:textId="56BAD7B0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00DC" w14:textId="5BFEBD8E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C0AD" w14:textId="3AC6141F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94FF" w14:textId="2398DF95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1993C89B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0E77" w14:textId="679A54FF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C66B" w14:textId="3192CB9F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9D2E2" w14:textId="3CF22C1B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040A" w14:textId="58F15261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155D0D42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9509" w14:textId="7F6FED30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52FC" w14:textId="2D10FABD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69C8" w14:textId="0883383C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0E80" w14:textId="26BBAA5B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0365264E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CE97" w14:textId="3D4CA900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3BB8" w14:textId="1BD7B522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B28C" w14:textId="739E52B4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813F" w14:textId="03EB440D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26035CFB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3EB3" w14:textId="1938E685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33FE" w14:textId="318367FB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5E62" w14:textId="287F2A38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9789" w14:textId="40FC4210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69768915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679" w14:textId="7C27B9BC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001F" w14:textId="1DB321E3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A23D" w14:textId="3B574306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FD77" w14:textId="36F04A18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762BB061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D615" w14:textId="29EEA9DA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82DF" w14:textId="0A0CD907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9B66" w14:textId="6801043F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7197" w14:textId="1B0D4AF3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9C135EE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6344" w14:textId="27DADB83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DC14" w14:textId="30402511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C3D5" w14:textId="6E5E3C67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90AE" w14:textId="43F6CE8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461E15E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6EEB" w14:textId="06B2EF1B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E45E" w14:textId="439D5AD8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D06D" w14:textId="09E22475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BD1D" w14:textId="1223FE5E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1289DF4A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B933" w14:textId="164139D0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C280" w14:textId="64EA941E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94C5" w14:textId="1CD650E8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3578" w14:textId="198BA21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2CA210E0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D12F" w14:textId="37F33B2B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C481" w14:textId="2F5701F7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46D4" w14:textId="25E723D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152B" w14:textId="5F539E27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3FE27088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3DC3" w14:textId="2ABE98D9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3A42" w14:textId="2C67F213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BB657" w14:textId="552CA2A2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0292" w14:textId="0931C3AE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68E0A69F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F4E9" w14:textId="2519D880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70E0" w14:textId="037470D9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2050" w14:textId="60AA61BD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55DD" w14:textId="6CFA7D6B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2B82106E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0977" w14:textId="79C6FD13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8DCB0" w14:textId="42636282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508F" w14:textId="1195FEF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6B44" w14:textId="6B936BA8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683371BD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2833" w14:textId="5E510E78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F701" w14:textId="6199A4B8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D055" w14:textId="11A427DB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272A" w14:textId="61E7B8A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908D124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46B0" w14:textId="50B71277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9E69" w14:textId="19619C54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FF21" w14:textId="611C6528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7EC9" w14:textId="66A4F373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6BE7459B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3009" w14:textId="082C0549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C0ED" w14:textId="678F869C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4772" w14:textId="781F65C1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CA4B" w14:textId="1A4C31CE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33A6FEC1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4B84" w14:textId="01DCE458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BFF9" w14:textId="07206C06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9610" w14:textId="1D52A8BF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BF27" w14:textId="1BD3899A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2D3040CB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05CF" w14:textId="5F2CB18C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ABEC" w14:textId="664E26A0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7286A" w14:textId="74366859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66BE" w14:textId="1230C65C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228611A6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874F" w14:textId="0DFDE71B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DBA31" w14:textId="512B8799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B122" w14:textId="46F21C11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3C32" w14:textId="50A43780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5CBFDDA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CBB9" w14:textId="751EBEB6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3772" w14:textId="75D12FAC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6F5F1" w14:textId="34F6A97F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FD1D" w14:textId="6097A736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6D48D3BD" w14:textId="77777777" w:rsidTr="00D91F68">
        <w:trPr>
          <w:trHeight w:val="6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7680" w14:textId="557DB4A4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F253" w14:textId="30E17CCE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5496" w14:textId="59125F5E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D0B1" w14:textId="3787353E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1265" w:rsidRPr="00911265" w14:paraId="4C381612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1897" w14:textId="1FCF71F9" w:rsidR="00911265" w:rsidRPr="00911265" w:rsidRDefault="00911265" w:rsidP="009112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3D69" w14:textId="38152F96" w:rsidR="00911265" w:rsidRPr="00911265" w:rsidRDefault="00911265" w:rsidP="009112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B5D7" w14:textId="3EFE2D1B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EAFE" w14:textId="5287CE32" w:rsidR="00911265" w:rsidRPr="00911265" w:rsidRDefault="00911265" w:rsidP="009112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79FE" w:rsidRPr="00A279FE" w14:paraId="5C383619" w14:textId="77777777" w:rsidTr="00AE58D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D6D2" w14:textId="4595345C" w:rsidR="00A279FE" w:rsidRPr="00A279FE" w:rsidRDefault="00A279FE" w:rsidP="00A279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24CF" w14:textId="79582520" w:rsidR="00A279FE" w:rsidRPr="00A279FE" w:rsidRDefault="00A279FE" w:rsidP="00A2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9F00B" w14:textId="5B702C16" w:rsidR="00A279FE" w:rsidRPr="00A279FE" w:rsidRDefault="00A279FE" w:rsidP="00A279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A9D7A" w14:textId="7454272F" w:rsidR="00A279FE" w:rsidRPr="00A279FE" w:rsidRDefault="00A279FE" w:rsidP="00A279F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7002B" w:rsidRPr="00A279FE" w14:paraId="53CD10E9" w14:textId="77777777" w:rsidTr="00AE58D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5B23" w14:textId="78BDD38F" w:rsidR="0067002B" w:rsidRPr="0067002B" w:rsidRDefault="0067002B" w:rsidP="00A279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915A6" w14:textId="4436789C" w:rsidR="0067002B" w:rsidRPr="0067002B" w:rsidRDefault="0067002B" w:rsidP="00A2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0432B" w14:textId="7F06D56B" w:rsidR="0067002B" w:rsidRP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D9580" w14:textId="08069174" w:rsidR="0067002B" w:rsidRP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002B" w:rsidRPr="00A279FE" w14:paraId="4F956151" w14:textId="77777777" w:rsidTr="00AE58D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AAF3" w14:textId="49ABA7F6" w:rsidR="0067002B" w:rsidRPr="0067002B" w:rsidRDefault="0067002B" w:rsidP="00A279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BE2AC" w14:textId="527E12FF" w:rsidR="0067002B" w:rsidRPr="0067002B" w:rsidRDefault="0067002B" w:rsidP="00A2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DBBF" w14:textId="6DE05732" w:rsidR="0067002B" w:rsidRP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E89B" w14:textId="2569FB74" w:rsidR="0067002B" w:rsidRP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002B" w:rsidRPr="00A279FE" w14:paraId="6A6E6D9E" w14:textId="77777777" w:rsidTr="00AE58D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8423" w14:textId="75EBF0B7" w:rsidR="0067002B" w:rsidRDefault="0067002B" w:rsidP="00A279FE"/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70DC1" w14:textId="336CF47B" w:rsidR="0067002B" w:rsidRDefault="0067002B" w:rsidP="00A2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77330" w14:textId="0B255CFC" w:rsid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ADC9E" w14:textId="595774B6" w:rsid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002B" w:rsidRPr="00A279FE" w14:paraId="1FCECF1A" w14:textId="77777777" w:rsidTr="00AE58D7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9BC6" w14:textId="0599226A" w:rsidR="0067002B" w:rsidRDefault="0067002B" w:rsidP="00A279FE"/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EC5F" w14:textId="67BAD563" w:rsidR="0067002B" w:rsidRDefault="0067002B" w:rsidP="00A279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1D2A6" w14:textId="4F115A1C" w:rsidR="0067002B" w:rsidRP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17DA" w14:textId="777E9B1B" w:rsidR="0067002B" w:rsidRPr="0067002B" w:rsidRDefault="0067002B" w:rsidP="00A279F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265" w:rsidRPr="00911265" w14:paraId="002DE9CE" w14:textId="77777777" w:rsidTr="00D91F68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2AA5F" w14:textId="06C008ED" w:rsidR="00911265" w:rsidRPr="00911265" w:rsidRDefault="00911265" w:rsidP="00911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D415" w14:textId="77777777" w:rsidR="00911265" w:rsidRPr="00911265" w:rsidRDefault="00911265" w:rsidP="009112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EDBD" w14:textId="77777777" w:rsidR="00911265" w:rsidRPr="00911265" w:rsidRDefault="00911265" w:rsidP="0091126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49C6" w14:textId="5ECA021D" w:rsidR="00911265" w:rsidRPr="00911265" w:rsidRDefault="00911265" w:rsidP="0091126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132ADD" w14:textId="77777777" w:rsidR="00911265" w:rsidRDefault="00911265" w:rsidP="009C0418">
      <w:pPr>
        <w:rPr>
          <w:rFonts w:cs="Times New Roman"/>
          <w:szCs w:val="24"/>
        </w:rPr>
      </w:pPr>
    </w:p>
    <w:p w14:paraId="77C46D64" w14:textId="77777777" w:rsidR="00911265" w:rsidRDefault="00911265" w:rsidP="009C0418">
      <w:pPr>
        <w:rPr>
          <w:rFonts w:cs="Times New Roman"/>
          <w:szCs w:val="24"/>
        </w:rPr>
      </w:pPr>
    </w:p>
    <w:p w14:paraId="45A58798" w14:textId="77777777" w:rsidR="00911265" w:rsidRDefault="00911265" w:rsidP="009C0418">
      <w:pPr>
        <w:rPr>
          <w:rFonts w:cs="Times New Roman"/>
          <w:szCs w:val="24"/>
        </w:rPr>
      </w:pPr>
    </w:p>
    <w:p w14:paraId="7A4FAC34" w14:textId="77777777" w:rsidR="00911265" w:rsidRDefault="00911265" w:rsidP="009C0418">
      <w:pPr>
        <w:rPr>
          <w:rFonts w:cs="Times New Roman"/>
          <w:szCs w:val="24"/>
        </w:rPr>
      </w:pPr>
    </w:p>
    <w:p w14:paraId="5D8E4CDC" w14:textId="77777777" w:rsidR="00911265" w:rsidRDefault="00911265" w:rsidP="009C0418">
      <w:pPr>
        <w:rPr>
          <w:rFonts w:cs="Times New Roman"/>
          <w:szCs w:val="24"/>
        </w:rPr>
      </w:pPr>
    </w:p>
    <w:p w14:paraId="37278B6F" w14:textId="77777777" w:rsidR="00911265" w:rsidRDefault="00911265" w:rsidP="009C0418">
      <w:pPr>
        <w:rPr>
          <w:rFonts w:cs="Times New Roman"/>
          <w:szCs w:val="24"/>
        </w:rPr>
      </w:pPr>
    </w:p>
    <w:p w14:paraId="031CF04D" w14:textId="77777777" w:rsidR="00911265" w:rsidRDefault="00911265" w:rsidP="009C0418">
      <w:pPr>
        <w:rPr>
          <w:rFonts w:cs="Times New Roman"/>
          <w:szCs w:val="24"/>
        </w:rPr>
      </w:pPr>
    </w:p>
    <w:p w14:paraId="083B7EB0" w14:textId="77777777" w:rsidR="00911265" w:rsidRDefault="00911265" w:rsidP="009C0418">
      <w:pPr>
        <w:rPr>
          <w:rFonts w:cs="Times New Roman"/>
          <w:szCs w:val="24"/>
        </w:rPr>
      </w:pPr>
    </w:p>
    <w:p w14:paraId="6D77C8B4" w14:textId="77777777" w:rsidR="00911265" w:rsidRDefault="00911265" w:rsidP="009C0418">
      <w:pPr>
        <w:rPr>
          <w:rFonts w:cs="Times New Roman"/>
          <w:szCs w:val="24"/>
        </w:rPr>
      </w:pPr>
    </w:p>
    <w:p w14:paraId="275B9D04" w14:textId="77777777" w:rsidR="00911265" w:rsidRDefault="00911265" w:rsidP="009C0418">
      <w:pPr>
        <w:rPr>
          <w:rFonts w:cs="Times New Roman"/>
          <w:szCs w:val="24"/>
        </w:rPr>
      </w:pPr>
    </w:p>
    <w:p w14:paraId="00A361EC" w14:textId="77777777" w:rsidR="00911265" w:rsidRDefault="00911265" w:rsidP="009C0418">
      <w:pPr>
        <w:rPr>
          <w:rFonts w:cs="Times New Roman"/>
          <w:szCs w:val="24"/>
        </w:rPr>
      </w:pPr>
    </w:p>
    <w:p w14:paraId="16F04872" w14:textId="77777777" w:rsidR="00911265" w:rsidRDefault="00911265" w:rsidP="009C0418">
      <w:pPr>
        <w:rPr>
          <w:rFonts w:cs="Times New Roman"/>
          <w:szCs w:val="24"/>
        </w:rPr>
      </w:pPr>
    </w:p>
    <w:p w14:paraId="1B17E940" w14:textId="77777777" w:rsidR="00911265" w:rsidRDefault="00911265" w:rsidP="009C0418">
      <w:pPr>
        <w:rPr>
          <w:rFonts w:cs="Times New Roman"/>
          <w:szCs w:val="24"/>
        </w:rPr>
      </w:pPr>
    </w:p>
    <w:p w14:paraId="7F5C0530" w14:textId="77777777" w:rsidR="00911265" w:rsidRDefault="00911265" w:rsidP="009C0418">
      <w:pPr>
        <w:rPr>
          <w:rFonts w:cs="Times New Roman"/>
          <w:szCs w:val="24"/>
        </w:rPr>
      </w:pPr>
    </w:p>
    <w:p w14:paraId="08400F32" w14:textId="77777777" w:rsidR="00911265" w:rsidRDefault="00911265" w:rsidP="009C0418">
      <w:pPr>
        <w:rPr>
          <w:rFonts w:cs="Times New Roman"/>
          <w:szCs w:val="24"/>
        </w:rPr>
      </w:pPr>
    </w:p>
    <w:p w14:paraId="1C9399B4" w14:textId="77777777" w:rsidR="00911265" w:rsidRDefault="00911265" w:rsidP="009C0418">
      <w:pPr>
        <w:rPr>
          <w:rFonts w:cs="Times New Roman"/>
          <w:szCs w:val="24"/>
        </w:rPr>
      </w:pPr>
    </w:p>
    <w:p w14:paraId="657C4C21" w14:textId="77777777" w:rsidR="00911265" w:rsidRDefault="00911265" w:rsidP="009C0418">
      <w:pPr>
        <w:rPr>
          <w:rFonts w:cs="Times New Roman"/>
          <w:szCs w:val="24"/>
        </w:rPr>
      </w:pPr>
    </w:p>
    <w:p w14:paraId="6C81819A" w14:textId="77777777" w:rsidR="00911265" w:rsidRDefault="00911265" w:rsidP="009C0418">
      <w:pPr>
        <w:rPr>
          <w:rFonts w:cs="Times New Roman"/>
          <w:szCs w:val="24"/>
        </w:rPr>
      </w:pPr>
    </w:p>
    <w:p w14:paraId="3F55D533" w14:textId="77777777" w:rsidR="00911265" w:rsidRDefault="00911265" w:rsidP="009C0418">
      <w:pPr>
        <w:rPr>
          <w:rFonts w:cs="Times New Roman"/>
          <w:szCs w:val="24"/>
        </w:rPr>
      </w:pPr>
    </w:p>
    <w:p w14:paraId="5AE0E0DD" w14:textId="77777777" w:rsidR="00911265" w:rsidRDefault="00911265" w:rsidP="009C0418">
      <w:pPr>
        <w:rPr>
          <w:rFonts w:cs="Times New Roman"/>
          <w:szCs w:val="24"/>
        </w:rPr>
      </w:pPr>
    </w:p>
    <w:p w14:paraId="001F683D" w14:textId="77777777" w:rsidR="00911265" w:rsidRDefault="00911265" w:rsidP="009C0418">
      <w:pPr>
        <w:rPr>
          <w:rFonts w:cs="Times New Roman"/>
          <w:szCs w:val="24"/>
        </w:rPr>
      </w:pPr>
    </w:p>
    <w:p w14:paraId="4FEE997E" w14:textId="77777777" w:rsidR="00911265" w:rsidRDefault="00911265" w:rsidP="009C0418">
      <w:pPr>
        <w:rPr>
          <w:rFonts w:cs="Times New Roman"/>
          <w:szCs w:val="24"/>
        </w:rPr>
      </w:pPr>
    </w:p>
    <w:p w14:paraId="0F834C7F" w14:textId="77777777" w:rsidR="00911265" w:rsidRDefault="00911265" w:rsidP="009C0418">
      <w:pPr>
        <w:rPr>
          <w:rFonts w:cs="Times New Roman"/>
          <w:szCs w:val="24"/>
        </w:rPr>
      </w:pPr>
    </w:p>
    <w:p w14:paraId="3B1A5E35" w14:textId="77777777" w:rsidR="00911265" w:rsidRDefault="00911265" w:rsidP="009C0418">
      <w:pPr>
        <w:rPr>
          <w:rFonts w:cs="Times New Roman"/>
          <w:szCs w:val="24"/>
        </w:rPr>
      </w:pPr>
    </w:p>
    <w:p w14:paraId="7D9CE853" w14:textId="77777777" w:rsidR="00911265" w:rsidRDefault="00911265" w:rsidP="009C0418">
      <w:pPr>
        <w:rPr>
          <w:rFonts w:cs="Times New Roman"/>
          <w:szCs w:val="24"/>
        </w:rPr>
      </w:pPr>
    </w:p>
    <w:p w14:paraId="0789A687" w14:textId="77777777" w:rsidR="00911265" w:rsidRDefault="00911265" w:rsidP="009C0418">
      <w:pPr>
        <w:rPr>
          <w:rFonts w:cs="Times New Roman"/>
          <w:szCs w:val="24"/>
        </w:rPr>
      </w:pPr>
    </w:p>
    <w:p w14:paraId="46C62B96" w14:textId="77777777" w:rsidR="00911265" w:rsidRDefault="00911265" w:rsidP="009C0418">
      <w:pPr>
        <w:rPr>
          <w:rFonts w:cs="Times New Roman"/>
          <w:szCs w:val="24"/>
        </w:rPr>
      </w:pPr>
    </w:p>
    <w:p w14:paraId="3B82E937" w14:textId="77777777" w:rsidR="00911265" w:rsidRDefault="00911265" w:rsidP="009C0418">
      <w:pPr>
        <w:rPr>
          <w:rFonts w:cs="Times New Roman"/>
          <w:szCs w:val="24"/>
        </w:rPr>
      </w:pPr>
    </w:p>
    <w:p w14:paraId="2839C703" w14:textId="77777777" w:rsidR="00911265" w:rsidRDefault="00911265" w:rsidP="009C0418">
      <w:pPr>
        <w:rPr>
          <w:rFonts w:cs="Times New Roman"/>
          <w:szCs w:val="24"/>
        </w:rPr>
      </w:pPr>
    </w:p>
    <w:p w14:paraId="4B94845F" w14:textId="77777777" w:rsidR="00911265" w:rsidRDefault="00911265" w:rsidP="009C0418">
      <w:pPr>
        <w:rPr>
          <w:rFonts w:cs="Times New Roman"/>
          <w:szCs w:val="24"/>
        </w:rPr>
      </w:pPr>
    </w:p>
    <w:p w14:paraId="1BA718E4" w14:textId="77777777" w:rsidR="00911265" w:rsidRDefault="00911265" w:rsidP="009C0418">
      <w:pPr>
        <w:rPr>
          <w:rFonts w:cs="Times New Roman"/>
          <w:szCs w:val="24"/>
        </w:rPr>
      </w:pPr>
    </w:p>
    <w:p w14:paraId="74729746" w14:textId="77777777" w:rsidR="00911265" w:rsidRDefault="00911265" w:rsidP="009C0418">
      <w:pPr>
        <w:rPr>
          <w:rFonts w:cs="Times New Roman"/>
          <w:szCs w:val="24"/>
        </w:rPr>
      </w:pPr>
    </w:p>
    <w:p w14:paraId="6B225E53" w14:textId="77777777" w:rsidR="00911265" w:rsidRDefault="00911265" w:rsidP="009C0418">
      <w:pPr>
        <w:rPr>
          <w:rFonts w:cs="Times New Roman"/>
          <w:szCs w:val="24"/>
        </w:rPr>
      </w:pPr>
    </w:p>
    <w:p w14:paraId="208986C6" w14:textId="20470F37" w:rsidR="00911265" w:rsidRDefault="00911265" w:rsidP="009C0418">
      <w:pPr>
        <w:rPr>
          <w:rFonts w:cs="Times New Roman"/>
          <w:szCs w:val="24"/>
        </w:rPr>
      </w:pPr>
    </w:p>
    <w:p w14:paraId="611F746A" w14:textId="0EC1F2A2" w:rsidR="001D3107" w:rsidRDefault="001D3107" w:rsidP="009C0418">
      <w:pPr>
        <w:rPr>
          <w:rFonts w:cs="Times New Roman"/>
          <w:szCs w:val="24"/>
        </w:rPr>
      </w:pPr>
    </w:p>
    <w:p w14:paraId="4185E873" w14:textId="49335513" w:rsidR="001D3107" w:rsidRDefault="001D3107" w:rsidP="009C0418">
      <w:pPr>
        <w:rPr>
          <w:rFonts w:cs="Times New Roman"/>
          <w:szCs w:val="24"/>
        </w:rPr>
      </w:pPr>
    </w:p>
    <w:p w14:paraId="515396D0" w14:textId="0ECD8C65" w:rsidR="001D3107" w:rsidRDefault="001D3107" w:rsidP="009C0418">
      <w:pPr>
        <w:rPr>
          <w:rFonts w:cs="Times New Roman"/>
          <w:szCs w:val="24"/>
        </w:rPr>
      </w:pPr>
    </w:p>
    <w:p w14:paraId="7E8FC891" w14:textId="77777777" w:rsidR="001D3107" w:rsidRDefault="001D3107" w:rsidP="009C0418">
      <w:pPr>
        <w:rPr>
          <w:rFonts w:cs="Times New Roman"/>
          <w:szCs w:val="24"/>
        </w:rPr>
      </w:pPr>
    </w:p>
    <w:p w14:paraId="57040DB4" w14:textId="77777777" w:rsidR="00911265" w:rsidRDefault="00911265" w:rsidP="009C0418">
      <w:pPr>
        <w:rPr>
          <w:rFonts w:cs="Times New Roman"/>
          <w:szCs w:val="24"/>
        </w:rPr>
      </w:pPr>
    </w:p>
    <w:p w14:paraId="518E9FEF" w14:textId="53C7A7B5" w:rsidR="00911265" w:rsidRDefault="00911265" w:rsidP="009C0418">
      <w:pPr>
        <w:rPr>
          <w:rFonts w:cs="Times New Roman"/>
          <w:szCs w:val="24"/>
        </w:rPr>
      </w:pPr>
    </w:p>
    <w:p w14:paraId="2D79B5D4" w14:textId="31414F26" w:rsidR="00092CFB" w:rsidRDefault="00092CFB" w:rsidP="009C0418">
      <w:pPr>
        <w:rPr>
          <w:rFonts w:cs="Times New Roman"/>
          <w:szCs w:val="24"/>
        </w:rPr>
      </w:pPr>
    </w:p>
    <w:p w14:paraId="31862312" w14:textId="01FC4136" w:rsidR="00092CFB" w:rsidRDefault="00092CFB" w:rsidP="009C0418">
      <w:pPr>
        <w:rPr>
          <w:rFonts w:cs="Times New Roman"/>
          <w:szCs w:val="24"/>
        </w:rPr>
      </w:pPr>
    </w:p>
    <w:p w14:paraId="455E55A9" w14:textId="4F091235" w:rsidR="00092CFB" w:rsidRDefault="00092CFB" w:rsidP="009C0418">
      <w:pPr>
        <w:rPr>
          <w:rFonts w:cs="Times New Roman"/>
          <w:szCs w:val="24"/>
        </w:rPr>
      </w:pPr>
    </w:p>
    <w:p w14:paraId="45A712A1" w14:textId="10231F47" w:rsidR="00911265" w:rsidRDefault="00911265" w:rsidP="009C0418">
      <w:pPr>
        <w:rPr>
          <w:rFonts w:cs="Times New Roman"/>
          <w:szCs w:val="24"/>
        </w:rPr>
      </w:pPr>
    </w:p>
    <w:sectPr w:rsidR="0091126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6BF"/>
    <w:multiLevelType w:val="hybridMultilevel"/>
    <w:tmpl w:val="03B0D4FA"/>
    <w:lvl w:ilvl="0" w:tplc="A71EBC6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E2500"/>
    <w:multiLevelType w:val="hybridMultilevel"/>
    <w:tmpl w:val="4EA2099E"/>
    <w:lvl w:ilvl="0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13E15FB8"/>
    <w:multiLevelType w:val="multilevel"/>
    <w:tmpl w:val="EEE8E838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57E3BEF"/>
    <w:multiLevelType w:val="hybridMultilevel"/>
    <w:tmpl w:val="00725216"/>
    <w:lvl w:ilvl="0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15BC083F"/>
    <w:multiLevelType w:val="hybridMultilevel"/>
    <w:tmpl w:val="302A2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218F8"/>
    <w:multiLevelType w:val="hybridMultilevel"/>
    <w:tmpl w:val="32041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5D06"/>
    <w:multiLevelType w:val="hybridMultilevel"/>
    <w:tmpl w:val="0B3E83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15DE"/>
    <w:multiLevelType w:val="hybridMultilevel"/>
    <w:tmpl w:val="159AF7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856D2"/>
    <w:multiLevelType w:val="hybridMultilevel"/>
    <w:tmpl w:val="21AADD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420F4"/>
    <w:multiLevelType w:val="hybridMultilevel"/>
    <w:tmpl w:val="BE987C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E4A"/>
    <w:multiLevelType w:val="hybridMultilevel"/>
    <w:tmpl w:val="8B2EF0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59D9"/>
    <w:multiLevelType w:val="multilevel"/>
    <w:tmpl w:val="25A6CE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EF7165A"/>
    <w:multiLevelType w:val="hybridMultilevel"/>
    <w:tmpl w:val="828235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C0553"/>
    <w:multiLevelType w:val="hybridMultilevel"/>
    <w:tmpl w:val="ED58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F2214"/>
    <w:multiLevelType w:val="hybridMultilevel"/>
    <w:tmpl w:val="85883014"/>
    <w:lvl w:ilvl="0" w:tplc="8B329A56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91AC1"/>
    <w:multiLevelType w:val="hybridMultilevel"/>
    <w:tmpl w:val="504E3A16"/>
    <w:lvl w:ilvl="0" w:tplc="A66AC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574E5"/>
    <w:multiLevelType w:val="hybridMultilevel"/>
    <w:tmpl w:val="A4503CB2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2B424CE0"/>
    <w:multiLevelType w:val="hybridMultilevel"/>
    <w:tmpl w:val="FE0CCFCC"/>
    <w:lvl w:ilvl="0" w:tplc="6EFE602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 w:tplc="2FB48EC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216C7"/>
    <w:multiLevelType w:val="hybridMultilevel"/>
    <w:tmpl w:val="F11C5D5C"/>
    <w:lvl w:ilvl="0" w:tplc="0B562F5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2FB48EC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5648C"/>
    <w:multiLevelType w:val="hybridMultilevel"/>
    <w:tmpl w:val="5E042F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E278E"/>
    <w:multiLevelType w:val="hybridMultilevel"/>
    <w:tmpl w:val="504E3A16"/>
    <w:lvl w:ilvl="0" w:tplc="A66AC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F42298"/>
    <w:multiLevelType w:val="hybridMultilevel"/>
    <w:tmpl w:val="023AD80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7DD6A4E"/>
    <w:multiLevelType w:val="hybridMultilevel"/>
    <w:tmpl w:val="D63432A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A23128D"/>
    <w:multiLevelType w:val="hybridMultilevel"/>
    <w:tmpl w:val="46664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C40CA"/>
    <w:multiLevelType w:val="hybridMultilevel"/>
    <w:tmpl w:val="7CAEC69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966F8C"/>
    <w:multiLevelType w:val="hybridMultilevel"/>
    <w:tmpl w:val="28665C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07ED5"/>
    <w:multiLevelType w:val="hybridMultilevel"/>
    <w:tmpl w:val="6D444B06"/>
    <w:lvl w:ilvl="0" w:tplc="A71EB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A49EE"/>
    <w:multiLevelType w:val="hybridMultilevel"/>
    <w:tmpl w:val="94E825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D06EE2"/>
    <w:multiLevelType w:val="hybridMultilevel"/>
    <w:tmpl w:val="232CCA4A"/>
    <w:lvl w:ilvl="0" w:tplc="FDAEA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8E534F"/>
    <w:multiLevelType w:val="hybridMultilevel"/>
    <w:tmpl w:val="504E3A16"/>
    <w:lvl w:ilvl="0" w:tplc="A66AC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EB69BD"/>
    <w:multiLevelType w:val="hybridMultilevel"/>
    <w:tmpl w:val="48EE5990"/>
    <w:lvl w:ilvl="0" w:tplc="6F84A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E8228A"/>
    <w:multiLevelType w:val="hybridMultilevel"/>
    <w:tmpl w:val="71C27A5C"/>
    <w:lvl w:ilvl="0" w:tplc="040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2" w15:restartNumberingAfterBreak="0">
    <w:nsid w:val="6DBD53B6"/>
    <w:multiLevelType w:val="hybridMultilevel"/>
    <w:tmpl w:val="1B0B743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EAD450E"/>
    <w:multiLevelType w:val="multilevel"/>
    <w:tmpl w:val="C130E6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E4492F"/>
    <w:multiLevelType w:val="hybridMultilevel"/>
    <w:tmpl w:val="9796E0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1649"/>
    <w:multiLevelType w:val="hybridMultilevel"/>
    <w:tmpl w:val="F124A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0"/>
  </w:num>
  <w:num w:numId="10">
    <w:abstractNumId w:val="13"/>
  </w:num>
  <w:num w:numId="11">
    <w:abstractNumId w:val="4"/>
  </w:num>
  <w:num w:numId="12">
    <w:abstractNumId w:val="17"/>
  </w:num>
  <w:num w:numId="13">
    <w:abstractNumId w:val="29"/>
  </w:num>
  <w:num w:numId="14">
    <w:abstractNumId w:val="15"/>
  </w:num>
  <w:num w:numId="15">
    <w:abstractNumId w:val="20"/>
  </w:num>
  <w:num w:numId="16">
    <w:abstractNumId w:val="26"/>
  </w:num>
  <w:num w:numId="17">
    <w:abstractNumId w:val="28"/>
  </w:num>
  <w:num w:numId="18">
    <w:abstractNumId w:val="10"/>
  </w:num>
  <w:num w:numId="19">
    <w:abstractNumId w:val="12"/>
  </w:num>
  <w:num w:numId="20">
    <w:abstractNumId w:val="6"/>
  </w:num>
  <w:num w:numId="21">
    <w:abstractNumId w:val="22"/>
  </w:num>
  <w:num w:numId="22">
    <w:abstractNumId w:val="3"/>
  </w:num>
  <w:num w:numId="23">
    <w:abstractNumId w:val="16"/>
  </w:num>
  <w:num w:numId="24">
    <w:abstractNumId w:val="27"/>
  </w:num>
  <w:num w:numId="25">
    <w:abstractNumId w:val="21"/>
  </w:num>
  <w:num w:numId="26">
    <w:abstractNumId w:val="1"/>
  </w:num>
  <w:num w:numId="27">
    <w:abstractNumId w:val="31"/>
  </w:num>
  <w:num w:numId="28">
    <w:abstractNumId w:val="19"/>
  </w:num>
  <w:num w:numId="29">
    <w:abstractNumId w:val="25"/>
  </w:num>
  <w:num w:numId="30">
    <w:abstractNumId w:val="24"/>
  </w:num>
  <w:num w:numId="31">
    <w:abstractNumId w:val="23"/>
  </w:num>
  <w:num w:numId="32">
    <w:abstractNumId w:val="8"/>
  </w:num>
  <w:num w:numId="33">
    <w:abstractNumId w:val="35"/>
  </w:num>
  <w:num w:numId="34">
    <w:abstractNumId w:val="7"/>
  </w:num>
  <w:num w:numId="35">
    <w:abstractNumId w:val="9"/>
  </w:num>
  <w:num w:numId="36">
    <w:abstractNumId w:val="34"/>
  </w:num>
  <w:num w:numId="37">
    <w:abstractNumId w:val="32"/>
  </w:num>
  <w:num w:numId="38">
    <w:abstractNumId w:val="1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18"/>
    <w:rsid w:val="0008226B"/>
    <w:rsid w:val="0009016D"/>
    <w:rsid w:val="00092CFB"/>
    <w:rsid w:val="000D1105"/>
    <w:rsid w:val="00132D96"/>
    <w:rsid w:val="001512E8"/>
    <w:rsid w:val="00171F81"/>
    <w:rsid w:val="001B4BFB"/>
    <w:rsid w:val="001D3107"/>
    <w:rsid w:val="001E4EB3"/>
    <w:rsid w:val="002259B4"/>
    <w:rsid w:val="002500F0"/>
    <w:rsid w:val="002622FA"/>
    <w:rsid w:val="002A0CE7"/>
    <w:rsid w:val="002B3691"/>
    <w:rsid w:val="002D6E8C"/>
    <w:rsid w:val="002E2764"/>
    <w:rsid w:val="002F3CB1"/>
    <w:rsid w:val="00312889"/>
    <w:rsid w:val="003223DD"/>
    <w:rsid w:val="00357A17"/>
    <w:rsid w:val="003B1F8A"/>
    <w:rsid w:val="003F279A"/>
    <w:rsid w:val="003F78F6"/>
    <w:rsid w:val="004646AE"/>
    <w:rsid w:val="00467DBE"/>
    <w:rsid w:val="004768BE"/>
    <w:rsid w:val="004D2A9B"/>
    <w:rsid w:val="004E1D45"/>
    <w:rsid w:val="004F010D"/>
    <w:rsid w:val="004F4454"/>
    <w:rsid w:val="00557466"/>
    <w:rsid w:val="005720DE"/>
    <w:rsid w:val="005D292A"/>
    <w:rsid w:val="005D3907"/>
    <w:rsid w:val="005D65C1"/>
    <w:rsid w:val="00642A53"/>
    <w:rsid w:val="0067002B"/>
    <w:rsid w:val="006A3027"/>
    <w:rsid w:val="006C752D"/>
    <w:rsid w:val="006E0F34"/>
    <w:rsid w:val="0070059C"/>
    <w:rsid w:val="00704AB2"/>
    <w:rsid w:val="00730EE9"/>
    <w:rsid w:val="00783739"/>
    <w:rsid w:val="00786F6D"/>
    <w:rsid w:val="007B2F29"/>
    <w:rsid w:val="007C1ED8"/>
    <w:rsid w:val="007C6ADC"/>
    <w:rsid w:val="007D3B09"/>
    <w:rsid w:val="00826D95"/>
    <w:rsid w:val="00883903"/>
    <w:rsid w:val="008A10E9"/>
    <w:rsid w:val="008D57E6"/>
    <w:rsid w:val="00911265"/>
    <w:rsid w:val="00991C11"/>
    <w:rsid w:val="009C0418"/>
    <w:rsid w:val="00A03B15"/>
    <w:rsid w:val="00A279FE"/>
    <w:rsid w:val="00A43C66"/>
    <w:rsid w:val="00A47450"/>
    <w:rsid w:val="00A728C3"/>
    <w:rsid w:val="00AA6DCF"/>
    <w:rsid w:val="00AE3554"/>
    <w:rsid w:val="00B432AE"/>
    <w:rsid w:val="00B6229A"/>
    <w:rsid w:val="00B6698B"/>
    <w:rsid w:val="00B74FF0"/>
    <w:rsid w:val="00B94967"/>
    <w:rsid w:val="00B977F3"/>
    <w:rsid w:val="00BD1749"/>
    <w:rsid w:val="00C11AA9"/>
    <w:rsid w:val="00C257A2"/>
    <w:rsid w:val="00C83E86"/>
    <w:rsid w:val="00D16AB8"/>
    <w:rsid w:val="00D41FB4"/>
    <w:rsid w:val="00D559D7"/>
    <w:rsid w:val="00D6034C"/>
    <w:rsid w:val="00D91F68"/>
    <w:rsid w:val="00DA47BC"/>
    <w:rsid w:val="00DC491A"/>
    <w:rsid w:val="00DD7E22"/>
    <w:rsid w:val="00E134D5"/>
    <w:rsid w:val="00EB38AD"/>
    <w:rsid w:val="00EC324B"/>
    <w:rsid w:val="00EF10EE"/>
    <w:rsid w:val="00F0064B"/>
    <w:rsid w:val="00F173A4"/>
    <w:rsid w:val="00F43EC6"/>
    <w:rsid w:val="00F5154E"/>
    <w:rsid w:val="00F53615"/>
    <w:rsid w:val="00F97B4B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45211"/>
  <w15:docId w15:val="{B0A3EDFC-5ADD-444C-91AE-C66CD046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0418"/>
    <w:rPr>
      <w:rFonts w:cs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9C0418"/>
    <w:rPr>
      <w:color w:val="0000FF"/>
      <w:u w:val="single"/>
    </w:rPr>
  </w:style>
  <w:style w:type="paragraph" w:styleId="Normlnweb">
    <w:name w:val="Normal (Web)"/>
    <w:basedOn w:val="Normln"/>
    <w:unhideWhenUsed/>
    <w:rsid w:val="009C0418"/>
    <w:pPr>
      <w:spacing w:before="100" w:beforeAutospacing="1" w:after="100" w:afterAutospacing="1"/>
    </w:pPr>
    <w:rPr>
      <w:rFonts w:cs="Times New Roman"/>
      <w:szCs w:val="24"/>
    </w:rPr>
  </w:style>
  <w:style w:type="paragraph" w:styleId="Zpat">
    <w:name w:val="footer"/>
    <w:basedOn w:val="Normln"/>
    <w:link w:val="ZpatChar"/>
    <w:semiHidden/>
    <w:unhideWhenUsed/>
    <w:rsid w:val="009C0418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ZpatChar">
    <w:name w:val="Zápatí Char"/>
    <w:basedOn w:val="Standardnpsmoodstavce"/>
    <w:link w:val="Zpat"/>
    <w:semiHidden/>
    <w:rsid w:val="009C0418"/>
    <w:rPr>
      <w:sz w:val="24"/>
      <w:szCs w:val="24"/>
    </w:rPr>
  </w:style>
  <w:style w:type="paragraph" w:styleId="Bezmezer">
    <w:name w:val="No Spacing"/>
    <w:uiPriority w:val="1"/>
    <w:qFormat/>
    <w:rsid w:val="009C0418"/>
    <w:pPr>
      <w:jc w:val="both"/>
    </w:pPr>
    <w:rPr>
      <w:sz w:val="22"/>
    </w:rPr>
  </w:style>
  <w:style w:type="paragraph" w:customStyle="1" w:styleId="cotext">
    <w:name w:val="co_text"/>
    <w:basedOn w:val="Normln"/>
    <w:uiPriority w:val="99"/>
    <w:rsid w:val="009C0418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71F81"/>
    <w:pPr>
      <w:ind w:left="720"/>
      <w:contextualSpacing/>
    </w:pPr>
  </w:style>
  <w:style w:type="character" w:customStyle="1" w:styleId="nowrap">
    <w:name w:val="nowrap"/>
    <w:basedOn w:val="Standardnpsmoodstavce"/>
    <w:rsid w:val="00DA47BC"/>
  </w:style>
  <w:style w:type="character" w:styleId="Odkaznakoment">
    <w:name w:val="annotation reference"/>
    <w:basedOn w:val="Standardnpsmoodstavce"/>
    <w:semiHidden/>
    <w:unhideWhenUsed/>
    <w:rsid w:val="00DC491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C491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DC491A"/>
    <w:rPr>
      <w:rFonts w:cs="Courier New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C4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C491A"/>
    <w:rPr>
      <w:rFonts w:cs="Courier New"/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C4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C491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229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6698B"/>
    <w:rPr>
      <w:b/>
      <w:bCs/>
    </w:rPr>
  </w:style>
  <w:style w:type="character" w:styleId="Zdraznn">
    <w:name w:val="Emphasis"/>
    <w:basedOn w:val="Standardnpsmoodstavce"/>
    <w:uiPriority w:val="20"/>
    <w:qFormat/>
    <w:rsid w:val="00A03B15"/>
    <w:rPr>
      <w:i/>
      <w:iCs/>
    </w:rPr>
  </w:style>
  <w:style w:type="paragraph" w:customStyle="1" w:styleId="Default">
    <w:name w:val="Default"/>
    <w:rsid w:val="005D29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ejchova@zc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jorna@zcm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krausova@muzeum-chodska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3C9E54BCC744EB21422B79BE4D9EF" ma:contentTypeVersion="14" ma:contentTypeDescription="Vytvoří nový dokument" ma:contentTypeScope="" ma:versionID="6246715e6df5ba9ace3f5c65332f76a8">
  <xsd:schema xmlns:xsd="http://www.w3.org/2001/XMLSchema" xmlns:xs="http://www.w3.org/2001/XMLSchema" xmlns:p="http://schemas.microsoft.com/office/2006/metadata/properties" xmlns:ns3="7bc55b49-cfe7-4ae6-8456-f8a68561b96d" xmlns:ns4="7f67009e-5a55-4e86-82c0-d90bd88f55ef" targetNamespace="http://schemas.microsoft.com/office/2006/metadata/properties" ma:root="true" ma:fieldsID="fb5b32ac7359205df006a9722985d330" ns3:_="" ns4:_="">
    <xsd:import namespace="7bc55b49-cfe7-4ae6-8456-f8a68561b96d"/>
    <xsd:import namespace="7f67009e-5a55-4e86-82c0-d90bd88f5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55b49-cfe7-4ae6-8456-f8a68561b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7009e-5a55-4e86-82c0-d90bd88f5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979E-8C4C-4E49-8A15-7092DCB26DC0}">
  <ds:schemaRefs>
    <ds:schemaRef ds:uri="7f67009e-5a55-4e86-82c0-d90bd88f55ef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bc55b49-cfe7-4ae6-8456-f8a68561b96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533FAB-DEAF-4B65-853B-437631DD0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7FB74-69EB-4239-AA8D-FC402738A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55b49-cfe7-4ae6-8456-f8a68561b96d"/>
    <ds:schemaRef ds:uri="7f67009e-5a55-4e86-82c0-d90bd88f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3F451-05E2-4E7B-9D78-6AA08FEC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1015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Západočeské muzeum v Plzni</Company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Havel</dc:creator>
  <cp:lastModifiedBy>Hanáčková  Jana</cp:lastModifiedBy>
  <cp:revision>3</cp:revision>
  <cp:lastPrinted>2024-05-31T13:42:00Z</cp:lastPrinted>
  <dcterms:created xsi:type="dcterms:W3CDTF">2024-06-10T06:50:00Z</dcterms:created>
  <dcterms:modified xsi:type="dcterms:W3CDTF">2024-06-10T10:40:00Z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0x0101005703C9E54BCC744EB21422B79BE4D9EF</vt:lpwstr>
  </property>
</Properties>
</file>