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9565" w14:textId="3785EC99" w:rsidR="00C3014D" w:rsidRDefault="00C3014D" w:rsidP="002734D6">
      <w:pPr>
        <w:pStyle w:val="Nzev"/>
        <w:spacing w:before="120"/>
        <w:rPr>
          <w:rFonts w:ascii="Arial" w:hAnsi="Arial"/>
          <w:szCs w:val="22"/>
        </w:rPr>
      </w:pPr>
      <w:r>
        <w:rPr>
          <w:rFonts w:ascii="Arial" w:hAnsi="Arial"/>
          <w:szCs w:val="22"/>
        </w:rPr>
        <w:t>DODATEK č.</w:t>
      </w:r>
      <w:r w:rsidR="00652F97">
        <w:rPr>
          <w:rFonts w:ascii="Arial" w:hAnsi="Arial"/>
          <w:szCs w:val="22"/>
        </w:rPr>
        <w:t xml:space="preserve"> 2</w:t>
      </w:r>
    </w:p>
    <w:p w14:paraId="680539CB" w14:textId="60E2F53A" w:rsidR="00E0086F" w:rsidRPr="00C3014D" w:rsidRDefault="00C3014D" w:rsidP="002734D6">
      <w:pPr>
        <w:pStyle w:val="Nzev"/>
        <w:spacing w:before="0"/>
        <w:rPr>
          <w:rFonts w:ascii="Arial" w:hAnsi="Arial"/>
          <w:b w:val="0"/>
          <w:bCs w:val="0"/>
          <w:caps w:val="0"/>
          <w:szCs w:val="22"/>
        </w:rPr>
      </w:pPr>
      <w:r w:rsidRPr="00C3014D">
        <w:rPr>
          <w:rFonts w:ascii="Arial" w:hAnsi="Arial"/>
          <w:b w:val="0"/>
          <w:bCs w:val="0"/>
          <w:caps w:val="0"/>
          <w:szCs w:val="22"/>
        </w:rPr>
        <w:t xml:space="preserve">ke </w:t>
      </w:r>
      <w:r>
        <w:rPr>
          <w:rFonts w:ascii="Arial" w:hAnsi="Arial"/>
          <w:b w:val="0"/>
          <w:bCs w:val="0"/>
          <w:caps w:val="0"/>
          <w:szCs w:val="22"/>
        </w:rPr>
        <w:t>s</w:t>
      </w:r>
      <w:r w:rsidRPr="00C3014D">
        <w:rPr>
          <w:rFonts w:ascii="Arial" w:hAnsi="Arial"/>
          <w:b w:val="0"/>
          <w:bCs w:val="0"/>
          <w:caps w:val="0"/>
          <w:szCs w:val="22"/>
        </w:rPr>
        <w:t>mlouvě</w:t>
      </w:r>
      <w:r w:rsidR="00E0086F" w:rsidRPr="00C3014D">
        <w:rPr>
          <w:rFonts w:ascii="Arial" w:hAnsi="Arial"/>
          <w:b w:val="0"/>
          <w:bCs w:val="0"/>
          <w:caps w:val="0"/>
          <w:szCs w:val="22"/>
        </w:rPr>
        <w:t xml:space="preserve"> </w:t>
      </w:r>
      <w:r>
        <w:rPr>
          <w:rFonts w:ascii="Arial" w:hAnsi="Arial"/>
          <w:b w:val="0"/>
          <w:bCs w:val="0"/>
          <w:caps w:val="0"/>
          <w:szCs w:val="22"/>
        </w:rPr>
        <w:t>o dílo</w:t>
      </w:r>
      <w:r w:rsidR="00505D3A" w:rsidRPr="00C3014D">
        <w:rPr>
          <w:rFonts w:ascii="Arial" w:hAnsi="Arial"/>
          <w:b w:val="0"/>
          <w:bCs w:val="0"/>
          <w:caps w:val="0"/>
          <w:szCs w:val="22"/>
        </w:rPr>
        <w:t xml:space="preserve"> </w:t>
      </w:r>
      <w:r>
        <w:rPr>
          <w:rFonts w:ascii="Arial" w:hAnsi="Arial"/>
          <w:b w:val="0"/>
          <w:bCs w:val="0"/>
          <w:caps w:val="0"/>
          <w:szCs w:val="22"/>
        </w:rPr>
        <w:t>č. 567-2023-514204</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7F0F27D" w14:textId="77777777" w:rsidR="00505D3A" w:rsidRPr="00505D3A" w:rsidRDefault="00505D3A" w:rsidP="00505D3A">
      <w:pPr>
        <w:tabs>
          <w:tab w:val="left" w:pos="4536"/>
        </w:tabs>
        <w:spacing w:after="120"/>
        <w:ind w:left="567"/>
        <w:contextualSpacing/>
        <w:jc w:val="both"/>
        <w:rPr>
          <w:rFonts w:ascii="Arial" w:hAnsi="Arial" w:cs="Arial"/>
        </w:rPr>
      </w:pPr>
      <w:r w:rsidRPr="00505D3A">
        <w:rPr>
          <w:rFonts w:ascii="Arial" w:hAnsi="Arial" w:cs="Arial"/>
        </w:rPr>
        <w:t>se sídlem Husinecká 1024/11a, 130 00 Praha 3 – Žižkov, IČO: 013 12 774, Krajský pozemkový úřad pro Královéhradecký kraj, Pobočka Rychnov nad Kněžnou, na adrese Jiráskova 1320, 516 01 Rychnov nad Kněžnou</w:t>
      </w:r>
    </w:p>
    <w:p w14:paraId="4108828D" w14:textId="77777777" w:rsidR="00505D3A" w:rsidRPr="00EE311C" w:rsidRDefault="00505D3A" w:rsidP="00505D3A">
      <w:pPr>
        <w:tabs>
          <w:tab w:val="left" w:pos="4536"/>
        </w:tabs>
        <w:spacing w:after="120"/>
        <w:ind w:left="567"/>
        <w:contextualSpacing/>
        <w:jc w:val="both"/>
        <w:rPr>
          <w:rFonts w:ascii="Arial" w:hAnsi="Arial" w:cs="Arial"/>
          <w:sz w:val="18"/>
          <w:szCs w:val="18"/>
        </w:rPr>
      </w:pPr>
    </w:p>
    <w:p w14:paraId="11936E78" w14:textId="76875659" w:rsidR="00505D3A" w:rsidRPr="00505D3A" w:rsidRDefault="00505D3A" w:rsidP="00505D3A">
      <w:pPr>
        <w:tabs>
          <w:tab w:val="left" w:pos="4536"/>
        </w:tabs>
        <w:spacing w:after="120"/>
        <w:ind w:left="567"/>
        <w:contextualSpacing/>
        <w:jc w:val="both"/>
        <w:rPr>
          <w:rFonts w:ascii="Arial" w:hAnsi="Arial" w:cs="Arial"/>
        </w:rPr>
      </w:pPr>
      <w:r w:rsidRPr="00505D3A">
        <w:rPr>
          <w:rFonts w:ascii="Arial" w:hAnsi="Arial" w:cs="Arial"/>
        </w:rPr>
        <w:t xml:space="preserve">Zastoupená: Mgr. Alenou Rufferovou, vedoucí Pobočky Rychnova nad Kněžnou </w:t>
      </w:r>
    </w:p>
    <w:p w14:paraId="5870EB8D" w14:textId="77777777" w:rsidR="00505D3A" w:rsidRPr="00EE311C" w:rsidRDefault="00505D3A" w:rsidP="00505D3A">
      <w:pPr>
        <w:tabs>
          <w:tab w:val="left" w:pos="4536"/>
        </w:tabs>
        <w:spacing w:after="120"/>
        <w:ind w:left="567"/>
        <w:contextualSpacing/>
        <w:jc w:val="both"/>
        <w:rPr>
          <w:rFonts w:ascii="Arial" w:hAnsi="Arial" w:cs="Arial"/>
          <w:sz w:val="18"/>
          <w:szCs w:val="18"/>
        </w:rPr>
      </w:pPr>
    </w:p>
    <w:p w14:paraId="6001A8E4" w14:textId="7E853C8D" w:rsidR="00505D3A" w:rsidRPr="00505D3A" w:rsidRDefault="00505D3A" w:rsidP="00505D3A">
      <w:pPr>
        <w:tabs>
          <w:tab w:val="left" w:pos="4536"/>
        </w:tabs>
        <w:spacing w:after="120"/>
        <w:ind w:left="567"/>
        <w:contextualSpacing/>
        <w:jc w:val="both"/>
        <w:rPr>
          <w:rFonts w:ascii="Arial" w:hAnsi="Arial" w:cs="Arial"/>
        </w:rPr>
      </w:pPr>
      <w:r w:rsidRPr="00505D3A">
        <w:rPr>
          <w:rFonts w:ascii="Arial" w:hAnsi="Arial" w:cs="Arial"/>
        </w:rPr>
        <w:t xml:space="preserve">Ve smluvních záležitostech zastoupená: Mgr. Alena Rufferová, KPÚ pro Královéhradecký kraj, Pobočka Rychnov nad Kněžnou </w:t>
      </w:r>
    </w:p>
    <w:p w14:paraId="2640D8EF" w14:textId="77777777" w:rsidR="00505D3A" w:rsidRPr="00EE311C" w:rsidRDefault="00505D3A" w:rsidP="00505D3A">
      <w:pPr>
        <w:tabs>
          <w:tab w:val="left" w:pos="4536"/>
        </w:tabs>
        <w:spacing w:after="120"/>
        <w:ind w:left="567"/>
        <w:contextualSpacing/>
        <w:jc w:val="both"/>
        <w:rPr>
          <w:rFonts w:ascii="Arial" w:hAnsi="Arial" w:cs="Arial"/>
          <w:sz w:val="18"/>
          <w:szCs w:val="18"/>
        </w:rPr>
      </w:pPr>
    </w:p>
    <w:p w14:paraId="3AB90E9E" w14:textId="6D04CBB2" w:rsidR="00505D3A" w:rsidRPr="00505D3A" w:rsidRDefault="00505D3A" w:rsidP="00505D3A">
      <w:pPr>
        <w:tabs>
          <w:tab w:val="left" w:pos="4536"/>
        </w:tabs>
        <w:spacing w:after="120"/>
        <w:ind w:left="567"/>
        <w:contextualSpacing/>
        <w:jc w:val="both"/>
        <w:rPr>
          <w:rFonts w:ascii="Arial" w:hAnsi="Arial" w:cs="Arial"/>
        </w:rPr>
      </w:pPr>
      <w:r w:rsidRPr="00505D3A">
        <w:rPr>
          <w:rFonts w:ascii="Arial" w:hAnsi="Arial" w:cs="Arial"/>
        </w:rPr>
        <w:t xml:space="preserve">V technických záležitostech zastoupená: </w:t>
      </w:r>
      <w:r w:rsidR="00EE311C">
        <w:rPr>
          <w:rFonts w:ascii="Arial" w:hAnsi="Arial" w:cs="Arial"/>
        </w:rPr>
        <w:t xml:space="preserve">Ing. Miroslava Vithová, </w:t>
      </w:r>
      <w:r w:rsidR="00EE311C" w:rsidRPr="00505D3A">
        <w:rPr>
          <w:rFonts w:ascii="Arial" w:hAnsi="Arial" w:cs="Arial"/>
        </w:rPr>
        <w:t>KPÚ pro Královéhradecký kraj, Pobočka Rychnov nad Kněžnou</w:t>
      </w:r>
      <w:r w:rsidR="00EE311C">
        <w:rPr>
          <w:rFonts w:ascii="Arial" w:hAnsi="Arial" w:cs="Arial"/>
        </w:rPr>
        <w:t>,</w:t>
      </w:r>
      <w:r w:rsidR="00EE311C" w:rsidRPr="00505D3A">
        <w:rPr>
          <w:rFonts w:ascii="Arial" w:hAnsi="Arial" w:cs="Arial"/>
        </w:rPr>
        <w:t xml:space="preserve"> </w:t>
      </w:r>
      <w:r w:rsidRPr="00505D3A">
        <w:rPr>
          <w:rFonts w:ascii="Arial" w:hAnsi="Arial" w:cs="Arial"/>
        </w:rPr>
        <w:t xml:space="preserve">Ing. Karel Káda, KPÚ pro Královéhradecký kraj, Pobočka Rychnov nad Kněžnou </w:t>
      </w:r>
    </w:p>
    <w:p w14:paraId="68728A6E" w14:textId="77777777" w:rsidR="00505D3A" w:rsidRPr="00EE311C" w:rsidRDefault="00505D3A" w:rsidP="00505D3A">
      <w:pPr>
        <w:tabs>
          <w:tab w:val="left" w:pos="4536"/>
        </w:tabs>
        <w:spacing w:after="120"/>
        <w:ind w:left="567"/>
        <w:contextualSpacing/>
        <w:jc w:val="both"/>
        <w:rPr>
          <w:rFonts w:ascii="Arial" w:hAnsi="Arial" w:cs="Arial"/>
          <w:sz w:val="18"/>
          <w:szCs w:val="18"/>
        </w:rPr>
      </w:pPr>
    </w:p>
    <w:p w14:paraId="0D357F4C" w14:textId="77777777" w:rsidR="00505D3A" w:rsidRPr="00505D3A" w:rsidRDefault="00505D3A" w:rsidP="00505D3A">
      <w:pPr>
        <w:tabs>
          <w:tab w:val="left" w:pos="4536"/>
        </w:tabs>
        <w:spacing w:after="120"/>
        <w:ind w:left="567"/>
        <w:contextualSpacing/>
        <w:jc w:val="both"/>
        <w:rPr>
          <w:rFonts w:ascii="Arial" w:hAnsi="Arial" w:cs="Arial"/>
        </w:rPr>
      </w:pPr>
      <w:r w:rsidRPr="00505D3A">
        <w:rPr>
          <w:rFonts w:ascii="Arial" w:hAnsi="Arial" w:cs="Arial"/>
        </w:rPr>
        <w:t>Kontaktní údaje:</w:t>
      </w:r>
    </w:p>
    <w:p w14:paraId="58613836" w14:textId="77777777" w:rsidR="00505D3A" w:rsidRPr="00505D3A" w:rsidRDefault="00505D3A" w:rsidP="00505D3A">
      <w:pPr>
        <w:tabs>
          <w:tab w:val="left" w:pos="4536"/>
        </w:tabs>
        <w:spacing w:after="120"/>
        <w:ind w:left="567"/>
        <w:contextualSpacing/>
        <w:jc w:val="both"/>
        <w:rPr>
          <w:rFonts w:ascii="Arial" w:hAnsi="Arial" w:cs="Arial"/>
        </w:rPr>
      </w:pPr>
      <w:r w:rsidRPr="00505D3A">
        <w:rPr>
          <w:rFonts w:ascii="Arial" w:hAnsi="Arial" w:cs="Arial"/>
        </w:rPr>
        <w:t>Tel.: 602155177</w:t>
      </w:r>
    </w:p>
    <w:p w14:paraId="073F5E87" w14:textId="7EA40CAD" w:rsidR="00E0086F" w:rsidRPr="00ED6435" w:rsidRDefault="00505D3A" w:rsidP="00505D3A">
      <w:pPr>
        <w:tabs>
          <w:tab w:val="left" w:pos="4536"/>
        </w:tabs>
        <w:spacing w:after="120"/>
        <w:ind w:left="567"/>
        <w:contextualSpacing/>
        <w:jc w:val="both"/>
        <w:rPr>
          <w:rFonts w:ascii="Arial" w:hAnsi="Arial" w:cs="Arial"/>
        </w:rPr>
      </w:pPr>
      <w:r w:rsidRPr="00505D3A">
        <w:rPr>
          <w:rFonts w:ascii="Arial" w:hAnsi="Arial" w:cs="Arial"/>
        </w:rPr>
        <w:t>E-mail: rychnov.pk@spucr.cz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990D893" w14:textId="389AA385" w:rsidR="00C03FE3" w:rsidRPr="00ED6435" w:rsidRDefault="00C03FE3" w:rsidP="00C03FE3">
      <w:pPr>
        <w:numPr>
          <w:ilvl w:val="0"/>
          <w:numId w:val="14"/>
        </w:numPr>
        <w:spacing w:before="120" w:after="120" w:line="240" w:lineRule="auto"/>
        <w:ind w:left="567" w:hanging="567"/>
        <w:jc w:val="both"/>
        <w:rPr>
          <w:rFonts w:ascii="Arial" w:hAnsi="Arial" w:cs="Arial"/>
          <w:b/>
        </w:rPr>
      </w:pPr>
      <w:r>
        <w:rPr>
          <w:rFonts w:ascii="Arial" w:hAnsi="Arial" w:cs="Arial"/>
          <w:b/>
        </w:rPr>
        <w:t>Sdružení Geodézie Východní Čechy spol. s r.o. a AGROPROJEKCE LITOMYŠL spol. s r.o.</w:t>
      </w:r>
    </w:p>
    <w:p w14:paraId="58C02162" w14:textId="5682A1B1" w:rsidR="00C03FE3" w:rsidRPr="003137A8" w:rsidRDefault="00625F37" w:rsidP="00C03FE3">
      <w:pPr>
        <w:spacing w:after="120"/>
        <w:ind w:left="360"/>
        <w:jc w:val="both"/>
        <w:rPr>
          <w:rFonts w:ascii="Arial" w:hAnsi="Arial" w:cs="Arial"/>
        </w:rPr>
      </w:pPr>
      <w:r w:rsidRPr="00625F37">
        <w:rPr>
          <w:rFonts w:ascii="Arial" w:hAnsi="Arial" w:cs="Arial"/>
          <w:b/>
          <w:bCs/>
        </w:rPr>
        <w:t>Vedoucí společník</w:t>
      </w:r>
      <w:r w:rsidR="00C03FE3" w:rsidRPr="00625F37">
        <w:rPr>
          <w:rFonts w:ascii="Arial" w:hAnsi="Arial" w:cs="Arial"/>
          <w:b/>
          <w:bCs/>
        </w:rPr>
        <w:t>:</w:t>
      </w:r>
      <w:r w:rsidR="00C03FE3" w:rsidRPr="003137A8">
        <w:rPr>
          <w:rFonts w:ascii="Arial" w:hAnsi="Arial" w:cs="Arial"/>
        </w:rPr>
        <w:t xml:space="preserve"> </w:t>
      </w:r>
      <w:r w:rsidR="00C03FE3" w:rsidRPr="003137A8">
        <w:rPr>
          <w:rFonts w:ascii="Arial" w:hAnsi="Arial" w:cs="Arial"/>
          <w:b/>
          <w:bCs/>
        </w:rPr>
        <w:t>Geodézie Východní Čechy spol. s.r.o.</w:t>
      </w:r>
    </w:p>
    <w:p w14:paraId="5DCD8FF4" w14:textId="77777777" w:rsidR="00C03FE3" w:rsidRPr="003137A8" w:rsidRDefault="00C03FE3" w:rsidP="00C03FE3">
      <w:pPr>
        <w:spacing w:after="120"/>
        <w:ind w:left="360"/>
        <w:jc w:val="both"/>
        <w:rPr>
          <w:rFonts w:ascii="Arial" w:hAnsi="Arial" w:cs="Arial"/>
          <w:snapToGrid w:val="0"/>
        </w:rPr>
      </w:pPr>
      <w:r w:rsidRPr="003137A8">
        <w:rPr>
          <w:rFonts w:ascii="Arial" w:hAnsi="Arial" w:cs="Arial"/>
        </w:rPr>
        <w:t xml:space="preserve">společnost založená a existující podle právního řádu České republiky, </w:t>
      </w:r>
      <w:r w:rsidRPr="003137A8">
        <w:rPr>
          <w:rFonts w:ascii="Arial" w:hAnsi="Arial" w:cs="Arial"/>
          <w:bCs/>
        </w:rPr>
        <w:t xml:space="preserve">se sídlem </w:t>
      </w:r>
      <w:r w:rsidRPr="003137A8">
        <w:rPr>
          <w:rFonts w:ascii="Arial" w:hAnsi="Arial" w:cs="Arial"/>
          <w:snapToGrid w:val="0"/>
        </w:rPr>
        <w:t>J. Purkyně 1174, 500 02 Hradec Králové, IČO: 45536058, zapsaná v obchodním rejstříku vedeném u Krajského soudu v Hradci Králové, oddíl C, vložka 1583</w:t>
      </w:r>
    </w:p>
    <w:p w14:paraId="32187E4D" w14:textId="77777777" w:rsidR="00C03FE3" w:rsidRPr="003137A8" w:rsidRDefault="00C03FE3" w:rsidP="00C03FE3">
      <w:pPr>
        <w:spacing w:after="120"/>
        <w:ind w:left="360"/>
        <w:jc w:val="both"/>
        <w:rPr>
          <w:rFonts w:ascii="Arial" w:hAnsi="Arial" w:cs="Arial"/>
          <w:bCs/>
        </w:rPr>
      </w:pPr>
      <w:r w:rsidRPr="003137A8">
        <w:rPr>
          <w:rFonts w:ascii="Arial" w:hAnsi="Arial" w:cs="Arial"/>
          <w:snapToGrid w:val="0"/>
        </w:rPr>
        <w:t>Zastoupená: Ing. Aleš Černý, jednatel</w:t>
      </w:r>
    </w:p>
    <w:p w14:paraId="70B210B5" w14:textId="77777777" w:rsidR="00C03FE3" w:rsidRPr="003137A8" w:rsidRDefault="00C03FE3" w:rsidP="00C03FE3">
      <w:pPr>
        <w:spacing w:after="120"/>
        <w:ind w:left="360"/>
        <w:jc w:val="both"/>
        <w:rPr>
          <w:rFonts w:ascii="Arial" w:hAnsi="Arial" w:cs="Arial"/>
        </w:rPr>
      </w:pPr>
      <w:r w:rsidRPr="003137A8">
        <w:rPr>
          <w:rFonts w:ascii="Arial" w:hAnsi="Arial" w:cs="Arial"/>
        </w:rPr>
        <w:t>Ve smluvních záležitostech zastoupená</w:t>
      </w:r>
      <w:r w:rsidRPr="003137A8">
        <w:rPr>
          <w:rFonts w:ascii="Arial" w:hAnsi="Arial" w:cs="Arial"/>
          <w:bCs/>
        </w:rPr>
        <w:t xml:space="preserve">: </w:t>
      </w:r>
      <w:r w:rsidRPr="003137A8">
        <w:rPr>
          <w:rFonts w:ascii="Arial" w:hAnsi="Arial" w:cs="Arial"/>
          <w:snapToGrid w:val="0"/>
        </w:rPr>
        <w:t>Ing. Aleš Černý, jednatel</w:t>
      </w:r>
    </w:p>
    <w:p w14:paraId="7A37ED8E" w14:textId="3922AE27" w:rsidR="00C03FE3" w:rsidRPr="003137A8" w:rsidRDefault="00C03FE3" w:rsidP="00C03FE3">
      <w:pPr>
        <w:tabs>
          <w:tab w:val="left" w:pos="4536"/>
        </w:tabs>
        <w:spacing w:after="120"/>
        <w:ind w:left="360"/>
        <w:jc w:val="both"/>
        <w:rPr>
          <w:rFonts w:ascii="Arial" w:hAnsi="Arial" w:cs="Arial"/>
        </w:rPr>
      </w:pPr>
      <w:r w:rsidRPr="003137A8">
        <w:rPr>
          <w:rFonts w:ascii="Arial" w:hAnsi="Arial" w:cs="Arial"/>
        </w:rPr>
        <w:t xml:space="preserve">V technických záležitostech zastoupená: </w:t>
      </w:r>
      <w:r w:rsidR="004844CC">
        <w:rPr>
          <w:rFonts w:ascii="Arial" w:hAnsi="Arial" w:cs="Arial"/>
          <w:snapToGrid w:val="0"/>
        </w:rPr>
        <w:t>xxxxxxxxxxxx</w:t>
      </w:r>
    </w:p>
    <w:p w14:paraId="4EA15FE3" w14:textId="77777777" w:rsidR="00C03FE3" w:rsidRPr="003137A8" w:rsidRDefault="00C03FE3" w:rsidP="00C03FE3">
      <w:pPr>
        <w:tabs>
          <w:tab w:val="left" w:pos="4536"/>
        </w:tabs>
        <w:spacing w:after="0"/>
        <w:ind w:left="360"/>
        <w:jc w:val="both"/>
        <w:rPr>
          <w:rFonts w:ascii="Arial" w:hAnsi="Arial" w:cs="Arial"/>
        </w:rPr>
      </w:pPr>
      <w:r w:rsidRPr="003137A8">
        <w:rPr>
          <w:rFonts w:ascii="Arial" w:hAnsi="Arial" w:cs="Arial"/>
          <w:b/>
          <w:bCs/>
        </w:rPr>
        <w:t>Kontaktní údaje:</w:t>
      </w:r>
    </w:p>
    <w:p w14:paraId="1FE878AF" w14:textId="6599ABDF" w:rsidR="00C03FE3" w:rsidRPr="003137A8" w:rsidRDefault="00C03FE3" w:rsidP="00C03FE3">
      <w:pPr>
        <w:tabs>
          <w:tab w:val="left" w:pos="4536"/>
        </w:tabs>
        <w:spacing w:after="0"/>
        <w:ind w:left="360"/>
        <w:jc w:val="both"/>
        <w:rPr>
          <w:rFonts w:ascii="Arial" w:hAnsi="Arial" w:cs="Arial"/>
        </w:rPr>
      </w:pPr>
      <w:r w:rsidRPr="003137A8">
        <w:rPr>
          <w:rFonts w:ascii="Arial" w:hAnsi="Arial" w:cs="Arial"/>
        </w:rPr>
        <w:t xml:space="preserve">Tel.: </w:t>
      </w:r>
      <w:r w:rsidR="004844CC">
        <w:rPr>
          <w:rFonts w:ascii="Arial" w:hAnsi="Arial" w:cs="Arial"/>
          <w:snapToGrid w:val="0"/>
        </w:rPr>
        <w:t>xxxxxxxxxxxx</w:t>
      </w:r>
    </w:p>
    <w:p w14:paraId="346A96A9" w14:textId="57F03DC2" w:rsidR="00C03FE3" w:rsidRPr="003137A8" w:rsidRDefault="00C03FE3" w:rsidP="00C03FE3">
      <w:pPr>
        <w:tabs>
          <w:tab w:val="left" w:pos="4536"/>
        </w:tabs>
        <w:spacing w:after="0"/>
        <w:ind w:left="360"/>
        <w:jc w:val="both"/>
        <w:rPr>
          <w:rFonts w:ascii="Arial" w:hAnsi="Arial" w:cs="Arial"/>
        </w:rPr>
      </w:pPr>
      <w:r w:rsidRPr="003137A8">
        <w:rPr>
          <w:rFonts w:ascii="Arial" w:hAnsi="Arial" w:cs="Arial"/>
        </w:rPr>
        <w:t>E-mail:</w:t>
      </w:r>
      <w:r w:rsidRPr="003137A8">
        <w:rPr>
          <w:rFonts w:ascii="Arial" w:hAnsi="Arial" w:cs="Arial"/>
          <w:snapToGrid w:val="0"/>
        </w:rPr>
        <w:t xml:space="preserve"> </w:t>
      </w:r>
      <w:r w:rsidR="004844CC">
        <w:rPr>
          <w:rFonts w:ascii="Arial" w:hAnsi="Arial" w:cs="Arial"/>
          <w:snapToGrid w:val="0"/>
        </w:rPr>
        <w:t>xxxxxxxxxxxxxxx</w:t>
      </w:r>
    </w:p>
    <w:p w14:paraId="78229700" w14:textId="77777777" w:rsidR="00C03FE3" w:rsidRPr="003137A8" w:rsidRDefault="00C03FE3" w:rsidP="00C03FE3">
      <w:pPr>
        <w:spacing w:after="120"/>
        <w:ind w:left="360"/>
        <w:jc w:val="both"/>
        <w:rPr>
          <w:rFonts w:ascii="Arial" w:hAnsi="Arial" w:cs="Arial"/>
        </w:rPr>
      </w:pPr>
      <w:r w:rsidRPr="003137A8">
        <w:rPr>
          <w:rFonts w:ascii="Arial" w:hAnsi="Arial" w:cs="Arial"/>
        </w:rPr>
        <w:t>ID datové schránky:</w:t>
      </w:r>
      <w:r w:rsidRPr="003137A8">
        <w:rPr>
          <w:rFonts w:ascii="Arial" w:hAnsi="Arial" w:cs="Arial"/>
          <w:snapToGrid w:val="0"/>
        </w:rPr>
        <w:t xml:space="preserve"> xkh752j</w:t>
      </w:r>
    </w:p>
    <w:p w14:paraId="6207D163" w14:textId="77777777" w:rsidR="00C03FE3" w:rsidRPr="003137A8" w:rsidRDefault="00C03FE3" w:rsidP="00C03FE3">
      <w:pPr>
        <w:tabs>
          <w:tab w:val="left" w:pos="4536"/>
        </w:tabs>
        <w:spacing w:after="0"/>
        <w:ind w:left="360"/>
        <w:jc w:val="both"/>
        <w:rPr>
          <w:rFonts w:ascii="Arial" w:hAnsi="Arial" w:cs="Arial"/>
        </w:rPr>
      </w:pPr>
      <w:r w:rsidRPr="003137A8">
        <w:rPr>
          <w:rFonts w:ascii="Arial" w:hAnsi="Arial" w:cs="Arial"/>
          <w:b/>
        </w:rPr>
        <w:t>Bankovní spojení:</w:t>
      </w:r>
      <w:r w:rsidRPr="003137A8">
        <w:rPr>
          <w:rFonts w:ascii="Arial" w:hAnsi="Arial" w:cs="Arial"/>
          <w:snapToGrid w:val="0"/>
        </w:rPr>
        <w:t xml:space="preserve"> ČSOB, a.s. Hradec Králové</w:t>
      </w:r>
    </w:p>
    <w:p w14:paraId="60F89C81" w14:textId="77777777" w:rsidR="00C03FE3" w:rsidRPr="003137A8" w:rsidRDefault="00C03FE3" w:rsidP="00C03FE3">
      <w:pPr>
        <w:tabs>
          <w:tab w:val="left" w:pos="4536"/>
        </w:tabs>
        <w:spacing w:after="0"/>
        <w:ind w:left="360"/>
        <w:jc w:val="both"/>
        <w:rPr>
          <w:rFonts w:ascii="Arial" w:hAnsi="Arial" w:cs="Arial"/>
        </w:rPr>
      </w:pPr>
      <w:r w:rsidRPr="003137A8">
        <w:rPr>
          <w:rFonts w:ascii="Arial" w:hAnsi="Arial" w:cs="Arial"/>
        </w:rPr>
        <w:t xml:space="preserve">Číslo účtu: </w:t>
      </w:r>
      <w:r w:rsidRPr="003137A8">
        <w:rPr>
          <w:rFonts w:ascii="Arial" w:hAnsi="Arial" w:cs="Arial"/>
          <w:snapToGrid w:val="0"/>
        </w:rPr>
        <w:t>230615/0300</w:t>
      </w:r>
    </w:p>
    <w:p w14:paraId="3C98DD07" w14:textId="6C81E1A2" w:rsidR="00C03FE3" w:rsidRDefault="00C03FE3" w:rsidP="00C03FE3">
      <w:pPr>
        <w:spacing w:after="120"/>
        <w:ind w:left="360"/>
        <w:jc w:val="both"/>
        <w:rPr>
          <w:rFonts w:ascii="Arial" w:hAnsi="Arial" w:cs="Arial"/>
        </w:rPr>
      </w:pPr>
      <w:r w:rsidRPr="003137A8">
        <w:rPr>
          <w:rFonts w:ascii="Arial" w:hAnsi="Arial" w:cs="Arial"/>
        </w:rPr>
        <w:t xml:space="preserve">DIČ: </w:t>
      </w:r>
      <w:r w:rsidRPr="003137A8">
        <w:rPr>
          <w:rFonts w:ascii="Arial" w:hAnsi="Arial" w:cs="Arial"/>
          <w:snapToGrid w:val="0"/>
        </w:rPr>
        <w:t>CZ45536058</w:t>
      </w:r>
      <w:r w:rsidRPr="003137A8">
        <w:rPr>
          <w:rFonts w:ascii="Arial" w:hAnsi="Arial" w:cs="Arial"/>
        </w:rPr>
        <w:t xml:space="preserve"> </w:t>
      </w:r>
    </w:p>
    <w:p w14:paraId="4DB9F7FD" w14:textId="7252121A" w:rsidR="00625F37" w:rsidRPr="0095616F" w:rsidRDefault="00625F37" w:rsidP="00C03FE3">
      <w:pPr>
        <w:spacing w:after="120"/>
        <w:ind w:left="360"/>
        <w:jc w:val="both"/>
        <w:rPr>
          <w:rFonts w:ascii="Arial" w:hAnsi="Arial" w:cs="Arial"/>
          <w:b/>
          <w:bCs/>
        </w:rPr>
      </w:pPr>
      <w:r w:rsidRPr="0095616F">
        <w:rPr>
          <w:rFonts w:ascii="Arial" w:hAnsi="Arial" w:cs="Arial"/>
          <w:b/>
          <w:bCs/>
        </w:rPr>
        <w:t>Druhý společník: Agroprojekce Litomyšl, spol. s r.o.</w:t>
      </w:r>
    </w:p>
    <w:p w14:paraId="37E9BFFA" w14:textId="2DE9244A" w:rsidR="00625F37" w:rsidRDefault="0095616F" w:rsidP="0095616F">
      <w:pPr>
        <w:spacing w:after="120"/>
        <w:ind w:left="360"/>
        <w:jc w:val="both"/>
        <w:rPr>
          <w:rFonts w:ascii="Arial" w:hAnsi="Arial" w:cs="Arial"/>
          <w:bCs/>
        </w:rPr>
      </w:pPr>
      <w:r w:rsidRPr="003137A8">
        <w:rPr>
          <w:rFonts w:ascii="Arial" w:hAnsi="Arial" w:cs="Arial"/>
        </w:rPr>
        <w:t xml:space="preserve">společnost založená a existující podle právního řádu České republiky, </w:t>
      </w:r>
      <w:r w:rsidRPr="003137A8">
        <w:rPr>
          <w:rFonts w:ascii="Arial" w:hAnsi="Arial" w:cs="Arial"/>
          <w:bCs/>
        </w:rPr>
        <w:t>se sídlem</w:t>
      </w:r>
      <w:r>
        <w:rPr>
          <w:rFonts w:ascii="Arial" w:hAnsi="Arial" w:cs="Arial"/>
          <w:bCs/>
        </w:rPr>
        <w:t xml:space="preserve"> Rokycanova 114, 566 01 Vysoké Mýto, IČO: 64255611, zapsaná v obchodním rejstříku vedeném u Krajského soudu v Hradci Králové, oddíl C, vložka 8321</w:t>
      </w:r>
    </w:p>
    <w:p w14:paraId="7AB51ED9" w14:textId="319A2B75" w:rsidR="0095616F" w:rsidRPr="003137A8" w:rsidRDefault="0095616F" w:rsidP="0095616F">
      <w:pPr>
        <w:spacing w:after="120"/>
        <w:ind w:left="360"/>
        <w:jc w:val="both"/>
        <w:rPr>
          <w:rFonts w:ascii="Arial" w:hAnsi="Arial" w:cs="Arial"/>
          <w:bCs/>
        </w:rPr>
      </w:pPr>
      <w:r w:rsidRPr="003137A8">
        <w:rPr>
          <w:rFonts w:ascii="Arial" w:hAnsi="Arial" w:cs="Arial"/>
          <w:snapToGrid w:val="0"/>
        </w:rPr>
        <w:lastRenderedPageBreak/>
        <w:t xml:space="preserve">Zastoupená: Ing. </w:t>
      </w:r>
      <w:r>
        <w:rPr>
          <w:rFonts w:ascii="Arial" w:hAnsi="Arial" w:cs="Arial"/>
          <w:snapToGrid w:val="0"/>
        </w:rPr>
        <w:t>Jaroslav Jakoubek</w:t>
      </w:r>
      <w:r w:rsidRPr="003137A8">
        <w:rPr>
          <w:rFonts w:ascii="Arial" w:hAnsi="Arial" w:cs="Arial"/>
          <w:snapToGrid w:val="0"/>
        </w:rPr>
        <w:t>, jednatel</w:t>
      </w:r>
    </w:p>
    <w:p w14:paraId="116D6EC9" w14:textId="09BFD2D7" w:rsidR="0095616F" w:rsidRPr="003137A8" w:rsidRDefault="0095616F" w:rsidP="0095616F">
      <w:pPr>
        <w:spacing w:after="120"/>
        <w:ind w:left="360"/>
        <w:jc w:val="both"/>
        <w:rPr>
          <w:rFonts w:ascii="Arial" w:hAnsi="Arial" w:cs="Arial"/>
        </w:rPr>
      </w:pPr>
      <w:r w:rsidRPr="003137A8">
        <w:rPr>
          <w:rFonts w:ascii="Arial" w:hAnsi="Arial" w:cs="Arial"/>
        </w:rPr>
        <w:t>Ve smluvních záležitostech zastoupená</w:t>
      </w:r>
      <w:r w:rsidRPr="003137A8">
        <w:rPr>
          <w:rFonts w:ascii="Arial" w:hAnsi="Arial" w:cs="Arial"/>
          <w:bCs/>
        </w:rPr>
        <w:t xml:space="preserve">: </w:t>
      </w:r>
      <w:r w:rsidRPr="003137A8">
        <w:rPr>
          <w:rFonts w:ascii="Arial" w:hAnsi="Arial" w:cs="Arial"/>
          <w:snapToGrid w:val="0"/>
        </w:rPr>
        <w:t xml:space="preserve">Ing. </w:t>
      </w:r>
      <w:r>
        <w:rPr>
          <w:rFonts w:ascii="Arial" w:hAnsi="Arial" w:cs="Arial"/>
          <w:snapToGrid w:val="0"/>
        </w:rPr>
        <w:t>Jaroslav Jakoubek</w:t>
      </w:r>
      <w:r w:rsidRPr="003137A8">
        <w:rPr>
          <w:rFonts w:ascii="Arial" w:hAnsi="Arial" w:cs="Arial"/>
          <w:snapToGrid w:val="0"/>
        </w:rPr>
        <w:t>, jednatel</w:t>
      </w:r>
    </w:p>
    <w:p w14:paraId="2E3FC38D" w14:textId="3240EBEA" w:rsidR="0095616F" w:rsidRDefault="0095616F" w:rsidP="0095616F">
      <w:pPr>
        <w:tabs>
          <w:tab w:val="left" w:pos="4536"/>
        </w:tabs>
        <w:spacing w:after="120"/>
        <w:ind w:left="360"/>
        <w:jc w:val="both"/>
        <w:rPr>
          <w:rFonts w:ascii="Arial" w:hAnsi="Arial" w:cs="Arial"/>
          <w:snapToGrid w:val="0"/>
        </w:rPr>
      </w:pPr>
      <w:r w:rsidRPr="003137A8">
        <w:rPr>
          <w:rFonts w:ascii="Arial" w:hAnsi="Arial" w:cs="Arial"/>
        </w:rPr>
        <w:t xml:space="preserve">V technických záležitostech zastoupená: </w:t>
      </w:r>
      <w:r w:rsidR="004844CC">
        <w:rPr>
          <w:rFonts w:ascii="Arial" w:hAnsi="Arial" w:cs="Arial"/>
          <w:snapToGrid w:val="0"/>
        </w:rPr>
        <w:t>xxxxxxxxxx</w:t>
      </w:r>
    </w:p>
    <w:p w14:paraId="348DF930" w14:textId="77777777" w:rsidR="0095616F" w:rsidRPr="003137A8" w:rsidRDefault="0095616F" w:rsidP="0095616F">
      <w:pPr>
        <w:tabs>
          <w:tab w:val="left" w:pos="4536"/>
        </w:tabs>
        <w:spacing w:after="0"/>
        <w:ind w:left="360"/>
        <w:jc w:val="both"/>
        <w:rPr>
          <w:rFonts w:ascii="Arial" w:hAnsi="Arial" w:cs="Arial"/>
        </w:rPr>
      </w:pPr>
      <w:r w:rsidRPr="003137A8">
        <w:rPr>
          <w:rFonts w:ascii="Arial" w:hAnsi="Arial" w:cs="Arial"/>
          <w:b/>
          <w:bCs/>
        </w:rPr>
        <w:t>Kontaktní údaje:</w:t>
      </w:r>
    </w:p>
    <w:p w14:paraId="459D7C61" w14:textId="27772DE2" w:rsidR="0095616F" w:rsidRPr="003137A8" w:rsidRDefault="0095616F" w:rsidP="0095616F">
      <w:pPr>
        <w:tabs>
          <w:tab w:val="left" w:pos="4536"/>
        </w:tabs>
        <w:spacing w:after="0"/>
        <w:ind w:left="360"/>
        <w:jc w:val="both"/>
        <w:rPr>
          <w:rFonts w:ascii="Arial" w:hAnsi="Arial" w:cs="Arial"/>
        </w:rPr>
      </w:pPr>
      <w:r w:rsidRPr="003137A8">
        <w:rPr>
          <w:rFonts w:ascii="Arial" w:hAnsi="Arial" w:cs="Arial"/>
        </w:rPr>
        <w:t xml:space="preserve">Tel.: </w:t>
      </w:r>
      <w:r w:rsidR="004844CC">
        <w:rPr>
          <w:rFonts w:ascii="Arial" w:hAnsi="Arial" w:cs="Arial"/>
          <w:snapToGrid w:val="0"/>
        </w:rPr>
        <w:t>xxxxxxxxxxxxxx</w:t>
      </w:r>
    </w:p>
    <w:p w14:paraId="45B97C31" w14:textId="16728C5C" w:rsidR="0095616F" w:rsidRPr="003137A8" w:rsidRDefault="0095616F" w:rsidP="0095616F">
      <w:pPr>
        <w:tabs>
          <w:tab w:val="left" w:pos="4536"/>
        </w:tabs>
        <w:spacing w:after="0"/>
        <w:ind w:left="360"/>
        <w:jc w:val="both"/>
        <w:rPr>
          <w:rFonts w:ascii="Arial" w:hAnsi="Arial" w:cs="Arial"/>
        </w:rPr>
      </w:pPr>
      <w:r w:rsidRPr="003137A8">
        <w:rPr>
          <w:rFonts w:ascii="Arial" w:hAnsi="Arial" w:cs="Arial"/>
        </w:rPr>
        <w:t>E-mail:</w:t>
      </w:r>
      <w:r w:rsidRPr="003137A8">
        <w:rPr>
          <w:rFonts w:ascii="Arial" w:hAnsi="Arial" w:cs="Arial"/>
          <w:snapToGrid w:val="0"/>
        </w:rPr>
        <w:t xml:space="preserve"> </w:t>
      </w:r>
      <w:r w:rsidR="004844CC">
        <w:rPr>
          <w:rFonts w:ascii="Arial" w:hAnsi="Arial" w:cs="Arial"/>
          <w:snapToGrid w:val="0"/>
        </w:rPr>
        <w:t>xxxxxxxxxxxxxxxxxxx</w:t>
      </w:r>
    </w:p>
    <w:p w14:paraId="77DE2D4D" w14:textId="459F6570" w:rsidR="0095616F" w:rsidRDefault="0095616F" w:rsidP="0095616F">
      <w:pPr>
        <w:spacing w:after="120"/>
        <w:ind w:left="360"/>
        <w:jc w:val="both"/>
        <w:rPr>
          <w:rFonts w:ascii="Arial" w:hAnsi="Arial" w:cs="Arial"/>
          <w:snapToGrid w:val="0"/>
        </w:rPr>
      </w:pPr>
      <w:r w:rsidRPr="003137A8">
        <w:rPr>
          <w:rFonts w:ascii="Arial" w:hAnsi="Arial" w:cs="Arial"/>
        </w:rPr>
        <w:t>ID datové schránky:</w:t>
      </w:r>
      <w:r w:rsidRPr="003137A8">
        <w:rPr>
          <w:rFonts w:ascii="Arial" w:hAnsi="Arial" w:cs="Arial"/>
          <w:snapToGrid w:val="0"/>
        </w:rPr>
        <w:t xml:space="preserve"> </w:t>
      </w:r>
      <w:r w:rsidRPr="0095616F">
        <w:rPr>
          <w:rFonts w:ascii="Arial" w:hAnsi="Arial" w:cs="Arial"/>
          <w:snapToGrid w:val="0"/>
        </w:rPr>
        <w:t>gv6y8j4</w:t>
      </w:r>
    </w:p>
    <w:p w14:paraId="10A400F4" w14:textId="77777777" w:rsidR="0095616F" w:rsidRPr="0095616F" w:rsidRDefault="0095616F" w:rsidP="0095616F">
      <w:pPr>
        <w:spacing w:after="0"/>
        <w:ind w:left="357"/>
        <w:jc w:val="both"/>
        <w:rPr>
          <w:rFonts w:ascii="Arial" w:hAnsi="Arial" w:cs="Arial"/>
          <w:b/>
          <w:bCs/>
        </w:rPr>
      </w:pPr>
      <w:r w:rsidRPr="0095616F">
        <w:rPr>
          <w:rFonts w:ascii="Arial" w:hAnsi="Arial" w:cs="Arial"/>
          <w:b/>
          <w:bCs/>
        </w:rPr>
        <w:t xml:space="preserve">Bankovní spojení: </w:t>
      </w:r>
      <w:r w:rsidRPr="0095616F">
        <w:rPr>
          <w:rFonts w:ascii="Arial" w:hAnsi="Arial" w:cs="Arial"/>
        </w:rPr>
        <w:t>MONETA Money Bank a.s., Ústí nad Orlicí</w:t>
      </w:r>
    </w:p>
    <w:p w14:paraId="7EC53F05" w14:textId="77777777" w:rsidR="0095616F" w:rsidRPr="0095616F" w:rsidRDefault="0095616F" w:rsidP="0095616F">
      <w:pPr>
        <w:spacing w:after="0"/>
        <w:ind w:left="357"/>
        <w:jc w:val="both"/>
        <w:rPr>
          <w:rFonts w:ascii="Arial" w:hAnsi="Arial" w:cs="Arial"/>
        </w:rPr>
      </w:pPr>
      <w:r w:rsidRPr="0095616F">
        <w:rPr>
          <w:rFonts w:ascii="Arial" w:hAnsi="Arial" w:cs="Arial"/>
        </w:rPr>
        <w:t>Číslo účtu: 341302664/0600</w:t>
      </w:r>
    </w:p>
    <w:p w14:paraId="0F035C5F" w14:textId="79F46034" w:rsidR="0095616F" w:rsidRDefault="0095616F" w:rsidP="0095616F">
      <w:pPr>
        <w:spacing w:after="0"/>
        <w:ind w:left="357"/>
        <w:jc w:val="both"/>
        <w:rPr>
          <w:rFonts w:ascii="Arial" w:hAnsi="Arial" w:cs="Arial"/>
        </w:rPr>
      </w:pPr>
      <w:r w:rsidRPr="0095616F">
        <w:rPr>
          <w:rFonts w:ascii="Arial" w:hAnsi="Arial" w:cs="Arial"/>
        </w:rPr>
        <w:t>DIČ: CZ64255611</w:t>
      </w:r>
    </w:p>
    <w:p w14:paraId="2F1BA95F" w14:textId="77777777" w:rsidR="00B22A9E" w:rsidRPr="0095616F" w:rsidRDefault="00B22A9E" w:rsidP="0095616F">
      <w:pPr>
        <w:spacing w:after="0"/>
        <w:ind w:left="357"/>
        <w:jc w:val="both"/>
        <w:rPr>
          <w:rFonts w:ascii="Arial" w:hAnsi="Arial" w:cs="Arial"/>
          <w:b/>
          <w:bCs/>
        </w:rPr>
      </w:pP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69E56558"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C3014D">
      <w:pPr>
        <w:pStyle w:val="Nadpis1"/>
        <w:numPr>
          <w:ilvl w:val="0"/>
          <w:numId w:val="57"/>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4EF18532" w14:textId="77777777" w:rsidR="00652F97" w:rsidRPr="001F573B" w:rsidRDefault="00652F97" w:rsidP="00652F97">
      <w:pPr>
        <w:pStyle w:val="Level1"/>
        <w:keepNext w:val="0"/>
        <w:numPr>
          <w:ilvl w:val="0"/>
          <w:numId w:val="0"/>
        </w:numPr>
        <w:spacing w:after="240" w:line="240" w:lineRule="auto"/>
        <w:jc w:val="both"/>
        <w:rPr>
          <w:rFonts w:ascii="Arial" w:hAnsi="Arial" w:cs="Arial"/>
          <w:b w:val="0"/>
          <w:bCs w:val="0"/>
          <w:caps w:val="0"/>
          <w:szCs w:val="22"/>
        </w:rPr>
      </w:pPr>
      <w:bookmarkStart w:id="1" w:name="_Ref64871997"/>
      <w:bookmarkEnd w:id="0"/>
      <w:r w:rsidRPr="00BF554C">
        <w:rPr>
          <w:rFonts w:ascii="Arial" w:hAnsi="Arial" w:cs="Arial"/>
          <w:b w:val="0"/>
          <w:bCs w:val="0"/>
          <w:caps w:val="0"/>
          <w:szCs w:val="22"/>
        </w:rPr>
        <w:t xml:space="preserve">Předmětem Dodatku č. </w:t>
      </w:r>
      <w:r>
        <w:rPr>
          <w:rFonts w:ascii="Arial" w:hAnsi="Arial" w:cs="Arial"/>
          <w:b w:val="0"/>
          <w:bCs w:val="0"/>
          <w:szCs w:val="22"/>
        </w:rPr>
        <w:t>2</w:t>
      </w:r>
      <w:r w:rsidRPr="00BF554C">
        <w:rPr>
          <w:rFonts w:ascii="Arial" w:hAnsi="Arial" w:cs="Arial"/>
          <w:b w:val="0"/>
          <w:bCs w:val="0"/>
          <w:szCs w:val="22"/>
        </w:rPr>
        <w:t xml:space="preserve"> </w:t>
      </w:r>
      <w:r w:rsidRPr="00BF554C">
        <w:rPr>
          <w:rFonts w:ascii="Arial" w:hAnsi="Arial" w:cs="Arial"/>
          <w:b w:val="0"/>
          <w:bCs w:val="0"/>
          <w:caps w:val="0"/>
          <w:szCs w:val="22"/>
        </w:rPr>
        <w:t xml:space="preserve">ke Smlouvě je </w:t>
      </w:r>
      <w:r w:rsidRPr="001F573B">
        <w:rPr>
          <w:rFonts w:ascii="Arial" w:hAnsi="Arial" w:cs="Arial"/>
          <w:b w:val="0"/>
          <w:bCs w:val="0"/>
          <w:caps w:val="0"/>
          <w:szCs w:val="22"/>
        </w:rPr>
        <w:t xml:space="preserve">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V důsledku této změny se mění </w:t>
      </w:r>
      <w:r w:rsidRPr="00126165">
        <w:rPr>
          <w:rFonts w:ascii="Arial" w:hAnsi="Arial" w:cs="Arial"/>
          <w:caps w:val="0"/>
          <w:szCs w:val="22"/>
        </w:rPr>
        <w:t>čl.</w:t>
      </w:r>
      <w:r>
        <w:rPr>
          <w:rFonts w:ascii="Arial" w:hAnsi="Arial" w:cs="Arial"/>
          <w:caps w:val="0"/>
          <w:szCs w:val="22"/>
        </w:rPr>
        <w:t> </w:t>
      </w:r>
      <w:r w:rsidRPr="001F573B">
        <w:rPr>
          <w:rFonts w:ascii="Arial" w:hAnsi="Arial" w:cs="Arial"/>
          <w:caps w:val="0"/>
          <w:szCs w:val="22"/>
        </w:rPr>
        <w:t>3.</w:t>
      </w:r>
      <w:r>
        <w:rPr>
          <w:rFonts w:ascii="Arial" w:hAnsi="Arial" w:cs="Arial"/>
          <w:caps w:val="0"/>
          <w:szCs w:val="22"/>
        </w:rPr>
        <w:t> </w:t>
      </w:r>
      <w:r w:rsidRPr="001F573B">
        <w:rPr>
          <w:rFonts w:ascii="Arial" w:hAnsi="Arial" w:cs="Arial"/>
          <w:caps w:val="0"/>
          <w:szCs w:val="22"/>
        </w:rPr>
        <w:t>CENA DÍLA a příloha ke smlouvě – položkový výkaz činností.</w:t>
      </w:r>
    </w:p>
    <w:p w14:paraId="228FAA21" w14:textId="77777777" w:rsidR="00652F97" w:rsidRPr="00BF554C" w:rsidRDefault="00652F97" w:rsidP="00652F97">
      <w:pPr>
        <w:pStyle w:val="Level1"/>
        <w:keepNext w:val="0"/>
        <w:spacing w:before="360" w:after="240" w:line="240" w:lineRule="auto"/>
        <w:ind w:left="567" w:hanging="567"/>
        <w:jc w:val="both"/>
        <w:rPr>
          <w:rFonts w:ascii="Arial" w:hAnsi="Arial" w:cs="Arial"/>
          <w:b w:val="0"/>
          <w:bCs w:val="0"/>
          <w:szCs w:val="22"/>
        </w:rPr>
      </w:pPr>
      <w:r w:rsidRPr="00BF554C">
        <w:rPr>
          <w:rFonts w:ascii="Arial" w:hAnsi="Arial" w:cs="Arial"/>
          <w:szCs w:val="22"/>
        </w:rPr>
        <w:t>Předmět Dodatku</w:t>
      </w:r>
    </w:p>
    <w:p w14:paraId="7C7E7B18" w14:textId="77777777" w:rsidR="00652F97" w:rsidRDefault="00652F97" w:rsidP="00652F97">
      <w:pPr>
        <w:autoSpaceDE w:val="0"/>
        <w:autoSpaceDN w:val="0"/>
        <w:adjustRightInd w:val="0"/>
        <w:spacing w:after="0" w:line="240" w:lineRule="auto"/>
        <w:rPr>
          <w:rFonts w:ascii="Arial" w:hAnsi="Arial" w:cs="Arial"/>
          <w:b/>
          <w:bCs/>
        </w:rPr>
      </w:pPr>
      <w:bookmarkStart w:id="2" w:name="_Ref50585481"/>
      <w:bookmarkEnd w:id="1"/>
    </w:p>
    <w:p w14:paraId="1B453006" w14:textId="77777777" w:rsidR="00652F97" w:rsidRDefault="00652F97" w:rsidP="00652F97">
      <w:pPr>
        <w:pStyle w:val="Level2"/>
        <w:tabs>
          <w:tab w:val="clear" w:pos="-4706"/>
          <w:tab w:val="num" w:pos="709"/>
        </w:tabs>
        <w:spacing w:after="240"/>
        <w:ind w:left="1248" w:hanging="1248"/>
        <w:rPr>
          <w:rFonts w:ascii="Arial" w:hAnsi="Arial" w:cs="Arial"/>
          <w:b/>
          <w:bCs/>
        </w:rPr>
      </w:pPr>
      <w:r>
        <w:rPr>
          <w:rFonts w:ascii="Arial" w:hAnsi="Arial" w:cs="Arial"/>
          <w:b/>
          <w:bCs/>
        </w:rPr>
        <w:t>U</w:t>
      </w:r>
      <w:r w:rsidRPr="00617364">
        <w:rPr>
          <w:rFonts w:ascii="Arial" w:hAnsi="Arial" w:cs="Arial"/>
          <w:b/>
          <w:bCs/>
        </w:rPr>
        <w:t xml:space="preserve">platnění </w:t>
      </w:r>
      <w:r w:rsidRPr="00617364">
        <w:rPr>
          <w:rFonts w:ascii="Arial" w:hAnsi="Arial" w:cs="Arial"/>
          <w:b/>
          <w:bCs/>
          <w:szCs w:val="22"/>
        </w:rPr>
        <w:t>inflační</w:t>
      </w:r>
      <w:r w:rsidRPr="00617364">
        <w:rPr>
          <w:rFonts w:ascii="Arial" w:hAnsi="Arial" w:cs="Arial"/>
          <w:b/>
          <w:bCs/>
        </w:rPr>
        <w:t xml:space="preserve"> doložky</w:t>
      </w:r>
    </w:p>
    <w:p w14:paraId="485003A9" w14:textId="57244F62" w:rsidR="00652F97" w:rsidRDefault="00652F97" w:rsidP="00652F97">
      <w:pPr>
        <w:pStyle w:val="Level2"/>
        <w:numPr>
          <w:ilvl w:val="0"/>
          <w:numId w:val="0"/>
        </w:numPr>
        <w:spacing w:after="240"/>
        <w:jc w:val="both"/>
        <w:rPr>
          <w:rFonts w:ascii="Arial" w:hAnsi="Arial" w:cs="Arial"/>
        </w:rPr>
      </w:pPr>
      <w:r w:rsidRPr="00966FFF">
        <w:rPr>
          <w:rFonts w:ascii="Arial" w:hAnsi="Arial" w:cs="Arial"/>
        </w:rPr>
        <w:t xml:space="preserve">Zhotovitel požádal dopisem ze dne </w:t>
      </w:r>
      <w:r>
        <w:rPr>
          <w:rFonts w:ascii="Arial" w:hAnsi="Arial" w:cs="Arial"/>
        </w:rPr>
        <w:t>5.6.2024</w:t>
      </w:r>
      <w:r w:rsidRPr="00966FFF">
        <w:rPr>
          <w:rFonts w:ascii="Arial" w:hAnsi="Arial" w:cs="Arial"/>
        </w:rPr>
        <w:t xml:space="preserv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w:t>
      </w:r>
      <w:r>
        <w:rPr>
          <w:rFonts w:ascii="Arial" w:hAnsi="Arial" w:cs="Arial"/>
        </w:rPr>
        <w:t xml:space="preserve"> </w:t>
      </w:r>
      <w:r w:rsidRPr="00966FFF">
        <w:rPr>
          <w:rFonts w:ascii="Arial" w:hAnsi="Arial" w:cs="Arial"/>
        </w:rPr>
        <w:t>% za předchozí rok. Navýšení jednotkových položkových cen (měrných jednotek) provedené dle čl. 3.6 Smlouvy může v každém kalendářním roce činit až 10</w:t>
      </w:r>
      <w:r>
        <w:rPr>
          <w:rFonts w:ascii="Arial" w:hAnsi="Arial" w:cs="Arial"/>
        </w:rPr>
        <w:t xml:space="preserve"> </w:t>
      </w:r>
      <w:r w:rsidRPr="00966FFF">
        <w:rPr>
          <w:rFonts w:ascii="Arial" w:hAnsi="Arial" w:cs="Arial"/>
        </w:rPr>
        <w:t xml:space="preserve">%. Průměrná meziroční inflace vyjádřená přírůstkem průměrného ročního indexu spotřebitelských cen, která vyjadřuje procentní změnu průměrné cenové hladiny za 12 posledních měsíců proti průměru 12 předchozích měsíců, je </w:t>
      </w:r>
      <w:r>
        <w:rPr>
          <w:rFonts w:ascii="Arial" w:hAnsi="Arial" w:cs="Arial"/>
        </w:rPr>
        <w:t>10,7</w:t>
      </w:r>
      <w:r w:rsidRPr="00966FFF">
        <w:rPr>
          <w:rFonts w:ascii="Arial" w:hAnsi="Arial" w:cs="Arial"/>
        </w:rPr>
        <w:t xml:space="preserve"> %. V souladu se smluvním ujednáním dojde k navýšení jednotkových položkových cen (měrných jednotek) o 10%. Objednatel žádost schválil a s navýšením jednotkových položkových cen (měrných jednotek) u dílčích částí 6.2.1, 6.2.2, 6.2.4, 6.2.5, 6.2.7, 6.2.8, 6.3.1, 6.3.1 i) a), 6.3.1 i) b), 6.3.1 i) c), 6.3.2 h), 6.3.2 h) i), 6.3.2 h) ii), 6.3.2 h) iii), 6.3.2, 6.3.3, 6.3.4, 6.3.5, 6.3.5 i), 6.3.5 ii), 6.3.5 iii) a 6.4 souhlasí</w:t>
      </w:r>
      <w:r w:rsidRPr="007B063D">
        <w:rPr>
          <w:rFonts w:ascii="Arial" w:hAnsi="Arial" w:cs="Arial"/>
        </w:rPr>
        <w:t xml:space="preserve">. Z výše uvedeného důvodu se celková cena navyšuje </w:t>
      </w:r>
      <w:r w:rsidRPr="000B7452">
        <w:rPr>
          <w:rFonts w:ascii="Arial" w:hAnsi="Arial" w:cs="Arial"/>
        </w:rPr>
        <w:t xml:space="preserve">o </w:t>
      </w:r>
      <w:r>
        <w:rPr>
          <w:rFonts w:ascii="Arial" w:hAnsi="Arial" w:cs="Arial"/>
        </w:rPr>
        <w:t>214 780,00</w:t>
      </w:r>
      <w:r w:rsidRPr="000B7452">
        <w:rPr>
          <w:rFonts w:ascii="Arial" w:hAnsi="Arial" w:cs="Arial"/>
        </w:rPr>
        <w:t xml:space="preserve"> Kč bez DPH (</w:t>
      </w:r>
      <w:r>
        <w:rPr>
          <w:rFonts w:ascii="Arial" w:hAnsi="Arial" w:cs="Arial"/>
        </w:rPr>
        <w:t>259 883,80</w:t>
      </w:r>
      <w:r w:rsidRPr="000B7452">
        <w:rPr>
          <w:rFonts w:ascii="Arial" w:hAnsi="Arial" w:cs="Arial"/>
        </w:rPr>
        <w:t xml:space="preserve"> Kč včetně</w:t>
      </w:r>
      <w:r w:rsidRPr="007B063D">
        <w:rPr>
          <w:rFonts w:ascii="Arial" w:hAnsi="Arial" w:cs="Arial"/>
        </w:rPr>
        <w:t xml:space="preserve"> DPH).</w:t>
      </w:r>
      <w:r>
        <w:rPr>
          <w:rFonts w:ascii="Arial" w:hAnsi="Arial" w:cs="Arial"/>
        </w:rPr>
        <w:t xml:space="preserve"> Jedná se o vyhrazenou změnu závazku ze smlouvy o dílo (dle § 100 zákona č. 134/2016 Sb., o zadávání veřejných zakázek, ve znění pozdějších předpisů).</w:t>
      </w:r>
    </w:p>
    <w:p w14:paraId="3879E7FF" w14:textId="77777777" w:rsidR="00652F97" w:rsidRDefault="00652F97" w:rsidP="00652F97">
      <w:pPr>
        <w:pStyle w:val="Level2"/>
        <w:numPr>
          <w:ilvl w:val="0"/>
          <w:numId w:val="0"/>
        </w:numPr>
        <w:spacing w:after="240"/>
        <w:jc w:val="both"/>
        <w:rPr>
          <w:rFonts w:ascii="Arial" w:hAnsi="Arial" w:cs="Arial"/>
        </w:rPr>
      </w:pPr>
    </w:p>
    <w:p w14:paraId="3E50AB65" w14:textId="77777777" w:rsidR="00652F97" w:rsidRDefault="00652F97" w:rsidP="00652F97">
      <w:pPr>
        <w:pStyle w:val="Level2"/>
        <w:numPr>
          <w:ilvl w:val="0"/>
          <w:numId w:val="0"/>
        </w:numPr>
        <w:spacing w:after="240"/>
        <w:jc w:val="both"/>
        <w:rPr>
          <w:rFonts w:ascii="Arial" w:hAnsi="Arial" w:cs="Arial"/>
        </w:rPr>
      </w:pPr>
    </w:p>
    <w:p w14:paraId="29C51F0C" w14:textId="77777777" w:rsidR="00652F97" w:rsidRDefault="00652F97" w:rsidP="00652F97">
      <w:pPr>
        <w:pStyle w:val="Level2"/>
        <w:numPr>
          <w:ilvl w:val="0"/>
          <w:numId w:val="0"/>
        </w:numPr>
        <w:spacing w:after="240"/>
        <w:jc w:val="both"/>
        <w:rPr>
          <w:rFonts w:ascii="Arial" w:hAnsi="Arial" w:cs="Arial"/>
        </w:rPr>
      </w:pPr>
    </w:p>
    <w:p w14:paraId="40A94E0D" w14:textId="77777777" w:rsidR="00652F97" w:rsidRDefault="00652F97" w:rsidP="00652F97">
      <w:pPr>
        <w:pStyle w:val="Level2"/>
        <w:numPr>
          <w:ilvl w:val="0"/>
          <w:numId w:val="0"/>
        </w:numPr>
        <w:spacing w:after="240"/>
        <w:jc w:val="both"/>
        <w:rPr>
          <w:rFonts w:ascii="Arial" w:hAnsi="Arial" w:cs="Arial"/>
        </w:rPr>
      </w:pPr>
      <w:r>
        <w:rPr>
          <w:rFonts w:ascii="Arial" w:hAnsi="Arial" w:cs="Arial"/>
        </w:rPr>
        <w:lastRenderedPageBreak/>
        <w:t>Nové znění Položkového výkazu činností je nedílnou součástí tohoto Dodatku.</w:t>
      </w:r>
    </w:p>
    <w:p w14:paraId="3A241287" w14:textId="77777777" w:rsidR="00652F97" w:rsidRPr="00126165" w:rsidRDefault="00652F97" w:rsidP="00652F97">
      <w:pPr>
        <w:pStyle w:val="Level2"/>
        <w:tabs>
          <w:tab w:val="clear" w:pos="-4706"/>
          <w:tab w:val="num" w:pos="567"/>
        </w:tabs>
        <w:spacing w:after="240"/>
        <w:ind w:left="1248" w:hanging="1248"/>
        <w:rPr>
          <w:rFonts w:ascii="Arial" w:hAnsi="Arial" w:cs="Arial"/>
          <w:b/>
        </w:rPr>
      </w:pPr>
      <w:r w:rsidRPr="00126165">
        <w:rPr>
          <w:rFonts w:ascii="Arial" w:hAnsi="Arial" w:cs="Arial"/>
          <w:b/>
        </w:rPr>
        <w:t>Čl. 3, bod 3.1 se mění takto:</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652F97" w:rsidRPr="00C62699" w14:paraId="2EC75D06" w14:textId="77777777" w:rsidTr="003E5EA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4E79BAA" w14:textId="77777777" w:rsidR="00652F97" w:rsidRPr="00C62699" w:rsidRDefault="00652F97" w:rsidP="00652F97">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44B7B56" w14:textId="614597DE" w:rsidR="00652F97" w:rsidRPr="00652F97" w:rsidRDefault="00652F97" w:rsidP="00652F97">
            <w:pPr>
              <w:tabs>
                <w:tab w:val="decimal" w:pos="1414"/>
              </w:tabs>
              <w:spacing w:after="0" w:line="240" w:lineRule="auto"/>
              <w:ind w:left="280" w:firstLine="1"/>
              <w:jc w:val="both"/>
              <w:rPr>
                <w:rFonts w:ascii="Arial" w:hAnsi="Arial" w:cs="Arial"/>
              </w:rPr>
            </w:pPr>
            <w:r w:rsidRPr="00652F97">
              <w:rPr>
                <w:rFonts w:ascii="Arial" w:hAnsi="Arial" w:cs="Arial"/>
              </w:rPr>
              <w:t>1 722 160,00</w:t>
            </w:r>
            <w:r>
              <w:rPr>
                <w:rFonts w:ascii="Arial" w:hAnsi="Arial" w:cs="Arial"/>
              </w:rPr>
              <w:t xml:space="preserve"> Kč</w:t>
            </w:r>
          </w:p>
        </w:tc>
      </w:tr>
      <w:tr w:rsidR="00652F97" w:rsidRPr="00C62699" w14:paraId="06E6C742" w14:textId="77777777" w:rsidTr="003E5EA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1486D4C" w14:textId="77777777" w:rsidR="00652F97" w:rsidRPr="00C62699" w:rsidRDefault="00652F97" w:rsidP="00652F97">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295C657" w14:textId="4C6AAE89" w:rsidR="00652F97" w:rsidRPr="00652F97" w:rsidRDefault="00652F97" w:rsidP="00652F97">
            <w:pPr>
              <w:tabs>
                <w:tab w:val="decimal" w:pos="1414"/>
              </w:tabs>
              <w:spacing w:after="0" w:line="240" w:lineRule="auto"/>
              <w:ind w:left="280" w:firstLine="1"/>
              <w:jc w:val="both"/>
              <w:rPr>
                <w:rFonts w:ascii="Arial" w:hAnsi="Arial" w:cs="Arial"/>
              </w:rPr>
            </w:pPr>
            <w:r w:rsidRPr="00652F97">
              <w:rPr>
                <w:rFonts w:ascii="Arial" w:hAnsi="Arial" w:cs="Arial"/>
              </w:rPr>
              <w:t>531 520,00</w:t>
            </w:r>
            <w:r>
              <w:rPr>
                <w:rFonts w:ascii="Arial" w:hAnsi="Arial" w:cs="Arial"/>
              </w:rPr>
              <w:t xml:space="preserve"> Kč</w:t>
            </w:r>
          </w:p>
        </w:tc>
      </w:tr>
      <w:tr w:rsidR="00652F97" w:rsidRPr="00C62699" w14:paraId="04BBC741" w14:textId="77777777" w:rsidTr="003E5EA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E76E5AC" w14:textId="77777777" w:rsidR="00652F97" w:rsidRPr="00C62699" w:rsidRDefault="00652F97" w:rsidP="00652F97">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255E841" w14:textId="714470E4" w:rsidR="00652F97" w:rsidRPr="00652F97" w:rsidRDefault="00652F97" w:rsidP="00652F97">
            <w:pPr>
              <w:tabs>
                <w:tab w:val="decimal" w:pos="1414"/>
              </w:tabs>
              <w:spacing w:after="0" w:line="240" w:lineRule="auto"/>
              <w:ind w:left="280" w:firstLine="1"/>
              <w:jc w:val="both"/>
              <w:rPr>
                <w:rFonts w:ascii="Arial" w:hAnsi="Arial" w:cs="Arial"/>
              </w:rPr>
            </w:pPr>
            <w:r w:rsidRPr="00652F97">
              <w:rPr>
                <w:rFonts w:ascii="Arial" w:hAnsi="Arial" w:cs="Arial"/>
              </w:rPr>
              <w:t>108 900,00</w:t>
            </w:r>
            <w:r>
              <w:rPr>
                <w:rFonts w:ascii="Arial" w:hAnsi="Arial" w:cs="Arial"/>
              </w:rPr>
              <w:t xml:space="preserve"> Kč</w:t>
            </w:r>
          </w:p>
        </w:tc>
      </w:tr>
      <w:tr w:rsidR="00652F97" w:rsidRPr="00C62699" w14:paraId="27BE0760" w14:textId="77777777" w:rsidTr="003E5EA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D7C096" w14:textId="77777777" w:rsidR="00652F97" w:rsidRPr="00C62699" w:rsidRDefault="00652F97" w:rsidP="00652F97">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A040845" w14:textId="0F073B83" w:rsidR="00652F97" w:rsidRPr="00652F97" w:rsidRDefault="00652F97" w:rsidP="00652F97">
            <w:pPr>
              <w:tabs>
                <w:tab w:val="decimal" w:pos="1414"/>
              </w:tabs>
              <w:spacing w:after="0" w:line="240" w:lineRule="auto"/>
              <w:ind w:left="280" w:firstLine="1"/>
              <w:jc w:val="both"/>
              <w:rPr>
                <w:rFonts w:ascii="Arial" w:hAnsi="Arial" w:cs="Arial"/>
                <w:b/>
                <w:bCs/>
              </w:rPr>
            </w:pPr>
            <w:r w:rsidRPr="00652F97">
              <w:rPr>
                <w:rFonts w:ascii="Arial" w:hAnsi="Arial" w:cs="Arial"/>
                <w:b/>
                <w:bCs/>
              </w:rPr>
              <w:t>2 362 580,00</w:t>
            </w:r>
            <w:r>
              <w:rPr>
                <w:rFonts w:ascii="Arial" w:hAnsi="Arial" w:cs="Arial"/>
                <w:b/>
                <w:bCs/>
              </w:rPr>
              <w:t xml:space="preserve"> Kč</w:t>
            </w:r>
          </w:p>
        </w:tc>
      </w:tr>
      <w:tr w:rsidR="00652F97" w:rsidRPr="00ED6435" w14:paraId="03CFA8B0" w14:textId="77777777" w:rsidTr="003E5EA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02DAC37" w14:textId="77777777" w:rsidR="00652F97" w:rsidRPr="00C62699" w:rsidRDefault="00652F97" w:rsidP="00652F97">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3334989E" w14:textId="0AC08D7C" w:rsidR="00652F97" w:rsidRPr="00652F97" w:rsidRDefault="00652F97" w:rsidP="00652F97">
            <w:pPr>
              <w:tabs>
                <w:tab w:val="decimal" w:pos="1414"/>
              </w:tabs>
              <w:spacing w:after="0" w:line="240" w:lineRule="auto"/>
              <w:ind w:left="280" w:firstLine="1"/>
              <w:jc w:val="both"/>
              <w:rPr>
                <w:rFonts w:ascii="Arial" w:hAnsi="Arial" w:cs="Arial"/>
              </w:rPr>
            </w:pPr>
            <w:r w:rsidRPr="00652F97">
              <w:rPr>
                <w:rFonts w:ascii="Arial" w:hAnsi="Arial" w:cs="Arial"/>
              </w:rPr>
              <w:t>496 141,80</w:t>
            </w:r>
            <w:r>
              <w:rPr>
                <w:rFonts w:ascii="Arial" w:hAnsi="Arial" w:cs="Arial"/>
              </w:rPr>
              <w:t xml:space="preserve"> Kč</w:t>
            </w:r>
          </w:p>
        </w:tc>
      </w:tr>
      <w:tr w:rsidR="00652F97" w:rsidRPr="00ED6435" w14:paraId="513052C2" w14:textId="77777777" w:rsidTr="003E5EA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871FC2" w14:textId="77777777" w:rsidR="00652F97" w:rsidRPr="00ED6435" w:rsidRDefault="00652F97" w:rsidP="00652F97">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ADA3BAD" w14:textId="34E37530" w:rsidR="00652F97" w:rsidRPr="00652F97" w:rsidRDefault="00652F97" w:rsidP="00652F97">
            <w:pPr>
              <w:tabs>
                <w:tab w:val="decimal" w:pos="1414"/>
              </w:tabs>
              <w:spacing w:after="0" w:line="240" w:lineRule="auto"/>
              <w:ind w:left="280" w:firstLine="1"/>
              <w:jc w:val="both"/>
              <w:rPr>
                <w:rFonts w:ascii="Arial" w:hAnsi="Arial" w:cs="Arial"/>
                <w:b/>
                <w:bCs/>
              </w:rPr>
            </w:pPr>
            <w:r w:rsidRPr="00652F97">
              <w:rPr>
                <w:rFonts w:ascii="Arial" w:hAnsi="Arial" w:cs="Arial"/>
                <w:b/>
                <w:bCs/>
              </w:rPr>
              <w:t>2 858 721,80</w:t>
            </w:r>
            <w:r>
              <w:rPr>
                <w:rFonts w:ascii="Arial" w:hAnsi="Arial" w:cs="Arial"/>
                <w:b/>
                <w:bCs/>
              </w:rPr>
              <w:t xml:space="preserve"> Kč</w:t>
            </w:r>
          </w:p>
        </w:tc>
      </w:tr>
    </w:tbl>
    <w:p w14:paraId="45E3C081" w14:textId="77777777" w:rsidR="00652F97" w:rsidRDefault="00652F97" w:rsidP="00652F97">
      <w:pPr>
        <w:pStyle w:val="Level2"/>
        <w:numPr>
          <w:ilvl w:val="0"/>
          <w:numId w:val="0"/>
        </w:numPr>
        <w:spacing w:after="240"/>
        <w:jc w:val="both"/>
        <w:rPr>
          <w:rFonts w:ascii="Arial" w:hAnsi="Arial" w:cs="Arial"/>
          <w:b/>
          <w:bCs/>
        </w:rPr>
      </w:pPr>
    </w:p>
    <w:p w14:paraId="6B5CAEC2" w14:textId="77777777" w:rsidR="00652F97" w:rsidRPr="00BF554C" w:rsidRDefault="00652F97" w:rsidP="00652F97">
      <w:pPr>
        <w:pStyle w:val="Level1"/>
        <w:keepNext w:val="0"/>
        <w:spacing w:after="240" w:line="240" w:lineRule="auto"/>
        <w:ind w:left="567" w:hanging="567"/>
        <w:jc w:val="both"/>
        <w:rPr>
          <w:rFonts w:ascii="Arial" w:hAnsi="Arial" w:cs="Arial"/>
          <w:szCs w:val="22"/>
        </w:rPr>
      </w:pPr>
      <w:r w:rsidRPr="00BF554C">
        <w:rPr>
          <w:rFonts w:ascii="Arial" w:hAnsi="Arial" w:cs="Arial"/>
          <w:szCs w:val="22"/>
        </w:rPr>
        <w:t>Závěrečná ustanovení</w:t>
      </w:r>
      <w:bookmarkEnd w:id="2"/>
    </w:p>
    <w:p w14:paraId="5DA92802" w14:textId="77777777" w:rsidR="00652F97" w:rsidRDefault="00652F97" w:rsidP="00652F97">
      <w:pPr>
        <w:pStyle w:val="Level2"/>
        <w:tabs>
          <w:tab w:val="clear" w:pos="-4706"/>
          <w:tab w:val="num" w:pos="1248"/>
        </w:tabs>
        <w:spacing w:after="120" w:line="240" w:lineRule="auto"/>
        <w:ind w:left="567" w:hanging="567"/>
        <w:jc w:val="both"/>
        <w:rPr>
          <w:rFonts w:ascii="Arial" w:hAnsi="Arial" w:cs="Arial"/>
          <w:szCs w:val="22"/>
        </w:rPr>
      </w:pPr>
      <w:bookmarkStart w:id="3" w:name="_Ref50762777"/>
      <w:r w:rsidRPr="00BF554C">
        <w:rPr>
          <w:rFonts w:ascii="Arial" w:hAnsi="Arial" w:cs="Arial"/>
          <w:szCs w:val="22"/>
        </w:rPr>
        <w:t xml:space="preserve">Ostatní ujednání </w:t>
      </w:r>
      <w:r>
        <w:rPr>
          <w:rFonts w:ascii="Arial" w:hAnsi="Arial" w:cs="Arial"/>
          <w:szCs w:val="22"/>
        </w:rPr>
        <w:t>S</w:t>
      </w:r>
      <w:r w:rsidRPr="00BF554C">
        <w:rPr>
          <w:rFonts w:ascii="Arial" w:hAnsi="Arial" w:cs="Arial"/>
          <w:szCs w:val="22"/>
        </w:rPr>
        <w:t xml:space="preserve">mlouvy, která nejsou dotčena tímto </w:t>
      </w:r>
      <w:r>
        <w:rPr>
          <w:rFonts w:ascii="Arial" w:hAnsi="Arial" w:cs="Arial"/>
          <w:szCs w:val="22"/>
        </w:rPr>
        <w:t>Do</w:t>
      </w:r>
      <w:r w:rsidRPr="00BF554C">
        <w:rPr>
          <w:rFonts w:ascii="Arial" w:hAnsi="Arial" w:cs="Arial"/>
          <w:szCs w:val="22"/>
        </w:rPr>
        <w:t>datkem (tj. termíny a ceny), se nemění.</w:t>
      </w:r>
    </w:p>
    <w:p w14:paraId="3D70C558" w14:textId="77777777" w:rsidR="00652F97" w:rsidRPr="00BD622E" w:rsidRDefault="00652F97" w:rsidP="00652F97">
      <w:pPr>
        <w:pStyle w:val="Level2"/>
        <w:tabs>
          <w:tab w:val="clear" w:pos="-4706"/>
          <w:tab w:val="num" w:pos="1248"/>
        </w:tabs>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kterými se tato Smlouva doplňuje, mění, nahrazuje nebo ruší,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bookmarkEnd w:id="3"/>
    <w:p w14:paraId="2A4F9B09" w14:textId="77777777" w:rsidR="00652F97" w:rsidRPr="00CC7449" w:rsidRDefault="00652F97" w:rsidP="00652F97">
      <w:pPr>
        <w:pStyle w:val="Level2"/>
        <w:tabs>
          <w:tab w:val="clear" w:pos="-4706"/>
          <w:tab w:val="num" w:pos="1106"/>
          <w:tab w:val="num" w:pos="1248"/>
        </w:tabs>
        <w:spacing w:after="120" w:line="240" w:lineRule="auto"/>
        <w:ind w:left="567" w:hanging="567"/>
        <w:jc w:val="both"/>
        <w:rPr>
          <w:rFonts w:ascii="Arial" w:hAnsi="Arial" w:cs="Arial"/>
          <w:szCs w:val="22"/>
        </w:rPr>
      </w:pP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Bude-li dán zákonný důvod pro neuveřejnění t</w:t>
      </w:r>
      <w:r>
        <w:rPr>
          <w:rFonts w:ascii="Arial" w:hAnsi="Arial" w:cs="Arial"/>
        </w:rPr>
        <w:t>ohoto</w:t>
      </w:r>
      <w:r w:rsidRPr="5784E4A4">
        <w:rPr>
          <w:rFonts w:ascii="Arial" w:hAnsi="Arial" w:cs="Arial"/>
        </w:rPr>
        <w:t xml:space="preserve"> </w:t>
      </w:r>
      <w:r>
        <w:rPr>
          <w:rFonts w:ascii="Arial" w:hAnsi="Arial" w:cs="Arial"/>
        </w:rPr>
        <w:t>Dodatku</w:t>
      </w:r>
      <w:r w:rsidRPr="5784E4A4">
        <w:rPr>
          <w:rFonts w:ascii="Arial" w:hAnsi="Arial" w:cs="Arial"/>
        </w:rPr>
        <w:t xml:space="preserve">, stává se </w:t>
      </w:r>
      <w:r>
        <w:rPr>
          <w:rFonts w:ascii="Arial" w:hAnsi="Arial" w:cs="Arial"/>
        </w:rPr>
        <w:t>Dodatek</w:t>
      </w:r>
      <w:r w:rsidRPr="5784E4A4">
        <w:rPr>
          <w:rFonts w:ascii="Arial" w:hAnsi="Arial" w:cs="Arial"/>
        </w:rPr>
        <w:t xml:space="preserve"> účinn</w:t>
      </w:r>
      <w:r>
        <w:rPr>
          <w:rFonts w:ascii="Arial" w:hAnsi="Arial" w:cs="Arial"/>
        </w:rPr>
        <w:t>ý</w:t>
      </w:r>
      <w:r w:rsidRPr="5784E4A4">
        <w:rPr>
          <w:rFonts w:ascii="Arial" w:hAnsi="Arial" w:cs="Arial"/>
        </w:rPr>
        <w:t xml:space="preserve"> je</w:t>
      </w:r>
      <w:r>
        <w:rPr>
          <w:rFonts w:ascii="Arial" w:hAnsi="Arial" w:cs="Arial"/>
        </w:rPr>
        <w:t>ho</w:t>
      </w:r>
      <w:r w:rsidRPr="5784E4A4">
        <w:rPr>
          <w:rFonts w:ascii="Arial" w:hAnsi="Arial" w:cs="Arial"/>
        </w:rPr>
        <w:t xml:space="preserve"> vstupem v platnost.</w:t>
      </w:r>
    </w:p>
    <w:p w14:paraId="72D94357" w14:textId="77777777" w:rsidR="002734D6" w:rsidRDefault="002734D6" w:rsidP="00B77235">
      <w:pPr>
        <w:spacing w:before="240" w:line="240" w:lineRule="auto"/>
        <w:jc w:val="both"/>
        <w:rPr>
          <w:rFonts w:ascii="Arial" w:hAnsi="Arial" w:cs="Arial"/>
          <w:b/>
        </w:rPr>
      </w:pPr>
    </w:p>
    <w:p w14:paraId="473F5FF1" w14:textId="6662AED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A140085" w:rsidR="002B735B" w:rsidRPr="00ED6435" w:rsidRDefault="002B735B" w:rsidP="00D14649">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14649" w:rsidRPr="00D14649">
        <w:rPr>
          <w:rFonts w:ascii="Arial" w:hAnsi="Arial" w:cs="Arial"/>
          <w:b/>
          <w:bCs/>
        </w:rPr>
        <w:t>Sdružení Geodézie Východní Čechy spol. s.r.o. a AGROPROJEKCE LITOMYŠL</w:t>
      </w:r>
      <w:r w:rsidR="00D335D9">
        <w:rPr>
          <w:rFonts w:ascii="Arial" w:hAnsi="Arial" w:cs="Arial"/>
          <w:b/>
          <w:bCs/>
        </w:rPr>
        <w:t xml:space="preserve"> spol. s r.o.</w:t>
      </w:r>
    </w:p>
    <w:p w14:paraId="52DB552F" w14:textId="45DC4856"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1062DD">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C03FE3">
        <w:rPr>
          <w:rFonts w:ascii="Arial" w:eastAsia="Times New Roman" w:hAnsi="Arial" w:cs="Arial"/>
          <w:bCs/>
          <w:lang w:eastAsia="cs-CZ"/>
        </w:rPr>
        <w:t>Hradec Králové</w:t>
      </w:r>
    </w:p>
    <w:p w14:paraId="435FBFFE" w14:textId="4B75929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4844CC">
        <w:rPr>
          <w:rFonts w:ascii="Arial" w:eastAsia="Times New Roman" w:hAnsi="Arial" w:cs="Arial"/>
          <w:bCs/>
          <w:lang w:eastAsia="cs-CZ"/>
        </w:rPr>
        <w:t>7.6.2024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4844CC">
        <w:rPr>
          <w:rFonts w:ascii="Arial" w:eastAsia="Times New Roman" w:hAnsi="Arial" w:cs="Arial"/>
          <w:bCs/>
          <w:lang w:eastAsia="cs-CZ"/>
        </w:rPr>
        <w:t>7.6.2024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346A04C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1062DD">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C03FE3">
        <w:rPr>
          <w:rFonts w:ascii="Arial" w:eastAsia="Times New Roman" w:hAnsi="Arial" w:cs="Arial"/>
          <w:bCs/>
          <w:lang w:eastAsia="cs-CZ"/>
        </w:rPr>
        <w:t>Ing. Aleš Černý</w:t>
      </w:r>
    </w:p>
    <w:p w14:paraId="340842AD" w14:textId="7C15D289"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1062DD">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C03FE3">
        <w:rPr>
          <w:rFonts w:ascii="Arial" w:eastAsia="Times New Roman" w:hAnsi="Arial" w:cs="Arial"/>
          <w:bCs/>
          <w:lang w:eastAsia="cs-CZ"/>
        </w:rPr>
        <w:t>jednatel</w:t>
      </w:r>
    </w:p>
    <w:p w14:paraId="611AB54C" w14:textId="77777777" w:rsidR="002B735B" w:rsidRPr="00ED6435" w:rsidRDefault="002B735B" w:rsidP="00B77235">
      <w:pPr>
        <w:spacing w:before="240" w:line="240" w:lineRule="auto"/>
        <w:jc w:val="both"/>
        <w:rPr>
          <w:rFonts w:ascii="Arial" w:hAnsi="Arial" w:cs="Arial"/>
          <w:b/>
        </w:rPr>
      </w:pPr>
    </w:p>
    <w:p w14:paraId="7598F50C" w14:textId="0421E060" w:rsidR="00B3745E" w:rsidRPr="00070C2C" w:rsidRDefault="00B3745E" w:rsidP="00070C2C">
      <w:pPr>
        <w:spacing w:line="240" w:lineRule="auto"/>
        <w:rPr>
          <w:rFonts w:ascii="Arial" w:hAnsi="Arial" w:cs="Arial"/>
          <w:b/>
          <w:i/>
          <w:iCs/>
          <w:caps/>
        </w:rPr>
      </w:pPr>
    </w:p>
    <w:sectPr w:rsidR="00B3745E" w:rsidRPr="00070C2C" w:rsidSect="00EE311C">
      <w:headerReference w:type="default" r:id="rId14"/>
      <w:footerReference w:type="default" r:id="rId15"/>
      <w:headerReference w:type="first" r:id="rId16"/>
      <w:pgSz w:w="11907" w:h="16839" w:code="9"/>
      <w:pgMar w:top="1418" w:right="1077" w:bottom="709"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C401" w14:textId="77777777" w:rsidR="002A3802" w:rsidRDefault="002A3802" w:rsidP="007936E4">
      <w:pPr>
        <w:spacing w:after="0"/>
      </w:pPr>
      <w:r>
        <w:separator/>
      </w:r>
    </w:p>
  </w:endnote>
  <w:endnote w:type="continuationSeparator" w:id="0">
    <w:p w14:paraId="7A20FDEB" w14:textId="77777777" w:rsidR="002A3802" w:rsidRDefault="002A3802" w:rsidP="007936E4">
      <w:pPr>
        <w:spacing w:after="0"/>
      </w:pPr>
      <w:r>
        <w:continuationSeparator/>
      </w:r>
    </w:p>
  </w:endnote>
  <w:endnote w:type="continuationNotice" w:id="1">
    <w:p w14:paraId="21E5C2BD" w14:textId="77777777" w:rsidR="002A3802" w:rsidRDefault="002A380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5CDC" w14:textId="77777777" w:rsidR="002A3802" w:rsidRDefault="002A3802" w:rsidP="007936E4">
      <w:pPr>
        <w:spacing w:after="0"/>
      </w:pPr>
      <w:r>
        <w:separator/>
      </w:r>
    </w:p>
  </w:footnote>
  <w:footnote w:type="continuationSeparator" w:id="0">
    <w:p w14:paraId="5568BB62" w14:textId="77777777" w:rsidR="002A3802" w:rsidRDefault="002A3802" w:rsidP="007936E4">
      <w:pPr>
        <w:spacing w:after="0"/>
      </w:pPr>
      <w:r>
        <w:continuationSeparator/>
      </w:r>
    </w:p>
  </w:footnote>
  <w:footnote w:type="continuationNotice" w:id="1">
    <w:p w14:paraId="72DAC068" w14:textId="77777777" w:rsidR="002A3802" w:rsidRDefault="002A380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A939A91" w:rsidR="00043079" w:rsidRPr="001D4BED" w:rsidRDefault="00C3014D" w:rsidP="00DE26B7">
    <w:pPr>
      <w:pStyle w:val="Zhlav"/>
      <w:pBdr>
        <w:bottom w:val="single" w:sz="6" w:space="1" w:color="auto"/>
      </w:pBdr>
      <w:tabs>
        <w:tab w:val="left" w:pos="3374"/>
      </w:tabs>
      <w:spacing w:before="120" w:after="120"/>
      <w:rPr>
        <w:szCs w:val="16"/>
      </w:rPr>
    </w:pPr>
    <w:r>
      <w:rPr>
        <w:szCs w:val="16"/>
      </w:rPr>
      <w:t>Dodatek č.</w:t>
    </w:r>
    <w:r w:rsidR="00F94CEC">
      <w:rPr>
        <w:szCs w:val="16"/>
      </w:rPr>
      <w:t>2</w:t>
    </w:r>
    <w:r>
      <w:rPr>
        <w:szCs w:val="16"/>
      </w:rPr>
      <w:t xml:space="preserve"> ke Smlouvě o dílo</w:t>
    </w:r>
    <w:r w:rsidR="00043079" w:rsidRPr="001D4BED">
      <w:rPr>
        <w:szCs w:val="16"/>
      </w:rPr>
      <w:t xml:space="preserve"> </w:t>
    </w:r>
    <w:r w:rsidR="00043079">
      <w:rPr>
        <w:rFonts w:cs="Arial"/>
        <w:sz w:val="20"/>
        <w:szCs w:val="20"/>
      </w:rPr>
      <w:t>–</w:t>
    </w:r>
    <w:r w:rsidR="00043079" w:rsidRPr="001D4BED">
      <w:rPr>
        <w:szCs w:val="16"/>
      </w:rPr>
      <w:t xml:space="preserve"> Komplexní pozemkové úpravy </w:t>
    </w:r>
    <w:r w:rsidR="00505D3A">
      <w:rPr>
        <w:szCs w:val="16"/>
      </w:rPr>
      <w:t>Polom u Potštejna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D262" w14:textId="681F1EAD" w:rsidR="00533F60" w:rsidRDefault="00043079" w:rsidP="00533F60">
    <w:pPr>
      <w:pStyle w:val="Zhlav"/>
      <w:pBdr>
        <w:bottom w:val="single" w:sz="6" w:space="1" w:color="auto"/>
      </w:pBdr>
      <w:tabs>
        <w:tab w:val="clear" w:pos="4703"/>
        <w:tab w:val="clear" w:pos="9406"/>
        <w:tab w:val="left" w:pos="4536"/>
      </w:tabs>
      <w:spacing w:after="0" w:line="240" w:lineRule="auto"/>
      <w:ind w:left="5670" w:hanging="5670"/>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E416B0">
      <w:rPr>
        <w:rFonts w:cs="Arial"/>
        <w:szCs w:val="16"/>
        <w:lang w:val="fr-FR" w:eastAsia="cs-CZ"/>
      </w:rPr>
      <w:t xml:space="preserve"> 567-2023-51</w:t>
    </w:r>
    <w:r w:rsidR="007F1C73">
      <w:rPr>
        <w:rFonts w:cs="Arial"/>
        <w:szCs w:val="16"/>
        <w:lang w:val="fr-FR" w:eastAsia="cs-CZ"/>
      </w:rPr>
      <w:t>4</w:t>
    </w:r>
    <w:r w:rsidR="00E416B0">
      <w:rPr>
        <w:rFonts w:cs="Arial"/>
        <w:szCs w:val="16"/>
        <w:lang w:val="fr-FR" w:eastAsia="cs-CZ"/>
      </w:rPr>
      <w:t>204</w:t>
    </w:r>
    <w:r w:rsidR="00C3014D">
      <w:rPr>
        <w:rFonts w:cs="Arial"/>
        <w:szCs w:val="16"/>
        <w:lang w:val="fr-FR" w:eastAsia="cs-CZ"/>
      </w:rPr>
      <w:t>/</w:t>
    </w:r>
    <w:r w:rsidR="00652F97">
      <w:rPr>
        <w:rFonts w:cs="Arial"/>
        <w:szCs w:val="16"/>
        <w:lang w:val="fr-FR" w:eastAsia="cs-CZ"/>
      </w:rPr>
      <w:t>2</w:t>
    </w:r>
    <w:r>
      <w:rPr>
        <w:rFonts w:cs="Arial"/>
        <w:szCs w:val="16"/>
        <w:lang w:val="fr-FR" w:eastAsia="cs-CZ"/>
      </w:rPr>
      <w:tab/>
    </w:r>
  </w:p>
  <w:p w14:paraId="5EB20BA7" w14:textId="669BF3CE" w:rsidR="00043079" w:rsidRPr="001D4BED" w:rsidRDefault="00533F60" w:rsidP="00533F60">
    <w:pPr>
      <w:pStyle w:val="Zhlav"/>
      <w:pBdr>
        <w:bottom w:val="single" w:sz="6" w:space="1" w:color="auto"/>
      </w:pBdr>
      <w:tabs>
        <w:tab w:val="clear" w:pos="4703"/>
        <w:tab w:val="clear" w:pos="9406"/>
        <w:tab w:val="left" w:pos="4536"/>
      </w:tabs>
      <w:spacing w:after="0" w:line="240" w:lineRule="auto"/>
      <w:ind w:left="5670" w:hanging="5670"/>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Pr>
        <w:rFonts w:cs="Arial"/>
        <w:szCs w:val="16"/>
        <w:lang w:val="fr-FR" w:eastAsia="cs-CZ"/>
      </w:rPr>
      <w:t xml:space="preserve"> 2023/06</w:t>
    </w:r>
    <w:r w:rsidR="00043079" w:rsidRPr="001D4BED">
      <w:rPr>
        <w:rFonts w:cs="Arial"/>
        <w:szCs w:val="16"/>
        <w:lang w:val="fr-FR" w:eastAsia="cs-CZ"/>
      </w:rPr>
      <w:tab/>
    </w:r>
  </w:p>
  <w:p w14:paraId="6F75F815" w14:textId="3FF63D7C" w:rsidR="00043079" w:rsidRPr="001D4BED" w:rsidRDefault="00043079" w:rsidP="00533F60">
    <w:pPr>
      <w:pStyle w:val="Zhlav"/>
      <w:pBdr>
        <w:bottom w:val="single" w:sz="6" w:space="1" w:color="auto"/>
      </w:pBdr>
      <w:tabs>
        <w:tab w:val="clear" w:pos="4703"/>
        <w:tab w:val="clear" w:pos="9406"/>
        <w:tab w:val="left" w:pos="4536"/>
      </w:tabs>
      <w:spacing w:after="0" w:line="240" w:lineRule="auto"/>
      <w:ind w:left="5670" w:hanging="5670"/>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505D3A">
      <w:rPr>
        <w:rFonts w:cs="Arial"/>
        <w:szCs w:val="16"/>
        <w:lang w:val="fr-FR" w:eastAsia="cs-CZ"/>
      </w:rPr>
      <w:t>Polom u Potštejna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20E714D"/>
    <w:multiLevelType w:val="hybridMultilevel"/>
    <w:tmpl w:val="F30CCE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2"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1D1232"/>
    <w:multiLevelType w:val="multilevel"/>
    <w:tmpl w:val="D4BE0DD4"/>
    <w:lvl w:ilvl="0">
      <w:start w:val="2"/>
      <w:numFmt w:val="decimal"/>
      <w:pStyle w:val="Level1"/>
      <w:lvlText w:val="%1."/>
      <w:lvlJc w:val="left"/>
      <w:pPr>
        <w:ind w:left="360"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4706"/>
        </w:tabs>
        <w:ind w:left="-4706" w:hanging="680"/>
      </w:pPr>
      <w:rPr>
        <w:rFonts w:hint="default"/>
        <w:b/>
        <w:i w:val="0"/>
        <w:sz w:val="22"/>
        <w:szCs w:val="32"/>
      </w:rPr>
    </w:lvl>
    <w:lvl w:ilvl="2">
      <w:start w:val="1"/>
      <w:numFmt w:val="decimal"/>
      <w:pStyle w:val="Level3"/>
      <w:lvlText w:val="%1.%2.%3"/>
      <w:lvlJc w:val="left"/>
      <w:pPr>
        <w:tabs>
          <w:tab w:val="num" w:pos="-4309"/>
        </w:tabs>
        <w:ind w:left="-4309"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3374"/>
        </w:tabs>
        <w:ind w:left="-3374" w:hanging="681"/>
      </w:pPr>
      <w:rPr>
        <w:rFonts w:hint="default"/>
        <w:b/>
        <w:bCs/>
        <w:sz w:val="22"/>
        <w:szCs w:val="36"/>
      </w:rPr>
    </w:lvl>
    <w:lvl w:ilvl="4">
      <w:start w:val="1"/>
      <w:numFmt w:val="lowerLetter"/>
      <w:lvlText w:val="(%5)"/>
      <w:lvlJc w:val="left"/>
      <w:pPr>
        <w:tabs>
          <w:tab w:val="num" w:pos="-2807"/>
        </w:tabs>
        <w:ind w:left="-2807" w:hanging="567"/>
      </w:pPr>
      <w:rPr>
        <w:rFonts w:hint="default"/>
      </w:rPr>
    </w:lvl>
    <w:lvl w:ilvl="5">
      <w:start w:val="1"/>
      <w:numFmt w:val="upperRoman"/>
      <w:lvlText w:val="(%6)"/>
      <w:lvlJc w:val="left"/>
      <w:pPr>
        <w:tabs>
          <w:tab w:val="num" w:pos="-2127"/>
        </w:tabs>
        <w:ind w:left="-2127" w:hanging="680"/>
      </w:pPr>
      <w:rPr>
        <w:rFonts w:hint="default"/>
      </w:rPr>
    </w:lvl>
    <w:lvl w:ilvl="6">
      <w:start w:val="1"/>
      <w:numFmt w:val="decimal"/>
      <w:pStyle w:val="Level7"/>
      <w:lvlText w:val=""/>
      <w:lvlJc w:val="left"/>
      <w:pPr>
        <w:tabs>
          <w:tab w:val="num" w:pos="-2127"/>
        </w:tabs>
        <w:ind w:left="-2127" w:hanging="680"/>
      </w:pPr>
      <w:rPr>
        <w:rFonts w:hint="default"/>
      </w:rPr>
    </w:lvl>
    <w:lvl w:ilvl="7">
      <w:start w:val="1"/>
      <w:numFmt w:val="decimal"/>
      <w:pStyle w:val="Level8"/>
      <w:lvlText w:val=""/>
      <w:lvlJc w:val="left"/>
      <w:pPr>
        <w:tabs>
          <w:tab w:val="num" w:pos="-2127"/>
        </w:tabs>
        <w:ind w:left="-2127" w:hanging="680"/>
      </w:pPr>
      <w:rPr>
        <w:rFonts w:hint="default"/>
      </w:rPr>
    </w:lvl>
    <w:lvl w:ilvl="8">
      <w:start w:val="1"/>
      <w:numFmt w:val="decimal"/>
      <w:pStyle w:val="Level9"/>
      <w:lvlText w:val=""/>
      <w:lvlJc w:val="left"/>
      <w:pPr>
        <w:tabs>
          <w:tab w:val="num" w:pos="-2127"/>
        </w:tabs>
        <w:ind w:left="-2127" w:hanging="680"/>
      </w:pPr>
      <w:rPr>
        <w:rFonts w:hint="default"/>
      </w:rPr>
    </w:lvl>
  </w:abstractNum>
  <w:abstractNum w:abstractNumId="34"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5151659">
    <w:abstractNumId w:val="31"/>
  </w:num>
  <w:num w:numId="2" w16cid:durableId="685864030">
    <w:abstractNumId w:val="36"/>
  </w:num>
  <w:num w:numId="3" w16cid:durableId="640378533">
    <w:abstractNumId w:val="17"/>
  </w:num>
  <w:num w:numId="4" w16cid:durableId="1140612000">
    <w:abstractNumId w:val="21"/>
  </w:num>
  <w:num w:numId="5" w16cid:durableId="1371492117">
    <w:abstractNumId w:val="33"/>
  </w:num>
  <w:num w:numId="6" w16cid:durableId="990674789">
    <w:abstractNumId w:val="9"/>
  </w:num>
  <w:num w:numId="7" w16cid:durableId="1908178718">
    <w:abstractNumId w:val="24"/>
  </w:num>
  <w:num w:numId="8" w16cid:durableId="410398365">
    <w:abstractNumId w:val="4"/>
  </w:num>
  <w:num w:numId="9" w16cid:durableId="335695498">
    <w:abstractNumId w:val="0"/>
  </w:num>
  <w:num w:numId="10" w16cid:durableId="1483086261">
    <w:abstractNumId w:val="5"/>
  </w:num>
  <w:num w:numId="11" w16cid:durableId="1805462169">
    <w:abstractNumId w:val="38"/>
  </w:num>
  <w:num w:numId="12" w16cid:durableId="2074963833">
    <w:abstractNumId w:val="18"/>
  </w:num>
  <w:num w:numId="13" w16cid:durableId="669020367">
    <w:abstractNumId w:val="37"/>
  </w:num>
  <w:num w:numId="14" w16cid:durableId="2071882891">
    <w:abstractNumId w:val="30"/>
  </w:num>
  <w:num w:numId="15" w16cid:durableId="1314527257">
    <w:abstractNumId w:val="12"/>
  </w:num>
  <w:num w:numId="16" w16cid:durableId="523905799">
    <w:abstractNumId w:val="25"/>
  </w:num>
  <w:num w:numId="17" w16cid:durableId="420638402">
    <w:abstractNumId w:val="12"/>
    <w:lvlOverride w:ilvl="0">
      <w:startOverride w:val="1"/>
    </w:lvlOverride>
  </w:num>
  <w:num w:numId="18" w16cid:durableId="419958815">
    <w:abstractNumId w:val="20"/>
  </w:num>
  <w:num w:numId="19" w16cid:durableId="1170097524">
    <w:abstractNumId w:val="35"/>
  </w:num>
  <w:num w:numId="20" w16cid:durableId="1693989878">
    <w:abstractNumId w:val="27"/>
  </w:num>
  <w:num w:numId="21" w16cid:durableId="2114472913">
    <w:abstractNumId w:val="11"/>
  </w:num>
  <w:num w:numId="22" w16cid:durableId="15465250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0647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38833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1548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73081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9549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95940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19500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6721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0568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5922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9953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2340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4452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9786093">
    <w:abstractNumId w:val="16"/>
  </w:num>
  <w:num w:numId="37" w16cid:durableId="1822455574">
    <w:abstractNumId w:val="6"/>
  </w:num>
  <w:num w:numId="38" w16cid:durableId="826634607">
    <w:abstractNumId w:val="19"/>
  </w:num>
  <w:num w:numId="39" w16cid:durableId="1429426150">
    <w:abstractNumId w:val="15"/>
  </w:num>
  <w:num w:numId="40" w16cid:durableId="702554046">
    <w:abstractNumId w:val="22"/>
  </w:num>
  <w:num w:numId="41" w16cid:durableId="1673680102">
    <w:abstractNumId w:val="2"/>
  </w:num>
  <w:num w:numId="42" w16cid:durableId="1371488404">
    <w:abstractNumId w:val="14"/>
  </w:num>
  <w:num w:numId="43" w16cid:durableId="917595645">
    <w:abstractNumId w:val="13"/>
  </w:num>
  <w:num w:numId="44" w16cid:durableId="1833135112">
    <w:abstractNumId w:val="1"/>
  </w:num>
  <w:num w:numId="45" w16cid:durableId="1793750049">
    <w:abstractNumId w:val="28"/>
  </w:num>
  <w:num w:numId="46" w16cid:durableId="505873372">
    <w:abstractNumId w:val="26"/>
  </w:num>
  <w:num w:numId="47" w16cid:durableId="1399405928">
    <w:abstractNumId w:val="3"/>
  </w:num>
  <w:num w:numId="48" w16cid:durableId="2127455920">
    <w:abstractNumId w:val="7"/>
  </w:num>
  <w:num w:numId="49" w16cid:durableId="10792535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2582919">
    <w:abstractNumId w:val="34"/>
  </w:num>
  <w:num w:numId="51" w16cid:durableId="302006861">
    <w:abstractNumId w:val="23"/>
  </w:num>
  <w:num w:numId="52" w16cid:durableId="1587495073">
    <w:abstractNumId w:val="32"/>
  </w:num>
  <w:num w:numId="53" w16cid:durableId="1999116220">
    <w:abstractNumId w:val="8"/>
  </w:num>
  <w:num w:numId="54" w16cid:durableId="2028098327">
    <w:abstractNumId w:val="10"/>
  </w:num>
  <w:num w:numId="55" w16cid:durableId="9992396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8996408">
    <w:abstractNumId w:val="33"/>
  </w:num>
  <w:num w:numId="57" w16cid:durableId="1193033470">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0689"/>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0C2C"/>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2644"/>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18E"/>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2DD"/>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7BF"/>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4D6"/>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2D37"/>
    <w:rsid w:val="002A35E4"/>
    <w:rsid w:val="002A380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6929"/>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2E1F"/>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6341"/>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8CE"/>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720"/>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4CC"/>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5D3A"/>
    <w:rsid w:val="0050639C"/>
    <w:rsid w:val="005063B1"/>
    <w:rsid w:val="00506D94"/>
    <w:rsid w:val="0050748F"/>
    <w:rsid w:val="00510E41"/>
    <w:rsid w:val="00510F2A"/>
    <w:rsid w:val="005112E9"/>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3F60"/>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5F7FA0"/>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5F37"/>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97"/>
    <w:rsid w:val="00652FCA"/>
    <w:rsid w:val="00653039"/>
    <w:rsid w:val="0065307E"/>
    <w:rsid w:val="006531F0"/>
    <w:rsid w:val="00653C59"/>
    <w:rsid w:val="0065449A"/>
    <w:rsid w:val="00654DB3"/>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59F"/>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1C73"/>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AC5"/>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0D"/>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16F"/>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11B0"/>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4E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397"/>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257D"/>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A9E"/>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44B"/>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3FE3"/>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089"/>
    <w:rsid w:val="00C246ED"/>
    <w:rsid w:val="00C2535D"/>
    <w:rsid w:val="00C268B8"/>
    <w:rsid w:val="00C26CC5"/>
    <w:rsid w:val="00C3014D"/>
    <w:rsid w:val="00C31423"/>
    <w:rsid w:val="00C31600"/>
    <w:rsid w:val="00C31C5E"/>
    <w:rsid w:val="00C31DB6"/>
    <w:rsid w:val="00C345D9"/>
    <w:rsid w:val="00C356F4"/>
    <w:rsid w:val="00C35782"/>
    <w:rsid w:val="00C36BE3"/>
    <w:rsid w:val="00C373C1"/>
    <w:rsid w:val="00C37878"/>
    <w:rsid w:val="00C4040A"/>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649"/>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35D9"/>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0A7"/>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15FF"/>
    <w:rsid w:val="00D725CE"/>
    <w:rsid w:val="00D73046"/>
    <w:rsid w:val="00D73FD3"/>
    <w:rsid w:val="00D7446E"/>
    <w:rsid w:val="00D744C2"/>
    <w:rsid w:val="00D7500B"/>
    <w:rsid w:val="00D75163"/>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6B0"/>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4DB9"/>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0F7"/>
    <w:rsid w:val="00ED191C"/>
    <w:rsid w:val="00ED266B"/>
    <w:rsid w:val="00ED2A14"/>
    <w:rsid w:val="00ED32BD"/>
    <w:rsid w:val="00ED4E56"/>
    <w:rsid w:val="00ED6435"/>
    <w:rsid w:val="00EE1BF1"/>
    <w:rsid w:val="00EE1EA2"/>
    <w:rsid w:val="00EE311C"/>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0ED"/>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CEC"/>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516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7516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7516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17323723">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C5574611-3F72-4B12-BD8B-93556B155066}">
  <ds:schemaRefs>
    <ds:schemaRef ds:uri="http://purl.org/dc/terms/"/>
    <ds:schemaRef ds:uri="http://purl.org/dc/dcmitype/"/>
    <ds:schemaRef ds:uri="http://schemas.microsoft.com/office/2006/metadata/properties"/>
    <ds:schemaRef ds:uri="http://www.w3.org/XML/1998/namespace"/>
    <ds:schemaRef ds:uri="http://purl.org/dc/elements/1.1/"/>
    <ds:schemaRef ds:uri="2046fdb6-fa60-49a6-a635-1115ab0d2074"/>
    <ds:schemaRef ds:uri="http://schemas.microsoft.com/office/2006/documentManagement/types"/>
    <ds:schemaRef ds:uri="http://schemas.microsoft.com/office/infopath/2007/PartnerControls"/>
    <ds:schemaRef ds:uri="http://schemas.openxmlformats.org/package/2006/metadata/core-properties"/>
    <ds:schemaRef ds:uri="ada3fa48-c231-4f9d-a491-19361e04fcb4"/>
    <ds:schemaRef ds:uri="85f4b5cc-4033-44c7-b405-f5eed34c8154"/>
  </ds:schemaRefs>
</ds:datastoreItem>
</file>

<file path=customXml/itemProps4.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7.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5381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3</cp:revision>
  <cp:lastPrinted>2024-06-06T07:29:00Z</cp:lastPrinted>
  <dcterms:created xsi:type="dcterms:W3CDTF">2024-06-07T10:51:00Z</dcterms:created>
  <dcterms:modified xsi:type="dcterms:W3CDTF">2024-06-07T10:53:00Z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