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8EEC3" w14:textId="77777777" w:rsidR="001021FC" w:rsidRDefault="00360DEC">
      <w:pPr>
        <w:pStyle w:val="Nadpis1"/>
        <w:spacing w:after="421"/>
        <w:ind w:left="-8798" w:right="-12"/>
      </w:pPr>
      <w:r>
        <w:t>Objednávka 0245/2024</w:t>
      </w:r>
    </w:p>
    <w:p w14:paraId="3F2C9EA2" w14:textId="77777777" w:rsidR="001021FC" w:rsidRDefault="00360DEC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69EA52" wp14:editId="114EF05B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357" name="Group 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502" name="Shape 2502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80C6D" w14:textId="77777777" w:rsidR="001021FC" w:rsidRDefault="00360D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D5982" w14:textId="77777777" w:rsidR="001021FC" w:rsidRDefault="00360D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B8882" w14:textId="77777777" w:rsidR="001021FC" w:rsidRDefault="00360D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2D87F" w14:textId="77777777" w:rsidR="001021FC" w:rsidRDefault="00360D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B13AB" w14:textId="77777777" w:rsidR="001021FC" w:rsidRDefault="00360D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81CE5" w14:textId="77777777" w:rsidR="001021FC" w:rsidRDefault="00360D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6" name="Shape 2506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2B656" w14:textId="77777777" w:rsidR="001021FC" w:rsidRDefault="00360D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7" style="width:266.858pt;height:83.8937pt;position:absolute;mso-position-horizontal-relative:text;mso-position-horizontal:absolute;margin-left:255pt;mso-position-vertical-relative:text;margin-top:-4.29956pt;" coordsize="33891,10654">
                <v:shape id="Shape 2507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508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509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2510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31986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PRIMASTYL chráněná dílna s.r.o.</w:t>
                        </w:r>
                      </w:p>
                    </w:txbxContent>
                  </v:textbox>
                </v:rect>
                <v:rect id="Rectangle 25" style="position:absolute;width:8970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Tyršova 997</w:t>
                        </w:r>
                      </w:p>
                    </w:txbxContent>
                  </v:textbox>
                </v:rect>
                <v:rect id="Rectangle 1236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68603</w:t>
                        </w:r>
                      </w:p>
                    </w:txbxContent>
                  </v:textbox>
                </v:rect>
                <v:rect id="Rectangle 1237" style="position:absolute;width:9793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Staré Město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26927543, DIČ: CZ26927543</w:t>
                        </w:r>
                      </w:p>
                    </w:txbxContent>
                  </v:textbox>
                </v:rect>
                <v:rect id="Rectangle 28" style="position:absolute;width:14703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PRI</w:t>
                        </w:r>
                      </w:p>
                    </w:txbxContent>
                  </v:textbox>
                </v:rect>
                <v:shape id="Shape 2511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2DCE86FE" w14:textId="77777777" w:rsidR="001021FC" w:rsidRDefault="00360DEC">
      <w:pPr>
        <w:ind w:left="8" w:right="-15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671D8574" w14:textId="77777777" w:rsidR="001021FC" w:rsidRDefault="00360DEC">
      <w:pPr>
        <w:spacing w:after="66"/>
        <w:ind w:left="8" w:right="-15"/>
      </w:pPr>
      <w:r>
        <w:t>50008, Hradec Králové</w:t>
      </w:r>
    </w:p>
    <w:p w14:paraId="7295A268" w14:textId="77777777" w:rsidR="001021FC" w:rsidRDefault="00360DEC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718465DE" w14:textId="77777777" w:rsidR="001021FC" w:rsidRDefault="00360DEC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7F44D9AD" w14:textId="77777777" w:rsidR="001021FC" w:rsidRDefault="00360DEC">
      <w:pPr>
        <w:tabs>
          <w:tab w:val="center" w:pos="2623"/>
        </w:tabs>
        <w:spacing w:after="61" w:line="265" w:lineRule="auto"/>
        <w:ind w:left="-2" w:firstLine="0"/>
      </w:pPr>
      <w:r>
        <w:t>Vystavil:</w:t>
      </w:r>
      <w:r>
        <w:tab/>
      </w:r>
      <w:r w:rsidRPr="00360DEC">
        <w:rPr>
          <w:b/>
          <w:highlight w:val="black"/>
        </w:rPr>
        <w:t>Jiráčková Pavlína</w:t>
      </w:r>
    </w:p>
    <w:p w14:paraId="0F5FAE92" w14:textId="77777777" w:rsidR="001021FC" w:rsidRDefault="00360DEC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30.05.2024 13:22:03</w:t>
      </w:r>
    </w:p>
    <w:p w14:paraId="64B8E018" w14:textId="77777777" w:rsidR="001021FC" w:rsidRDefault="00360DEC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379D662" w14:textId="77777777" w:rsidR="001021FC" w:rsidRDefault="00360DEC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4222307" w14:textId="77777777" w:rsidR="001021FC" w:rsidRDefault="00360DEC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632"/>
        <w:gridCol w:w="832"/>
        <w:gridCol w:w="988"/>
        <w:gridCol w:w="1330"/>
      </w:tblGrid>
      <w:tr w:rsidR="001021FC" w14:paraId="00DA172A" w14:textId="77777777">
        <w:trPr>
          <w:trHeight w:val="281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CA68A92" w14:textId="77777777" w:rsidR="001021FC" w:rsidRDefault="00360DEC">
            <w:pPr>
              <w:spacing w:after="0" w:line="259" w:lineRule="auto"/>
              <w:ind w:left="0" w:firstLine="0"/>
            </w:pPr>
            <w:r>
              <w:t>pooperační košile Anděl modrá,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C1F0ABD" w14:textId="77777777" w:rsidR="001021FC" w:rsidRDefault="00360DEC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DEBA656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591B7F" w14:textId="77777777" w:rsidR="001021FC" w:rsidRDefault="00360DEC">
            <w:pPr>
              <w:spacing w:after="0" w:line="259" w:lineRule="auto"/>
              <w:ind w:left="70" w:firstLine="0"/>
            </w:pPr>
            <w:r>
              <w:t>250,0000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807A20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2 500,00</w:t>
            </w:r>
          </w:p>
        </w:tc>
      </w:tr>
      <w:tr w:rsidR="001021FC" w14:paraId="16E5533A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9B74B32" w14:textId="77777777" w:rsidR="001021FC" w:rsidRDefault="00360DEC">
            <w:pPr>
              <w:spacing w:after="0" w:line="259" w:lineRule="auto"/>
              <w:ind w:left="0" w:firstLine="0"/>
            </w:pPr>
            <w:r>
              <w:t>pooperační košile Anděl modrá,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7CCAC10" w14:textId="77777777" w:rsidR="001021FC" w:rsidRDefault="00360DEC">
            <w:pPr>
              <w:spacing w:after="0" w:line="259" w:lineRule="auto"/>
              <w:ind w:left="100" w:firstLine="0"/>
            </w:pPr>
            <w:r>
              <w:t>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1F19A29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B3E126" w14:textId="77777777" w:rsidR="001021FC" w:rsidRDefault="00360DEC">
            <w:pPr>
              <w:spacing w:after="0" w:line="259" w:lineRule="auto"/>
              <w:ind w:left="70" w:firstLine="0"/>
            </w:pPr>
            <w:r>
              <w:t>250,0000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BD148DF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1 500,00</w:t>
            </w:r>
          </w:p>
        </w:tc>
      </w:tr>
      <w:tr w:rsidR="001021FC" w14:paraId="2B8164EA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6B6A518" w14:textId="77777777" w:rsidR="001021FC" w:rsidRDefault="00360DEC">
            <w:pPr>
              <w:spacing w:after="0" w:line="259" w:lineRule="auto"/>
              <w:ind w:left="0" w:firstLine="0"/>
            </w:pPr>
            <w:r>
              <w:t>pooperační košile Anděl modrá, vel. XL, krátký rukáv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7E87F6E" w14:textId="77777777" w:rsidR="001021FC" w:rsidRDefault="00360DEC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0D6D8697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DD10A59" w14:textId="77777777" w:rsidR="001021FC" w:rsidRDefault="00360DEC">
            <w:pPr>
              <w:spacing w:after="0" w:line="259" w:lineRule="auto"/>
              <w:ind w:left="70" w:firstLine="0"/>
            </w:pPr>
            <w:r>
              <w:t>250,0000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86DAB7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500,00</w:t>
            </w:r>
          </w:p>
        </w:tc>
      </w:tr>
      <w:tr w:rsidR="001021FC" w14:paraId="71D61740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E0934F5" w14:textId="77777777" w:rsidR="001021FC" w:rsidRDefault="00360DEC">
            <w:pPr>
              <w:spacing w:after="0" w:line="259" w:lineRule="auto"/>
              <w:ind w:left="0" w:firstLine="0"/>
            </w:pPr>
            <w:r>
              <w:t>pooperační košile Anděl béžová,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2416D93" w14:textId="77777777" w:rsidR="001021FC" w:rsidRDefault="00360DEC">
            <w:pPr>
              <w:spacing w:after="0" w:line="259" w:lineRule="auto"/>
              <w:ind w:left="0" w:firstLine="0"/>
            </w:pPr>
            <w:r>
              <w:t>21,00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031580B0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AF6A312" w14:textId="77777777" w:rsidR="001021FC" w:rsidRDefault="00360DEC">
            <w:pPr>
              <w:spacing w:after="0" w:line="259" w:lineRule="auto"/>
              <w:ind w:left="70" w:firstLine="0"/>
            </w:pPr>
            <w:r>
              <w:t>250,0000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2DAE028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5 250,00</w:t>
            </w:r>
          </w:p>
        </w:tc>
      </w:tr>
      <w:tr w:rsidR="001021FC" w14:paraId="5312F541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D46DF59" w14:textId="77777777" w:rsidR="001021FC" w:rsidRDefault="00360DEC">
            <w:pPr>
              <w:spacing w:after="0" w:line="259" w:lineRule="auto"/>
              <w:ind w:left="0" w:firstLine="0"/>
            </w:pPr>
            <w:r>
              <w:t>pooperační košile Anděl béžová, vel. XL, krátký rukáv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2F31ECA" w14:textId="77777777" w:rsidR="001021FC" w:rsidRDefault="00360DEC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3F113D6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292B428" w14:textId="77777777" w:rsidR="001021FC" w:rsidRDefault="00360DEC">
            <w:pPr>
              <w:spacing w:after="0" w:line="259" w:lineRule="auto"/>
              <w:ind w:left="70" w:firstLine="0"/>
            </w:pPr>
            <w:r>
              <w:t>250,0000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1166450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500,00</w:t>
            </w:r>
          </w:p>
        </w:tc>
      </w:tr>
      <w:tr w:rsidR="001021FC" w14:paraId="71A831BE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9578E31" w14:textId="77777777" w:rsidR="001021FC" w:rsidRDefault="00360DEC">
            <w:pPr>
              <w:spacing w:after="0" w:line="259" w:lineRule="auto"/>
              <w:ind w:left="0" w:firstLine="0"/>
            </w:pPr>
            <w:r>
              <w:t>šaty dámské bez zapínání, modrá,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EF6A8FE" w14:textId="77777777" w:rsidR="001021FC" w:rsidRDefault="00360DEC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7BE0524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FD8335B" w14:textId="77777777" w:rsidR="001021FC" w:rsidRDefault="00360DEC">
            <w:pPr>
              <w:spacing w:after="0" w:line="259" w:lineRule="auto"/>
              <w:ind w:left="70" w:firstLine="0"/>
            </w:pPr>
            <w:r>
              <w:t>338,0000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371EE0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676,00</w:t>
            </w:r>
          </w:p>
        </w:tc>
      </w:tr>
      <w:tr w:rsidR="001021FC" w14:paraId="2C09147C" w14:textId="77777777">
        <w:trPr>
          <w:trHeight w:val="329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C8932F8" w14:textId="77777777" w:rsidR="001021FC" w:rsidRDefault="00360DEC">
            <w:pPr>
              <w:spacing w:after="0" w:line="259" w:lineRule="auto"/>
              <w:ind w:left="0" w:firstLine="0"/>
            </w:pPr>
            <w:r>
              <w:t>dámská halena s výstřihem do tvaru V, meruňková,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6753222" w14:textId="77777777" w:rsidR="001021FC" w:rsidRDefault="00360DEC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910F441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773A68" w14:textId="77777777" w:rsidR="001021FC" w:rsidRDefault="00360DEC">
            <w:pPr>
              <w:spacing w:after="0" w:line="259" w:lineRule="auto"/>
              <w:ind w:left="70" w:firstLine="0"/>
            </w:pPr>
            <w:r>
              <w:t>301,0000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B0864A0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3 010,00</w:t>
            </w:r>
          </w:p>
        </w:tc>
      </w:tr>
      <w:tr w:rsidR="001021FC" w14:paraId="02BCC76A" w14:textId="77777777">
        <w:trPr>
          <w:trHeight w:val="50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363A206" w14:textId="77777777" w:rsidR="001021FC" w:rsidRDefault="00360DEC">
            <w:pPr>
              <w:spacing w:after="0" w:line="259" w:lineRule="auto"/>
              <w:ind w:left="0" w:right="683" w:firstLine="0"/>
            </w:pPr>
            <w:r>
              <w:t xml:space="preserve">Košile pooperační pro pacienty </w:t>
            </w:r>
            <w:proofErr w:type="gramStart"/>
            <w:r>
              <w:t>ANDĚL - univerzální</w:t>
            </w:r>
            <w:proofErr w:type="gramEnd"/>
            <w:r>
              <w:t>, puntík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BBD3C" w14:textId="77777777" w:rsidR="001021FC" w:rsidRDefault="00360DEC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786C9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7449" w14:textId="77777777" w:rsidR="001021FC" w:rsidRDefault="00360DEC">
            <w:pPr>
              <w:spacing w:after="0" w:line="259" w:lineRule="auto"/>
              <w:ind w:left="70" w:firstLine="0"/>
            </w:pPr>
            <w:r>
              <w:t>150,0000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CEE4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1021FC" w14:paraId="25759980" w14:textId="77777777">
        <w:trPr>
          <w:trHeight w:val="48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F3AE508" w14:textId="77777777" w:rsidR="001021FC" w:rsidRDefault="00360DEC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1712E3D" w14:textId="77777777" w:rsidR="001021FC" w:rsidRDefault="00360DEC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E07ABD5" w14:textId="77777777" w:rsidR="001021FC" w:rsidRDefault="00360DEC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757E3C4" w14:textId="77777777" w:rsidR="001021FC" w:rsidRDefault="00360DEC">
            <w:pPr>
              <w:spacing w:after="0" w:line="259" w:lineRule="auto"/>
              <w:ind w:left="102" w:firstLine="0"/>
              <w:jc w:val="center"/>
            </w:pPr>
            <w:r>
              <w:t>0,4400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1C9CACB" w14:textId="77777777" w:rsidR="001021FC" w:rsidRDefault="00360DEC">
            <w:pPr>
              <w:spacing w:after="0" w:line="259" w:lineRule="auto"/>
              <w:ind w:left="0" w:firstLine="0"/>
              <w:jc w:val="right"/>
            </w:pPr>
            <w:r>
              <w:t>0,44</w:t>
            </w:r>
          </w:p>
        </w:tc>
      </w:tr>
      <w:tr w:rsidR="001021FC" w14:paraId="6CD0F8E8" w14:textId="77777777">
        <w:trPr>
          <w:trHeight w:val="1098"/>
        </w:trPr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E8F7B" w14:textId="77777777" w:rsidR="001021FC" w:rsidRDefault="00360DEC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17231C35" w14:textId="77777777" w:rsidR="001021FC" w:rsidRDefault="00360DEC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38FDCB69" w14:textId="77777777" w:rsidR="001021FC" w:rsidRDefault="00360DEC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50C9" w14:textId="77777777" w:rsidR="001021FC" w:rsidRDefault="00360DEC">
            <w:pPr>
              <w:spacing w:after="113" w:line="259" w:lineRule="auto"/>
              <w:ind w:left="824" w:firstLine="0"/>
            </w:pPr>
            <w:r>
              <w:rPr>
                <w:b/>
              </w:rPr>
              <w:t>16 936,44 CZK</w:t>
            </w:r>
          </w:p>
          <w:p w14:paraId="45352076" w14:textId="77777777" w:rsidR="001021FC" w:rsidRDefault="00360DEC">
            <w:pPr>
              <w:spacing w:after="113" w:line="259" w:lineRule="auto"/>
              <w:ind w:left="924" w:firstLine="0"/>
            </w:pPr>
            <w:r>
              <w:t>3 556,56 CZK</w:t>
            </w:r>
          </w:p>
          <w:p w14:paraId="222B2902" w14:textId="77777777" w:rsidR="001021FC" w:rsidRDefault="00360DEC">
            <w:pPr>
              <w:spacing w:after="0" w:line="259" w:lineRule="auto"/>
              <w:ind w:left="824" w:firstLine="0"/>
            </w:pPr>
            <w:r>
              <w:rPr>
                <w:b/>
              </w:rPr>
              <w:t>20 493,00 CZK</w:t>
            </w:r>
          </w:p>
        </w:tc>
      </w:tr>
    </w:tbl>
    <w:p w14:paraId="27E9CB8D" w14:textId="77777777" w:rsidR="001021FC" w:rsidRDefault="00360DEC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C679F1D" wp14:editId="4E4FDD0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DEFF93" wp14:editId="4DFFA6C8">
                <wp:simplePos x="0" y="0"/>
                <wp:positionH relativeFrom="column">
                  <wp:posOffset>8026</wp:posOffset>
                </wp:positionH>
                <wp:positionV relativeFrom="paragraph">
                  <wp:posOffset>2349764</wp:posOffset>
                </wp:positionV>
                <wp:extent cx="6619575" cy="9525"/>
                <wp:effectExtent l="0" t="0" r="0" b="0"/>
                <wp:wrapSquare wrapText="bothSides"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0" style="width:521.226pt;height:0.75pt;position:absolute;mso-position-horizontal-relative:text;mso-position-horizontal:absolute;margin-left:0.632pt;mso-position-vertical-relative:text;margin-top:185.021pt;" coordsize="66195,95">
                <v:shape id="Shape 9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6979AD0" w14:textId="357D7A29" w:rsidR="001021FC" w:rsidRDefault="00360DEC" w:rsidP="00360DEC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AE3493" wp14:editId="2D23D727">
                <wp:extent cx="6603528" cy="9525"/>
                <wp:effectExtent l="0" t="0" r="0" b="0"/>
                <wp:docPr id="1359" name="Group 1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512" name="Shape 251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9" style="width:519.963pt;height:0.75pt;mso-position-horizontal-relative:char;mso-position-vertical-relative:line" coordsize="66035,95">
                <v:shape id="Shape 251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51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51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52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52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11B0616" w14:textId="77777777" w:rsidR="001021FC" w:rsidRDefault="00360DEC">
      <w:pPr>
        <w:spacing w:after="99"/>
        <w:ind w:left="8" w:right="-15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64C562BD" w14:textId="77777777" w:rsidR="001021FC" w:rsidRDefault="00360DEC">
      <w:pPr>
        <w:spacing w:after="0" w:line="259" w:lineRule="auto"/>
        <w:ind w:left="0" w:right="3" w:firstLine="0"/>
        <w:jc w:val="right"/>
      </w:pPr>
      <w:r>
        <w:t>Strana 1/1</w:t>
      </w:r>
    </w:p>
    <w:sectPr w:rsidR="001021F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FC"/>
    <w:rsid w:val="001021FC"/>
    <w:rsid w:val="00360DEC"/>
    <w:rsid w:val="0082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D1C4"/>
  <w15:docId w15:val="{B1965246-89CC-48CD-A12E-047276A5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2024-06-05T09:30:00Z</dcterms:created>
  <dcterms:modified xsi:type="dcterms:W3CDTF">2024-06-05T09:30:00Z</dcterms:modified>
</cp:coreProperties>
</file>