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C4C652" w14:textId="01304B75" w:rsidR="005D4CC8" w:rsidRPr="005D4CC8" w:rsidRDefault="00197296" w:rsidP="00395B55">
      <w:pPr>
        <w:pStyle w:val="A-Nadpis1"/>
      </w:pPr>
      <w:r>
        <w:t xml:space="preserve">RÁMCOVÁ </w:t>
      </w:r>
      <w:r w:rsidR="005D4CC8" w:rsidRPr="005D4CC8">
        <w:t xml:space="preserve">SMLOUVA </w:t>
      </w:r>
      <w:r>
        <w:t>O DÍLO</w:t>
      </w:r>
    </w:p>
    <w:p w14:paraId="66F90856" w14:textId="6913E182" w:rsidR="005D4CC8" w:rsidRPr="005D4CC8" w:rsidRDefault="005D4CC8" w:rsidP="002309A0">
      <w:pPr>
        <w:pStyle w:val="A-Podnadpis"/>
      </w:pPr>
      <w:r w:rsidRPr="005D4CC8">
        <w:t xml:space="preserve">uzavřená ve smyslu ustanovení § </w:t>
      </w:r>
      <w:r w:rsidR="0006465E">
        <w:t>2586</w:t>
      </w:r>
      <w:r w:rsidRPr="005D4CC8">
        <w:t xml:space="preserve"> a násl. zákona</w:t>
      </w:r>
      <w:r w:rsidR="00C53AB4">
        <w:t> </w:t>
      </w:r>
      <w:r w:rsidRPr="005D4CC8">
        <w:t>č.</w:t>
      </w:r>
      <w:r w:rsidR="00C53AB4">
        <w:t> </w:t>
      </w:r>
      <w:r w:rsidRPr="005D4CC8">
        <w:t>89/2012</w:t>
      </w:r>
      <w:r w:rsidR="00C53AB4">
        <w:t xml:space="preserve"> </w:t>
      </w:r>
      <w:r w:rsidRPr="005D4CC8">
        <w:t>Sb.,</w:t>
      </w:r>
      <w:r w:rsidR="00C53AB4">
        <w:t> </w:t>
      </w:r>
      <w:r w:rsidRPr="005D4CC8">
        <w:t>občanský zákoník</w:t>
      </w:r>
      <w:r w:rsidR="00395B55">
        <w:t>,</w:t>
      </w:r>
      <w:r w:rsidR="002309A0">
        <w:br/>
      </w:r>
      <w:r w:rsidRPr="005D4CC8">
        <w:t>níže uvedeného dne, měsíce a roku</w:t>
      </w:r>
      <w:r w:rsidR="00395B55">
        <w:br/>
      </w:r>
      <w:r w:rsidRPr="005D4CC8">
        <w:t>mezi těmito smluvními stranami:</w:t>
      </w:r>
    </w:p>
    <w:p w14:paraId="0A9EA780" w14:textId="6963A025" w:rsidR="00197296" w:rsidRDefault="00197296" w:rsidP="00197296">
      <w:pPr>
        <w:pStyle w:val="A-Seznamsmluvnchstran"/>
        <w:spacing w:after="0"/>
      </w:pPr>
      <w:r>
        <w:rPr>
          <w:b/>
          <w:bCs w:val="0"/>
        </w:rPr>
        <w:t>Technické muzeum v Brně</w:t>
      </w:r>
      <w:r w:rsidR="00395B55" w:rsidRPr="00395B55">
        <w:br/>
      </w:r>
      <w:r w:rsidR="001E2B8E">
        <w:t>IČ:</w:t>
      </w:r>
      <w:r w:rsidR="005D4CC8" w:rsidRPr="00395B55">
        <w:t xml:space="preserve"> </w:t>
      </w:r>
      <w:r>
        <w:tab/>
      </w:r>
      <w:r>
        <w:tab/>
        <w:t>001 01 435</w:t>
      </w:r>
    </w:p>
    <w:p w14:paraId="1A553ADA" w14:textId="2E248103" w:rsidR="00197296" w:rsidRDefault="00197296" w:rsidP="00197296">
      <w:pPr>
        <w:pStyle w:val="A-Seznamsmluvnchstran"/>
        <w:numPr>
          <w:ilvl w:val="0"/>
          <w:numId w:val="0"/>
        </w:numPr>
        <w:spacing w:after="0"/>
        <w:ind w:left="567"/>
      </w:pPr>
      <w:r w:rsidRPr="00197296">
        <w:rPr>
          <w:bCs w:val="0"/>
        </w:rPr>
        <w:t>DIČ:</w:t>
      </w:r>
      <w:r>
        <w:rPr>
          <w:bCs w:val="0"/>
        </w:rPr>
        <w:t xml:space="preserve"> </w:t>
      </w:r>
      <w:r>
        <w:rPr>
          <w:bCs w:val="0"/>
        </w:rPr>
        <w:tab/>
      </w:r>
      <w:r>
        <w:rPr>
          <w:bCs w:val="0"/>
        </w:rPr>
        <w:tab/>
        <w:t>CZ00101435</w:t>
      </w:r>
      <w:r w:rsidR="00395B55" w:rsidRPr="00395B55">
        <w:br/>
      </w:r>
      <w:r w:rsidR="001E2B8E">
        <w:t>sídlem</w:t>
      </w:r>
      <w:r w:rsidR="005D4CC8" w:rsidRPr="00395B55">
        <w:t xml:space="preserve"> </w:t>
      </w:r>
      <w:r>
        <w:tab/>
      </w:r>
      <w:r>
        <w:tab/>
        <w:t>Purkyňova 105, 612 00 Brno</w:t>
      </w:r>
    </w:p>
    <w:p w14:paraId="43AE9771" w14:textId="77777777" w:rsidR="00197296" w:rsidRDefault="00197296" w:rsidP="00197296">
      <w:pPr>
        <w:pStyle w:val="A-Seznamsmluvnchstran"/>
        <w:numPr>
          <w:ilvl w:val="0"/>
          <w:numId w:val="0"/>
        </w:numPr>
        <w:spacing w:after="0"/>
        <w:ind w:left="567"/>
      </w:pPr>
      <w:r>
        <w:t xml:space="preserve">bank. </w:t>
      </w:r>
      <w:proofErr w:type="gramStart"/>
      <w:r>
        <w:t>spojení</w:t>
      </w:r>
      <w:proofErr w:type="gramEnd"/>
      <w:r>
        <w:t>:</w:t>
      </w:r>
      <w:r>
        <w:tab/>
      </w:r>
      <w:r w:rsidRPr="00197296">
        <w:t>ČNB č. účtu 197830621/0710</w:t>
      </w:r>
    </w:p>
    <w:p w14:paraId="43BB49BE" w14:textId="77777777" w:rsidR="00197296" w:rsidRDefault="00197296" w:rsidP="00197296">
      <w:pPr>
        <w:pStyle w:val="A-Seznamsmluvnchstran"/>
        <w:numPr>
          <w:ilvl w:val="0"/>
          <w:numId w:val="0"/>
        </w:numPr>
        <w:spacing w:after="0"/>
        <w:ind w:left="567"/>
      </w:pPr>
      <w:r>
        <w:t>ID DS:</w:t>
      </w:r>
      <w:r>
        <w:tab/>
      </w:r>
      <w:r>
        <w:tab/>
      </w:r>
      <w:r w:rsidRPr="00197296">
        <w:t>cmgp8ec</w:t>
      </w:r>
    </w:p>
    <w:p w14:paraId="7AC1AF31" w14:textId="07CACC7E" w:rsidR="005D4CC8" w:rsidRPr="00395B55" w:rsidRDefault="00197296" w:rsidP="00197296">
      <w:pPr>
        <w:pStyle w:val="A-Seznamsmluvnchstran"/>
        <w:numPr>
          <w:ilvl w:val="0"/>
          <w:numId w:val="0"/>
        </w:numPr>
        <w:spacing w:after="0"/>
        <w:ind w:left="567"/>
      </w:pPr>
      <w:proofErr w:type="spellStart"/>
      <w:r>
        <w:t>zast</w:t>
      </w:r>
      <w:proofErr w:type="spellEnd"/>
      <w:r>
        <w:t>.</w:t>
      </w:r>
      <w:r>
        <w:tab/>
      </w:r>
      <w:r>
        <w:tab/>
        <w:t>Ing. Ivo Štěpánkem, ředitelem</w:t>
      </w:r>
      <w:r w:rsidR="00395B55" w:rsidRPr="00395B55">
        <w:br/>
      </w:r>
      <w:r w:rsidR="005D4CC8" w:rsidRPr="00395B55">
        <w:rPr>
          <w:i/>
          <w:iCs/>
        </w:rPr>
        <w:t xml:space="preserve">(dále </w:t>
      </w:r>
      <w:r w:rsidR="00E93181">
        <w:rPr>
          <w:i/>
          <w:iCs/>
        </w:rPr>
        <w:t>tak jako</w:t>
      </w:r>
      <w:r w:rsidR="005D4CC8" w:rsidRPr="00395B55">
        <w:rPr>
          <w:i/>
          <w:iCs/>
        </w:rPr>
        <w:t xml:space="preserve"> „</w:t>
      </w:r>
      <w:sdt>
        <w:sdtPr>
          <w:rPr>
            <w:b/>
            <w:bCs w:val="0"/>
            <w:i/>
            <w:iCs/>
          </w:rPr>
          <w:id w:val="470"/>
          <w:placeholder>
            <w:docPart w:val="DefaultPlaceholder_-1854013440"/>
          </w:placeholder>
          <w:text/>
        </w:sdtPr>
        <w:sdtEndPr/>
        <w:sdtContent>
          <w:r>
            <w:rPr>
              <w:b/>
              <w:bCs w:val="0"/>
              <w:i/>
              <w:iCs/>
            </w:rPr>
            <w:t>Objednatel</w:t>
          </w:r>
        </w:sdtContent>
      </w:sdt>
      <w:r w:rsidR="005D4CC8" w:rsidRPr="00395B55">
        <w:rPr>
          <w:i/>
          <w:iCs/>
        </w:rPr>
        <w:t>“)</w:t>
      </w:r>
    </w:p>
    <w:p w14:paraId="736AF6D7" w14:textId="77777777" w:rsidR="005D4CC8" w:rsidRPr="00395B55" w:rsidRDefault="005D4CC8" w:rsidP="00355B9A">
      <w:pPr>
        <w:pStyle w:val="A-amezismluvnmistranami"/>
      </w:pPr>
      <w:r w:rsidRPr="00395B55">
        <w:t>a</w:t>
      </w:r>
    </w:p>
    <w:p w14:paraId="42EE29D1" w14:textId="409A9519" w:rsidR="00197296" w:rsidRDefault="00EC4216" w:rsidP="00197296">
      <w:pPr>
        <w:pStyle w:val="A-Seznamsmluvnchstran"/>
        <w:spacing w:after="0"/>
      </w:pPr>
      <w:sdt>
        <w:sdtPr>
          <w:rPr>
            <w:b/>
          </w:rPr>
          <w:id w:val="471"/>
          <w:placeholder>
            <w:docPart w:val="095C5802A2E6497F93AB273146AD10AA"/>
          </w:placeholder>
          <w:text/>
        </w:sdtPr>
        <w:sdtEndPr/>
        <w:sdtContent>
          <w:r>
            <w:rPr>
              <w:b/>
            </w:rPr>
            <w:t>FERTIG s.r.o.</w:t>
          </w:r>
        </w:sdtContent>
      </w:sdt>
      <w:r w:rsidR="001E2B8E" w:rsidRPr="00395B55">
        <w:br/>
      </w:r>
      <w:r w:rsidR="00197296">
        <w:t xml:space="preserve">IČ: </w:t>
      </w:r>
      <w:r w:rsidR="00197296">
        <w:tab/>
      </w:r>
      <w:r w:rsidR="00197296">
        <w:tab/>
      </w:r>
      <w:sdt>
        <w:sdtPr>
          <w:id w:val="-1481461309"/>
          <w:placeholder>
            <w:docPart w:val="DefaultPlaceholder_-1854013440"/>
          </w:placeholder>
          <w:text/>
        </w:sdtPr>
        <w:sdtEndPr/>
        <w:sdtContent>
          <w:r>
            <w:t>25516795</w:t>
          </w:r>
        </w:sdtContent>
      </w:sdt>
    </w:p>
    <w:p w14:paraId="45C706B9" w14:textId="1AD9DF2A" w:rsidR="00197296" w:rsidRDefault="00197296" w:rsidP="00197296">
      <w:pPr>
        <w:pStyle w:val="A-Seznamsmluvnchstran"/>
        <w:numPr>
          <w:ilvl w:val="0"/>
          <w:numId w:val="0"/>
        </w:numPr>
        <w:spacing w:after="0"/>
        <w:ind w:left="567"/>
      </w:pPr>
      <w:r>
        <w:t xml:space="preserve">DIČ: </w:t>
      </w:r>
      <w:r>
        <w:tab/>
      </w:r>
      <w:r>
        <w:tab/>
      </w:r>
      <w:sdt>
        <w:sdtPr>
          <w:id w:val="1493917483"/>
          <w:placeholder>
            <w:docPart w:val="DefaultPlaceholder_-1854013440"/>
          </w:placeholder>
          <w:text/>
        </w:sdtPr>
        <w:sdtEndPr/>
        <w:sdtContent>
          <w:r w:rsidR="00EC4216">
            <w:t>CZ25516795</w:t>
          </w:r>
        </w:sdtContent>
      </w:sdt>
    </w:p>
    <w:p w14:paraId="7F59D233" w14:textId="6879797D" w:rsidR="00197296" w:rsidRDefault="00197296" w:rsidP="00197296">
      <w:pPr>
        <w:pStyle w:val="A-Seznamsmluvnchstran"/>
        <w:numPr>
          <w:ilvl w:val="0"/>
          <w:numId w:val="0"/>
        </w:numPr>
        <w:spacing w:after="0"/>
        <w:ind w:left="567"/>
      </w:pPr>
      <w:r>
        <w:t xml:space="preserve">sídlem </w:t>
      </w:r>
      <w:r>
        <w:tab/>
      </w:r>
      <w:r>
        <w:tab/>
      </w:r>
      <w:sdt>
        <w:sdtPr>
          <w:id w:val="-2049914641"/>
          <w:placeholder>
            <w:docPart w:val="DefaultPlaceholder_-1854013440"/>
          </w:placeholder>
          <w:text/>
        </w:sdtPr>
        <w:sdtEndPr/>
        <w:sdtContent>
          <w:r w:rsidR="00EC4216">
            <w:t>Brno, Ulička 4</w:t>
          </w:r>
        </w:sdtContent>
      </w:sdt>
    </w:p>
    <w:p w14:paraId="33E1FD6B" w14:textId="23A19C92" w:rsidR="00197296" w:rsidRDefault="00197296" w:rsidP="00197296">
      <w:pPr>
        <w:pStyle w:val="A-Seznamsmluvnchstran"/>
        <w:numPr>
          <w:ilvl w:val="0"/>
          <w:numId w:val="0"/>
        </w:numPr>
        <w:spacing w:after="0"/>
        <w:ind w:left="567"/>
      </w:pPr>
      <w:r>
        <w:t xml:space="preserve">bank. </w:t>
      </w:r>
      <w:proofErr w:type="gramStart"/>
      <w:r>
        <w:t>spojení</w:t>
      </w:r>
      <w:proofErr w:type="gramEnd"/>
      <w:r>
        <w:t>:</w:t>
      </w:r>
      <w:r>
        <w:tab/>
      </w:r>
      <w:sdt>
        <w:sdtPr>
          <w:id w:val="-248741681"/>
          <w:placeholder>
            <w:docPart w:val="DefaultPlaceholder_-1854013440"/>
          </w:placeholder>
          <w:text/>
        </w:sdtPr>
        <w:sdtEndPr/>
        <w:sdtContent>
          <w:proofErr w:type="spellStart"/>
          <w:r w:rsidR="00EC4216">
            <w:t>xxxxxxxxxxx</w:t>
          </w:r>
          <w:proofErr w:type="spellEnd"/>
        </w:sdtContent>
      </w:sdt>
    </w:p>
    <w:p w14:paraId="7FC3B454" w14:textId="4716B55B" w:rsidR="00197296" w:rsidRDefault="00197296" w:rsidP="00197296">
      <w:pPr>
        <w:pStyle w:val="A-Seznamsmluvnchstran"/>
        <w:numPr>
          <w:ilvl w:val="0"/>
          <w:numId w:val="0"/>
        </w:numPr>
        <w:spacing w:after="0"/>
        <w:ind w:left="567"/>
      </w:pPr>
      <w:r>
        <w:t>ID DS:</w:t>
      </w:r>
      <w:r>
        <w:tab/>
      </w:r>
      <w:r>
        <w:tab/>
      </w:r>
      <w:sdt>
        <w:sdtPr>
          <w:id w:val="-78063050"/>
          <w:placeholder>
            <w:docPart w:val="DefaultPlaceholder_-1854013440"/>
          </w:placeholder>
          <w:text/>
        </w:sdtPr>
        <w:sdtEndPr/>
        <w:sdtContent>
          <w:r w:rsidR="00EC4216">
            <w:t>yzb4ae</w:t>
          </w:r>
        </w:sdtContent>
      </w:sdt>
    </w:p>
    <w:p w14:paraId="698C82AD" w14:textId="6AC6D7BC" w:rsidR="001E2B8E" w:rsidRPr="00395B55" w:rsidRDefault="00197296" w:rsidP="00197296">
      <w:pPr>
        <w:pStyle w:val="A-Seznamsmluvnchstran"/>
        <w:numPr>
          <w:ilvl w:val="0"/>
          <w:numId w:val="0"/>
        </w:numPr>
        <w:spacing w:after="0"/>
        <w:ind w:left="567"/>
      </w:pPr>
      <w:proofErr w:type="spellStart"/>
      <w:r>
        <w:t>zast</w:t>
      </w:r>
      <w:proofErr w:type="spellEnd"/>
      <w:r>
        <w:t>.</w:t>
      </w:r>
      <w:r>
        <w:tab/>
      </w:r>
      <w:r>
        <w:tab/>
      </w:r>
      <w:sdt>
        <w:sdtPr>
          <w:id w:val="1232266971"/>
          <w:placeholder>
            <w:docPart w:val="DefaultPlaceholder_-1854013440"/>
          </w:placeholder>
          <w:text/>
        </w:sdtPr>
        <w:sdtEndPr/>
        <w:sdtContent>
          <w:r w:rsidR="00EC4216">
            <w:t>Bc. Tomáš Hrdlička</w:t>
          </w:r>
        </w:sdtContent>
      </w:sdt>
      <w:r w:rsidR="001E2B8E" w:rsidRPr="00395B55">
        <w:br/>
      </w:r>
      <w:r w:rsidR="001E2B8E" w:rsidRPr="00395B55">
        <w:rPr>
          <w:i/>
          <w:iCs/>
        </w:rPr>
        <w:t xml:space="preserve">(dále </w:t>
      </w:r>
      <w:r w:rsidR="006C021B">
        <w:rPr>
          <w:i/>
          <w:iCs/>
        </w:rPr>
        <w:t>také</w:t>
      </w:r>
      <w:r w:rsidR="001E2B8E">
        <w:rPr>
          <w:i/>
          <w:iCs/>
        </w:rPr>
        <w:t xml:space="preserve"> </w:t>
      </w:r>
      <w:r w:rsidR="001E2B8E" w:rsidRPr="00395B55">
        <w:rPr>
          <w:i/>
          <w:iCs/>
        </w:rPr>
        <w:t>jako „</w:t>
      </w:r>
      <w:sdt>
        <w:sdtPr>
          <w:rPr>
            <w:b/>
            <w:i/>
            <w:iCs/>
          </w:rPr>
          <w:id w:val="476"/>
          <w:placeholder>
            <w:docPart w:val="095C5802A2E6497F93AB273146AD10AA"/>
          </w:placeholder>
          <w:text/>
        </w:sdtPr>
        <w:sdtEndPr/>
        <w:sdtContent>
          <w:r>
            <w:rPr>
              <w:b/>
              <w:i/>
              <w:iCs/>
            </w:rPr>
            <w:t>Zhotovitel</w:t>
          </w:r>
        </w:sdtContent>
      </w:sdt>
      <w:r w:rsidR="001E2B8E" w:rsidRPr="00395B55">
        <w:rPr>
          <w:i/>
          <w:iCs/>
        </w:rPr>
        <w:t>“)</w:t>
      </w:r>
    </w:p>
    <w:p w14:paraId="4E7E0854" w14:textId="77777777" w:rsidR="00355B9A" w:rsidRPr="001E2B8E" w:rsidRDefault="00355B9A" w:rsidP="001E2B8E">
      <w:pPr>
        <w:pStyle w:val="A-Seznamsmluvnchstran"/>
        <w:numPr>
          <w:ilvl w:val="0"/>
          <w:numId w:val="0"/>
        </w:numPr>
        <w:ind w:left="567"/>
        <w:rPr>
          <w:i/>
          <w:iCs/>
          <w:lang w:bidi="hi-IN"/>
        </w:rPr>
      </w:pPr>
      <w:r w:rsidRPr="001E2B8E">
        <w:rPr>
          <w:i/>
          <w:iCs/>
          <w:lang w:bidi="hi-IN"/>
        </w:rPr>
        <w:t>(</w:t>
      </w:r>
      <w:r w:rsidRPr="001E2B8E">
        <w:rPr>
          <w:i/>
          <w:iCs/>
        </w:rPr>
        <w:t>všichni</w:t>
      </w:r>
      <w:r w:rsidRPr="001E2B8E">
        <w:rPr>
          <w:i/>
          <w:iCs/>
          <w:lang w:bidi="hi-IN"/>
        </w:rPr>
        <w:t xml:space="preserve"> dále </w:t>
      </w:r>
      <w:r w:rsidR="006C021B">
        <w:rPr>
          <w:i/>
          <w:iCs/>
          <w:lang w:bidi="hi-IN"/>
        </w:rPr>
        <w:t>také</w:t>
      </w:r>
      <w:r w:rsidRPr="001E2B8E">
        <w:rPr>
          <w:i/>
          <w:iCs/>
          <w:lang w:bidi="hi-IN"/>
        </w:rPr>
        <w:t xml:space="preserve"> jako „</w:t>
      </w:r>
      <w:sdt>
        <w:sdtPr>
          <w:rPr>
            <w:b/>
            <w:bCs w:val="0"/>
            <w:i/>
            <w:iCs/>
            <w:lang w:bidi="hi-IN"/>
          </w:rPr>
          <w:id w:val="477"/>
          <w:placeholder>
            <w:docPart w:val="3740D0FA5B52444097784A4C1C0CBB1C"/>
          </w:placeholder>
          <w:text/>
        </w:sdtPr>
        <w:sdtEndPr/>
        <w:sdtContent>
          <w:r w:rsidRPr="001E2B8E">
            <w:rPr>
              <w:b/>
              <w:bCs w:val="0"/>
              <w:i/>
              <w:iCs/>
              <w:lang w:bidi="hi-IN"/>
            </w:rPr>
            <w:t>Smluvní strany</w:t>
          </w:r>
        </w:sdtContent>
      </w:sdt>
      <w:r w:rsidRPr="001E2B8E">
        <w:rPr>
          <w:i/>
          <w:iCs/>
          <w:lang w:bidi="hi-IN"/>
        </w:rPr>
        <w:t>“)</w:t>
      </w:r>
    </w:p>
    <w:p w14:paraId="5412646B" w14:textId="0B072B96" w:rsidR="005D4CC8" w:rsidRDefault="005D4CC8" w:rsidP="001E2B8E">
      <w:pPr>
        <w:pStyle w:val="A-Podnadpis"/>
      </w:pPr>
      <w:r w:rsidRPr="005D4CC8">
        <w:t>v následujícím znění:</w:t>
      </w:r>
    </w:p>
    <w:p w14:paraId="53994813" w14:textId="1C0200FF" w:rsidR="00197296" w:rsidRPr="00197296" w:rsidRDefault="00197296" w:rsidP="0004398D">
      <w:pPr>
        <w:suppressAutoHyphens w:val="0"/>
        <w:spacing w:after="240" w:line="240" w:lineRule="auto"/>
        <w:jc w:val="center"/>
        <w:rPr>
          <w:rFonts w:eastAsiaTheme="minorHAnsi" w:cs="Times New Roman"/>
          <w:b/>
          <w:bCs/>
          <w:szCs w:val="23"/>
          <w:lang w:eastAsia="en-US"/>
        </w:rPr>
      </w:pPr>
      <w:r w:rsidRPr="00197296">
        <w:rPr>
          <w:rFonts w:eastAsiaTheme="minorHAnsi" w:cs="Times New Roman"/>
          <w:b/>
          <w:bCs/>
          <w:szCs w:val="23"/>
          <w:lang w:eastAsia="en-US"/>
        </w:rPr>
        <w:t>PREAMBULE</w:t>
      </w:r>
    </w:p>
    <w:p w14:paraId="466A48D5" w14:textId="3E632111" w:rsidR="00197296" w:rsidRPr="00197296" w:rsidRDefault="00197296" w:rsidP="00197296">
      <w:pPr>
        <w:suppressAutoHyphens w:val="0"/>
        <w:spacing w:after="240" w:line="240" w:lineRule="auto"/>
        <w:jc w:val="both"/>
        <w:rPr>
          <w:rFonts w:eastAsiaTheme="minorHAnsi" w:cs="Times New Roman"/>
          <w:i/>
          <w:iCs/>
          <w:szCs w:val="23"/>
          <w:lang w:eastAsia="en-US"/>
        </w:rPr>
      </w:pPr>
      <w:r w:rsidRPr="00197296">
        <w:rPr>
          <w:rFonts w:eastAsiaTheme="minorHAnsi" w:cs="Times New Roman"/>
          <w:i/>
          <w:iCs/>
          <w:szCs w:val="23"/>
          <w:lang w:eastAsia="en-US"/>
        </w:rPr>
        <w:t>Smyslem a účelem této smlouvy je rámcová úprava právních vztahů mezi Smluvními stran</w:t>
      </w:r>
      <w:r w:rsidR="0004398D">
        <w:rPr>
          <w:rFonts w:eastAsiaTheme="minorHAnsi" w:cs="Times New Roman"/>
          <w:i/>
          <w:iCs/>
          <w:szCs w:val="23"/>
          <w:lang w:eastAsia="en-US"/>
        </w:rPr>
        <w:t>ami souvisejících se zhotovením d</w:t>
      </w:r>
      <w:r w:rsidRPr="00197296">
        <w:rPr>
          <w:rFonts w:eastAsiaTheme="minorHAnsi" w:cs="Times New Roman"/>
          <w:i/>
          <w:iCs/>
          <w:szCs w:val="23"/>
          <w:lang w:eastAsia="en-US"/>
        </w:rPr>
        <w:t>íla</w:t>
      </w:r>
      <w:r w:rsidR="0004398D">
        <w:rPr>
          <w:rFonts w:eastAsiaTheme="minorHAnsi" w:cs="Times New Roman"/>
          <w:i/>
          <w:iCs/>
          <w:szCs w:val="23"/>
          <w:lang w:eastAsia="en-US"/>
        </w:rPr>
        <w:t xml:space="preserve"> specifikovaného níže v této smlouvě</w:t>
      </w:r>
      <w:r w:rsidRPr="00197296">
        <w:rPr>
          <w:rFonts w:eastAsiaTheme="minorHAnsi" w:cs="Times New Roman"/>
          <w:i/>
          <w:iCs/>
          <w:szCs w:val="23"/>
          <w:lang w:eastAsia="en-US"/>
        </w:rPr>
        <w:t xml:space="preserve">, </w:t>
      </w:r>
      <w:r w:rsidR="0004398D">
        <w:rPr>
          <w:rFonts w:eastAsiaTheme="minorHAnsi" w:cs="Times New Roman"/>
          <w:i/>
          <w:iCs/>
          <w:szCs w:val="23"/>
          <w:lang w:eastAsia="en-US"/>
        </w:rPr>
        <w:t>a to</w:t>
      </w:r>
      <w:r w:rsidRPr="00197296">
        <w:rPr>
          <w:rFonts w:eastAsiaTheme="minorHAnsi" w:cs="Times New Roman"/>
          <w:i/>
          <w:iCs/>
          <w:szCs w:val="23"/>
          <w:lang w:eastAsia="en-US"/>
        </w:rPr>
        <w:t xml:space="preserve"> zejména</w:t>
      </w:r>
      <w:r w:rsidR="0004398D">
        <w:rPr>
          <w:rFonts w:eastAsiaTheme="minorHAnsi" w:cs="Times New Roman"/>
          <w:i/>
          <w:iCs/>
          <w:szCs w:val="23"/>
          <w:lang w:eastAsia="en-US"/>
        </w:rPr>
        <w:t xml:space="preserve"> vymezení základních práv a povinností Smluvních stran,</w:t>
      </w:r>
      <w:r w:rsidRPr="00197296">
        <w:rPr>
          <w:rFonts w:eastAsiaTheme="minorHAnsi" w:cs="Times New Roman"/>
          <w:i/>
          <w:iCs/>
          <w:szCs w:val="23"/>
          <w:lang w:eastAsia="en-US"/>
        </w:rPr>
        <w:t xml:space="preserve"> </w:t>
      </w:r>
      <w:r w:rsidR="0004398D">
        <w:rPr>
          <w:rFonts w:eastAsiaTheme="minorHAnsi" w:cs="Times New Roman"/>
          <w:i/>
          <w:iCs/>
          <w:szCs w:val="23"/>
          <w:lang w:eastAsia="en-US"/>
        </w:rPr>
        <w:t xml:space="preserve">vymezení průběhu uzavírání dílčích smluv o dílo, jakož i </w:t>
      </w:r>
      <w:r w:rsidRPr="00197296">
        <w:rPr>
          <w:rFonts w:eastAsiaTheme="minorHAnsi" w:cs="Times New Roman"/>
          <w:i/>
          <w:iCs/>
          <w:szCs w:val="23"/>
          <w:lang w:eastAsia="en-US"/>
        </w:rPr>
        <w:t xml:space="preserve">stanovení podmínek zhotovování </w:t>
      </w:r>
      <w:r w:rsidR="0004398D">
        <w:rPr>
          <w:rFonts w:eastAsiaTheme="minorHAnsi" w:cs="Times New Roman"/>
          <w:i/>
          <w:iCs/>
          <w:szCs w:val="23"/>
          <w:lang w:eastAsia="en-US"/>
        </w:rPr>
        <w:t>jednotlivých dílčích děl</w:t>
      </w:r>
      <w:r w:rsidRPr="00197296">
        <w:rPr>
          <w:rFonts w:eastAsiaTheme="minorHAnsi" w:cs="Times New Roman"/>
          <w:i/>
          <w:iCs/>
          <w:szCs w:val="23"/>
          <w:lang w:eastAsia="en-US"/>
        </w:rPr>
        <w:t xml:space="preserve"> ze strany Zhotovitele</w:t>
      </w:r>
      <w:r w:rsidR="0004398D">
        <w:rPr>
          <w:rFonts w:eastAsiaTheme="minorHAnsi" w:cs="Times New Roman"/>
          <w:i/>
          <w:iCs/>
          <w:szCs w:val="23"/>
          <w:lang w:eastAsia="en-US"/>
        </w:rPr>
        <w:t>.</w:t>
      </w:r>
    </w:p>
    <w:p w14:paraId="7678EC9E" w14:textId="189253D4" w:rsidR="00197296" w:rsidRPr="00197296" w:rsidRDefault="00197296" w:rsidP="00197296">
      <w:pPr>
        <w:suppressAutoHyphens w:val="0"/>
        <w:spacing w:after="240" w:line="240" w:lineRule="auto"/>
        <w:jc w:val="both"/>
        <w:rPr>
          <w:rFonts w:eastAsiaTheme="minorHAnsi" w:cs="Times New Roman"/>
          <w:i/>
          <w:iCs/>
          <w:szCs w:val="23"/>
          <w:lang w:eastAsia="en-US"/>
        </w:rPr>
      </w:pPr>
      <w:r w:rsidRPr="00197296">
        <w:rPr>
          <w:rFonts w:eastAsiaTheme="minorHAnsi" w:cs="Times New Roman"/>
          <w:i/>
          <w:iCs/>
          <w:szCs w:val="23"/>
          <w:lang w:eastAsia="en-US"/>
        </w:rPr>
        <w:t>Zhotovitel prohlašuje, že činnost, k jejímuž výkonu se touto smlouvou zavazuje, vykonává jakožto osoba podnikající na základě živnostenského oprávnění a že disponuje vešk</w:t>
      </w:r>
      <w:r w:rsidR="0004398D">
        <w:rPr>
          <w:rFonts w:eastAsiaTheme="minorHAnsi" w:cs="Times New Roman"/>
          <w:i/>
          <w:iCs/>
          <w:szCs w:val="23"/>
          <w:lang w:eastAsia="en-US"/>
        </w:rPr>
        <w:t>erými živnostenskými či jinými potřebnými oprávněními (např. licence)</w:t>
      </w:r>
      <w:r w:rsidRPr="00197296">
        <w:rPr>
          <w:rFonts w:eastAsiaTheme="minorHAnsi" w:cs="Times New Roman"/>
          <w:i/>
          <w:iCs/>
          <w:szCs w:val="23"/>
          <w:lang w:eastAsia="en-US"/>
        </w:rPr>
        <w:t xml:space="preserve">, která jsou pro výkon této činnosti </w:t>
      </w:r>
      <w:r w:rsidR="0006465E">
        <w:rPr>
          <w:rFonts w:eastAsiaTheme="minorHAnsi" w:cs="Times New Roman"/>
          <w:i/>
          <w:iCs/>
          <w:szCs w:val="23"/>
          <w:lang w:eastAsia="en-US"/>
        </w:rPr>
        <w:t xml:space="preserve">a pro řádné plnění povinností dle této smlouvy </w:t>
      </w:r>
      <w:r w:rsidRPr="00197296">
        <w:rPr>
          <w:rFonts w:eastAsiaTheme="minorHAnsi" w:cs="Times New Roman"/>
          <w:i/>
          <w:iCs/>
          <w:szCs w:val="23"/>
          <w:lang w:eastAsia="en-US"/>
        </w:rPr>
        <w:t>potřeba.</w:t>
      </w:r>
      <w:r w:rsidR="0006465E">
        <w:rPr>
          <w:rFonts w:eastAsiaTheme="minorHAnsi" w:cs="Times New Roman"/>
          <w:i/>
          <w:iCs/>
          <w:szCs w:val="23"/>
          <w:lang w:eastAsia="en-US"/>
        </w:rPr>
        <w:t xml:space="preserve"> Zhotovitel rovněž prohlašuje, že veškerou činnost dle této smlouvy (jakož i jednotlivých dílčích realizačních smluv) bude vykonávat v souladu s aktuálně platnými právními předpisy.</w:t>
      </w:r>
    </w:p>
    <w:p w14:paraId="5ACF9666" w14:textId="5138DA49" w:rsidR="00197296" w:rsidRPr="0006465E" w:rsidRDefault="0006465E" w:rsidP="0006465E">
      <w:pPr>
        <w:suppressAutoHyphens w:val="0"/>
        <w:spacing w:after="240" w:line="240" w:lineRule="auto"/>
        <w:jc w:val="both"/>
        <w:rPr>
          <w:rFonts w:eastAsiaTheme="minorHAnsi" w:cs="Times New Roman"/>
          <w:i/>
          <w:iCs/>
          <w:szCs w:val="23"/>
          <w:lang w:eastAsia="en-US"/>
        </w:rPr>
      </w:pPr>
      <w:r w:rsidRPr="0006465E">
        <w:rPr>
          <w:rFonts w:eastAsiaTheme="minorHAnsi" w:cs="Times New Roman"/>
          <w:i/>
          <w:iCs/>
          <w:szCs w:val="23"/>
          <w:lang w:eastAsia="en-US"/>
        </w:rPr>
        <w:t>Tato smlouva nezakládá mezi Smluvními stranami vztah výlučnosti či exkluzivity,</w:t>
      </w:r>
      <w:r>
        <w:rPr>
          <w:rFonts w:eastAsiaTheme="minorHAnsi" w:cs="Times New Roman"/>
          <w:i/>
          <w:iCs/>
          <w:szCs w:val="23"/>
          <w:lang w:eastAsia="en-US"/>
        </w:rPr>
        <w:t xml:space="preserve"> ani vztah pracovní, služeb</w:t>
      </w:r>
      <w:r w:rsidR="00AD08EA">
        <w:rPr>
          <w:rFonts w:eastAsiaTheme="minorHAnsi" w:cs="Times New Roman"/>
          <w:i/>
          <w:iCs/>
          <w:szCs w:val="23"/>
          <w:lang w:eastAsia="en-US"/>
        </w:rPr>
        <w:t>ní či jinak tvořící vzájemnou zá</w:t>
      </w:r>
      <w:r>
        <w:rPr>
          <w:rFonts w:eastAsiaTheme="minorHAnsi" w:cs="Times New Roman"/>
          <w:i/>
          <w:iCs/>
          <w:szCs w:val="23"/>
          <w:lang w:eastAsia="en-US"/>
        </w:rPr>
        <w:t>vi</w:t>
      </w:r>
      <w:r w:rsidR="00AD08EA">
        <w:rPr>
          <w:rFonts w:eastAsiaTheme="minorHAnsi" w:cs="Times New Roman"/>
          <w:i/>
          <w:iCs/>
          <w:szCs w:val="23"/>
          <w:lang w:eastAsia="en-US"/>
        </w:rPr>
        <w:t>s</w:t>
      </w:r>
      <w:r>
        <w:rPr>
          <w:rFonts w:eastAsiaTheme="minorHAnsi" w:cs="Times New Roman"/>
          <w:i/>
          <w:iCs/>
          <w:szCs w:val="23"/>
          <w:lang w:eastAsia="en-US"/>
        </w:rPr>
        <w:t>lost Smluvních stran. Obě Smluvní strany jsou oprávněny uzavírat další smlouvy s obdobným či totožným předmětem plnění s jakýmikoliv dalšími třetími subjekty.</w:t>
      </w:r>
    </w:p>
    <w:p w14:paraId="60A337E8" w14:textId="7C23CE2D" w:rsidR="005D4CC8" w:rsidRDefault="002309A0" w:rsidP="00533EDE">
      <w:pPr>
        <w:pStyle w:val="A-Nadpislnku"/>
      </w:pPr>
      <w:r>
        <w:lastRenderedPageBreak/>
        <w:br/>
      </w:r>
      <w:r w:rsidR="0006465E">
        <w:t>Předmět smlouvy</w:t>
      </w:r>
    </w:p>
    <w:p w14:paraId="70A4B3B8" w14:textId="105AC577" w:rsidR="004B7FF4" w:rsidRDefault="0006465E" w:rsidP="001C4331">
      <w:pPr>
        <w:pStyle w:val="A-Znnsmlouvy"/>
      </w:pPr>
      <w:r>
        <w:t xml:space="preserve">Zhotovitel se podpisem této smlouvy zavazuje řádně a včas provést pro Objednatele </w:t>
      </w:r>
      <w:r w:rsidR="00F74A9B">
        <w:t>následující dílo:</w:t>
      </w:r>
    </w:p>
    <w:p w14:paraId="05563356" w14:textId="65A8D1D8" w:rsidR="00F74A9B" w:rsidRDefault="00F74A9B" w:rsidP="00F74A9B">
      <w:pPr>
        <w:pStyle w:val="A-Znnsmlouvy"/>
        <w:numPr>
          <w:ilvl w:val="0"/>
          <w:numId w:val="20"/>
        </w:numPr>
        <w:rPr>
          <w:b/>
        </w:rPr>
      </w:pPr>
      <w:r w:rsidRPr="00F74A9B">
        <w:rPr>
          <w:b/>
        </w:rPr>
        <w:t xml:space="preserve">realizace pokládky nových nášlapných vrstev podlah vyrobených z přírodního linolea – </w:t>
      </w:r>
      <w:proofErr w:type="spellStart"/>
      <w:r w:rsidRPr="00F74A9B">
        <w:rPr>
          <w:b/>
        </w:rPr>
        <w:t>marmolea</w:t>
      </w:r>
      <w:proofErr w:type="spellEnd"/>
      <w:r w:rsidRPr="00F74A9B">
        <w:rPr>
          <w:b/>
        </w:rPr>
        <w:t xml:space="preserve"> v předpokládaném rozsahu do 1.550 m</w:t>
      </w:r>
      <w:r w:rsidRPr="00F74A9B">
        <w:rPr>
          <w:b/>
          <w:vertAlign w:val="superscript"/>
        </w:rPr>
        <w:t>2</w:t>
      </w:r>
      <w:r w:rsidRPr="00F74A9B">
        <w:rPr>
          <w:b/>
        </w:rPr>
        <w:t>, včetně souvisejících prací v</w:t>
      </w:r>
      <w:r w:rsidR="00987D52">
        <w:rPr>
          <w:b/>
        </w:rPr>
        <w:t> brněnských objektech Objednatele</w:t>
      </w:r>
      <w:r w:rsidR="00E93181">
        <w:rPr>
          <w:b/>
        </w:rPr>
        <w:t>,</w:t>
      </w:r>
    </w:p>
    <w:p w14:paraId="540B5916" w14:textId="1D8FBB9C" w:rsidR="00E93181" w:rsidRPr="00E93181" w:rsidRDefault="00E93181" w:rsidP="00E93181">
      <w:pPr>
        <w:pStyle w:val="A-Znnsmlouvy"/>
        <w:numPr>
          <w:ilvl w:val="0"/>
          <w:numId w:val="0"/>
        </w:numPr>
        <w:ind w:left="927"/>
      </w:pPr>
      <w:r>
        <w:t>(</w:t>
      </w:r>
      <w:r w:rsidRPr="00E93181">
        <w:rPr>
          <w:i/>
        </w:rPr>
        <w:t>dále jen „</w:t>
      </w:r>
      <w:r w:rsidRPr="00E93181">
        <w:rPr>
          <w:b/>
          <w:i/>
        </w:rPr>
        <w:t>Dílo</w:t>
      </w:r>
      <w:r w:rsidRPr="00E93181">
        <w:rPr>
          <w:i/>
        </w:rPr>
        <w:t>“</w:t>
      </w:r>
      <w:r>
        <w:t>).</w:t>
      </w:r>
    </w:p>
    <w:p w14:paraId="5ACF4C9D" w14:textId="6CE52769" w:rsidR="00F74A9B" w:rsidRDefault="00E93181" w:rsidP="00E93181">
      <w:pPr>
        <w:pStyle w:val="A-Znnsmlouvy"/>
      </w:pPr>
      <w:r w:rsidRPr="00E93181">
        <w:t>Zhotovitel se podpisem této smlouvy zavazuje řádně a včas provést pro Objednatele Dílo, a to na své náklady, dle požadavků, v rozsahu, způsobem a ve lhůtách stanovených Objednatelem.</w:t>
      </w:r>
    </w:p>
    <w:p w14:paraId="2C5D850A" w14:textId="6FEB9B3F" w:rsidR="00662FD6" w:rsidRDefault="00662FD6" w:rsidP="00662FD6">
      <w:pPr>
        <w:pStyle w:val="A-Znnsmlouvy"/>
      </w:pPr>
      <w:r w:rsidRPr="00662FD6">
        <w:t>Objednatel se podpisem této smlouvy zavazuje jednotlivá Díla od Zhotovitele převzít a za jejich zhotovení zaplatit Zhotoviteli odměnu blíže specifikovanou dále v této smlouvě.</w:t>
      </w:r>
    </w:p>
    <w:p w14:paraId="3CAFA57D" w14:textId="40C3AC1C" w:rsidR="00662FD6" w:rsidRDefault="005F4EA3" w:rsidP="00662FD6">
      <w:pPr>
        <w:pStyle w:val="A-Znnsmlouvy"/>
      </w:pPr>
      <w:r>
        <w:t>Smluvní strany se dohodly, že konkrétní podmínky zhotovování Díla, včetně specifikace rozsahu použitého materiálů a požadovaného termínu provedení Díla, budou specifikovány v samostatných objednávkách Objednatele. Zhotovitel je povinen objednávku bez zbytečného odkladu Objednateli písemně potvrdit. Dílčí realizační smlouva, jejímž předmětem bude zhotovení jednotlivé části Díla dle této smlouvy, se považuje za uzavřenou okamžikem potvrzení objednávky ze strany Zhotovitele.</w:t>
      </w:r>
    </w:p>
    <w:p w14:paraId="2DAE7A60" w14:textId="516A241A" w:rsidR="00F928CC" w:rsidRDefault="00F928CC" w:rsidP="00662FD6">
      <w:pPr>
        <w:pStyle w:val="A-Znnsmlouvy"/>
      </w:pPr>
      <w:r>
        <w:t>Nepřekročitelné lhůty k nástupu realizace Díla dle uzavřené dílčí realizační smlouvy jsou stanoveny v příloze č. 1 k této rámcové smlouvě. Lhůty k nástupu realizace Díla počínají běžet ode dne potvrzení objednávky ze strany Zhotovitele.</w:t>
      </w:r>
    </w:p>
    <w:p w14:paraId="6FF7D441" w14:textId="630C53FA" w:rsidR="00F54276" w:rsidRPr="004B7FF4" w:rsidRDefault="00F54276" w:rsidP="00662FD6">
      <w:pPr>
        <w:pStyle w:val="A-Znnsmlouvy"/>
      </w:pPr>
      <w:r>
        <w:t>Pro případ prodlení Zhotovitele se zhotovením Díla ve lhůtě stanovené v objednávce Objednatele se Zhotovitel zavazuje Objednateli uhr</w:t>
      </w:r>
      <w:r w:rsidR="00AD08EA">
        <w:t>adit smluvní pokutu ve výši 0,1</w:t>
      </w:r>
      <w:r>
        <w:t xml:space="preserve"> % denně z dílčí ceny Díla odpovídající </w:t>
      </w:r>
      <w:proofErr w:type="gramStart"/>
      <w:r>
        <w:t>rozsahu</w:t>
      </w:r>
      <w:proofErr w:type="gramEnd"/>
      <w:r>
        <w:t xml:space="preserve"> Díla dle příslušné objednávky. Smluvní pokuta je splatná nejpozději ve lhůtě 5 (slovy: pěti) kalendářních dnů ode dne doručení výzvy Objednatele k úhradě smluvní pokuty. Smluvní strany na tomto místě výslovně vylučují použití </w:t>
      </w:r>
      <w:proofErr w:type="spellStart"/>
      <w:r>
        <w:t>ust</w:t>
      </w:r>
      <w:proofErr w:type="spellEnd"/>
      <w:r>
        <w:t>. § 2050 zák. č. 89/2012 Sb., občanský zákoník.</w:t>
      </w:r>
    </w:p>
    <w:p w14:paraId="798F7E05" w14:textId="4C66C573" w:rsidR="005D4CC8" w:rsidRDefault="00546920" w:rsidP="00546920">
      <w:pPr>
        <w:pStyle w:val="A-Nadpislnku"/>
      </w:pPr>
      <w:r>
        <w:br/>
      </w:r>
      <w:r w:rsidR="00F74A9B">
        <w:t>Cena díla</w:t>
      </w:r>
    </w:p>
    <w:p w14:paraId="10E2807A" w14:textId="50AC37D9" w:rsidR="004B7FF4" w:rsidRDefault="000E71AA" w:rsidP="004B7FF4">
      <w:pPr>
        <w:pStyle w:val="A-Znnsmlouvy"/>
        <w:rPr>
          <w:lang w:eastAsia="ar-SA"/>
        </w:rPr>
      </w:pPr>
      <w:r>
        <w:rPr>
          <w:lang w:eastAsia="ar-SA"/>
        </w:rPr>
        <w:t>Cena Díla včetně způsobu jejího určení pro účely jednotlivých dílčích realizačních smluv je stanovena v příloze č. 1 k této rámcové smlouvě.</w:t>
      </w:r>
    </w:p>
    <w:p w14:paraId="79E760C9" w14:textId="6AFE987A" w:rsidR="00B00BB2" w:rsidRDefault="00B00BB2" w:rsidP="004B7FF4">
      <w:pPr>
        <w:pStyle w:val="A-Znnsmlouvy"/>
        <w:rPr>
          <w:lang w:eastAsia="ar-SA"/>
        </w:rPr>
      </w:pPr>
      <w:r>
        <w:rPr>
          <w:lang w:eastAsia="ar-SA"/>
        </w:rPr>
        <w:t>Cena Díla uvedená v příloze č. 1 zahrnuje</w:t>
      </w:r>
      <w:r w:rsidR="007E24CF">
        <w:rPr>
          <w:lang w:eastAsia="ar-SA"/>
        </w:rPr>
        <w:t xml:space="preserve"> nejen</w:t>
      </w:r>
      <w:r>
        <w:rPr>
          <w:lang w:eastAsia="ar-SA"/>
        </w:rPr>
        <w:t xml:space="preserve"> přípravu a provedení prací potřebných pro řádné zhotovení Díla, </w:t>
      </w:r>
      <w:r w:rsidR="007E24CF">
        <w:rPr>
          <w:lang w:eastAsia="ar-SA"/>
        </w:rPr>
        <w:t xml:space="preserve">ale také </w:t>
      </w:r>
      <w:r>
        <w:rPr>
          <w:lang w:eastAsia="ar-SA"/>
        </w:rPr>
        <w:t>náklady na pořízení veškerého materiálu potřebného ke zhotovení D</w:t>
      </w:r>
      <w:r w:rsidR="007E24CF">
        <w:rPr>
          <w:lang w:eastAsia="ar-SA"/>
        </w:rPr>
        <w:t>íla, jakož i</w:t>
      </w:r>
      <w:r>
        <w:rPr>
          <w:lang w:eastAsia="ar-SA"/>
        </w:rPr>
        <w:t xml:space="preserve"> </w:t>
      </w:r>
      <w:r w:rsidR="00AD08EA">
        <w:rPr>
          <w:lang w:eastAsia="ar-SA"/>
        </w:rPr>
        <w:t xml:space="preserve">veškeré </w:t>
      </w:r>
      <w:r>
        <w:rPr>
          <w:lang w:eastAsia="ar-SA"/>
        </w:rPr>
        <w:t>další případné náklady vzniklé v souvislosti se zhotovováním Díla.</w:t>
      </w:r>
    </w:p>
    <w:p w14:paraId="52350269" w14:textId="36B21E18" w:rsidR="00B00BB2" w:rsidRDefault="00B00BB2" w:rsidP="004B7FF4">
      <w:pPr>
        <w:pStyle w:val="A-Znnsmlouvy"/>
        <w:rPr>
          <w:lang w:eastAsia="ar-SA"/>
        </w:rPr>
      </w:pPr>
      <w:r>
        <w:rPr>
          <w:lang w:eastAsia="ar-SA"/>
        </w:rPr>
        <w:lastRenderedPageBreak/>
        <w:t>Nárok na zaplacení ceny dílčího Díla zhotoveného v souladu s uzavřenou realizační smlouvou vzniká Zhotoviteli okamžikem předání dílčího Dílo bez jakýchkoliv vad a nedodělků. O předání Díla bude mezi Smluvními stranami sepsán písemný předávací protokol</w:t>
      </w:r>
      <w:r w:rsidR="003D5D35">
        <w:rPr>
          <w:lang w:eastAsia="ar-SA"/>
        </w:rPr>
        <w:t xml:space="preserve"> podepsaný oběma Smluvními stranami, který bude podkladem pro následnou fakturaci ceny Díla.</w:t>
      </w:r>
    </w:p>
    <w:p w14:paraId="6A393F01" w14:textId="447A7C02" w:rsidR="003D5D35" w:rsidRDefault="003D5D35" w:rsidP="003D5D35">
      <w:pPr>
        <w:pStyle w:val="A-Znnsmlouvy"/>
        <w:keepLines w:val="0"/>
        <w:rPr>
          <w:lang w:eastAsia="ar-SA"/>
        </w:rPr>
      </w:pPr>
      <w:r w:rsidRPr="003D5D35">
        <w:rPr>
          <w:lang w:eastAsia="ar-SA"/>
        </w:rPr>
        <w:t xml:space="preserve">Zhotovitel za zhotovené a provedené </w:t>
      </w:r>
      <w:r>
        <w:rPr>
          <w:lang w:eastAsia="ar-SA"/>
        </w:rPr>
        <w:t>dílčí Dílo</w:t>
      </w:r>
      <w:r w:rsidRPr="003D5D35">
        <w:rPr>
          <w:lang w:eastAsia="ar-SA"/>
        </w:rPr>
        <w:t xml:space="preserve"> vystaví Objednateli daňový doklad – fakturu, která bude splňovat veškeré zákonem stanovené náležitosti. Splatnost </w:t>
      </w:r>
      <w:r>
        <w:rPr>
          <w:lang w:eastAsia="ar-SA"/>
        </w:rPr>
        <w:t>ceny dílčího Díla ve smyslu předchozího odstavce</w:t>
      </w:r>
      <w:r w:rsidRPr="003D5D35">
        <w:rPr>
          <w:lang w:eastAsia="ar-SA"/>
        </w:rPr>
        <w:t xml:space="preserve"> se dohodou Smluvních stran sjednává v délce </w:t>
      </w:r>
      <w:r>
        <w:rPr>
          <w:lang w:eastAsia="ar-SA"/>
        </w:rPr>
        <w:t>30 (slovy: třiceti)</w:t>
      </w:r>
      <w:r w:rsidRPr="003D5D35">
        <w:rPr>
          <w:lang w:eastAsia="ar-SA"/>
        </w:rPr>
        <w:t xml:space="preserve"> dnů od</w:t>
      </w:r>
      <w:r>
        <w:rPr>
          <w:lang w:eastAsia="ar-SA"/>
        </w:rPr>
        <w:t xml:space="preserve">e dne </w:t>
      </w:r>
      <w:r w:rsidRPr="003D5D35">
        <w:rPr>
          <w:lang w:eastAsia="ar-SA"/>
        </w:rPr>
        <w:t xml:space="preserve">doručení </w:t>
      </w:r>
      <w:r>
        <w:rPr>
          <w:lang w:eastAsia="ar-SA"/>
        </w:rPr>
        <w:t xml:space="preserve">faktury </w:t>
      </w:r>
      <w:r w:rsidRPr="003D5D35">
        <w:rPr>
          <w:lang w:eastAsia="ar-SA"/>
        </w:rPr>
        <w:t>Objednateli. Nebude-li faktura obsahovat veškeré zákonem stanovené nále</w:t>
      </w:r>
      <w:r>
        <w:rPr>
          <w:lang w:eastAsia="ar-SA"/>
        </w:rPr>
        <w:t>žitosti, je Objednatel oprávněn</w:t>
      </w:r>
      <w:r w:rsidRPr="003D5D35">
        <w:rPr>
          <w:lang w:eastAsia="ar-SA"/>
        </w:rPr>
        <w:t xml:space="preserve"> fakturu Zhotoviteli vrátit za účelem její opravy, přičemž v takovém případě sjednaná splatnost </w:t>
      </w:r>
      <w:r>
        <w:rPr>
          <w:lang w:eastAsia="ar-SA"/>
        </w:rPr>
        <w:t>ceny Díla</w:t>
      </w:r>
      <w:r w:rsidRPr="003D5D35">
        <w:rPr>
          <w:lang w:eastAsia="ar-SA"/>
        </w:rPr>
        <w:t xml:space="preserve"> počíná běžet až od okamžiku doručení opravené faktury Objednateli.</w:t>
      </w:r>
    </w:p>
    <w:p w14:paraId="18CF4981" w14:textId="59BEB863" w:rsidR="00E93181" w:rsidRDefault="00E93181" w:rsidP="00E93181">
      <w:pPr>
        <w:pStyle w:val="A-Nadpislnku"/>
        <w:contextualSpacing/>
      </w:pPr>
    </w:p>
    <w:p w14:paraId="04B48A6E" w14:textId="00426500" w:rsidR="00E93181" w:rsidRPr="00E93181" w:rsidRDefault="00E93181" w:rsidP="00E93181">
      <w:pPr>
        <w:pStyle w:val="A-Nadpislnku"/>
        <w:numPr>
          <w:ilvl w:val="0"/>
          <w:numId w:val="0"/>
        </w:numPr>
      </w:pPr>
      <w:r>
        <w:t>Záruka za jakost</w:t>
      </w:r>
    </w:p>
    <w:p w14:paraId="2099ED34" w14:textId="525AC58F" w:rsidR="00E93181" w:rsidRDefault="000E09FC" w:rsidP="00E93181">
      <w:pPr>
        <w:pStyle w:val="A-Znnsmlouvy"/>
        <w:rPr>
          <w:lang w:eastAsia="ar-SA"/>
        </w:rPr>
      </w:pPr>
      <w:r>
        <w:rPr>
          <w:lang w:eastAsia="ar-SA"/>
        </w:rPr>
        <w:t>Zhotovitel podpisem této smlouvy poskytuje Objednateli záruku za jakost Díla v délce trvání 2 (slovy: dvou) let. Záruční lhůta se vztahuje na veškerá jednotlivá dílčí Díla provedené Zhotovitelem pro Objednatele na základě dílčích realizačních smluv uzavřených v souladu s touto smlouvou. Záruční lhůta počne pro jednotlivá dílčí Díla běžet vždy ode dne jejich předání Objednateli.</w:t>
      </w:r>
    </w:p>
    <w:p w14:paraId="671C83FA" w14:textId="442C676C" w:rsidR="000E09FC" w:rsidRDefault="000E09FC" w:rsidP="00E93181">
      <w:pPr>
        <w:pStyle w:val="A-Znnsmlouvy"/>
        <w:rPr>
          <w:lang w:eastAsia="ar-SA"/>
        </w:rPr>
      </w:pPr>
      <w:r>
        <w:rPr>
          <w:lang w:eastAsia="ar-SA"/>
        </w:rPr>
        <w:t>Zárukou za jakost poskytnutou ze strany Zhotovitele</w:t>
      </w:r>
      <w:r w:rsidR="00AD08EA">
        <w:rPr>
          <w:lang w:eastAsia="ar-SA"/>
        </w:rPr>
        <w:t xml:space="preserve"> není</w:t>
      </w:r>
      <w:r>
        <w:rPr>
          <w:lang w:eastAsia="ar-SA"/>
        </w:rPr>
        <w:t xml:space="preserve"> dotčena jakákoliv další záruka poskytovaná výrobci či dodavateli materiálů využitích při provádění Díla.</w:t>
      </w:r>
    </w:p>
    <w:p w14:paraId="7EC68E27" w14:textId="21982B10" w:rsidR="000E09FC" w:rsidRDefault="000E09FC" w:rsidP="00E93181">
      <w:pPr>
        <w:pStyle w:val="A-Znnsmlouvy"/>
        <w:rPr>
          <w:lang w:eastAsia="ar-SA"/>
        </w:rPr>
      </w:pPr>
      <w:r>
        <w:rPr>
          <w:lang w:eastAsia="ar-SA"/>
        </w:rPr>
        <w:t>Po dobu tr</w:t>
      </w:r>
      <w:r w:rsidR="00F54276">
        <w:rPr>
          <w:lang w:eastAsia="ar-SA"/>
        </w:rPr>
        <w:t>vání záruční lhůty se Zhotovitel zavazuje na vlastní náklady odstranit veškeré vady, které se na D</w:t>
      </w:r>
      <w:r w:rsidR="00B60A5B">
        <w:rPr>
          <w:lang w:eastAsia="ar-SA"/>
        </w:rPr>
        <w:t>íle po dobu trvání záruční lhůty</w:t>
      </w:r>
      <w:r w:rsidR="00F54276">
        <w:rPr>
          <w:lang w:eastAsia="ar-SA"/>
        </w:rPr>
        <w:t xml:space="preserve"> vyskytnou, a to bez zbytečného odkladu po reklamaci vad ze strany Objednatele, nejpozději však ve lhůtě 15 (patnácti) dnů </w:t>
      </w:r>
      <w:r w:rsidR="00B60A5B">
        <w:rPr>
          <w:lang w:eastAsia="ar-SA"/>
        </w:rPr>
        <w:t>od</w:t>
      </w:r>
      <w:r w:rsidR="00F54276">
        <w:rPr>
          <w:lang w:eastAsia="ar-SA"/>
        </w:rPr>
        <w:t xml:space="preserve"> uplatnění reklamace vad.</w:t>
      </w:r>
    </w:p>
    <w:p w14:paraId="281ACB3C" w14:textId="28C37F0E" w:rsidR="00F54276" w:rsidRPr="004B7FF4" w:rsidRDefault="00F54276" w:rsidP="00F54276">
      <w:pPr>
        <w:pStyle w:val="A-Znnsmlouvy"/>
      </w:pPr>
      <w:r>
        <w:t>Pro případ prodlení Zhotovitele s odstraněním vad Díla ve lhůtě dle předchozího odstavce se Zhotovitel zavazuje Objednateli uhr</w:t>
      </w:r>
      <w:r w:rsidR="00AD08EA">
        <w:t>adit smluvní pokutu ve výši 0,1</w:t>
      </w:r>
      <w:r>
        <w:t xml:space="preserve"> % denně z dílčí ceny dílčího Díla, na němž vady vznikly. Smluvní pokuta je splatná nejpozději ve lhůtě 5 (slovy: pěti) kalendářních dnů ode dne doručení výzvy Objednatele k úhradě smluvní pokuty. Smluvní strany na tomto místě výslovně vylučují použití </w:t>
      </w:r>
      <w:proofErr w:type="spellStart"/>
      <w:r>
        <w:t>ust</w:t>
      </w:r>
      <w:proofErr w:type="spellEnd"/>
      <w:r>
        <w:t>. § 2050 zák. č. 89/2012 Sb., občanský zákoník.</w:t>
      </w:r>
    </w:p>
    <w:p w14:paraId="31B8DAEB" w14:textId="23D34D1F" w:rsidR="00E93181" w:rsidRDefault="00E93181" w:rsidP="00B60A5B">
      <w:pPr>
        <w:pStyle w:val="A-Nadpislnku"/>
        <w:contextualSpacing/>
      </w:pPr>
    </w:p>
    <w:p w14:paraId="7C427254" w14:textId="7C943EDA" w:rsidR="00E93181" w:rsidRPr="00E93181" w:rsidRDefault="00E93181" w:rsidP="00E93181">
      <w:pPr>
        <w:pStyle w:val="A-Nadpislnku"/>
        <w:numPr>
          <w:ilvl w:val="0"/>
          <w:numId w:val="0"/>
        </w:numPr>
      </w:pPr>
      <w:r>
        <w:t>Práva a povinnosti Smluvních strany</w:t>
      </w:r>
    </w:p>
    <w:p w14:paraId="603C9FAD" w14:textId="572A81F9" w:rsidR="00C15AEC" w:rsidRDefault="00C15AEC" w:rsidP="00C15AEC">
      <w:pPr>
        <w:pStyle w:val="A-Znnsmlouvy"/>
        <w:rPr>
          <w:lang w:eastAsia="ar-SA"/>
        </w:rPr>
      </w:pPr>
      <w:r w:rsidRPr="00C15AEC">
        <w:rPr>
          <w:lang w:eastAsia="ar-SA"/>
        </w:rPr>
        <w:t>Smluvní strany se zavazují poskytnout si veškerou potřebnou součinnost k řádnému plnění smyslu a účelu této smlouvy.</w:t>
      </w:r>
    </w:p>
    <w:p w14:paraId="5EBDA256" w14:textId="3B536552" w:rsidR="000E09FC" w:rsidRDefault="000E09FC" w:rsidP="000E09FC">
      <w:pPr>
        <w:pStyle w:val="A-Znnsmlouvy"/>
        <w:rPr>
          <w:lang w:eastAsia="ar-SA"/>
        </w:rPr>
      </w:pPr>
      <w:r w:rsidRPr="000E09FC">
        <w:rPr>
          <w:lang w:eastAsia="ar-SA"/>
        </w:rPr>
        <w:t>Zhotovitel se zavazuje zhotovovat jednotlivá Díla osobně, řádně, včas a s potřebnou odbornou péčí a kvalitou. Zhotovitel odpovídá Objednateli za kvalitu, jakost, všeobecnou i odbornou správnost zhotovení a provedení jednotlivých Děl.</w:t>
      </w:r>
    </w:p>
    <w:p w14:paraId="0962DF59" w14:textId="4EC6D7E7" w:rsidR="00C15AEC" w:rsidRDefault="00C15AEC" w:rsidP="00C15AEC">
      <w:pPr>
        <w:pStyle w:val="A-Znnsmlouvy"/>
        <w:rPr>
          <w:lang w:eastAsia="ar-SA"/>
        </w:rPr>
      </w:pPr>
      <w:r w:rsidRPr="00C15AEC">
        <w:rPr>
          <w:lang w:eastAsia="ar-SA"/>
        </w:rPr>
        <w:t>Zhotovitel je povinen při provádění Díla dbát oprávněných zájmů Objednatele</w:t>
      </w:r>
      <w:r>
        <w:rPr>
          <w:lang w:eastAsia="ar-SA"/>
        </w:rPr>
        <w:t xml:space="preserve"> a jeho dobré pověsti</w:t>
      </w:r>
      <w:r w:rsidRPr="00C15AEC">
        <w:rPr>
          <w:lang w:eastAsia="ar-SA"/>
        </w:rPr>
        <w:t>.</w:t>
      </w:r>
    </w:p>
    <w:p w14:paraId="17F252D7" w14:textId="679DA7C7" w:rsidR="003D5D35" w:rsidRDefault="003D5D35" w:rsidP="000E09FC">
      <w:pPr>
        <w:pStyle w:val="A-Znnsmlouvy"/>
        <w:rPr>
          <w:lang w:eastAsia="ar-SA"/>
        </w:rPr>
      </w:pPr>
      <w:r>
        <w:rPr>
          <w:lang w:eastAsia="ar-SA"/>
        </w:rPr>
        <w:lastRenderedPageBreak/>
        <w:t>Nebude-li dohodnuto jinak, zavazuje se Objednatel za účelem řádného provedení Díla poskytnout Zhotoviteli bezplatný přístup ke zdroji elektrické energie a vody</w:t>
      </w:r>
      <w:r w:rsidR="00F54276">
        <w:rPr>
          <w:lang w:eastAsia="ar-SA"/>
        </w:rPr>
        <w:t xml:space="preserve"> a rovněž zajistit vytápění prostor, v nichž bude Dílo zhotovováno</w:t>
      </w:r>
      <w:r>
        <w:rPr>
          <w:lang w:eastAsia="ar-SA"/>
        </w:rPr>
        <w:t>, a to v</w:t>
      </w:r>
      <w:r w:rsidR="00F54276">
        <w:rPr>
          <w:lang w:eastAsia="ar-SA"/>
        </w:rPr>
        <w:t>še</w:t>
      </w:r>
      <w:r>
        <w:rPr>
          <w:lang w:eastAsia="ar-SA"/>
        </w:rPr>
        <w:t> </w:t>
      </w:r>
      <w:r w:rsidR="00B60A5B">
        <w:rPr>
          <w:lang w:eastAsia="ar-SA"/>
        </w:rPr>
        <w:t xml:space="preserve">v </w:t>
      </w:r>
      <w:r>
        <w:rPr>
          <w:lang w:eastAsia="ar-SA"/>
        </w:rPr>
        <w:t xml:space="preserve">rozsahu nezbytném ke zhotovení Díla. </w:t>
      </w:r>
    </w:p>
    <w:p w14:paraId="24F732CE" w14:textId="798054E2" w:rsidR="00B60A5B" w:rsidRDefault="00B60A5B" w:rsidP="00B60A5B">
      <w:pPr>
        <w:pStyle w:val="A-Znnsmlouvy"/>
        <w:rPr>
          <w:lang w:eastAsia="ar-SA"/>
        </w:rPr>
      </w:pPr>
      <w:r>
        <w:rPr>
          <w:lang w:eastAsia="ar-SA"/>
        </w:rPr>
        <w:t>Zhotovitel podpisem této smlouvy bere na vědomí, že provádění Díla bude probíhat v časech dle potřeb a možností Objednatele. Provádění Díla tak může probíhat nejen v pracovních dnech, ale rovněž o víkendu. Zhotovitel rovněž bere na vědomí, že provádění Díla bude probíhat v provozních (návštěvních) hodinách objektu Objednatele. Zhotovitel se proto zavazuje plně dbát všech pokynů Objednatele.</w:t>
      </w:r>
    </w:p>
    <w:p w14:paraId="7BA595CD" w14:textId="3A5B4936" w:rsidR="00E93181" w:rsidRDefault="00E93181" w:rsidP="00B00BB2">
      <w:pPr>
        <w:pStyle w:val="A-Nadpislnku"/>
        <w:contextualSpacing/>
      </w:pPr>
    </w:p>
    <w:p w14:paraId="5B146419" w14:textId="09E8ED6C" w:rsidR="00B00BB2" w:rsidRPr="00B00BB2" w:rsidRDefault="00B00BB2" w:rsidP="00B00BB2">
      <w:pPr>
        <w:pStyle w:val="A-Nadpislnku"/>
        <w:numPr>
          <w:ilvl w:val="0"/>
          <w:numId w:val="0"/>
        </w:numPr>
      </w:pPr>
      <w:r>
        <w:t>Trvání smlouvy</w:t>
      </w:r>
    </w:p>
    <w:p w14:paraId="7545F712" w14:textId="2BC2BCDA" w:rsidR="00B00BB2" w:rsidRDefault="00B60A5B" w:rsidP="00B00BB2">
      <w:pPr>
        <w:pStyle w:val="A-Znnsmlouvy"/>
        <w:rPr>
          <w:lang w:eastAsia="ar-SA"/>
        </w:rPr>
      </w:pPr>
      <w:r>
        <w:rPr>
          <w:lang w:eastAsia="ar-SA"/>
        </w:rPr>
        <w:t>Tato smlouva se uzavírá na dobu určitou v délce trvání 3 (slovy: tří) let ode dne uzavření smlouvy.</w:t>
      </w:r>
    </w:p>
    <w:p w14:paraId="68D3D0F5" w14:textId="3816FA26" w:rsidR="00B60A5B" w:rsidRDefault="00B60A5B" w:rsidP="00B00BB2">
      <w:pPr>
        <w:pStyle w:val="A-Znnsmlouvy"/>
        <w:rPr>
          <w:lang w:eastAsia="ar-SA"/>
        </w:rPr>
      </w:pPr>
      <w:r>
        <w:rPr>
          <w:lang w:eastAsia="ar-SA"/>
        </w:rPr>
        <w:t xml:space="preserve">Před uplynutím lhůty </w:t>
      </w:r>
      <w:r w:rsidR="005B08F2">
        <w:rPr>
          <w:lang w:eastAsia="ar-SA"/>
        </w:rPr>
        <w:t xml:space="preserve">dle předchozího odstavce smlouva zaniká splněním, tj. úplným dokončením maximálního rozsahu Díla stanoveného v čl. I. odst. </w:t>
      </w:r>
      <w:proofErr w:type="gramStart"/>
      <w:r w:rsidR="005B08F2">
        <w:rPr>
          <w:lang w:eastAsia="ar-SA"/>
        </w:rPr>
        <w:t>1.1. této</w:t>
      </w:r>
      <w:proofErr w:type="gramEnd"/>
      <w:r w:rsidR="005B08F2">
        <w:rPr>
          <w:lang w:eastAsia="ar-SA"/>
        </w:rPr>
        <w:t xml:space="preserve"> smlouvy. Za den zániku smlouvy se v takovém případě považuje den, v němž došlo k předání posledního dílčího Díla bez vad a nedodělků. </w:t>
      </w:r>
    </w:p>
    <w:p w14:paraId="3D965E2E" w14:textId="465B8D19" w:rsidR="00B60A5B" w:rsidRDefault="00B60A5B" w:rsidP="00B00BB2">
      <w:pPr>
        <w:pStyle w:val="A-Znnsmlouvy"/>
        <w:rPr>
          <w:lang w:eastAsia="ar-SA"/>
        </w:rPr>
      </w:pPr>
      <w:r>
        <w:rPr>
          <w:lang w:eastAsia="ar-SA"/>
        </w:rPr>
        <w:t>Objednatel je oprávněn od této smlouvy nebo od dílčí realizační smlouvy odstoupit ze zákonem stanovených důvodů a dále také v případě, že:</w:t>
      </w:r>
    </w:p>
    <w:p w14:paraId="57E73F3F" w14:textId="2350F5BB" w:rsidR="00B60A5B" w:rsidRDefault="00B60A5B" w:rsidP="00B60A5B">
      <w:pPr>
        <w:pStyle w:val="A-Znnsmlouvy"/>
        <w:numPr>
          <w:ilvl w:val="2"/>
          <w:numId w:val="17"/>
        </w:numPr>
        <w:rPr>
          <w:lang w:eastAsia="ar-SA"/>
        </w:rPr>
      </w:pPr>
      <w:r>
        <w:rPr>
          <w:lang w:eastAsia="ar-SA"/>
        </w:rPr>
        <w:t xml:space="preserve">se </w:t>
      </w:r>
      <w:proofErr w:type="gramStart"/>
      <w:r>
        <w:rPr>
          <w:lang w:eastAsia="ar-SA"/>
        </w:rPr>
        <w:t>Zhotovitel</w:t>
      </w:r>
      <w:proofErr w:type="gramEnd"/>
      <w:r>
        <w:rPr>
          <w:lang w:eastAsia="ar-SA"/>
        </w:rPr>
        <w:t xml:space="preserve"> dostane do prodlení s provedením dílčího Díla </w:t>
      </w:r>
      <w:r w:rsidR="005B08F2">
        <w:rPr>
          <w:lang w:eastAsia="ar-SA"/>
        </w:rPr>
        <w:t>v maximální nepřekročitelné lhůtě k provedení Díla stanovené v příloze č. 1 této smlouvy;</w:t>
      </w:r>
    </w:p>
    <w:p w14:paraId="3CDD7DFB" w14:textId="380130C3" w:rsidR="00A31D81" w:rsidRPr="00A31D81" w:rsidRDefault="00A31D81" w:rsidP="00A31D81">
      <w:pPr>
        <w:pStyle w:val="A-Znnsmlouvy"/>
        <w:numPr>
          <w:ilvl w:val="2"/>
          <w:numId w:val="17"/>
        </w:numPr>
      </w:pPr>
      <w:r w:rsidRPr="00A31D81">
        <w:t>bylo rozhodnuto o úpadku Zhotovitele, nebo</w:t>
      </w:r>
      <w:r>
        <w:t xml:space="preserve"> byl</w:t>
      </w:r>
      <w:r w:rsidRPr="00A31D81">
        <w:t xml:space="preserve"> návrh na</w:t>
      </w:r>
      <w:r>
        <w:t xml:space="preserve"> zahájení insolvenčního řízení vedeného vůči Zhotoviteli</w:t>
      </w:r>
      <w:r w:rsidRPr="00A31D81">
        <w:t xml:space="preserve"> zamítnut pro nedostačující </w:t>
      </w:r>
      <w:r>
        <w:t>majetek</w:t>
      </w:r>
      <w:r w:rsidRPr="00A31D81">
        <w:t xml:space="preserve"> Zhotovitele nebo pro nesložení zálohy na náklady spojené se zahájením insolvenčního řízení, nebo</w:t>
      </w:r>
      <w:r>
        <w:t xml:space="preserve"> pokud</w:t>
      </w:r>
      <w:r w:rsidRPr="00A31D81">
        <w:t xml:space="preserve"> Zhotovitel sám na sebe podá insolvenční návrh, anebo pokud Zhotovitel </w:t>
      </w:r>
      <w:r w:rsidRPr="00A31D81">
        <w:rPr>
          <w:lang w:eastAsia="ar-SA"/>
        </w:rPr>
        <w:t>vstupuje</w:t>
      </w:r>
      <w:r w:rsidRPr="00A31D81">
        <w:t xml:space="preserve"> do likvidace;</w:t>
      </w:r>
    </w:p>
    <w:p w14:paraId="73EFCCD7" w14:textId="0B88D91C" w:rsidR="005B08F2" w:rsidRDefault="00A31D81" w:rsidP="00B60A5B">
      <w:pPr>
        <w:pStyle w:val="A-Znnsmlouvy"/>
        <w:numPr>
          <w:ilvl w:val="2"/>
          <w:numId w:val="17"/>
        </w:numPr>
        <w:rPr>
          <w:lang w:eastAsia="ar-SA"/>
        </w:rPr>
      </w:pPr>
      <w:r>
        <w:rPr>
          <w:lang w:eastAsia="ar-SA"/>
        </w:rPr>
        <w:t xml:space="preserve">se </w:t>
      </w:r>
      <w:proofErr w:type="gramStart"/>
      <w:r>
        <w:rPr>
          <w:lang w:eastAsia="ar-SA"/>
        </w:rPr>
        <w:t>Zhotovitel</w:t>
      </w:r>
      <w:proofErr w:type="gramEnd"/>
      <w:r>
        <w:rPr>
          <w:lang w:eastAsia="ar-SA"/>
        </w:rPr>
        <w:t xml:space="preserve"> stane nespolehlivým plátcem ve smyslu zákona č</w:t>
      </w:r>
      <w:r w:rsidR="005B4F16">
        <w:rPr>
          <w:lang w:eastAsia="ar-SA"/>
        </w:rPr>
        <w:t>. 235/2004 Sb., o dani z přidané hodnoty.</w:t>
      </w:r>
    </w:p>
    <w:p w14:paraId="2CFE283E" w14:textId="25373D97" w:rsidR="005B08F2" w:rsidRDefault="005B08F2" w:rsidP="005B08F2">
      <w:pPr>
        <w:pStyle w:val="A-Znnsmlouvy"/>
      </w:pPr>
      <w:r w:rsidRPr="005B08F2">
        <w:t xml:space="preserve">Každá ze Smluvních stran je oprávněna vypovědět tuto smlouvu, a to i bez udání důvodu, s výpovědní dobou </w:t>
      </w:r>
      <w:r>
        <w:t>v délce trvání 1 (jednoho</w:t>
      </w:r>
      <w:r w:rsidRPr="005B08F2">
        <w:t>) měsíc</w:t>
      </w:r>
      <w:r>
        <w:t>e</w:t>
      </w:r>
      <w:r w:rsidRPr="005B08F2">
        <w:t>. Výpověď musí být učiněna písemně. Výpovědní doba počíná běžet</w:t>
      </w:r>
      <w:r>
        <w:t xml:space="preserve"> prvním</w:t>
      </w:r>
      <w:r w:rsidRPr="005B08F2">
        <w:t xml:space="preserve"> dnem </w:t>
      </w:r>
      <w:r>
        <w:t xml:space="preserve">kalendářního měsíce </w:t>
      </w:r>
      <w:r w:rsidRPr="005B08F2">
        <w:t>následujícím po doručení písemné výpovědi druhé ze Smluvních stran.</w:t>
      </w:r>
    </w:p>
    <w:p w14:paraId="53428F03" w14:textId="4F40E139" w:rsidR="005B08F2" w:rsidRDefault="005B08F2" w:rsidP="005B08F2">
      <w:pPr>
        <w:pStyle w:val="A-Znnsmlouvy"/>
      </w:pPr>
      <w:r>
        <w:t>Zánik smlouvy z jakéhokoliv důvodu dle tohoto článku nemá za následek zánik práv z vadného plnění, práv z poskytnuté záruky za jakost ani nároků Objednatele na úhradu vzniklé smluvní pokuty.</w:t>
      </w:r>
    </w:p>
    <w:p w14:paraId="538B27FD" w14:textId="77777777" w:rsidR="005B08F2" w:rsidRDefault="005B08F2" w:rsidP="007E24CF">
      <w:pPr>
        <w:pStyle w:val="A-Nadpislnku"/>
        <w:contextualSpacing/>
      </w:pPr>
    </w:p>
    <w:p w14:paraId="15DF1301" w14:textId="54F4EF3F" w:rsidR="005B08F2" w:rsidRDefault="005B08F2" w:rsidP="007E24CF">
      <w:pPr>
        <w:pStyle w:val="A-Nadpislnku"/>
        <w:numPr>
          <w:ilvl w:val="0"/>
          <w:numId w:val="0"/>
        </w:numPr>
      </w:pPr>
      <w:r>
        <w:t>Kontaktní osoby</w:t>
      </w:r>
    </w:p>
    <w:p w14:paraId="59B35762" w14:textId="029DDD7E" w:rsidR="005B08F2" w:rsidRDefault="005B08F2" w:rsidP="007E24CF">
      <w:pPr>
        <w:pStyle w:val="A-Znnsmlouvy"/>
        <w:keepNext/>
        <w:rPr>
          <w:lang w:eastAsia="ar-SA"/>
        </w:rPr>
      </w:pPr>
      <w:r>
        <w:rPr>
          <w:lang w:eastAsia="ar-SA"/>
        </w:rPr>
        <w:t xml:space="preserve">Objednatel tímto určuje, že osobou oprávněnou jednat za Objednatele ve věcech technických je: </w:t>
      </w:r>
    </w:p>
    <w:p w14:paraId="7D46D63A" w14:textId="13773D41" w:rsidR="00C15AEC" w:rsidRDefault="00C15AEC" w:rsidP="007E24CF">
      <w:pPr>
        <w:pStyle w:val="A-Znnsmlouvy"/>
        <w:keepNext/>
        <w:numPr>
          <w:ilvl w:val="0"/>
          <w:numId w:val="20"/>
        </w:numPr>
        <w:spacing w:after="120"/>
        <w:rPr>
          <w:lang w:eastAsia="ar-SA"/>
        </w:rPr>
      </w:pPr>
      <w:r>
        <w:rPr>
          <w:lang w:eastAsia="ar-SA"/>
        </w:rPr>
        <w:t>jméno, příjmení:</w:t>
      </w:r>
      <w:r>
        <w:rPr>
          <w:lang w:eastAsia="ar-SA"/>
        </w:rPr>
        <w:tab/>
      </w:r>
      <w:proofErr w:type="spellStart"/>
      <w:r w:rsidR="00EC4216">
        <w:rPr>
          <w:lang w:eastAsia="ar-SA"/>
        </w:rPr>
        <w:t>xxxxxxxxxxxx</w:t>
      </w:r>
      <w:proofErr w:type="spellEnd"/>
    </w:p>
    <w:p w14:paraId="670CE79F" w14:textId="1E346D09" w:rsidR="00C15AEC" w:rsidRDefault="00C15AEC" w:rsidP="007E24CF">
      <w:pPr>
        <w:pStyle w:val="A-Znnsmlouvy"/>
        <w:keepNext/>
        <w:numPr>
          <w:ilvl w:val="0"/>
          <w:numId w:val="20"/>
        </w:numPr>
        <w:spacing w:after="120"/>
        <w:rPr>
          <w:lang w:eastAsia="ar-SA"/>
        </w:rPr>
      </w:pPr>
      <w:r>
        <w:rPr>
          <w:lang w:eastAsia="ar-SA"/>
        </w:rPr>
        <w:t xml:space="preserve">tel.: </w:t>
      </w:r>
      <w:proofErr w:type="spellStart"/>
      <w:r w:rsidR="00EC4216">
        <w:rPr>
          <w:lang w:eastAsia="ar-SA"/>
        </w:rPr>
        <w:t>xxxxxxxxxxxxxxxxx</w:t>
      </w:r>
      <w:proofErr w:type="spellEnd"/>
    </w:p>
    <w:p w14:paraId="751AA4B3" w14:textId="434F8654" w:rsidR="00C15AEC" w:rsidRDefault="00C15AEC" w:rsidP="007E24CF">
      <w:pPr>
        <w:pStyle w:val="A-Znnsmlouvy"/>
        <w:keepNext/>
        <w:numPr>
          <w:ilvl w:val="0"/>
          <w:numId w:val="20"/>
        </w:numPr>
        <w:rPr>
          <w:lang w:eastAsia="ar-SA"/>
        </w:rPr>
      </w:pPr>
      <w:r>
        <w:rPr>
          <w:lang w:eastAsia="ar-SA"/>
        </w:rPr>
        <w:t xml:space="preserve">e-mail: </w:t>
      </w:r>
      <w:r w:rsidR="00EC4216">
        <w:rPr>
          <w:lang w:eastAsia="ar-SA"/>
        </w:rPr>
        <w:t>xxxxxxxxxxxxxxxxxxxx</w:t>
      </w:r>
      <w:bookmarkStart w:id="0" w:name="_GoBack"/>
      <w:bookmarkEnd w:id="0"/>
    </w:p>
    <w:p w14:paraId="1FA9738E" w14:textId="122A28A9" w:rsidR="00C15AEC" w:rsidRDefault="00C15AEC" w:rsidP="00C15AEC">
      <w:pPr>
        <w:pStyle w:val="A-Znnsmlouvy"/>
      </w:pPr>
      <w:r>
        <w:t xml:space="preserve">Zhotovitel tímto určuje, že osobou oprávněnou jednat za Zhotovitele ve věcech technických je: </w:t>
      </w:r>
    </w:p>
    <w:p w14:paraId="1FC9B28C" w14:textId="28F73B60" w:rsidR="00C15AEC" w:rsidRDefault="00C15AEC" w:rsidP="00C15AEC">
      <w:pPr>
        <w:pStyle w:val="A-Znnsmlouvy"/>
        <w:numPr>
          <w:ilvl w:val="0"/>
          <w:numId w:val="20"/>
        </w:numPr>
        <w:spacing w:after="120"/>
        <w:rPr>
          <w:lang w:eastAsia="ar-SA"/>
        </w:rPr>
      </w:pPr>
      <w:r>
        <w:rPr>
          <w:lang w:eastAsia="ar-SA"/>
        </w:rPr>
        <w:t>jméno, příjmení:</w:t>
      </w:r>
      <w:r>
        <w:rPr>
          <w:lang w:eastAsia="ar-SA"/>
        </w:rPr>
        <w:tab/>
      </w:r>
      <w:r w:rsidR="00EC4216">
        <w:rPr>
          <w:lang w:eastAsia="ar-SA"/>
        </w:rPr>
        <w:t xml:space="preserve">p. Jaroslav </w:t>
      </w:r>
      <w:proofErr w:type="spellStart"/>
      <w:r w:rsidR="00EC4216">
        <w:rPr>
          <w:lang w:eastAsia="ar-SA"/>
        </w:rPr>
        <w:t>Bartů</w:t>
      </w:r>
      <w:proofErr w:type="spellEnd"/>
    </w:p>
    <w:p w14:paraId="17D37350" w14:textId="33CF8698" w:rsidR="00C15AEC" w:rsidRDefault="00C15AEC" w:rsidP="00C15AEC">
      <w:pPr>
        <w:pStyle w:val="A-Znnsmlouvy"/>
        <w:numPr>
          <w:ilvl w:val="0"/>
          <w:numId w:val="20"/>
        </w:numPr>
        <w:spacing w:after="120"/>
        <w:rPr>
          <w:lang w:eastAsia="ar-SA"/>
        </w:rPr>
      </w:pPr>
      <w:r>
        <w:rPr>
          <w:lang w:eastAsia="ar-SA"/>
        </w:rPr>
        <w:t xml:space="preserve">tel.: </w:t>
      </w:r>
      <w:proofErr w:type="spellStart"/>
      <w:r w:rsidR="00EC4216">
        <w:rPr>
          <w:lang w:eastAsia="ar-SA"/>
        </w:rPr>
        <w:t>xxxxxxxxxxxxxx</w:t>
      </w:r>
      <w:proofErr w:type="spellEnd"/>
    </w:p>
    <w:p w14:paraId="7AAF4542" w14:textId="1DCAAF60" w:rsidR="00C15AEC" w:rsidRPr="005B08F2" w:rsidRDefault="00C15AEC" w:rsidP="00C15AEC">
      <w:pPr>
        <w:pStyle w:val="A-Znnsmlouvy"/>
        <w:numPr>
          <w:ilvl w:val="0"/>
          <w:numId w:val="20"/>
        </w:numPr>
        <w:rPr>
          <w:lang w:eastAsia="ar-SA"/>
        </w:rPr>
      </w:pPr>
      <w:r>
        <w:rPr>
          <w:lang w:eastAsia="ar-SA"/>
        </w:rPr>
        <w:t xml:space="preserve">e-mail: </w:t>
      </w:r>
      <w:proofErr w:type="spellStart"/>
      <w:r w:rsidR="00EC4216">
        <w:rPr>
          <w:lang w:eastAsia="ar-SA"/>
        </w:rPr>
        <w:t>xxxxxxxxxxxxxxx</w:t>
      </w:r>
      <w:proofErr w:type="spellEnd"/>
    </w:p>
    <w:p w14:paraId="5C678922" w14:textId="77777777" w:rsidR="005D4CC8" w:rsidRPr="005D4CC8" w:rsidRDefault="00546920" w:rsidP="00546920">
      <w:pPr>
        <w:pStyle w:val="A-Nadpislnku"/>
      </w:pPr>
      <w:r>
        <w:br/>
      </w:r>
      <w:r w:rsidR="005D4CC8" w:rsidRPr="005D4CC8">
        <w:t>Závěrečná ustanovení</w:t>
      </w:r>
    </w:p>
    <w:p w14:paraId="0B04BBC4" w14:textId="0E0FCAEB" w:rsidR="005D4CC8" w:rsidRDefault="005D4CC8" w:rsidP="00546920">
      <w:pPr>
        <w:pStyle w:val="A-Znnsmlouvy"/>
      </w:pPr>
      <w:r w:rsidRPr="005D4CC8">
        <w:t xml:space="preserve">Ustanovení této smlouvy se řídí platnými a účinnými právními předpisy České republiky, zejména pak </w:t>
      </w:r>
      <w:proofErr w:type="spellStart"/>
      <w:r w:rsidRPr="005D4CC8">
        <w:t>ust</w:t>
      </w:r>
      <w:proofErr w:type="spellEnd"/>
      <w:r w:rsidRPr="005D4CC8">
        <w:t xml:space="preserve">. § </w:t>
      </w:r>
      <w:r w:rsidR="00F74A9B">
        <w:t>2586</w:t>
      </w:r>
      <w:r w:rsidR="00C53AB4">
        <w:t xml:space="preserve"> </w:t>
      </w:r>
      <w:r w:rsidRPr="005D4CC8">
        <w:t>a násl. zákona č.</w:t>
      </w:r>
      <w:r w:rsidR="00C53AB4">
        <w:t> </w:t>
      </w:r>
      <w:r w:rsidRPr="005D4CC8">
        <w:t>89/2012</w:t>
      </w:r>
      <w:r w:rsidR="00C53AB4">
        <w:t> </w:t>
      </w:r>
      <w:r w:rsidRPr="005D4CC8">
        <w:t>Sb., občanský zákoník.</w:t>
      </w:r>
    </w:p>
    <w:p w14:paraId="0EE8498E" w14:textId="0AA9C2AC" w:rsidR="00A31D81" w:rsidRPr="005D4CC8" w:rsidRDefault="00A31D81" w:rsidP="00546920">
      <w:pPr>
        <w:pStyle w:val="A-Znnsmlouvy"/>
      </w:pPr>
      <w:r>
        <w:t xml:space="preserve">Smluvní strany tímto výslovně souhlasí s tím, že o této smlouvě mohou být poskytnuty informace třetím osobám v souladu se zákonem č. 106/1999 Sb., o svobodném přístupu k informacím. </w:t>
      </w:r>
    </w:p>
    <w:p w14:paraId="676BEFD5" w14:textId="485074AE" w:rsidR="00C15AEC" w:rsidRPr="00C15AEC" w:rsidRDefault="00C15AEC" w:rsidP="00C15AEC">
      <w:pPr>
        <w:pStyle w:val="A-Znnsmlouvy"/>
      </w:pPr>
      <w:r w:rsidRPr="00C15AEC">
        <w:t xml:space="preserve">Tato smlouva nabývá platnosti okamžikem jejího podpisu oběma Smluvními stranami. Účinnosti tato smlouva nabude, v případě </w:t>
      </w:r>
      <w:r w:rsidR="007E24CF">
        <w:t xml:space="preserve">naplnění podmínek pro vznik </w:t>
      </w:r>
      <w:r w:rsidRPr="00C15AEC">
        <w:t xml:space="preserve">povinnosti ji zveřejnit dle zákona č. 340/2015 Sb., zákona o registru smluv, dnem jejího zveřejnění v Registru smluv. Za tímto účelem se Smluvní strany dohodly, že v případě naplnění zákonné povinnosti zveřejnit tuto smlouvu dle zákona č. 340/2015 Sb., zákona o registru smluv, zveřejní tuto smlouvu </w:t>
      </w:r>
      <w:r>
        <w:t>Objednatel</w:t>
      </w:r>
      <w:r w:rsidRPr="00C15AEC">
        <w:t>.</w:t>
      </w:r>
      <w:r>
        <w:t xml:space="preserve"> </w:t>
      </w:r>
      <w:r w:rsidRPr="00C15AEC">
        <w:t xml:space="preserve">Pouze v případě, že zveřejňována dle v tomto odstavci uvedeného zákona být nemusí, nabývá účinnosti dnem jejího podpisu oběma Smluvními stranami. </w:t>
      </w:r>
    </w:p>
    <w:p w14:paraId="611DCAAD" w14:textId="77777777" w:rsidR="005D4CC8" w:rsidRPr="005D4CC8" w:rsidRDefault="005D4CC8" w:rsidP="00546920">
      <w:pPr>
        <w:pStyle w:val="A-Znnsmlouvy"/>
      </w:pPr>
      <w:r w:rsidRPr="005D4CC8">
        <w:t xml:space="preserve">Tato smlouva se pořizuje ve </w:t>
      </w:r>
      <w:r w:rsidR="004B7FF4">
        <w:t>2</w:t>
      </w:r>
      <w:r w:rsidRPr="005D4CC8">
        <w:t xml:space="preserve"> (</w:t>
      </w:r>
      <w:r w:rsidR="004B7FF4">
        <w:t>dvou</w:t>
      </w:r>
      <w:r w:rsidRPr="005D4CC8">
        <w:t>) vyhotoveních s platností originálu, přičemž každá ze Smluvních stran obdrží po jednom z</w:t>
      </w:r>
      <w:r w:rsidR="004B7FF4">
        <w:t> </w:t>
      </w:r>
      <w:r w:rsidRPr="005D4CC8">
        <w:t>nich</w:t>
      </w:r>
      <w:r w:rsidR="004B7FF4">
        <w:t>.</w:t>
      </w:r>
    </w:p>
    <w:p w14:paraId="4EF533ED" w14:textId="77777777" w:rsidR="005D4CC8" w:rsidRPr="005D4CC8" w:rsidRDefault="005D4CC8" w:rsidP="00546920">
      <w:pPr>
        <w:pStyle w:val="A-Znnsmlouvy"/>
      </w:pPr>
      <w:r w:rsidRPr="005D4CC8">
        <w:t>V případě, že kterékoliv ustanovení této smlouvy bude neplatné, neúčinné, nezákonné či nevynutitelné, ostatní ustanovení nadále zůstanou platná a vynutitelná. Smluvní strany se tímto zavazují, že takovéto neplatné, neúčinné, nezákonné či nevynutitelné ustanovení nahradí ustanovením platným či vynutitelným nebo alespoň ustanovením s obdobným obchodním nebo právním smyslem.</w:t>
      </w:r>
    </w:p>
    <w:p w14:paraId="2FD5E636" w14:textId="2D8E79BA" w:rsidR="005D4CC8" w:rsidRDefault="005D4CC8" w:rsidP="00546920">
      <w:pPr>
        <w:pStyle w:val="A-Znnsmlouvy"/>
      </w:pPr>
      <w:r w:rsidRPr="005D4CC8">
        <w:lastRenderedPageBreak/>
        <w:t>Smluvní strany vzaly na vědomí, že smlouva je uzavřena, jakmile se shodnou na jejím obsahu podepsáním smlouvy oběma stranami s tím, že od tohoto okamžiku jsou svými projevy vůle vázáni. Smluvní strany shodně prohlašují, že si tuto smlo</w:t>
      </w:r>
      <w:r w:rsidR="00CE51E9">
        <w:t>uvu před jejím podpisem přečetly</w:t>
      </w:r>
      <w:r w:rsidRPr="005D4CC8">
        <w:t>, že byla uzavřena po vzájemném projednání podle jejich pravé a svobodné vůle, určitě, vážně a srozumitelně, nikoli v tísni za nápadně nevýhodných podmínek, což potvrzují připojením svých podpisů.</w:t>
      </w:r>
    </w:p>
    <w:p w14:paraId="4DE09815" w14:textId="250D4BEA" w:rsidR="00F928CC" w:rsidRDefault="00F928CC" w:rsidP="00F928CC">
      <w:pPr>
        <w:pStyle w:val="A-Znnsmlouvy"/>
        <w:spacing w:after="120"/>
      </w:pPr>
      <w:r>
        <w:t>Tato smlouva má následující přílohy:</w:t>
      </w:r>
    </w:p>
    <w:p w14:paraId="0A2620EF" w14:textId="66DD8E92" w:rsidR="00F928CC" w:rsidRPr="005D4CC8" w:rsidRDefault="00F928CC" w:rsidP="00F928CC">
      <w:pPr>
        <w:pStyle w:val="A-Znnsmlouvy"/>
        <w:numPr>
          <w:ilvl w:val="0"/>
          <w:numId w:val="24"/>
        </w:numPr>
      </w:pPr>
      <w:r>
        <w:t xml:space="preserve">Příloha č. 1 </w:t>
      </w:r>
      <w:r w:rsidR="00C15AEC">
        <w:t>–</w:t>
      </w:r>
      <w:r>
        <w:t xml:space="preserve"> </w:t>
      </w:r>
      <w:r w:rsidR="00C15AEC">
        <w:t>Ceník prací a realizační lhůty</w:t>
      </w:r>
    </w:p>
    <w:p w14:paraId="3BED7AA9" w14:textId="77777777" w:rsidR="00546920" w:rsidRDefault="00546920" w:rsidP="005D4CC8">
      <w:pPr>
        <w:widowControl w:val="0"/>
        <w:suppressAutoHyphens w:val="0"/>
        <w:autoSpaceDE w:val="0"/>
        <w:autoSpaceDN w:val="0"/>
        <w:adjustRightInd w:val="0"/>
        <w:spacing w:after="0" w:line="240" w:lineRule="auto"/>
        <w:rPr>
          <w:rFonts w:eastAsia="Times New Roman" w:cs="Times New Roman"/>
          <w:b/>
          <w:szCs w:val="24"/>
          <w:lang w:eastAsia="cs-CZ"/>
        </w:rPr>
      </w:pPr>
    </w:p>
    <w:p w14:paraId="20878574" w14:textId="77777777" w:rsidR="00065EB8" w:rsidRDefault="00065EB8" w:rsidP="005D4CC8">
      <w:pPr>
        <w:widowControl w:val="0"/>
        <w:suppressAutoHyphens w:val="0"/>
        <w:autoSpaceDE w:val="0"/>
        <w:autoSpaceDN w:val="0"/>
        <w:adjustRightInd w:val="0"/>
        <w:spacing w:after="0" w:line="240" w:lineRule="auto"/>
        <w:rPr>
          <w:rFonts w:eastAsia="Times New Roman" w:cs="Times New Roman"/>
          <w:b/>
          <w:bCs/>
          <w:color w:val="000000"/>
          <w:szCs w:val="24"/>
          <w:lang w:eastAsia="cs-CZ"/>
        </w:rPr>
        <w:sectPr w:rsidR="00065EB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0A1787BD" w14:textId="77777777" w:rsidR="00065EB8" w:rsidRDefault="00065EB8" w:rsidP="00A0096B">
      <w:pPr>
        <w:keepNext/>
        <w:keepLines/>
        <w:spacing w:after="0"/>
        <w:rPr>
          <w:lang w:eastAsia="cs-CZ"/>
        </w:rPr>
      </w:pPr>
      <w:r>
        <w:rPr>
          <w:lang w:eastAsia="cs-CZ"/>
        </w:rPr>
        <w:lastRenderedPageBreak/>
        <w:t>V ………………………dne………………</w:t>
      </w:r>
    </w:p>
    <w:p w14:paraId="43BF13E9" w14:textId="71A38013" w:rsidR="00A17C5D" w:rsidRPr="00A17C5D" w:rsidRDefault="00F74A9B" w:rsidP="00A17C5D">
      <w:pPr>
        <w:keepNext/>
        <w:keepLines/>
        <w:spacing w:after="0"/>
        <w:rPr>
          <w:b/>
          <w:bCs/>
          <w:lang w:eastAsia="cs-CZ"/>
        </w:rPr>
      </w:pPr>
      <w:r>
        <w:rPr>
          <w:b/>
          <w:bCs/>
          <w:lang w:eastAsia="cs-CZ"/>
        </w:rPr>
        <w:t>Objednatel</w:t>
      </w:r>
      <w:r w:rsidR="00A17C5D">
        <w:rPr>
          <w:b/>
          <w:bCs/>
          <w:lang w:eastAsia="cs-CZ"/>
        </w:rPr>
        <w:t>:</w:t>
      </w:r>
    </w:p>
    <w:p w14:paraId="146B989B" w14:textId="77777777" w:rsidR="00065EB8" w:rsidRDefault="00065EB8" w:rsidP="00A17C5D">
      <w:pPr>
        <w:keepNext/>
        <w:keepLines/>
        <w:spacing w:before="840" w:after="0"/>
      </w:pPr>
      <w:r>
        <w:rPr>
          <w:lang w:eastAsia="cs-CZ"/>
        </w:rPr>
        <w:t>__________________________________</w:t>
      </w:r>
    </w:p>
    <w:sdt>
      <w:sdtPr>
        <w:rPr>
          <w:b/>
          <w:bCs/>
          <w:lang w:eastAsia="cs-CZ"/>
        </w:rPr>
        <w:id w:val="480"/>
        <w:placeholder>
          <w:docPart w:val="8B14E4FC793747C59939A6A4239F2237"/>
        </w:placeholder>
        <w:text w:multiLine="1"/>
      </w:sdtPr>
      <w:sdtEndPr/>
      <w:sdtContent>
        <w:p w14:paraId="7ECA264E" w14:textId="39B9763A" w:rsidR="00065EB8" w:rsidRPr="00A17C5D" w:rsidRDefault="00F74A9B" w:rsidP="00A17C5D">
          <w:pPr>
            <w:spacing w:after="0"/>
            <w:rPr>
              <w:b/>
              <w:bCs/>
              <w:lang w:eastAsia="cs-CZ"/>
            </w:rPr>
          </w:pPr>
          <w:r>
            <w:rPr>
              <w:b/>
              <w:bCs/>
              <w:lang w:eastAsia="cs-CZ"/>
            </w:rPr>
            <w:t>Technické muzeum v Brně</w:t>
          </w:r>
          <w:r>
            <w:rPr>
              <w:b/>
              <w:bCs/>
              <w:lang w:eastAsia="cs-CZ"/>
            </w:rPr>
            <w:br/>
          </w:r>
          <w:proofErr w:type="spellStart"/>
          <w:r>
            <w:rPr>
              <w:b/>
              <w:bCs/>
              <w:lang w:eastAsia="cs-CZ"/>
            </w:rPr>
            <w:t>zast</w:t>
          </w:r>
          <w:proofErr w:type="spellEnd"/>
          <w:r>
            <w:rPr>
              <w:b/>
              <w:bCs/>
              <w:lang w:eastAsia="cs-CZ"/>
            </w:rPr>
            <w:t>. Ing. Ivo Štěpánkem, ředitelem</w:t>
          </w:r>
        </w:p>
      </w:sdtContent>
    </w:sdt>
    <w:p w14:paraId="2C2C80CA" w14:textId="77777777" w:rsidR="00065EB8" w:rsidRDefault="00065EB8" w:rsidP="00A0096B">
      <w:pPr>
        <w:keepNext/>
        <w:keepLines/>
        <w:spacing w:after="0"/>
        <w:rPr>
          <w:lang w:eastAsia="cs-CZ"/>
        </w:rPr>
      </w:pPr>
      <w:r>
        <w:rPr>
          <w:lang w:eastAsia="cs-CZ"/>
        </w:rPr>
        <w:br w:type="column"/>
      </w:r>
      <w:r>
        <w:rPr>
          <w:lang w:eastAsia="cs-CZ"/>
        </w:rPr>
        <w:lastRenderedPageBreak/>
        <w:t>V ………………………dne………………</w:t>
      </w:r>
    </w:p>
    <w:p w14:paraId="42558200" w14:textId="7B7B6EA7" w:rsidR="00A17C5D" w:rsidRPr="00A17C5D" w:rsidRDefault="00F74A9B" w:rsidP="00A17C5D">
      <w:pPr>
        <w:keepNext/>
        <w:keepLines/>
        <w:spacing w:after="0"/>
        <w:rPr>
          <w:b/>
          <w:bCs/>
          <w:lang w:eastAsia="cs-CZ"/>
        </w:rPr>
      </w:pPr>
      <w:r>
        <w:rPr>
          <w:b/>
          <w:bCs/>
          <w:lang w:eastAsia="cs-CZ"/>
        </w:rPr>
        <w:t>Zhotovitel</w:t>
      </w:r>
      <w:r w:rsidR="00A17C5D">
        <w:rPr>
          <w:b/>
          <w:bCs/>
          <w:lang w:eastAsia="cs-CZ"/>
        </w:rPr>
        <w:t>:</w:t>
      </w:r>
    </w:p>
    <w:p w14:paraId="656911D0" w14:textId="77777777" w:rsidR="00065EB8" w:rsidRDefault="00065EB8" w:rsidP="00A17C5D">
      <w:pPr>
        <w:keepNext/>
        <w:keepLines/>
        <w:spacing w:before="840" w:after="0"/>
        <w:rPr>
          <w:lang w:eastAsia="cs-CZ"/>
        </w:rPr>
      </w:pPr>
      <w:r w:rsidRPr="00065EB8">
        <w:rPr>
          <w:lang w:eastAsia="cs-CZ"/>
        </w:rPr>
        <w:t>__________________________________</w:t>
      </w:r>
    </w:p>
    <w:p w14:paraId="0ADD5446" w14:textId="77777777" w:rsidR="000C1D20" w:rsidRDefault="00EC4216" w:rsidP="00065EB8">
      <w:pPr>
        <w:spacing w:after="0"/>
        <w:rPr>
          <w:b/>
          <w:bCs/>
          <w:lang w:eastAsia="cs-CZ"/>
        </w:rPr>
        <w:sectPr w:rsidR="000C1D20" w:rsidSect="00065EB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7" w:right="1417" w:bottom="1417" w:left="1417" w:header="708" w:footer="708" w:gutter="0"/>
          <w:cols w:num="2" w:space="708"/>
          <w:docGrid w:linePitch="360"/>
        </w:sectPr>
      </w:pPr>
      <w:sdt>
        <w:sdtPr>
          <w:rPr>
            <w:b/>
            <w:bCs/>
            <w:lang w:eastAsia="cs-CZ"/>
          </w:rPr>
          <w:id w:val="482"/>
          <w:placeholder>
            <w:docPart w:val="F5B2E645732B462598A2C54F525316E2"/>
          </w:placeholder>
          <w:showingPlcHdr/>
          <w:text w:multiLine="1"/>
        </w:sdtPr>
        <w:sdtEndPr/>
        <w:sdtContent>
          <w:r w:rsidR="00A17C5D" w:rsidRPr="00771796">
            <w:rPr>
              <w:rStyle w:val="Zstupntext"/>
            </w:rPr>
            <w:t>Klikněte nebo klepněte sem a zadejte text.</w:t>
          </w:r>
        </w:sdtContent>
      </w:sdt>
      <w:r w:rsidR="000C1D20">
        <w:rPr>
          <w:b/>
          <w:bCs/>
          <w:lang w:eastAsia="cs-CZ"/>
        </w:rPr>
        <w:br/>
      </w:r>
    </w:p>
    <w:p w14:paraId="67F6B0A2" w14:textId="77777777" w:rsidR="000C1D20" w:rsidRDefault="000C1D20" w:rsidP="00065EB8">
      <w:pPr>
        <w:spacing w:after="0"/>
        <w:rPr>
          <w:b/>
          <w:bCs/>
          <w:lang w:eastAsia="cs-CZ"/>
        </w:rPr>
      </w:pPr>
    </w:p>
    <w:sectPr w:rsidR="000C1D20" w:rsidSect="00065EB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574A7" w14:textId="77777777" w:rsidR="00F430B6" w:rsidRDefault="00F430B6">
      <w:pPr>
        <w:spacing w:after="0" w:line="240" w:lineRule="auto"/>
      </w:pPr>
      <w:r>
        <w:separator/>
      </w:r>
    </w:p>
  </w:endnote>
  <w:endnote w:type="continuationSeparator" w:id="0">
    <w:p w14:paraId="7CEC6DF5" w14:textId="77777777" w:rsidR="00F430B6" w:rsidRDefault="00F4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V Boli"/>
    <w:charset w:val="00"/>
    <w:family w:val="auto"/>
    <w:pitch w:val="variable"/>
    <w:sig w:usb0="800000AF" w:usb1="1001ECEA" w:usb2="00000000" w:usb3="00000000" w:csb0="00000001" w:csb1="00000000"/>
  </w:font>
  <w:font w:name="StarSymbol">
    <w:altName w:val="Yu Gothic"/>
    <w:charset w:val="8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56B4C" w14:textId="77777777" w:rsidR="00546920" w:rsidRDefault="0054692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4"/>
      </w:rPr>
      <w:id w:val="461"/>
      <w:docPartObj>
        <w:docPartGallery w:val="Page Numbers (Bottom of Page)"/>
        <w:docPartUnique/>
      </w:docPartObj>
    </w:sdtPr>
    <w:sdtEndPr/>
    <w:sdtContent>
      <w:sdt>
        <w:sdtPr>
          <w:rPr>
            <w:szCs w:val="24"/>
          </w:rPr>
          <w:id w:val="462"/>
          <w:docPartObj>
            <w:docPartGallery w:val="Page Numbers (Top of Page)"/>
            <w:docPartUnique/>
          </w:docPartObj>
        </w:sdtPr>
        <w:sdtEndPr/>
        <w:sdtContent>
          <w:p w14:paraId="38296C34" w14:textId="0FEA1406" w:rsidR="00F05DCD" w:rsidRPr="00546920" w:rsidRDefault="00923120">
            <w:pPr>
              <w:pStyle w:val="Zpat"/>
              <w:jc w:val="center"/>
              <w:rPr>
                <w:szCs w:val="24"/>
              </w:rPr>
            </w:pPr>
            <w:r w:rsidRPr="00546920">
              <w:rPr>
                <w:rFonts w:cs="Times New Roman"/>
                <w:szCs w:val="24"/>
              </w:rPr>
              <w:t xml:space="preserve">Stránka </w:t>
            </w:r>
            <w:r w:rsidRPr="00546920">
              <w:rPr>
                <w:rFonts w:cs="Times New Roman"/>
                <w:szCs w:val="24"/>
              </w:rPr>
              <w:fldChar w:fldCharType="begin"/>
            </w:r>
            <w:r w:rsidRPr="00546920">
              <w:rPr>
                <w:rFonts w:cs="Times New Roman"/>
                <w:szCs w:val="24"/>
              </w:rPr>
              <w:instrText>PAGE</w:instrText>
            </w:r>
            <w:r w:rsidRPr="00546920">
              <w:rPr>
                <w:rFonts w:cs="Times New Roman"/>
                <w:szCs w:val="24"/>
              </w:rPr>
              <w:fldChar w:fldCharType="separate"/>
            </w:r>
            <w:r w:rsidR="00EC4216">
              <w:rPr>
                <w:rFonts w:cs="Times New Roman"/>
                <w:noProof/>
                <w:szCs w:val="24"/>
              </w:rPr>
              <w:t>6</w:t>
            </w:r>
            <w:r w:rsidRPr="00546920">
              <w:rPr>
                <w:rFonts w:cs="Times New Roman"/>
                <w:szCs w:val="24"/>
              </w:rPr>
              <w:fldChar w:fldCharType="end"/>
            </w:r>
            <w:r w:rsidRPr="00546920">
              <w:rPr>
                <w:rFonts w:cs="Times New Roman"/>
                <w:szCs w:val="24"/>
              </w:rPr>
              <w:t xml:space="preserve"> z </w:t>
            </w:r>
            <w:r w:rsidRPr="00546920">
              <w:rPr>
                <w:rFonts w:cs="Times New Roman"/>
                <w:szCs w:val="24"/>
              </w:rPr>
              <w:fldChar w:fldCharType="begin"/>
            </w:r>
            <w:r w:rsidRPr="00546920">
              <w:rPr>
                <w:rFonts w:cs="Times New Roman"/>
                <w:szCs w:val="24"/>
              </w:rPr>
              <w:instrText>NUMPAGES</w:instrText>
            </w:r>
            <w:r w:rsidRPr="00546920">
              <w:rPr>
                <w:rFonts w:cs="Times New Roman"/>
                <w:szCs w:val="24"/>
              </w:rPr>
              <w:fldChar w:fldCharType="separate"/>
            </w:r>
            <w:r w:rsidR="00EC4216">
              <w:rPr>
                <w:rFonts w:cs="Times New Roman"/>
                <w:noProof/>
                <w:szCs w:val="24"/>
              </w:rPr>
              <w:t>6</w:t>
            </w:r>
            <w:r w:rsidRPr="00546920">
              <w:rPr>
                <w:rFonts w:cs="Times New Roman"/>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2DA09" w14:textId="77777777" w:rsidR="00546920" w:rsidRDefault="00546920">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F9F8" w14:textId="77777777" w:rsidR="00A17C5D" w:rsidRDefault="00A17C5D">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4"/>
      </w:rPr>
      <w:id w:val="459"/>
      <w:docPartObj>
        <w:docPartGallery w:val="Page Numbers (Bottom of Page)"/>
        <w:docPartUnique/>
      </w:docPartObj>
    </w:sdtPr>
    <w:sdtEndPr/>
    <w:sdtContent>
      <w:sdt>
        <w:sdtPr>
          <w:rPr>
            <w:szCs w:val="24"/>
          </w:rPr>
          <w:id w:val="460"/>
          <w:docPartObj>
            <w:docPartGallery w:val="Page Numbers (Top of Page)"/>
            <w:docPartUnique/>
          </w:docPartObj>
        </w:sdtPr>
        <w:sdtEndPr/>
        <w:sdtContent>
          <w:p w14:paraId="2709E9A1" w14:textId="4159B83B" w:rsidR="00A17C5D" w:rsidRPr="00546920" w:rsidRDefault="00A17C5D">
            <w:pPr>
              <w:pStyle w:val="Zpat"/>
              <w:jc w:val="center"/>
              <w:rPr>
                <w:szCs w:val="24"/>
              </w:rPr>
            </w:pPr>
            <w:r w:rsidRPr="00546920">
              <w:rPr>
                <w:rFonts w:cs="Times New Roman"/>
                <w:szCs w:val="24"/>
              </w:rPr>
              <w:t xml:space="preserve">Stránka </w:t>
            </w:r>
            <w:r w:rsidRPr="00546920">
              <w:rPr>
                <w:rFonts w:cs="Times New Roman"/>
                <w:szCs w:val="24"/>
              </w:rPr>
              <w:fldChar w:fldCharType="begin"/>
            </w:r>
            <w:r w:rsidRPr="00546920">
              <w:rPr>
                <w:rFonts w:cs="Times New Roman"/>
                <w:szCs w:val="24"/>
              </w:rPr>
              <w:instrText>PAGE</w:instrText>
            </w:r>
            <w:r w:rsidRPr="00546920">
              <w:rPr>
                <w:rFonts w:cs="Times New Roman"/>
                <w:szCs w:val="24"/>
              </w:rPr>
              <w:fldChar w:fldCharType="separate"/>
            </w:r>
            <w:r w:rsidR="007E24CF">
              <w:rPr>
                <w:rFonts w:cs="Times New Roman"/>
                <w:noProof/>
                <w:szCs w:val="24"/>
              </w:rPr>
              <w:t>6</w:t>
            </w:r>
            <w:r w:rsidRPr="00546920">
              <w:rPr>
                <w:rFonts w:cs="Times New Roman"/>
                <w:szCs w:val="24"/>
              </w:rPr>
              <w:fldChar w:fldCharType="end"/>
            </w:r>
            <w:r w:rsidRPr="00546920">
              <w:rPr>
                <w:rFonts w:cs="Times New Roman"/>
                <w:szCs w:val="24"/>
              </w:rPr>
              <w:t xml:space="preserve"> z </w:t>
            </w:r>
            <w:r w:rsidRPr="00546920">
              <w:rPr>
                <w:rFonts w:cs="Times New Roman"/>
                <w:szCs w:val="24"/>
              </w:rPr>
              <w:fldChar w:fldCharType="begin"/>
            </w:r>
            <w:r w:rsidRPr="00546920">
              <w:rPr>
                <w:rFonts w:cs="Times New Roman"/>
                <w:szCs w:val="24"/>
              </w:rPr>
              <w:instrText>NUMPAGES</w:instrText>
            </w:r>
            <w:r w:rsidRPr="00546920">
              <w:rPr>
                <w:rFonts w:cs="Times New Roman"/>
                <w:szCs w:val="24"/>
              </w:rPr>
              <w:fldChar w:fldCharType="separate"/>
            </w:r>
            <w:r w:rsidR="00987D52">
              <w:rPr>
                <w:rFonts w:cs="Times New Roman"/>
                <w:noProof/>
                <w:szCs w:val="24"/>
              </w:rPr>
              <w:t>6</w:t>
            </w:r>
            <w:r w:rsidRPr="00546920">
              <w:rPr>
                <w:rFonts w:cs="Times New Roman"/>
                <w:szCs w:val="24"/>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EDA37" w14:textId="77777777" w:rsidR="00A17C5D" w:rsidRDefault="00A17C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0DF62" w14:textId="77777777" w:rsidR="00F430B6" w:rsidRDefault="00F430B6">
      <w:pPr>
        <w:spacing w:after="0" w:line="240" w:lineRule="auto"/>
      </w:pPr>
      <w:r>
        <w:separator/>
      </w:r>
    </w:p>
  </w:footnote>
  <w:footnote w:type="continuationSeparator" w:id="0">
    <w:p w14:paraId="70AAF621" w14:textId="77777777" w:rsidR="00F430B6" w:rsidRDefault="00F43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5E2DD" w14:textId="77777777" w:rsidR="00546920" w:rsidRDefault="0054692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C55CB" w14:textId="77777777" w:rsidR="00546920" w:rsidRDefault="0054692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13472" w14:textId="77777777" w:rsidR="00546920" w:rsidRDefault="0054692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30DFD" w14:textId="77777777" w:rsidR="00A17C5D" w:rsidRDefault="00A17C5D">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CAFE5" w14:textId="77777777" w:rsidR="00A17C5D" w:rsidRDefault="00A17C5D">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A88B" w14:textId="77777777" w:rsidR="00A17C5D" w:rsidRDefault="00A17C5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2C120C"/>
    <w:multiLevelType w:val="hybridMultilevel"/>
    <w:tmpl w:val="D5605F44"/>
    <w:lvl w:ilvl="0" w:tplc="6194CFA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58C011A"/>
    <w:multiLevelType w:val="hybridMultilevel"/>
    <w:tmpl w:val="0F12A42C"/>
    <w:lvl w:ilvl="0" w:tplc="58F63B9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9D5ABB"/>
    <w:multiLevelType w:val="hybridMultilevel"/>
    <w:tmpl w:val="2A70533E"/>
    <w:lvl w:ilvl="0" w:tplc="02B8BD7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7F6BD4"/>
    <w:multiLevelType w:val="hybridMultilevel"/>
    <w:tmpl w:val="CD7E1870"/>
    <w:lvl w:ilvl="0" w:tplc="1EA4D1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2133E8"/>
    <w:multiLevelType w:val="hybridMultilevel"/>
    <w:tmpl w:val="FD0430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390F97"/>
    <w:multiLevelType w:val="hybridMultilevel"/>
    <w:tmpl w:val="AF8E5518"/>
    <w:lvl w:ilvl="0" w:tplc="044299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2336F2"/>
    <w:multiLevelType w:val="hybridMultilevel"/>
    <w:tmpl w:val="351A9140"/>
    <w:lvl w:ilvl="0" w:tplc="D2F460C0">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nsid w:val="1E276E34"/>
    <w:multiLevelType w:val="multilevel"/>
    <w:tmpl w:val="36BAFAD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26037A54"/>
    <w:multiLevelType w:val="hybridMultilevel"/>
    <w:tmpl w:val="9A4A905A"/>
    <w:lvl w:ilvl="0" w:tplc="C324CA82">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nsid w:val="2A4F66AA"/>
    <w:multiLevelType w:val="hybridMultilevel"/>
    <w:tmpl w:val="B2421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FB544D"/>
    <w:multiLevelType w:val="hybridMultilevel"/>
    <w:tmpl w:val="AF5CD6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3A1DB8"/>
    <w:multiLevelType w:val="hybridMultilevel"/>
    <w:tmpl w:val="A6BA9FE0"/>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376C27"/>
    <w:multiLevelType w:val="multilevel"/>
    <w:tmpl w:val="09E2A7AC"/>
    <w:lvl w:ilvl="0">
      <w:start w:val="1"/>
      <w:numFmt w:val="upperRoman"/>
      <w:pStyle w:val="A-Nadpislnku"/>
      <w:suff w:val="nothing"/>
      <w:lvlText w:val="Čl. %1."/>
      <w:lvlJc w:val="left"/>
      <w:pPr>
        <w:ind w:left="0" w:firstLine="0"/>
      </w:pPr>
      <w:rPr>
        <w:rFonts w:hint="default"/>
      </w:rPr>
    </w:lvl>
    <w:lvl w:ilvl="1">
      <w:start w:val="1"/>
      <w:numFmt w:val="decimal"/>
      <w:pStyle w:val="A-Znnsmlouvy"/>
      <w:isLgl/>
      <w:lvlText w:val="%1.%2."/>
      <w:lvlJc w:val="left"/>
      <w:pPr>
        <w:tabs>
          <w:tab w:val="num" w:pos="567"/>
        </w:tabs>
        <w:ind w:left="567" w:hanging="567"/>
      </w:pPr>
      <w:rPr>
        <w:rFonts w:hint="default"/>
        <w:b w:val="0"/>
        <w:bCs/>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ascii="Symbol" w:hAnsi="Symbol" w:hint="default"/>
        <w:color w:val="auto"/>
      </w:rPr>
    </w:lvl>
    <w:lvl w:ilvl="4">
      <w:start w:val="1"/>
      <w:numFmt w:val="lowerRoman"/>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10F17B9"/>
    <w:multiLevelType w:val="hybridMultilevel"/>
    <w:tmpl w:val="84005CAC"/>
    <w:lvl w:ilvl="0" w:tplc="C324CA8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432A60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4B90F7E"/>
    <w:multiLevelType w:val="hybridMultilevel"/>
    <w:tmpl w:val="B32E65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F442FF"/>
    <w:multiLevelType w:val="hybridMultilevel"/>
    <w:tmpl w:val="9514AE8C"/>
    <w:lvl w:ilvl="0" w:tplc="C4628918">
      <w:start w:val="1"/>
      <w:numFmt w:val="decimal"/>
      <w:pStyle w:val="A-Seznamsmluvnchstr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78290CFD"/>
    <w:multiLevelType w:val="multilevel"/>
    <w:tmpl w:val="4C942D70"/>
    <w:lvl w:ilvl="0">
      <w:start w:val="1"/>
      <w:numFmt w:val="decimal"/>
      <w:lvlText w:val="%1."/>
      <w:lvlJc w:val="left"/>
      <w:pPr>
        <w:tabs>
          <w:tab w:val="num" w:pos="720"/>
        </w:tabs>
        <w:ind w:left="720" w:hanging="360"/>
      </w:pPr>
      <w:rPr>
        <w:rFonts w:cs="Times New Roman"/>
        <w:b w:val="0"/>
        <w:bCs w:val="0"/>
        <w:i w:val="0"/>
        <w:iCs w:val="0"/>
        <w:sz w:val="24"/>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6"/>
  </w:num>
  <w:num w:numId="4">
    <w:abstractNumId w:val="3"/>
  </w:num>
  <w:num w:numId="5">
    <w:abstractNumId w:val="13"/>
  </w:num>
  <w:num w:numId="6">
    <w:abstractNumId w:val="5"/>
  </w:num>
  <w:num w:numId="7">
    <w:abstractNumId w:val="18"/>
  </w:num>
  <w:num w:numId="8">
    <w:abstractNumId w:val="17"/>
  </w:num>
  <w:num w:numId="9">
    <w:abstractNumId w:val="11"/>
  </w:num>
  <w:num w:numId="10">
    <w:abstractNumId w:val="12"/>
  </w:num>
  <w:num w:numId="11">
    <w:abstractNumId w:val="7"/>
  </w:num>
  <w:num w:numId="12">
    <w:abstractNumId w:val="19"/>
  </w:num>
  <w:num w:numId="13">
    <w:abstractNumId w:val="4"/>
  </w:num>
  <w:num w:numId="14">
    <w:abstractNumId w:val="2"/>
  </w:num>
  <w:num w:numId="15">
    <w:abstractNumId w:val="9"/>
  </w:num>
  <w:num w:numId="16">
    <w:abstractNumId w:val="14"/>
  </w:num>
  <w:num w:numId="17">
    <w:abstractNumId w:val="14"/>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4"/>
  </w:num>
  <w:num w:numId="22">
    <w:abstractNumId w:val="14"/>
  </w:num>
  <w:num w:numId="23">
    <w:abstractNumId w:val="10"/>
  </w:num>
  <w:num w:numId="24">
    <w:abstractNumId w:val="15"/>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06"/>
    <w:rsid w:val="00000A5A"/>
    <w:rsid w:val="00021A5E"/>
    <w:rsid w:val="0004398D"/>
    <w:rsid w:val="0006465E"/>
    <w:rsid w:val="00065EB8"/>
    <w:rsid w:val="00074FE9"/>
    <w:rsid w:val="00076072"/>
    <w:rsid w:val="000845D4"/>
    <w:rsid w:val="00085D1D"/>
    <w:rsid w:val="00087F76"/>
    <w:rsid w:val="00094444"/>
    <w:rsid w:val="000C1D20"/>
    <w:rsid w:val="000E09FC"/>
    <w:rsid w:val="000E13E0"/>
    <w:rsid w:val="000E2E62"/>
    <w:rsid w:val="000E71AA"/>
    <w:rsid w:val="000F7333"/>
    <w:rsid w:val="001020D1"/>
    <w:rsid w:val="00121B6D"/>
    <w:rsid w:val="001334BD"/>
    <w:rsid w:val="001459AD"/>
    <w:rsid w:val="00152A14"/>
    <w:rsid w:val="00197296"/>
    <w:rsid w:val="001C4331"/>
    <w:rsid w:val="001E2B8E"/>
    <w:rsid w:val="00216A94"/>
    <w:rsid w:val="00221E62"/>
    <w:rsid w:val="002309A0"/>
    <w:rsid w:val="0023684F"/>
    <w:rsid w:val="002726F1"/>
    <w:rsid w:val="00277F6F"/>
    <w:rsid w:val="002B3AA2"/>
    <w:rsid w:val="002F30CA"/>
    <w:rsid w:val="00302546"/>
    <w:rsid w:val="00307733"/>
    <w:rsid w:val="00355B9A"/>
    <w:rsid w:val="003642A2"/>
    <w:rsid w:val="003651F8"/>
    <w:rsid w:val="00386159"/>
    <w:rsid w:val="00395B55"/>
    <w:rsid w:val="003D5D35"/>
    <w:rsid w:val="0043056B"/>
    <w:rsid w:val="00436A70"/>
    <w:rsid w:val="00455626"/>
    <w:rsid w:val="004A471F"/>
    <w:rsid w:val="004B7FF4"/>
    <w:rsid w:val="004C41CA"/>
    <w:rsid w:val="004F7EAE"/>
    <w:rsid w:val="00501440"/>
    <w:rsid w:val="00533EDE"/>
    <w:rsid w:val="005363E6"/>
    <w:rsid w:val="00546920"/>
    <w:rsid w:val="00553DA5"/>
    <w:rsid w:val="00565BAC"/>
    <w:rsid w:val="005808A1"/>
    <w:rsid w:val="0059246E"/>
    <w:rsid w:val="005B08F2"/>
    <w:rsid w:val="005B4F16"/>
    <w:rsid w:val="005B6009"/>
    <w:rsid w:val="005C4F8D"/>
    <w:rsid w:val="005D4CC8"/>
    <w:rsid w:val="005D6916"/>
    <w:rsid w:val="005F4EA3"/>
    <w:rsid w:val="006206A2"/>
    <w:rsid w:val="00624A4B"/>
    <w:rsid w:val="006251B5"/>
    <w:rsid w:val="006521DE"/>
    <w:rsid w:val="00662FD6"/>
    <w:rsid w:val="0068520B"/>
    <w:rsid w:val="006862E7"/>
    <w:rsid w:val="006872A5"/>
    <w:rsid w:val="0069024A"/>
    <w:rsid w:val="006C021B"/>
    <w:rsid w:val="006E729E"/>
    <w:rsid w:val="006F206A"/>
    <w:rsid w:val="00744AA6"/>
    <w:rsid w:val="00796659"/>
    <w:rsid w:val="007A7B1C"/>
    <w:rsid w:val="007D3E1C"/>
    <w:rsid w:val="007D4B58"/>
    <w:rsid w:val="007E24CF"/>
    <w:rsid w:val="008831EA"/>
    <w:rsid w:val="00886C27"/>
    <w:rsid w:val="00922926"/>
    <w:rsid w:val="00923120"/>
    <w:rsid w:val="009257ED"/>
    <w:rsid w:val="009847CC"/>
    <w:rsid w:val="00986EAE"/>
    <w:rsid w:val="00987D52"/>
    <w:rsid w:val="009B1EF6"/>
    <w:rsid w:val="009B34A0"/>
    <w:rsid w:val="009D0BB7"/>
    <w:rsid w:val="009E4ADE"/>
    <w:rsid w:val="00A0096B"/>
    <w:rsid w:val="00A11EBA"/>
    <w:rsid w:val="00A17C5D"/>
    <w:rsid w:val="00A21F5F"/>
    <w:rsid w:val="00A31D81"/>
    <w:rsid w:val="00A45441"/>
    <w:rsid w:val="00A552CB"/>
    <w:rsid w:val="00AB6F63"/>
    <w:rsid w:val="00AD08EA"/>
    <w:rsid w:val="00AD57D5"/>
    <w:rsid w:val="00AE7848"/>
    <w:rsid w:val="00B00BB2"/>
    <w:rsid w:val="00B56956"/>
    <w:rsid w:val="00B60A5B"/>
    <w:rsid w:val="00B658F7"/>
    <w:rsid w:val="00B6688B"/>
    <w:rsid w:val="00B67765"/>
    <w:rsid w:val="00B91C3B"/>
    <w:rsid w:val="00BA6392"/>
    <w:rsid w:val="00BC146F"/>
    <w:rsid w:val="00C12217"/>
    <w:rsid w:val="00C15AEC"/>
    <w:rsid w:val="00C27610"/>
    <w:rsid w:val="00C53AB4"/>
    <w:rsid w:val="00C577FE"/>
    <w:rsid w:val="00C83EFB"/>
    <w:rsid w:val="00C954A9"/>
    <w:rsid w:val="00CA3DE7"/>
    <w:rsid w:val="00CC684F"/>
    <w:rsid w:val="00CD412C"/>
    <w:rsid w:val="00CD487E"/>
    <w:rsid w:val="00CE103A"/>
    <w:rsid w:val="00CE3BF6"/>
    <w:rsid w:val="00CE470D"/>
    <w:rsid w:val="00CE51E9"/>
    <w:rsid w:val="00CE66B4"/>
    <w:rsid w:val="00D47D81"/>
    <w:rsid w:val="00D76F28"/>
    <w:rsid w:val="00D77498"/>
    <w:rsid w:val="00D81F36"/>
    <w:rsid w:val="00D8527B"/>
    <w:rsid w:val="00DD3C57"/>
    <w:rsid w:val="00DE03F3"/>
    <w:rsid w:val="00DE71A2"/>
    <w:rsid w:val="00DF2B7D"/>
    <w:rsid w:val="00E10B60"/>
    <w:rsid w:val="00E2194B"/>
    <w:rsid w:val="00E22360"/>
    <w:rsid w:val="00E30F50"/>
    <w:rsid w:val="00E33A3B"/>
    <w:rsid w:val="00E53F06"/>
    <w:rsid w:val="00E70CB3"/>
    <w:rsid w:val="00E93181"/>
    <w:rsid w:val="00EC026A"/>
    <w:rsid w:val="00EC4216"/>
    <w:rsid w:val="00EE1699"/>
    <w:rsid w:val="00F062CA"/>
    <w:rsid w:val="00F064EC"/>
    <w:rsid w:val="00F21B7E"/>
    <w:rsid w:val="00F430B6"/>
    <w:rsid w:val="00F54276"/>
    <w:rsid w:val="00F56869"/>
    <w:rsid w:val="00F74A9B"/>
    <w:rsid w:val="00F928CC"/>
    <w:rsid w:val="00FA06E2"/>
    <w:rsid w:val="00FF3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EB8"/>
    <w:pPr>
      <w:suppressAutoHyphens/>
      <w:spacing w:after="200" w:line="276" w:lineRule="auto"/>
    </w:pPr>
    <w:rPr>
      <w:rFonts w:eastAsia="Calibri" w:cs="Calibri"/>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2">
    <w:name w:val="Standardní písmo odstavce2"/>
  </w:style>
  <w:style w:type="character" w:customStyle="1" w:styleId="WW8Num1z0">
    <w:name w:val="WW8Num1z0"/>
    <w:rPr>
      <w:rFonts w:ascii="Symbol" w:hAnsi="Symbol" w:cs="StarSymbol"/>
      <w:sz w:val="18"/>
      <w:szCs w:val="18"/>
    </w:rPr>
  </w:style>
  <w:style w:type="character" w:customStyle="1" w:styleId="WW8Num3z0">
    <w:name w:val="WW8Num3z0"/>
    <w:rPr>
      <w:rFonts w:ascii="Symbol" w:hAnsi="Symbol" w:cs="OpenSymbol"/>
    </w:rPr>
  </w:style>
  <w:style w:type="character" w:customStyle="1" w:styleId="WW8Num4z0">
    <w:name w:val="WW8Num4z0"/>
    <w:rPr>
      <w:rFonts w:ascii="Times New Roman" w:eastAsia="Calibri"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ZkladntextChar">
    <w:name w:val="Základní text Char"/>
    <w:basedOn w:val="Standardnpsmoodstavce1"/>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semiHidden/>
    <w:pPr>
      <w:spacing w:after="120"/>
    </w:p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styleId="Textbubliny">
    <w:name w:val="Balloon Text"/>
    <w:basedOn w:val="Normln"/>
    <w:pPr>
      <w:spacing w:after="0" w:line="240" w:lineRule="auto"/>
    </w:pPr>
    <w:rPr>
      <w:rFonts w:ascii="Tahoma" w:hAnsi="Tahoma" w:cs="Tahoma"/>
      <w:sz w:val="16"/>
      <w:szCs w:val="16"/>
    </w:rPr>
  </w:style>
  <w:style w:type="paragraph" w:styleId="Zhlav">
    <w:name w:val="header"/>
    <w:basedOn w:val="Normln"/>
    <w:semiHidden/>
    <w:pPr>
      <w:spacing w:after="0" w:line="240" w:lineRule="auto"/>
    </w:pPr>
  </w:style>
  <w:style w:type="paragraph" w:styleId="Zpat">
    <w:name w:val="footer"/>
    <w:basedOn w:val="Normln"/>
    <w:semiHidden/>
    <w:pPr>
      <w:spacing w:after="0" w:line="240" w:lineRule="auto"/>
    </w:pPr>
  </w:style>
  <w:style w:type="paragraph" w:customStyle="1" w:styleId="Nzevspolenosti">
    <w:name w:val="Název společnosti"/>
    <w:basedOn w:val="Zkladntext"/>
    <w:next w:val="Zkladntext"/>
    <w:pPr>
      <w:keepLines/>
      <w:spacing w:after="40" w:line="240" w:lineRule="atLeast"/>
      <w:jc w:val="center"/>
    </w:pPr>
    <w:rPr>
      <w:rFonts w:ascii="Garamond" w:eastAsia="Times New Roman" w:hAnsi="Garamond" w:cs="Times New Roman"/>
      <w:caps/>
      <w:spacing w:val="75"/>
      <w:kern w:val="1"/>
      <w:sz w:val="21"/>
      <w:szCs w:val="24"/>
    </w:rPr>
  </w:style>
  <w:style w:type="paragraph" w:customStyle="1" w:styleId="Adresaodesilatele">
    <w:name w:val="Adresa odesilatele"/>
    <w:pPr>
      <w:tabs>
        <w:tab w:val="left" w:pos="2160"/>
      </w:tabs>
      <w:suppressAutoHyphens/>
      <w:spacing w:line="240" w:lineRule="atLeast"/>
      <w:ind w:right="-240"/>
      <w:jc w:val="center"/>
    </w:pPr>
    <w:rPr>
      <w:rFonts w:ascii="Garamond" w:eastAsia="Arial" w:hAnsi="Garamond" w:cs="Calibri"/>
      <w:caps/>
      <w:spacing w:val="30"/>
      <w:sz w:val="14"/>
      <w:lang w:eastAsia="ar-SA"/>
    </w:rPr>
  </w:style>
  <w:style w:type="paragraph" w:styleId="Odstavecseseznamem">
    <w:name w:val="List Paragraph"/>
    <w:basedOn w:val="Normln"/>
    <w:uiPriority w:val="34"/>
    <w:qFormat/>
    <w:pPr>
      <w:spacing w:after="0" w:line="240" w:lineRule="auto"/>
      <w:ind w:left="708"/>
    </w:pPr>
    <w:rPr>
      <w:rFonts w:eastAsia="Times New Roman" w:cs="Times New Roman"/>
      <w:sz w:val="20"/>
      <w:szCs w:val="20"/>
    </w:rPr>
  </w:style>
  <w:style w:type="paragraph" w:customStyle="1" w:styleId="Obsahrmce">
    <w:name w:val="Obsah rámce"/>
    <w:basedOn w:val="Zkladntext"/>
  </w:style>
  <w:style w:type="paragraph" w:customStyle="1" w:styleId="Standard">
    <w:name w:val="Standard"/>
    <w:rsid w:val="00BC146F"/>
    <w:pPr>
      <w:widowControl w:val="0"/>
      <w:suppressAutoHyphens/>
      <w:autoSpaceDN w:val="0"/>
      <w:textAlignment w:val="baseline"/>
    </w:pPr>
    <w:rPr>
      <w:rFonts w:eastAsia="SimSun" w:cs="Mangal"/>
      <w:kern w:val="3"/>
      <w:sz w:val="24"/>
      <w:szCs w:val="24"/>
      <w:lang w:eastAsia="zh-CN" w:bidi="hi-IN"/>
    </w:rPr>
  </w:style>
  <w:style w:type="character" w:styleId="Zstupntext">
    <w:name w:val="Placeholder Text"/>
    <w:basedOn w:val="Standardnpsmoodstavce"/>
    <w:uiPriority w:val="99"/>
    <w:semiHidden/>
    <w:rsid w:val="00DF2B7D"/>
    <w:rPr>
      <w:color w:val="808080"/>
    </w:rPr>
  </w:style>
  <w:style w:type="paragraph" w:customStyle="1" w:styleId="A-Podnadpis">
    <w:name w:val="A-Podnadpis"/>
    <w:basedOn w:val="Normln"/>
    <w:next w:val="Normln"/>
    <w:qFormat/>
    <w:rsid w:val="002309A0"/>
    <w:pPr>
      <w:widowControl w:val="0"/>
      <w:spacing w:after="480" w:line="240" w:lineRule="auto"/>
      <w:jc w:val="center"/>
    </w:pPr>
    <w:rPr>
      <w:rFonts w:eastAsia="Times New Roman" w:cs="Times New Roman"/>
      <w:i/>
      <w:iCs/>
      <w:kern w:val="1"/>
      <w:szCs w:val="24"/>
    </w:rPr>
  </w:style>
  <w:style w:type="paragraph" w:customStyle="1" w:styleId="A-Nadpis1">
    <w:name w:val="A-Nadpis1"/>
    <w:basedOn w:val="Normln"/>
    <w:next w:val="A-Podnadpis"/>
    <w:qFormat/>
    <w:rsid w:val="00395B55"/>
    <w:pPr>
      <w:widowControl w:val="0"/>
      <w:spacing w:after="240" w:line="240" w:lineRule="auto"/>
      <w:jc w:val="center"/>
    </w:pPr>
    <w:rPr>
      <w:rFonts w:eastAsia="Times New Roman" w:cs="Times New Roman"/>
      <w:b/>
      <w:bCs/>
      <w:iCs/>
      <w:kern w:val="1"/>
      <w:sz w:val="36"/>
      <w:szCs w:val="36"/>
    </w:rPr>
  </w:style>
  <w:style w:type="paragraph" w:customStyle="1" w:styleId="A-Seznamsmluvnchstran">
    <w:name w:val="A-Seznam smluvních stran"/>
    <w:basedOn w:val="Normln"/>
    <w:qFormat/>
    <w:rsid w:val="001E2B8E"/>
    <w:pPr>
      <w:keepLines/>
      <w:numPr>
        <w:numId w:val="7"/>
      </w:numPr>
      <w:suppressAutoHyphens w:val="0"/>
      <w:spacing w:after="240" w:line="240" w:lineRule="auto"/>
      <w:ind w:left="567" w:hanging="567"/>
    </w:pPr>
    <w:rPr>
      <w:rFonts w:eastAsia="Times New Roman" w:cs="Times New Roman"/>
      <w:bCs/>
      <w:szCs w:val="24"/>
      <w:lang w:eastAsia="cs-CZ"/>
    </w:rPr>
  </w:style>
  <w:style w:type="paragraph" w:customStyle="1" w:styleId="A-amezismluvnmistranami">
    <w:name w:val="A-a mezi smluvními stranami"/>
    <w:basedOn w:val="A-Seznamsmluvnchstran"/>
    <w:next w:val="A-Seznamsmluvnchstran"/>
    <w:qFormat/>
    <w:rsid w:val="001E2B8E"/>
    <w:pPr>
      <w:numPr>
        <w:numId w:val="0"/>
      </w:numPr>
      <w:ind w:left="567"/>
    </w:pPr>
    <w:rPr>
      <w:b/>
      <w:bCs w:val="0"/>
    </w:rPr>
  </w:style>
  <w:style w:type="paragraph" w:customStyle="1" w:styleId="A-Znnsmlouvy">
    <w:name w:val="A-Znění smlouvy"/>
    <w:basedOn w:val="Normln"/>
    <w:qFormat/>
    <w:rsid w:val="002309A0"/>
    <w:pPr>
      <w:keepLines/>
      <w:numPr>
        <w:ilvl w:val="1"/>
        <w:numId w:val="17"/>
      </w:numPr>
      <w:suppressAutoHyphens w:val="0"/>
      <w:spacing w:after="240" w:line="240" w:lineRule="auto"/>
      <w:jc w:val="both"/>
    </w:pPr>
    <w:rPr>
      <w:rFonts w:eastAsiaTheme="minorHAnsi" w:cs="Times New Roman"/>
      <w:szCs w:val="24"/>
      <w:lang w:eastAsia="en-US"/>
    </w:rPr>
  </w:style>
  <w:style w:type="paragraph" w:customStyle="1" w:styleId="A-Nadpislnku">
    <w:name w:val="A-Nadpis článku"/>
    <w:basedOn w:val="Normln"/>
    <w:next w:val="A-Znnsmlouvy"/>
    <w:qFormat/>
    <w:rsid w:val="00546920"/>
    <w:pPr>
      <w:keepNext/>
      <w:keepLines/>
      <w:numPr>
        <w:numId w:val="17"/>
      </w:numPr>
      <w:spacing w:after="240" w:line="240" w:lineRule="auto"/>
      <w:jc w:val="center"/>
    </w:pPr>
    <w:rPr>
      <w:rFonts w:eastAsia="Arial" w:cs="Times New Roman"/>
      <w:b/>
      <w:iCs/>
      <w:kern w:val="1"/>
      <w:szCs w:val="24"/>
    </w:rPr>
  </w:style>
  <w:style w:type="character" w:styleId="Odkaznakoment">
    <w:name w:val="annotation reference"/>
    <w:basedOn w:val="Standardnpsmoodstavce"/>
    <w:uiPriority w:val="99"/>
    <w:semiHidden/>
    <w:unhideWhenUsed/>
    <w:rsid w:val="000E71AA"/>
    <w:rPr>
      <w:sz w:val="16"/>
      <w:szCs w:val="16"/>
    </w:rPr>
  </w:style>
  <w:style w:type="paragraph" w:styleId="Textkomente">
    <w:name w:val="annotation text"/>
    <w:basedOn w:val="Normln"/>
    <w:link w:val="TextkomenteChar"/>
    <w:uiPriority w:val="99"/>
    <w:semiHidden/>
    <w:unhideWhenUsed/>
    <w:rsid w:val="000E71AA"/>
    <w:pPr>
      <w:spacing w:line="240" w:lineRule="auto"/>
    </w:pPr>
    <w:rPr>
      <w:sz w:val="20"/>
      <w:szCs w:val="20"/>
    </w:rPr>
  </w:style>
  <w:style w:type="character" w:customStyle="1" w:styleId="TextkomenteChar">
    <w:name w:val="Text komentáře Char"/>
    <w:basedOn w:val="Standardnpsmoodstavce"/>
    <w:link w:val="Textkomente"/>
    <w:uiPriority w:val="99"/>
    <w:semiHidden/>
    <w:rsid w:val="000E71AA"/>
    <w:rPr>
      <w:rFonts w:eastAsia="Calibri" w:cs="Calibri"/>
      <w:lang w:eastAsia="ar-SA"/>
    </w:rPr>
  </w:style>
  <w:style w:type="paragraph" w:styleId="Pedmtkomente">
    <w:name w:val="annotation subject"/>
    <w:basedOn w:val="Textkomente"/>
    <w:next w:val="Textkomente"/>
    <w:link w:val="PedmtkomenteChar"/>
    <w:uiPriority w:val="99"/>
    <w:semiHidden/>
    <w:unhideWhenUsed/>
    <w:rsid w:val="000E71AA"/>
    <w:rPr>
      <w:b/>
      <w:bCs/>
    </w:rPr>
  </w:style>
  <w:style w:type="character" w:customStyle="1" w:styleId="PedmtkomenteChar">
    <w:name w:val="Předmět komentáře Char"/>
    <w:basedOn w:val="TextkomenteChar"/>
    <w:link w:val="Pedmtkomente"/>
    <w:uiPriority w:val="99"/>
    <w:semiHidden/>
    <w:rsid w:val="000E71AA"/>
    <w:rPr>
      <w:rFonts w:eastAsia="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EB8"/>
    <w:pPr>
      <w:suppressAutoHyphens/>
      <w:spacing w:after="200" w:line="276" w:lineRule="auto"/>
    </w:pPr>
    <w:rPr>
      <w:rFonts w:eastAsia="Calibri" w:cs="Calibri"/>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2">
    <w:name w:val="Standardní písmo odstavce2"/>
  </w:style>
  <w:style w:type="character" w:customStyle="1" w:styleId="WW8Num1z0">
    <w:name w:val="WW8Num1z0"/>
    <w:rPr>
      <w:rFonts w:ascii="Symbol" w:hAnsi="Symbol" w:cs="StarSymbol"/>
      <w:sz w:val="18"/>
      <w:szCs w:val="18"/>
    </w:rPr>
  </w:style>
  <w:style w:type="character" w:customStyle="1" w:styleId="WW8Num3z0">
    <w:name w:val="WW8Num3z0"/>
    <w:rPr>
      <w:rFonts w:ascii="Symbol" w:hAnsi="Symbol" w:cs="OpenSymbol"/>
    </w:rPr>
  </w:style>
  <w:style w:type="character" w:customStyle="1" w:styleId="WW8Num4z0">
    <w:name w:val="WW8Num4z0"/>
    <w:rPr>
      <w:rFonts w:ascii="Times New Roman" w:eastAsia="Calibri"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ZkladntextChar">
    <w:name w:val="Základní text Char"/>
    <w:basedOn w:val="Standardnpsmoodstavce1"/>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semiHidden/>
    <w:pPr>
      <w:spacing w:after="120"/>
    </w:p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styleId="Textbubliny">
    <w:name w:val="Balloon Text"/>
    <w:basedOn w:val="Normln"/>
    <w:pPr>
      <w:spacing w:after="0" w:line="240" w:lineRule="auto"/>
    </w:pPr>
    <w:rPr>
      <w:rFonts w:ascii="Tahoma" w:hAnsi="Tahoma" w:cs="Tahoma"/>
      <w:sz w:val="16"/>
      <w:szCs w:val="16"/>
    </w:rPr>
  </w:style>
  <w:style w:type="paragraph" w:styleId="Zhlav">
    <w:name w:val="header"/>
    <w:basedOn w:val="Normln"/>
    <w:semiHidden/>
    <w:pPr>
      <w:spacing w:after="0" w:line="240" w:lineRule="auto"/>
    </w:pPr>
  </w:style>
  <w:style w:type="paragraph" w:styleId="Zpat">
    <w:name w:val="footer"/>
    <w:basedOn w:val="Normln"/>
    <w:semiHidden/>
    <w:pPr>
      <w:spacing w:after="0" w:line="240" w:lineRule="auto"/>
    </w:pPr>
  </w:style>
  <w:style w:type="paragraph" w:customStyle="1" w:styleId="Nzevspolenosti">
    <w:name w:val="Název společnosti"/>
    <w:basedOn w:val="Zkladntext"/>
    <w:next w:val="Zkladntext"/>
    <w:pPr>
      <w:keepLines/>
      <w:spacing w:after="40" w:line="240" w:lineRule="atLeast"/>
      <w:jc w:val="center"/>
    </w:pPr>
    <w:rPr>
      <w:rFonts w:ascii="Garamond" w:eastAsia="Times New Roman" w:hAnsi="Garamond" w:cs="Times New Roman"/>
      <w:caps/>
      <w:spacing w:val="75"/>
      <w:kern w:val="1"/>
      <w:sz w:val="21"/>
      <w:szCs w:val="24"/>
    </w:rPr>
  </w:style>
  <w:style w:type="paragraph" w:customStyle="1" w:styleId="Adresaodesilatele">
    <w:name w:val="Adresa odesilatele"/>
    <w:pPr>
      <w:tabs>
        <w:tab w:val="left" w:pos="2160"/>
      </w:tabs>
      <w:suppressAutoHyphens/>
      <w:spacing w:line="240" w:lineRule="atLeast"/>
      <w:ind w:right="-240"/>
      <w:jc w:val="center"/>
    </w:pPr>
    <w:rPr>
      <w:rFonts w:ascii="Garamond" w:eastAsia="Arial" w:hAnsi="Garamond" w:cs="Calibri"/>
      <w:caps/>
      <w:spacing w:val="30"/>
      <w:sz w:val="14"/>
      <w:lang w:eastAsia="ar-SA"/>
    </w:rPr>
  </w:style>
  <w:style w:type="paragraph" w:styleId="Odstavecseseznamem">
    <w:name w:val="List Paragraph"/>
    <w:basedOn w:val="Normln"/>
    <w:uiPriority w:val="34"/>
    <w:qFormat/>
    <w:pPr>
      <w:spacing w:after="0" w:line="240" w:lineRule="auto"/>
      <w:ind w:left="708"/>
    </w:pPr>
    <w:rPr>
      <w:rFonts w:eastAsia="Times New Roman" w:cs="Times New Roman"/>
      <w:sz w:val="20"/>
      <w:szCs w:val="20"/>
    </w:rPr>
  </w:style>
  <w:style w:type="paragraph" w:customStyle="1" w:styleId="Obsahrmce">
    <w:name w:val="Obsah rámce"/>
    <w:basedOn w:val="Zkladntext"/>
  </w:style>
  <w:style w:type="paragraph" w:customStyle="1" w:styleId="Standard">
    <w:name w:val="Standard"/>
    <w:rsid w:val="00BC146F"/>
    <w:pPr>
      <w:widowControl w:val="0"/>
      <w:suppressAutoHyphens/>
      <w:autoSpaceDN w:val="0"/>
      <w:textAlignment w:val="baseline"/>
    </w:pPr>
    <w:rPr>
      <w:rFonts w:eastAsia="SimSun" w:cs="Mangal"/>
      <w:kern w:val="3"/>
      <w:sz w:val="24"/>
      <w:szCs w:val="24"/>
      <w:lang w:eastAsia="zh-CN" w:bidi="hi-IN"/>
    </w:rPr>
  </w:style>
  <w:style w:type="character" w:styleId="Zstupntext">
    <w:name w:val="Placeholder Text"/>
    <w:basedOn w:val="Standardnpsmoodstavce"/>
    <w:uiPriority w:val="99"/>
    <w:semiHidden/>
    <w:rsid w:val="00DF2B7D"/>
    <w:rPr>
      <w:color w:val="808080"/>
    </w:rPr>
  </w:style>
  <w:style w:type="paragraph" w:customStyle="1" w:styleId="A-Podnadpis">
    <w:name w:val="A-Podnadpis"/>
    <w:basedOn w:val="Normln"/>
    <w:next w:val="Normln"/>
    <w:qFormat/>
    <w:rsid w:val="002309A0"/>
    <w:pPr>
      <w:widowControl w:val="0"/>
      <w:spacing w:after="480" w:line="240" w:lineRule="auto"/>
      <w:jc w:val="center"/>
    </w:pPr>
    <w:rPr>
      <w:rFonts w:eastAsia="Times New Roman" w:cs="Times New Roman"/>
      <w:i/>
      <w:iCs/>
      <w:kern w:val="1"/>
      <w:szCs w:val="24"/>
    </w:rPr>
  </w:style>
  <w:style w:type="paragraph" w:customStyle="1" w:styleId="A-Nadpis1">
    <w:name w:val="A-Nadpis1"/>
    <w:basedOn w:val="Normln"/>
    <w:next w:val="A-Podnadpis"/>
    <w:qFormat/>
    <w:rsid w:val="00395B55"/>
    <w:pPr>
      <w:widowControl w:val="0"/>
      <w:spacing w:after="240" w:line="240" w:lineRule="auto"/>
      <w:jc w:val="center"/>
    </w:pPr>
    <w:rPr>
      <w:rFonts w:eastAsia="Times New Roman" w:cs="Times New Roman"/>
      <w:b/>
      <w:bCs/>
      <w:iCs/>
      <w:kern w:val="1"/>
      <w:sz w:val="36"/>
      <w:szCs w:val="36"/>
    </w:rPr>
  </w:style>
  <w:style w:type="paragraph" w:customStyle="1" w:styleId="A-Seznamsmluvnchstran">
    <w:name w:val="A-Seznam smluvních stran"/>
    <w:basedOn w:val="Normln"/>
    <w:qFormat/>
    <w:rsid w:val="001E2B8E"/>
    <w:pPr>
      <w:keepLines/>
      <w:numPr>
        <w:numId w:val="7"/>
      </w:numPr>
      <w:suppressAutoHyphens w:val="0"/>
      <w:spacing w:after="240" w:line="240" w:lineRule="auto"/>
      <w:ind w:left="567" w:hanging="567"/>
    </w:pPr>
    <w:rPr>
      <w:rFonts w:eastAsia="Times New Roman" w:cs="Times New Roman"/>
      <w:bCs/>
      <w:szCs w:val="24"/>
      <w:lang w:eastAsia="cs-CZ"/>
    </w:rPr>
  </w:style>
  <w:style w:type="paragraph" w:customStyle="1" w:styleId="A-amezismluvnmistranami">
    <w:name w:val="A-a mezi smluvními stranami"/>
    <w:basedOn w:val="A-Seznamsmluvnchstran"/>
    <w:next w:val="A-Seznamsmluvnchstran"/>
    <w:qFormat/>
    <w:rsid w:val="001E2B8E"/>
    <w:pPr>
      <w:numPr>
        <w:numId w:val="0"/>
      </w:numPr>
      <w:ind w:left="567"/>
    </w:pPr>
    <w:rPr>
      <w:b/>
      <w:bCs w:val="0"/>
    </w:rPr>
  </w:style>
  <w:style w:type="paragraph" w:customStyle="1" w:styleId="A-Znnsmlouvy">
    <w:name w:val="A-Znění smlouvy"/>
    <w:basedOn w:val="Normln"/>
    <w:qFormat/>
    <w:rsid w:val="002309A0"/>
    <w:pPr>
      <w:keepLines/>
      <w:numPr>
        <w:ilvl w:val="1"/>
        <w:numId w:val="17"/>
      </w:numPr>
      <w:suppressAutoHyphens w:val="0"/>
      <w:spacing w:after="240" w:line="240" w:lineRule="auto"/>
      <w:jc w:val="both"/>
    </w:pPr>
    <w:rPr>
      <w:rFonts w:eastAsiaTheme="minorHAnsi" w:cs="Times New Roman"/>
      <w:szCs w:val="24"/>
      <w:lang w:eastAsia="en-US"/>
    </w:rPr>
  </w:style>
  <w:style w:type="paragraph" w:customStyle="1" w:styleId="A-Nadpislnku">
    <w:name w:val="A-Nadpis článku"/>
    <w:basedOn w:val="Normln"/>
    <w:next w:val="A-Znnsmlouvy"/>
    <w:qFormat/>
    <w:rsid w:val="00546920"/>
    <w:pPr>
      <w:keepNext/>
      <w:keepLines/>
      <w:numPr>
        <w:numId w:val="17"/>
      </w:numPr>
      <w:spacing w:after="240" w:line="240" w:lineRule="auto"/>
      <w:jc w:val="center"/>
    </w:pPr>
    <w:rPr>
      <w:rFonts w:eastAsia="Arial" w:cs="Times New Roman"/>
      <w:b/>
      <w:iCs/>
      <w:kern w:val="1"/>
      <w:szCs w:val="24"/>
    </w:rPr>
  </w:style>
  <w:style w:type="character" w:styleId="Odkaznakoment">
    <w:name w:val="annotation reference"/>
    <w:basedOn w:val="Standardnpsmoodstavce"/>
    <w:uiPriority w:val="99"/>
    <w:semiHidden/>
    <w:unhideWhenUsed/>
    <w:rsid w:val="000E71AA"/>
    <w:rPr>
      <w:sz w:val="16"/>
      <w:szCs w:val="16"/>
    </w:rPr>
  </w:style>
  <w:style w:type="paragraph" w:styleId="Textkomente">
    <w:name w:val="annotation text"/>
    <w:basedOn w:val="Normln"/>
    <w:link w:val="TextkomenteChar"/>
    <w:uiPriority w:val="99"/>
    <w:semiHidden/>
    <w:unhideWhenUsed/>
    <w:rsid w:val="000E71AA"/>
    <w:pPr>
      <w:spacing w:line="240" w:lineRule="auto"/>
    </w:pPr>
    <w:rPr>
      <w:sz w:val="20"/>
      <w:szCs w:val="20"/>
    </w:rPr>
  </w:style>
  <w:style w:type="character" w:customStyle="1" w:styleId="TextkomenteChar">
    <w:name w:val="Text komentáře Char"/>
    <w:basedOn w:val="Standardnpsmoodstavce"/>
    <w:link w:val="Textkomente"/>
    <w:uiPriority w:val="99"/>
    <w:semiHidden/>
    <w:rsid w:val="000E71AA"/>
    <w:rPr>
      <w:rFonts w:eastAsia="Calibri" w:cs="Calibri"/>
      <w:lang w:eastAsia="ar-SA"/>
    </w:rPr>
  </w:style>
  <w:style w:type="paragraph" w:styleId="Pedmtkomente">
    <w:name w:val="annotation subject"/>
    <w:basedOn w:val="Textkomente"/>
    <w:next w:val="Textkomente"/>
    <w:link w:val="PedmtkomenteChar"/>
    <w:uiPriority w:val="99"/>
    <w:semiHidden/>
    <w:unhideWhenUsed/>
    <w:rsid w:val="000E71AA"/>
    <w:rPr>
      <w:b/>
      <w:bCs/>
    </w:rPr>
  </w:style>
  <w:style w:type="character" w:customStyle="1" w:styleId="PedmtkomenteChar">
    <w:name w:val="Předmět komentáře Char"/>
    <w:basedOn w:val="TextkomenteChar"/>
    <w:link w:val="Pedmtkomente"/>
    <w:uiPriority w:val="99"/>
    <w:semiHidden/>
    <w:rsid w:val="000E71AA"/>
    <w:rPr>
      <w:rFonts w:eastAsia="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Obecné"/>
          <w:gallery w:val="placeholder"/>
        </w:category>
        <w:types>
          <w:type w:val="bbPlcHdr"/>
        </w:types>
        <w:behaviors>
          <w:behavior w:val="content"/>
        </w:behaviors>
        <w:guid w:val="{F376BCA2-7BAE-4A14-8F2F-E91CD15352F7}"/>
      </w:docPartPr>
      <w:docPartBody>
        <w:p w:rsidR="002B2437" w:rsidRDefault="00112373">
          <w:r w:rsidRPr="00771796">
            <w:rPr>
              <w:rStyle w:val="Zstupntext"/>
            </w:rPr>
            <w:t>Klikněte nebo klepněte sem a zadejte text.</w:t>
          </w:r>
        </w:p>
      </w:docPartBody>
    </w:docPart>
    <w:docPart>
      <w:docPartPr>
        <w:name w:val="3740D0FA5B52444097784A4C1C0CBB1C"/>
        <w:category>
          <w:name w:val="Obecné"/>
          <w:gallery w:val="placeholder"/>
        </w:category>
        <w:types>
          <w:type w:val="bbPlcHdr"/>
        </w:types>
        <w:behaviors>
          <w:behavior w:val="content"/>
        </w:behaviors>
        <w:guid w:val="{F7D04A10-84D6-4548-A125-4C42E948E614}"/>
      </w:docPartPr>
      <w:docPartBody>
        <w:p w:rsidR="002B2437" w:rsidRDefault="00112373" w:rsidP="00112373">
          <w:pPr>
            <w:pStyle w:val="3740D0FA5B52444097784A4C1C0CBB1C"/>
          </w:pPr>
          <w:r w:rsidRPr="00771796">
            <w:rPr>
              <w:rStyle w:val="Zstupntext"/>
            </w:rPr>
            <w:t>Klikněte nebo klepněte sem a zadejte text.</w:t>
          </w:r>
        </w:p>
      </w:docPartBody>
    </w:docPart>
    <w:docPart>
      <w:docPartPr>
        <w:name w:val="095C5802A2E6497F93AB273146AD10AA"/>
        <w:category>
          <w:name w:val="Obecné"/>
          <w:gallery w:val="placeholder"/>
        </w:category>
        <w:types>
          <w:type w:val="bbPlcHdr"/>
        </w:types>
        <w:behaviors>
          <w:behavior w:val="content"/>
        </w:behaviors>
        <w:guid w:val="{91F42991-A4BD-4849-AC1F-823CBB571033}"/>
      </w:docPartPr>
      <w:docPartBody>
        <w:p w:rsidR="002B2437" w:rsidRDefault="00112373" w:rsidP="00112373">
          <w:pPr>
            <w:pStyle w:val="095C5802A2E6497F93AB273146AD10AA1"/>
          </w:pPr>
          <w:r w:rsidRPr="00771796">
            <w:rPr>
              <w:rStyle w:val="Zstupntext"/>
            </w:rPr>
            <w:t>Klikněte nebo klepněte sem a zadejte text.</w:t>
          </w:r>
        </w:p>
      </w:docPartBody>
    </w:docPart>
    <w:docPart>
      <w:docPartPr>
        <w:name w:val="8B14E4FC793747C59939A6A4239F2237"/>
        <w:category>
          <w:name w:val="Obecné"/>
          <w:gallery w:val="placeholder"/>
        </w:category>
        <w:types>
          <w:type w:val="bbPlcHdr"/>
        </w:types>
        <w:behaviors>
          <w:behavior w:val="content"/>
        </w:behaviors>
        <w:guid w:val="{B727733E-A8B0-453D-B73A-C927826BEA16}"/>
      </w:docPartPr>
      <w:docPartBody>
        <w:p w:rsidR="002B2437" w:rsidRDefault="00112373" w:rsidP="00112373">
          <w:pPr>
            <w:pStyle w:val="8B14E4FC793747C59939A6A4239F2237"/>
          </w:pPr>
          <w:r w:rsidRPr="00771796">
            <w:rPr>
              <w:rStyle w:val="Zstupntext"/>
            </w:rPr>
            <w:t>Klikněte nebo klepněte sem a zadejte text.</w:t>
          </w:r>
        </w:p>
      </w:docPartBody>
    </w:docPart>
    <w:docPart>
      <w:docPartPr>
        <w:name w:val="F5B2E645732B462598A2C54F525316E2"/>
        <w:category>
          <w:name w:val="Obecné"/>
          <w:gallery w:val="placeholder"/>
        </w:category>
        <w:types>
          <w:type w:val="bbPlcHdr"/>
        </w:types>
        <w:behaviors>
          <w:behavior w:val="content"/>
        </w:behaviors>
        <w:guid w:val="{1D896F19-5BA2-4158-B936-71AB6026E8AF}"/>
      </w:docPartPr>
      <w:docPartBody>
        <w:p w:rsidR="002B2437" w:rsidRDefault="00112373" w:rsidP="00112373">
          <w:pPr>
            <w:pStyle w:val="F5B2E645732B462598A2C54F525316E2"/>
          </w:pPr>
          <w:r w:rsidRPr="0077179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V Boli"/>
    <w:charset w:val="00"/>
    <w:family w:val="auto"/>
    <w:pitch w:val="variable"/>
    <w:sig w:usb0="800000AF" w:usb1="1001ECEA" w:usb2="00000000" w:usb3="00000000" w:csb0="00000001" w:csb1="00000000"/>
  </w:font>
  <w:font w:name="StarSymbol">
    <w:altName w:val="Yu Gothic"/>
    <w:charset w:val="8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86D41"/>
    <w:multiLevelType w:val="multilevel"/>
    <w:tmpl w:val="4BFED052"/>
    <w:lvl w:ilvl="0">
      <w:start w:val="1"/>
      <w:numFmt w:val="decimal"/>
      <w:pStyle w:val="EF1AF01AD0324A229DF9B4E8DCEE4E1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373"/>
    <w:rsid w:val="00112373"/>
    <w:rsid w:val="00237F7D"/>
    <w:rsid w:val="002B2437"/>
    <w:rsid w:val="00366D15"/>
    <w:rsid w:val="0043517C"/>
    <w:rsid w:val="0059541B"/>
    <w:rsid w:val="005B3A60"/>
    <w:rsid w:val="005F7B11"/>
    <w:rsid w:val="0079402A"/>
    <w:rsid w:val="00802669"/>
    <w:rsid w:val="009D526B"/>
    <w:rsid w:val="00D00A43"/>
    <w:rsid w:val="00DC7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2373"/>
    <w:rPr>
      <w:color w:val="808080"/>
    </w:rPr>
  </w:style>
  <w:style w:type="paragraph" w:customStyle="1" w:styleId="3740D0FA5B52444097784A4C1C0CBB1C">
    <w:name w:val="3740D0FA5B52444097784A4C1C0CBB1C"/>
    <w:rsid w:val="00112373"/>
  </w:style>
  <w:style w:type="paragraph" w:customStyle="1" w:styleId="7BA51F6F734A4493B51FACC66A0D085F">
    <w:name w:val="7BA51F6F734A4493B51FACC66A0D085F"/>
    <w:rsid w:val="00112373"/>
  </w:style>
  <w:style w:type="paragraph" w:customStyle="1" w:styleId="948A1A49448E42A18409308FEFFC725A">
    <w:name w:val="948A1A49448E42A18409308FEFFC725A"/>
    <w:rsid w:val="00112373"/>
  </w:style>
  <w:style w:type="paragraph" w:customStyle="1" w:styleId="EF1AF01AD0324A229DF9B4E8DCEE4E14">
    <w:name w:val="EF1AF01AD0324A229DF9B4E8DCEE4E14"/>
    <w:rsid w:val="00112373"/>
    <w:pPr>
      <w:keepLines/>
      <w:numPr>
        <w:numId w:val="1"/>
      </w:numPr>
      <w:spacing w:after="240" w:line="240" w:lineRule="auto"/>
      <w:ind w:left="567" w:hanging="567"/>
    </w:pPr>
    <w:rPr>
      <w:rFonts w:ascii="Times New Roman" w:eastAsia="Times New Roman" w:hAnsi="Times New Roman" w:cs="Times New Roman"/>
      <w:bCs/>
      <w:sz w:val="24"/>
      <w:szCs w:val="24"/>
    </w:rPr>
  </w:style>
  <w:style w:type="paragraph" w:customStyle="1" w:styleId="B515218F219541A4B49935BA454103FC">
    <w:name w:val="B515218F219541A4B49935BA454103FC"/>
    <w:rsid w:val="00112373"/>
    <w:pPr>
      <w:keepLines/>
      <w:tabs>
        <w:tab w:val="num" w:pos="720"/>
      </w:tabs>
      <w:spacing w:after="240" w:line="240" w:lineRule="auto"/>
      <w:ind w:left="567" w:hanging="567"/>
    </w:pPr>
    <w:rPr>
      <w:rFonts w:ascii="Times New Roman" w:eastAsia="Times New Roman" w:hAnsi="Times New Roman" w:cs="Times New Roman"/>
      <w:bCs/>
      <w:sz w:val="24"/>
      <w:szCs w:val="24"/>
    </w:rPr>
  </w:style>
  <w:style w:type="paragraph" w:customStyle="1" w:styleId="5387A367BB1A4178A158E393A90279F4">
    <w:name w:val="5387A367BB1A4178A158E393A90279F4"/>
    <w:rsid w:val="00112373"/>
    <w:pPr>
      <w:keepLines/>
      <w:tabs>
        <w:tab w:val="num" w:pos="720"/>
      </w:tabs>
      <w:spacing w:after="240" w:line="240" w:lineRule="auto"/>
      <w:ind w:left="567" w:hanging="567"/>
    </w:pPr>
    <w:rPr>
      <w:rFonts w:ascii="Times New Roman" w:eastAsia="Times New Roman" w:hAnsi="Times New Roman" w:cs="Times New Roman"/>
      <w:bCs/>
      <w:sz w:val="24"/>
      <w:szCs w:val="24"/>
    </w:rPr>
  </w:style>
  <w:style w:type="paragraph" w:customStyle="1" w:styleId="095C5802A2E6497F93AB273146AD10AA1">
    <w:name w:val="095C5802A2E6497F93AB273146AD10AA1"/>
    <w:rsid w:val="00112373"/>
    <w:pPr>
      <w:keepLines/>
      <w:tabs>
        <w:tab w:val="num" w:pos="720"/>
      </w:tabs>
      <w:spacing w:after="240" w:line="240" w:lineRule="auto"/>
      <w:ind w:left="567" w:hanging="567"/>
    </w:pPr>
    <w:rPr>
      <w:rFonts w:ascii="Times New Roman" w:eastAsia="Times New Roman" w:hAnsi="Times New Roman" w:cs="Times New Roman"/>
      <w:bCs/>
      <w:sz w:val="24"/>
      <w:szCs w:val="24"/>
    </w:rPr>
  </w:style>
  <w:style w:type="paragraph" w:customStyle="1" w:styleId="8B14E4FC793747C59939A6A4239F2237">
    <w:name w:val="8B14E4FC793747C59939A6A4239F2237"/>
    <w:rsid w:val="00112373"/>
    <w:pPr>
      <w:suppressAutoHyphens/>
      <w:spacing w:after="200" w:line="276" w:lineRule="auto"/>
    </w:pPr>
    <w:rPr>
      <w:rFonts w:ascii="Times New Roman" w:eastAsia="Calibri" w:hAnsi="Times New Roman" w:cs="Calibri"/>
      <w:sz w:val="24"/>
      <w:lang w:eastAsia="ar-SA"/>
    </w:rPr>
  </w:style>
  <w:style w:type="paragraph" w:customStyle="1" w:styleId="F5B2E645732B462598A2C54F525316E2">
    <w:name w:val="F5B2E645732B462598A2C54F525316E2"/>
    <w:rsid w:val="00112373"/>
    <w:pPr>
      <w:suppressAutoHyphens/>
      <w:spacing w:after="200" w:line="276" w:lineRule="auto"/>
    </w:pPr>
    <w:rPr>
      <w:rFonts w:ascii="Times New Roman" w:eastAsia="Calibri" w:hAnsi="Times New Roman" w:cs="Calibri"/>
      <w:sz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2373"/>
    <w:rPr>
      <w:color w:val="808080"/>
    </w:rPr>
  </w:style>
  <w:style w:type="paragraph" w:customStyle="1" w:styleId="3740D0FA5B52444097784A4C1C0CBB1C">
    <w:name w:val="3740D0FA5B52444097784A4C1C0CBB1C"/>
    <w:rsid w:val="00112373"/>
  </w:style>
  <w:style w:type="paragraph" w:customStyle="1" w:styleId="7BA51F6F734A4493B51FACC66A0D085F">
    <w:name w:val="7BA51F6F734A4493B51FACC66A0D085F"/>
    <w:rsid w:val="00112373"/>
  </w:style>
  <w:style w:type="paragraph" w:customStyle="1" w:styleId="948A1A49448E42A18409308FEFFC725A">
    <w:name w:val="948A1A49448E42A18409308FEFFC725A"/>
    <w:rsid w:val="00112373"/>
  </w:style>
  <w:style w:type="paragraph" w:customStyle="1" w:styleId="EF1AF01AD0324A229DF9B4E8DCEE4E14">
    <w:name w:val="EF1AF01AD0324A229DF9B4E8DCEE4E14"/>
    <w:rsid w:val="00112373"/>
    <w:pPr>
      <w:keepLines/>
      <w:numPr>
        <w:numId w:val="1"/>
      </w:numPr>
      <w:spacing w:after="240" w:line="240" w:lineRule="auto"/>
      <w:ind w:left="567" w:hanging="567"/>
    </w:pPr>
    <w:rPr>
      <w:rFonts w:ascii="Times New Roman" w:eastAsia="Times New Roman" w:hAnsi="Times New Roman" w:cs="Times New Roman"/>
      <w:bCs/>
      <w:sz w:val="24"/>
      <w:szCs w:val="24"/>
    </w:rPr>
  </w:style>
  <w:style w:type="paragraph" w:customStyle="1" w:styleId="B515218F219541A4B49935BA454103FC">
    <w:name w:val="B515218F219541A4B49935BA454103FC"/>
    <w:rsid w:val="00112373"/>
    <w:pPr>
      <w:keepLines/>
      <w:tabs>
        <w:tab w:val="num" w:pos="720"/>
      </w:tabs>
      <w:spacing w:after="240" w:line="240" w:lineRule="auto"/>
      <w:ind w:left="567" w:hanging="567"/>
    </w:pPr>
    <w:rPr>
      <w:rFonts w:ascii="Times New Roman" w:eastAsia="Times New Roman" w:hAnsi="Times New Roman" w:cs="Times New Roman"/>
      <w:bCs/>
      <w:sz w:val="24"/>
      <w:szCs w:val="24"/>
    </w:rPr>
  </w:style>
  <w:style w:type="paragraph" w:customStyle="1" w:styleId="5387A367BB1A4178A158E393A90279F4">
    <w:name w:val="5387A367BB1A4178A158E393A90279F4"/>
    <w:rsid w:val="00112373"/>
    <w:pPr>
      <w:keepLines/>
      <w:tabs>
        <w:tab w:val="num" w:pos="720"/>
      </w:tabs>
      <w:spacing w:after="240" w:line="240" w:lineRule="auto"/>
      <w:ind w:left="567" w:hanging="567"/>
    </w:pPr>
    <w:rPr>
      <w:rFonts w:ascii="Times New Roman" w:eastAsia="Times New Roman" w:hAnsi="Times New Roman" w:cs="Times New Roman"/>
      <w:bCs/>
      <w:sz w:val="24"/>
      <w:szCs w:val="24"/>
    </w:rPr>
  </w:style>
  <w:style w:type="paragraph" w:customStyle="1" w:styleId="095C5802A2E6497F93AB273146AD10AA1">
    <w:name w:val="095C5802A2E6497F93AB273146AD10AA1"/>
    <w:rsid w:val="00112373"/>
    <w:pPr>
      <w:keepLines/>
      <w:tabs>
        <w:tab w:val="num" w:pos="720"/>
      </w:tabs>
      <w:spacing w:after="240" w:line="240" w:lineRule="auto"/>
      <w:ind w:left="567" w:hanging="567"/>
    </w:pPr>
    <w:rPr>
      <w:rFonts w:ascii="Times New Roman" w:eastAsia="Times New Roman" w:hAnsi="Times New Roman" w:cs="Times New Roman"/>
      <w:bCs/>
      <w:sz w:val="24"/>
      <w:szCs w:val="24"/>
    </w:rPr>
  </w:style>
  <w:style w:type="paragraph" w:customStyle="1" w:styleId="8B14E4FC793747C59939A6A4239F2237">
    <w:name w:val="8B14E4FC793747C59939A6A4239F2237"/>
    <w:rsid w:val="00112373"/>
    <w:pPr>
      <w:suppressAutoHyphens/>
      <w:spacing w:after="200" w:line="276" w:lineRule="auto"/>
    </w:pPr>
    <w:rPr>
      <w:rFonts w:ascii="Times New Roman" w:eastAsia="Calibri" w:hAnsi="Times New Roman" w:cs="Calibri"/>
      <w:sz w:val="24"/>
      <w:lang w:eastAsia="ar-SA"/>
    </w:rPr>
  </w:style>
  <w:style w:type="paragraph" w:customStyle="1" w:styleId="F5B2E645732B462598A2C54F525316E2">
    <w:name w:val="F5B2E645732B462598A2C54F525316E2"/>
    <w:rsid w:val="00112373"/>
    <w:pPr>
      <w:suppressAutoHyphens/>
      <w:spacing w:after="200" w:line="276" w:lineRule="auto"/>
    </w:pPr>
    <w:rPr>
      <w:rFonts w:ascii="Times New Roman" w:eastAsia="Calibri" w:hAnsi="Times New Roman" w:cs="Calibri"/>
      <w:sz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6F85-1D39-45C5-8B2E-B42ADE72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1713</Words>
  <Characters>10110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Advokátní kancelář</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Krejčí</dc:creator>
  <cp:lastModifiedBy>Ludmila Kohutová</cp:lastModifiedBy>
  <cp:revision>3</cp:revision>
  <cp:lastPrinted>2024-02-12T09:10:00Z</cp:lastPrinted>
  <dcterms:created xsi:type="dcterms:W3CDTF">2024-06-04T11:46:00Z</dcterms:created>
  <dcterms:modified xsi:type="dcterms:W3CDTF">2024-06-04T11:49:00Z</dcterms:modified>
</cp:coreProperties>
</file>