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44902CDA" w14:textId="339566AC" w:rsidR="005C5F1F" w:rsidRPr="00E104A2" w:rsidRDefault="001E174B">
      <w:pPr>
        <w:pBdr>
          <w:top w:val="single" w:sz="4" w:space="1" w:color="000000"/>
          <w:left w:val="single" w:sz="4" w:space="4" w:color="000000"/>
          <w:bottom w:val="single" w:sz="4" w:space="1" w:color="000000"/>
          <w:right w:val="single" w:sz="4" w:space="4" w:color="000000"/>
        </w:pBdr>
        <w:rPr>
          <w:rFonts w:ascii="Arial" w:hAnsi="Arial" w:cs="Arial"/>
          <w:b/>
        </w:rPr>
      </w:pPr>
      <w:r w:rsidRPr="00E104A2">
        <w:rPr>
          <w:rFonts w:ascii="Arial" w:hAnsi="Arial" w:cs="Arial"/>
          <w:b/>
        </w:rPr>
        <w:t xml:space="preserve">Číslo smlouvy zhotovitele:                                        Číslo smlouvy objednatele:  </w:t>
      </w:r>
      <w:r w:rsidR="00533B8D">
        <w:rPr>
          <w:rFonts w:ascii="Arial" w:hAnsi="Arial" w:cs="Arial"/>
          <w:b/>
        </w:rPr>
        <w:t>Tsm/2024/311/Ši</w:t>
      </w:r>
    </w:p>
    <w:p w14:paraId="6A1584EE" w14:textId="77777777" w:rsidR="005C5F1F" w:rsidRPr="00E104A2" w:rsidRDefault="005C5F1F">
      <w:pPr>
        <w:pStyle w:val="Podtitul1"/>
        <w:spacing w:line="12pt" w:lineRule="auto"/>
        <w:rPr>
          <w:rFonts w:cs="Arial"/>
          <w:sz w:val="20"/>
        </w:rPr>
      </w:pPr>
    </w:p>
    <w:p w14:paraId="56998137" w14:textId="77777777" w:rsidR="005C5F1F" w:rsidRPr="00E104A2" w:rsidRDefault="005C5F1F">
      <w:pPr>
        <w:pStyle w:val="Podtitul1"/>
        <w:spacing w:line="12pt" w:lineRule="auto"/>
        <w:rPr>
          <w:rFonts w:cs="Arial"/>
          <w:sz w:val="20"/>
        </w:rPr>
      </w:pPr>
    </w:p>
    <w:p w14:paraId="59FF0441" w14:textId="77777777" w:rsidR="005C5F1F" w:rsidRPr="00E104A2" w:rsidRDefault="001E174B">
      <w:pPr>
        <w:pStyle w:val="Podtitul1"/>
        <w:spacing w:line="12pt" w:lineRule="auto"/>
        <w:rPr>
          <w:rFonts w:cs="Arial"/>
          <w:sz w:val="24"/>
        </w:rPr>
      </w:pPr>
      <w:r w:rsidRPr="00E104A2">
        <w:rPr>
          <w:rFonts w:cs="Arial"/>
          <w:sz w:val="24"/>
        </w:rPr>
        <w:t>SERVISNÍ SMLOUVA</w:t>
      </w:r>
    </w:p>
    <w:p w14:paraId="27531352" w14:textId="77777777" w:rsidR="005C5F1F" w:rsidRPr="00E104A2" w:rsidRDefault="005C5F1F">
      <w:pPr>
        <w:rPr>
          <w:rFonts w:ascii="Arial" w:hAnsi="Arial" w:cs="Arial"/>
          <w:sz w:val="24"/>
        </w:rPr>
      </w:pPr>
    </w:p>
    <w:p w14:paraId="3919053C" w14:textId="77777777" w:rsidR="005C5F1F" w:rsidRPr="00E104A2" w:rsidRDefault="001E174B">
      <w:pPr>
        <w:pStyle w:val="Zkladntext2"/>
        <w:rPr>
          <w:rFonts w:ascii="Arial" w:hAnsi="Arial" w:cs="Arial"/>
        </w:rPr>
      </w:pPr>
      <w:r w:rsidRPr="00E104A2">
        <w:rPr>
          <w:rFonts w:ascii="Arial" w:hAnsi="Arial" w:cs="Arial"/>
        </w:rPr>
        <w:t xml:space="preserve">uzavřená dle § 1746 odst. 2 zák. č. 89/2012 Sb., občanský zákoník ve znění pozdějších předpisů  </w:t>
      </w:r>
    </w:p>
    <w:p w14:paraId="0FEA9D7A" w14:textId="77777777" w:rsidR="005C5F1F" w:rsidRPr="00E104A2" w:rsidRDefault="005C5F1F">
      <w:pPr>
        <w:rPr>
          <w:rFonts w:ascii="Arial" w:hAnsi="Arial" w:cs="Arial"/>
          <w:sz w:val="32"/>
        </w:rPr>
      </w:pPr>
    </w:p>
    <w:p w14:paraId="36A7FA28" w14:textId="77777777" w:rsidR="005C5F1F" w:rsidRPr="00E104A2" w:rsidRDefault="001E174B">
      <w:pPr>
        <w:tabs>
          <w:tab w:val="start" w:pos="39pt"/>
        </w:tabs>
        <w:jc w:val="center"/>
        <w:rPr>
          <w:rFonts w:ascii="Arial" w:hAnsi="Arial" w:cs="Arial"/>
          <w:b/>
        </w:rPr>
      </w:pPr>
      <w:r w:rsidRPr="00E104A2">
        <w:rPr>
          <w:rFonts w:ascii="Arial" w:hAnsi="Arial" w:cs="Arial"/>
          <w:b/>
        </w:rPr>
        <w:t>I.</w:t>
      </w:r>
    </w:p>
    <w:p w14:paraId="6534AA25" w14:textId="77777777" w:rsidR="005C5F1F" w:rsidRPr="00E104A2" w:rsidRDefault="001E174B">
      <w:pPr>
        <w:pStyle w:val="Nadpis4"/>
        <w:jc w:val="center"/>
        <w:rPr>
          <w:rFonts w:cs="Arial"/>
          <w:b/>
          <w:sz w:val="20"/>
        </w:rPr>
      </w:pPr>
      <w:r w:rsidRPr="00E104A2">
        <w:rPr>
          <w:rFonts w:cs="Arial"/>
          <w:b/>
          <w:sz w:val="20"/>
        </w:rPr>
        <w:t>Smluvní strany</w:t>
      </w:r>
    </w:p>
    <w:p w14:paraId="30703093" w14:textId="77777777" w:rsidR="005C5F1F" w:rsidRPr="00E104A2" w:rsidRDefault="005C5F1F">
      <w:pPr>
        <w:ind w:start="3pt"/>
        <w:jc w:val="both"/>
        <w:rPr>
          <w:rFonts w:ascii="Arial" w:hAnsi="Arial" w:cs="Arial"/>
          <w:b/>
        </w:rPr>
      </w:pPr>
    </w:p>
    <w:p w14:paraId="5B0436CA" w14:textId="77777777" w:rsidR="005C5F1F" w:rsidRPr="00E104A2" w:rsidRDefault="001E174B">
      <w:pPr>
        <w:jc w:val="both"/>
        <w:rPr>
          <w:rFonts w:ascii="Arial" w:hAnsi="Arial" w:cs="Arial"/>
        </w:rPr>
      </w:pPr>
      <w:r w:rsidRPr="00E104A2">
        <w:rPr>
          <w:rFonts w:ascii="Arial" w:hAnsi="Arial" w:cs="Arial"/>
        </w:rPr>
        <w:t xml:space="preserve">1. Objednatel : </w:t>
      </w:r>
      <w:r w:rsidRPr="00E104A2">
        <w:rPr>
          <w:rFonts w:ascii="Arial" w:hAnsi="Arial" w:cs="Arial"/>
        </w:rPr>
        <w:tab/>
      </w:r>
      <w:r w:rsidRPr="00E104A2">
        <w:rPr>
          <w:rFonts w:ascii="Arial" w:hAnsi="Arial" w:cs="Arial"/>
          <w:b/>
        </w:rPr>
        <w:t>Fakultní nemocnice u sv. Anny v Brně</w:t>
      </w:r>
    </w:p>
    <w:p w14:paraId="4BB6D6D9" w14:textId="77777777" w:rsidR="005C5F1F" w:rsidRPr="00E104A2" w:rsidRDefault="001E174B">
      <w:pPr>
        <w:pStyle w:val="Zpat"/>
        <w:tabs>
          <w:tab w:val="clear" w:pos="226.80pt"/>
          <w:tab w:val="clear" w:pos="453.60pt"/>
        </w:tabs>
        <w:ind w:start="35.40pt" w:firstLine="35.40pt"/>
        <w:jc w:val="both"/>
        <w:rPr>
          <w:rFonts w:ascii="Arial" w:hAnsi="Arial" w:cs="Arial"/>
        </w:rPr>
      </w:pPr>
      <w:r w:rsidRPr="00E104A2">
        <w:rPr>
          <w:rFonts w:ascii="Arial" w:hAnsi="Arial" w:cs="Arial"/>
        </w:rPr>
        <w:t>státní příspěvková organizace</w:t>
      </w:r>
    </w:p>
    <w:p w14:paraId="405D1926" w14:textId="77777777" w:rsidR="005C5F1F" w:rsidRPr="00E104A2" w:rsidRDefault="005C5F1F">
      <w:pPr>
        <w:pStyle w:val="Zpat"/>
        <w:tabs>
          <w:tab w:val="clear" w:pos="226.80pt"/>
          <w:tab w:val="clear" w:pos="453.60pt"/>
        </w:tabs>
        <w:jc w:val="both"/>
        <w:rPr>
          <w:rFonts w:ascii="Arial" w:hAnsi="Arial" w:cs="Arial"/>
        </w:rPr>
      </w:pPr>
    </w:p>
    <w:p w14:paraId="4E9AAA3C" w14:textId="1C0699A1" w:rsidR="005C5F1F" w:rsidRPr="00AC5A68" w:rsidRDefault="001E174B" w:rsidP="00AC5A68">
      <w:pPr>
        <w:pStyle w:val="Zpat"/>
        <w:tabs>
          <w:tab w:val="clear" w:pos="226.80pt"/>
          <w:tab w:val="clear" w:pos="453.60pt"/>
        </w:tabs>
        <w:ind w:start="35.40pt" w:firstLine="35.40pt"/>
        <w:jc w:val="both"/>
        <w:rPr>
          <w:rFonts w:ascii="Arial" w:hAnsi="Arial" w:cs="Arial"/>
        </w:rPr>
      </w:pPr>
      <w:r w:rsidRPr="00E104A2">
        <w:rPr>
          <w:rFonts w:ascii="Arial" w:hAnsi="Arial" w:cs="Arial"/>
        </w:rPr>
        <w:t>sídlo:</w:t>
      </w:r>
      <w:r w:rsidRPr="00E104A2">
        <w:rPr>
          <w:rFonts w:ascii="Arial" w:hAnsi="Arial" w:cs="Arial"/>
        </w:rPr>
        <w:tab/>
      </w:r>
      <w:r w:rsidRPr="00E104A2">
        <w:rPr>
          <w:rFonts w:ascii="Arial" w:hAnsi="Arial" w:cs="Arial"/>
        </w:rPr>
        <w:tab/>
        <w:t xml:space="preserve">Pekařská 664/53, </w:t>
      </w:r>
      <w:r w:rsidR="00AC5A68">
        <w:rPr>
          <w:rFonts w:ascii="Arial" w:hAnsi="Arial" w:cs="Arial"/>
        </w:rPr>
        <w:t>602 00</w:t>
      </w:r>
      <w:r w:rsidRPr="00AC5A68">
        <w:rPr>
          <w:rFonts w:ascii="Arial" w:hAnsi="Arial" w:cs="Arial"/>
        </w:rPr>
        <w:t xml:space="preserve"> Brno</w:t>
      </w:r>
    </w:p>
    <w:p w14:paraId="6D26716D" w14:textId="347C7D65" w:rsidR="005C5F1F" w:rsidRPr="00AC5A68" w:rsidRDefault="001E174B" w:rsidP="00AC5A68">
      <w:pPr>
        <w:ind w:start="35.40pt" w:firstLine="35.40pt"/>
        <w:rPr>
          <w:rFonts w:ascii="Arial" w:hAnsi="Arial" w:cs="Arial"/>
        </w:rPr>
      </w:pPr>
      <w:r w:rsidRPr="00AC5A68">
        <w:rPr>
          <w:rFonts w:ascii="Arial" w:hAnsi="Arial" w:cs="Arial"/>
        </w:rPr>
        <w:t xml:space="preserve">jednající:  </w:t>
      </w:r>
      <w:r w:rsidRPr="00AC5A68">
        <w:rPr>
          <w:rFonts w:ascii="Arial" w:hAnsi="Arial" w:cs="Arial"/>
        </w:rPr>
        <w:tab/>
        <w:t>Ing. Vlastimil Vajdák, ředitel</w:t>
      </w:r>
    </w:p>
    <w:p w14:paraId="76DA60C6" w14:textId="77777777" w:rsidR="005C5F1F" w:rsidRPr="00AC5A68" w:rsidRDefault="001E174B" w:rsidP="00AC5A68">
      <w:pPr>
        <w:ind w:start="35.40pt" w:firstLine="35.40pt"/>
        <w:jc w:val="both"/>
        <w:rPr>
          <w:rFonts w:ascii="Arial" w:hAnsi="Arial" w:cs="Arial"/>
        </w:rPr>
      </w:pPr>
      <w:r w:rsidRPr="00AC5A68">
        <w:rPr>
          <w:rFonts w:ascii="Arial" w:hAnsi="Arial" w:cs="Arial"/>
        </w:rPr>
        <w:t xml:space="preserve">IČ: </w:t>
      </w:r>
      <w:r w:rsidRPr="00AC5A68">
        <w:rPr>
          <w:rFonts w:ascii="Arial" w:hAnsi="Arial" w:cs="Arial"/>
        </w:rPr>
        <w:tab/>
        <w:t xml:space="preserve">    </w:t>
      </w:r>
      <w:r w:rsidRPr="00AC5A68">
        <w:rPr>
          <w:rFonts w:ascii="Arial" w:hAnsi="Arial" w:cs="Arial"/>
        </w:rPr>
        <w:tab/>
        <w:t>00159816</w:t>
      </w:r>
    </w:p>
    <w:p w14:paraId="32BF87A3" w14:textId="77777777" w:rsidR="005C5F1F" w:rsidRPr="00AC5A68" w:rsidRDefault="001E174B" w:rsidP="00AC5A68">
      <w:pPr>
        <w:ind w:start="35.40pt" w:firstLine="35.40pt"/>
        <w:jc w:val="both"/>
        <w:rPr>
          <w:rFonts w:ascii="Arial" w:hAnsi="Arial" w:cs="Arial"/>
        </w:rPr>
      </w:pPr>
      <w:r w:rsidRPr="00AC5A68">
        <w:rPr>
          <w:rFonts w:ascii="Arial" w:hAnsi="Arial" w:cs="Arial"/>
        </w:rPr>
        <w:t>DIČ:</w:t>
      </w:r>
      <w:r w:rsidRPr="00AC5A68">
        <w:rPr>
          <w:rFonts w:ascii="Arial" w:hAnsi="Arial" w:cs="Arial"/>
        </w:rPr>
        <w:tab/>
      </w:r>
      <w:r w:rsidRPr="00AC5A68">
        <w:rPr>
          <w:rFonts w:ascii="Arial" w:hAnsi="Arial" w:cs="Arial"/>
        </w:rPr>
        <w:tab/>
        <w:t>CZ00159816</w:t>
      </w:r>
    </w:p>
    <w:p w14:paraId="78C34DDB" w14:textId="77777777" w:rsidR="005C5F1F" w:rsidRPr="00AC5A68" w:rsidRDefault="001E174B" w:rsidP="00AC5A68">
      <w:pPr>
        <w:ind w:start="35.40pt" w:firstLine="35.40pt"/>
        <w:jc w:val="both"/>
        <w:rPr>
          <w:rFonts w:ascii="Arial" w:hAnsi="Arial" w:cs="Arial"/>
        </w:rPr>
      </w:pPr>
      <w:r w:rsidRPr="00AC5A68">
        <w:rPr>
          <w:rFonts w:ascii="Arial" w:hAnsi="Arial" w:cs="Arial"/>
        </w:rPr>
        <w:t xml:space="preserve">bank. spojení:  </w:t>
      </w:r>
      <w:r w:rsidRPr="00AC5A68">
        <w:rPr>
          <w:rFonts w:ascii="Arial" w:hAnsi="Arial" w:cs="Arial"/>
        </w:rPr>
        <w:tab/>
        <w:t xml:space="preserve">Česká národní banka, pobočka Brno </w:t>
      </w:r>
    </w:p>
    <w:p w14:paraId="778EBBFF" w14:textId="77777777" w:rsidR="005C5F1F" w:rsidRPr="00AC5A68" w:rsidRDefault="001E174B" w:rsidP="00AC5A68">
      <w:pPr>
        <w:ind w:start="35.40pt" w:firstLine="35.40pt"/>
        <w:jc w:val="both"/>
        <w:rPr>
          <w:rFonts w:ascii="Arial" w:hAnsi="Arial" w:cs="Arial"/>
        </w:rPr>
      </w:pPr>
      <w:r w:rsidRPr="00AC5A68">
        <w:rPr>
          <w:rFonts w:ascii="Arial" w:hAnsi="Arial" w:cs="Arial"/>
        </w:rPr>
        <w:t>č. účtu:</w:t>
      </w:r>
      <w:r w:rsidRPr="00AC5A68">
        <w:rPr>
          <w:rFonts w:ascii="Arial" w:hAnsi="Arial" w:cs="Arial"/>
        </w:rPr>
        <w:tab/>
      </w:r>
      <w:r w:rsidRPr="00AC5A68">
        <w:rPr>
          <w:rFonts w:ascii="Arial" w:hAnsi="Arial" w:cs="Arial"/>
        </w:rPr>
        <w:tab/>
        <w:t>71138621/0710</w:t>
      </w:r>
    </w:p>
    <w:p w14:paraId="39CF25FD" w14:textId="4BE36E06" w:rsidR="005C5F1F" w:rsidRPr="00AC5A68" w:rsidRDefault="00AC5A68" w:rsidP="00AC5A68">
      <w:pPr>
        <w:ind w:start="35.40pt" w:firstLine="35.40pt"/>
        <w:jc w:val="both"/>
        <w:rPr>
          <w:rFonts w:ascii="Arial" w:hAnsi="Arial" w:cs="Arial"/>
        </w:rPr>
      </w:pPr>
      <w:r>
        <w:rPr>
          <w:rFonts w:ascii="Arial" w:hAnsi="Arial" w:cs="Arial"/>
        </w:rPr>
        <w:t xml:space="preserve">SWIFT: </w:t>
      </w:r>
      <w:r>
        <w:rPr>
          <w:rFonts w:ascii="Arial" w:hAnsi="Arial" w:cs="Arial"/>
        </w:rPr>
        <w:tab/>
      </w:r>
      <w:r w:rsidR="001E174B" w:rsidRPr="00AC5A68">
        <w:rPr>
          <w:rFonts w:ascii="Arial" w:hAnsi="Arial" w:cs="Arial"/>
        </w:rPr>
        <w:t>CNBACZPP</w:t>
      </w:r>
    </w:p>
    <w:p w14:paraId="5AF13A98" w14:textId="77777777" w:rsidR="005C5F1F" w:rsidRPr="00AC5A68" w:rsidRDefault="001E174B" w:rsidP="00AC5A68">
      <w:pPr>
        <w:ind w:start="35.40pt" w:firstLine="35.40pt"/>
        <w:jc w:val="both"/>
        <w:rPr>
          <w:rFonts w:ascii="Arial" w:hAnsi="Arial" w:cs="Arial"/>
        </w:rPr>
      </w:pPr>
      <w:r w:rsidRPr="00AC5A68">
        <w:rPr>
          <w:rFonts w:ascii="Arial" w:hAnsi="Arial" w:cs="Arial"/>
        </w:rPr>
        <w:t xml:space="preserve">IBAN: </w:t>
      </w:r>
      <w:r w:rsidRPr="00AC5A68">
        <w:rPr>
          <w:rFonts w:ascii="Arial" w:hAnsi="Arial" w:cs="Arial"/>
        </w:rPr>
        <w:tab/>
      </w:r>
      <w:r w:rsidRPr="00AC5A68">
        <w:rPr>
          <w:rFonts w:ascii="Arial" w:hAnsi="Arial" w:cs="Arial"/>
        </w:rPr>
        <w:tab/>
        <w:t>CZ97 0710 0000 0000 7113 8621</w:t>
      </w:r>
    </w:p>
    <w:p w14:paraId="7361B155" w14:textId="77777777" w:rsidR="005C5F1F" w:rsidRPr="00AC5A68" w:rsidRDefault="005C5F1F">
      <w:pPr>
        <w:jc w:val="both"/>
        <w:rPr>
          <w:rFonts w:ascii="Arial" w:hAnsi="Arial" w:cs="Arial"/>
        </w:rPr>
      </w:pPr>
    </w:p>
    <w:p w14:paraId="05DCFB19" w14:textId="77777777" w:rsidR="005C5F1F" w:rsidRPr="00AC5A68" w:rsidRDefault="005C5F1F">
      <w:pPr>
        <w:jc w:val="both"/>
        <w:rPr>
          <w:rFonts w:ascii="Arial" w:hAnsi="Arial" w:cs="Arial"/>
        </w:rPr>
      </w:pPr>
    </w:p>
    <w:p w14:paraId="51C65077" w14:textId="37E66C0C" w:rsidR="00AC5A68" w:rsidRPr="000A356C" w:rsidRDefault="001E174B" w:rsidP="00AC5A68">
      <w:pPr>
        <w:jc w:val="both"/>
        <w:rPr>
          <w:rFonts w:ascii="Arial" w:hAnsi="Arial" w:cs="Arial"/>
          <w:b/>
        </w:rPr>
      </w:pPr>
      <w:r w:rsidRPr="00AC5A68">
        <w:rPr>
          <w:rFonts w:ascii="Arial" w:hAnsi="Arial" w:cs="Arial"/>
        </w:rPr>
        <w:t xml:space="preserve">2. Zhotovitel : </w:t>
      </w:r>
      <w:r w:rsidRPr="00AC5A68">
        <w:rPr>
          <w:rFonts w:ascii="Arial" w:hAnsi="Arial" w:cs="Arial"/>
        </w:rPr>
        <w:tab/>
      </w:r>
      <w:r w:rsidR="006F6405">
        <w:rPr>
          <w:rFonts w:ascii="Arial" w:hAnsi="Arial" w:cs="Arial"/>
          <w:b/>
        </w:rPr>
        <w:t>DW STAVBY BRNO s.r.o.</w:t>
      </w:r>
    </w:p>
    <w:p w14:paraId="4009D852" w14:textId="5E6CA3C2" w:rsidR="00AC5A68" w:rsidRPr="00D42A76" w:rsidRDefault="00AC5A68" w:rsidP="00AC5A68">
      <w:pPr>
        <w:ind w:start="35.45pt" w:firstLine="35.45pt"/>
        <w:jc w:val="both"/>
        <w:rPr>
          <w:rFonts w:ascii="Arial" w:hAnsi="Arial" w:cs="Arial"/>
        </w:rPr>
      </w:pPr>
      <w:r w:rsidRPr="000A356C">
        <w:rPr>
          <w:rFonts w:ascii="Arial" w:hAnsi="Arial" w:cs="Arial"/>
        </w:rPr>
        <w:t>zápis v OR:</w:t>
      </w:r>
      <w:r w:rsidRPr="000A356C">
        <w:rPr>
          <w:rFonts w:ascii="Arial" w:hAnsi="Arial" w:cs="Arial"/>
        </w:rPr>
        <w:tab/>
      </w:r>
      <w:r w:rsidR="006F6405">
        <w:rPr>
          <w:rFonts w:ascii="Arial" w:hAnsi="Arial" w:cs="Arial"/>
        </w:rPr>
        <w:t>Krajským soudem v Brně oddíl C vložka 119612</w:t>
      </w:r>
    </w:p>
    <w:p w14:paraId="54BC9BA1" w14:textId="4A02045A" w:rsidR="00AC5A68" w:rsidRPr="000A356C" w:rsidRDefault="00AC5A68" w:rsidP="00AC5A68">
      <w:pPr>
        <w:ind w:start="35.45pt" w:firstLine="35.45pt"/>
        <w:jc w:val="both"/>
        <w:rPr>
          <w:rFonts w:ascii="Arial" w:hAnsi="Arial" w:cs="Arial"/>
        </w:rPr>
      </w:pPr>
      <w:r>
        <w:rPr>
          <w:rFonts w:ascii="Arial" w:hAnsi="Arial" w:cs="Arial"/>
        </w:rPr>
        <w:t>sídlo:</w:t>
      </w:r>
      <w:r>
        <w:rPr>
          <w:rFonts w:ascii="Arial" w:hAnsi="Arial" w:cs="Arial"/>
        </w:rPr>
        <w:tab/>
      </w:r>
      <w:r>
        <w:rPr>
          <w:rFonts w:ascii="Arial" w:hAnsi="Arial" w:cs="Arial"/>
        </w:rPr>
        <w:tab/>
      </w:r>
      <w:r w:rsidR="006F6405">
        <w:rPr>
          <w:rFonts w:ascii="Arial" w:hAnsi="Arial" w:cs="Arial"/>
        </w:rPr>
        <w:t>Nádražní 156, 671 67 Hrušovany nad Jevišovkou</w:t>
      </w:r>
    </w:p>
    <w:p w14:paraId="62AB4129" w14:textId="7F1E7253" w:rsidR="00AC5A68" w:rsidRPr="00D42A76" w:rsidRDefault="00AC5A68" w:rsidP="00AC5A68">
      <w:pPr>
        <w:ind w:start="35.45pt" w:firstLine="35.45pt"/>
        <w:jc w:val="both"/>
        <w:rPr>
          <w:rFonts w:ascii="Arial" w:hAnsi="Arial" w:cs="Arial"/>
        </w:rPr>
      </w:pPr>
      <w:r w:rsidRPr="000A356C">
        <w:rPr>
          <w:rFonts w:ascii="Arial" w:hAnsi="Arial" w:cs="Arial"/>
        </w:rPr>
        <w:t xml:space="preserve">jednající: </w:t>
      </w:r>
      <w:r w:rsidRPr="000A356C">
        <w:rPr>
          <w:rFonts w:ascii="Arial" w:hAnsi="Arial" w:cs="Arial"/>
        </w:rPr>
        <w:tab/>
      </w:r>
      <w:r w:rsidR="006F6405">
        <w:rPr>
          <w:rFonts w:ascii="Arial" w:hAnsi="Arial" w:cs="Arial"/>
        </w:rPr>
        <w:t>Daniel Weis</w:t>
      </w:r>
    </w:p>
    <w:p w14:paraId="5EEF9B48" w14:textId="7F246834" w:rsidR="00AC5A68" w:rsidRPr="000A356C" w:rsidRDefault="00AC5A68" w:rsidP="00AC5A68">
      <w:pPr>
        <w:ind w:start="35.45pt" w:firstLine="35.45pt"/>
        <w:jc w:val="both"/>
        <w:rPr>
          <w:rFonts w:ascii="Arial" w:hAnsi="Arial" w:cs="Arial"/>
        </w:rPr>
      </w:pPr>
      <w:r w:rsidRPr="000A356C">
        <w:rPr>
          <w:rFonts w:ascii="Arial" w:hAnsi="Arial" w:cs="Arial"/>
        </w:rPr>
        <w:t xml:space="preserve">IČO: </w:t>
      </w:r>
      <w:r w:rsidRPr="000A356C">
        <w:rPr>
          <w:rFonts w:ascii="Arial" w:hAnsi="Arial" w:cs="Arial"/>
        </w:rPr>
        <w:tab/>
        <w:t xml:space="preserve"> </w:t>
      </w:r>
      <w:r w:rsidRPr="000A356C">
        <w:rPr>
          <w:rFonts w:ascii="Arial" w:hAnsi="Arial" w:cs="Arial"/>
        </w:rPr>
        <w:tab/>
      </w:r>
      <w:r w:rsidR="006F6405">
        <w:rPr>
          <w:rFonts w:ascii="Arial" w:hAnsi="Arial" w:cs="Arial"/>
        </w:rPr>
        <w:t>09619801</w:t>
      </w:r>
    </w:p>
    <w:p w14:paraId="29250DBF" w14:textId="616137D2" w:rsidR="00AC5A68" w:rsidRPr="000A356C" w:rsidRDefault="00AC5A68" w:rsidP="00AC5A68">
      <w:pPr>
        <w:ind w:start="35.45pt" w:firstLine="35.45pt"/>
        <w:jc w:val="both"/>
        <w:rPr>
          <w:rFonts w:ascii="Arial" w:hAnsi="Arial" w:cs="Arial"/>
        </w:rPr>
      </w:pPr>
      <w:r w:rsidRPr="000A356C">
        <w:rPr>
          <w:rFonts w:ascii="Arial" w:hAnsi="Arial" w:cs="Arial"/>
        </w:rPr>
        <w:t>DIČ:</w:t>
      </w:r>
      <w:r w:rsidRPr="000A356C">
        <w:rPr>
          <w:rFonts w:ascii="Arial" w:hAnsi="Arial" w:cs="Arial"/>
        </w:rPr>
        <w:tab/>
      </w:r>
      <w:r w:rsidRPr="000A356C">
        <w:rPr>
          <w:rFonts w:ascii="Arial" w:hAnsi="Arial" w:cs="Arial"/>
        </w:rPr>
        <w:tab/>
      </w:r>
      <w:r w:rsidR="006F6405">
        <w:rPr>
          <w:rFonts w:ascii="Arial" w:hAnsi="Arial" w:cs="Arial"/>
        </w:rPr>
        <w:t>CZ09619801</w:t>
      </w:r>
    </w:p>
    <w:p w14:paraId="0D8D2425" w14:textId="79D7CC72" w:rsidR="00AC5A68" w:rsidRPr="00D42A76" w:rsidRDefault="00AC5A68" w:rsidP="00AC5A68">
      <w:pPr>
        <w:ind w:start="35.45pt" w:firstLine="35.45pt"/>
        <w:jc w:val="both"/>
        <w:rPr>
          <w:rFonts w:ascii="Arial" w:hAnsi="Arial" w:cs="Arial"/>
        </w:rPr>
      </w:pPr>
      <w:r w:rsidRPr="000A356C">
        <w:rPr>
          <w:rFonts w:ascii="Arial" w:hAnsi="Arial" w:cs="Arial"/>
        </w:rPr>
        <w:t>bank. spojení:</w:t>
      </w:r>
      <w:r w:rsidRPr="000A356C">
        <w:rPr>
          <w:rFonts w:ascii="Arial" w:hAnsi="Arial" w:cs="Arial"/>
        </w:rPr>
        <w:tab/>
      </w:r>
      <w:r w:rsidR="006F6405">
        <w:rPr>
          <w:rFonts w:ascii="Arial" w:hAnsi="Arial" w:cs="Arial"/>
        </w:rPr>
        <w:t>Komerční banka a.s.</w:t>
      </w:r>
    </w:p>
    <w:p w14:paraId="7AB0450D" w14:textId="4602390B" w:rsidR="00AC5A68" w:rsidRPr="00D42A76" w:rsidRDefault="00AC5A68" w:rsidP="00AC5A68">
      <w:pPr>
        <w:ind w:start="35.45pt" w:firstLine="35.45pt"/>
        <w:jc w:val="both"/>
        <w:rPr>
          <w:rFonts w:ascii="Arial" w:hAnsi="Arial" w:cs="Arial"/>
        </w:rPr>
      </w:pPr>
      <w:r w:rsidRPr="000A356C">
        <w:rPr>
          <w:rFonts w:ascii="Arial" w:hAnsi="Arial" w:cs="Arial"/>
        </w:rPr>
        <w:t>č. účtu:</w:t>
      </w:r>
      <w:r w:rsidRPr="000A356C">
        <w:rPr>
          <w:rFonts w:ascii="Arial" w:hAnsi="Arial" w:cs="Arial"/>
        </w:rPr>
        <w:tab/>
      </w:r>
      <w:r w:rsidRPr="000A356C">
        <w:rPr>
          <w:rFonts w:ascii="Arial" w:hAnsi="Arial" w:cs="Arial"/>
        </w:rPr>
        <w:tab/>
      </w:r>
      <w:r w:rsidR="006F6405">
        <w:rPr>
          <w:rFonts w:ascii="Arial" w:hAnsi="Arial" w:cs="Arial"/>
        </w:rPr>
        <w:t>123-2788350207/0100</w:t>
      </w:r>
    </w:p>
    <w:p w14:paraId="57560AF8" w14:textId="4DA01AFC" w:rsidR="00AC5A68" w:rsidRPr="00D42A76" w:rsidRDefault="00AC5A68" w:rsidP="00AC5A68">
      <w:pPr>
        <w:ind w:start="35.45pt" w:firstLine="35.45pt"/>
        <w:jc w:val="both"/>
        <w:rPr>
          <w:rFonts w:ascii="Arial" w:hAnsi="Arial" w:cs="Arial"/>
        </w:rPr>
      </w:pPr>
      <w:r w:rsidRPr="000A356C">
        <w:rPr>
          <w:rFonts w:ascii="Arial" w:hAnsi="Arial" w:cs="Arial"/>
        </w:rPr>
        <w:t xml:space="preserve">IBAN: </w:t>
      </w:r>
      <w:r w:rsidRPr="000A356C">
        <w:rPr>
          <w:rFonts w:ascii="Arial" w:hAnsi="Arial" w:cs="Arial"/>
        </w:rPr>
        <w:tab/>
      </w:r>
      <w:r w:rsidRPr="000A356C">
        <w:rPr>
          <w:rFonts w:ascii="Arial" w:hAnsi="Arial" w:cs="Arial"/>
        </w:rPr>
        <w:tab/>
      </w:r>
      <w:r w:rsidR="006F6405" w:rsidRPr="006F6405">
        <w:rPr>
          <w:rFonts w:ascii="Arial" w:hAnsi="Arial" w:cs="Arial"/>
        </w:rPr>
        <w:t>CZ98 0100 0001 2327 8835 0207</w:t>
      </w:r>
    </w:p>
    <w:p w14:paraId="1AEFA0B1" w14:textId="71427041" w:rsidR="00AC5A68" w:rsidRPr="00D42A76" w:rsidRDefault="00AC5A68" w:rsidP="00AC5A68">
      <w:pPr>
        <w:ind w:start="35.45pt" w:firstLine="35.45pt"/>
        <w:jc w:val="both"/>
        <w:rPr>
          <w:rFonts w:ascii="Arial" w:hAnsi="Arial" w:cs="Arial"/>
        </w:rPr>
      </w:pPr>
      <w:r w:rsidRPr="000A356C">
        <w:rPr>
          <w:rFonts w:ascii="Arial" w:hAnsi="Arial" w:cs="Arial"/>
        </w:rPr>
        <w:t xml:space="preserve">SWIFT: </w:t>
      </w:r>
      <w:r w:rsidRPr="000A356C">
        <w:rPr>
          <w:rFonts w:ascii="Arial" w:hAnsi="Arial" w:cs="Arial"/>
        </w:rPr>
        <w:tab/>
      </w:r>
      <w:r w:rsidR="006F6405" w:rsidRPr="00FC567A">
        <w:rPr>
          <w:rFonts w:asciiTheme="minorHAnsi" w:hAnsiTheme="minorHAnsi" w:cstheme="minorHAnsi"/>
          <w:shd w:val="clear" w:color="auto" w:fill="FFFFFF"/>
        </w:rPr>
        <w:t>KOMBCZPP</w:t>
      </w:r>
      <w:r w:rsidR="006F6405" w:rsidRPr="00FC567A">
        <w:rPr>
          <w:rFonts w:asciiTheme="minorHAnsi" w:hAnsiTheme="minorHAnsi" w:cstheme="minorHAnsi"/>
        </w:rPr>
        <w:t xml:space="preserve"> </w:t>
      </w:r>
      <w:r w:rsidRPr="00FC567A">
        <w:rPr>
          <w:rFonts w:asciiTheme="minorHAnsi" w:hAnsiTheme="minorHAnsi" w:cstheme="minorHAnsi"/>
        </w:rPr>
        <w:t>l</w:t>
      </w:r>
    </w:p>
    <w:p w14:paraId="75F45C8C" w14:textId="6F0955C4" w:rsidR="00AC5A68" w:rsidRDefault="00AC5A68" w:rsidP="00AC5A68">
      <w:pPr>
        <w:ind w:start="35.45pt" w:firstLine="35.45pt"/>
        <w:jc w:val="both"/>
        <w:rPr>
          <w:rFonts w:ascii="Arial" w:hAnsi="Arial" w:cs="Arial"/>
        </w:rPr>
      </w:pPr>
      <w:r>
        <w:rPr>
          <w:rFonts w:ascii="Arial" w:hAnsi="Arial" w:cs="Arial"/>
        </w:rPr>
        <w:t>kontakt:</w:t>
      </w:r>
      <w:r>
        <w:rPr>
          <w:rFonts w:ascii="Arial" w:hAnsi="Arial" w:cs="Arial"/>
        </w:rPr>
        <w:tab/>
      </w:r>
      <w:r>
        <w:rPr>
          <w:rFonts w:ascii="Arial" w:hAnsi="Arial" w:cs="Arial"/>
        </w:rPr>
        <w:tab/>
      </w:r>
      <w:r w:rsidR="006F6405">
        <w:rPr>
          <w:rFonts w:ascii="Arial" w:hAnsi="Arial" w:cs="Arial"/>
        </w:rPr>
        <w:t>Daniel Weis</w:t>
      </w:r>
      <w:r>
        <w:rPr>
          <w:rFonts w:ascii="Arial" w:hAnsi="Arial" w:cs="Arial"/>
        </w:rPr>
        <w:t xml:space="preserve"> tel.: </w:t>
      </w:r>
      <w:r w:rsidR="00E35A35">
        <w:rPr>
          <w:rFonts w:ascii="Arial" w:hAnsi="Arial" w:cs="Arial"/>
        </w:rPr>
        <w:t>xxx</w:t>
      </w:r>
      <w:r>
        <w:rPr>
          <w:rFonts w:ascii="Arial" w:hAnsi="Arial" w:cs="Arial"/>
        </w:rPr>
        <w:t xml:space="preserve">, e-mail: </w:t>
      </w:r>
      <w:hyperlink r:id="rId8" w:history="1">
        <w:r w:rsidR="00E35A35">
          <w:rPr>
            <w:rStyle w:val="Hypertextovodkaz"/>
            <w:rFonts w:ascii="Arial" w:hAnsi="Arial" w:cs="Arial"/>
          </w:rPr>
          <w:t>xxx</w:t>
        </w:r>
      </w:hyperlink>
    </w:p>
    <w:p w14:paraId="30421AB1" w14:textId="77777777" w:rsidR="00533B8D" w:rsidRPr="00D42A76" w:rsidRDefault="00533B8D" w:rsidP="00AC5A68">
      <w:pPr>
        <w:ind w:start="35.45pt" w:firstLine="35.45pt"/>
        <w:jc w:val="both"/>
        <w:rPr>
          <w:rFonts w:ascii="Arial" w:hAnsi="Arial" w:cs="Arial"/>
        </w:rPr>
      </w:pPr>
    </w:p>
    <w:p w14:paraId="0999B33F" w14:textId="3D4CF34C" w:rsidR="005C5F1F" w:rsidRPr="00AC5A68" w:rsidRDefault="005C5F1F">
      <w:pPr>
        <w:jc w:val="both"/>
        <w:rPr>
          <w:rFonts w:ascii="Arial" w:hAnsi="Arial" w:cs="Arial"/>
        </w:rPr>
      </w:pPr>
    </w:p>
    <w:p w14:paraId="0CA12FDA" w14:textId="2704C1E3" w:rsidR="005C5F1F" w:rsidRPr="00AC5A68" w:rsidRDefault="001E174B">
      <w:pPr>
        <w:jc w:val="both"/>
        <w:rPr>
          <w:rFonts w:ascii="Arial" w:hAnsi="Arial" w:cs="Arial"/>
        </w:rPr>
      </w:pPr>
      <w:r w:rsidRPr="00AC5A68">
        <w:rPr>
          <w:rFonts w:ascii="Arial" w:hAnsi="Arial" w:cs="Arial"/>
        </w:rPr>
        <w:tab/>
      </w:r>
    </w:p>
    <w:p w14:paraId="1EB57711" w14:textId="77777777" w:rsidR="005C5F1F" w:rsidRPr="00AC5A68" w:rsidRDefault="005C5F1F">
      <w:pPr>
        <w:jc w:val="both"/>
        <w:rPr>
          <w:rFonts w:ascii="Arial" w:hAnsi="Arial" w:cs="Arial"/>
        </w:rPr>
      </w:pPr>
    </w:p>
    <w:p w14:paraId="32A59BD9" w14:textId="77777777" w:rsidR="005C5F1F" w:rsidRPr="00AC5A68" w:rsidRDefault="005C5F1F">
      <w:pPr>
        <w:jc w:val="both"/>
        <w:rPr>
          <w:rFonts w:ascii="Arial" w:hAnsi="Arial" w:cs="Arial"/>
        </w:rPr>
      </w:pPr>
    </w:p>
    <w:p w14:paraId="1658910D" w14:textId="77777777" w:rsidR="005C5F1F" w:rsidRPr="00AC5A68" w:rsidRDefault="001E174B">
      <w:pPr>
        <w:jc w:val="center"/>
        <w:rPr>
          <w:rFonts w:ascii="Arial" w:hAnsi="Arial" w:cs="Arial"/>
          <w:b/>
        </w:rPr>
      </w:pPr>
      <w:r w:rsidRPr="00AC5A68">
        <w:rPr>
          <w:rFonts w:ascii="Arial" w:hAnsi="Arial" w:cs="Arial"/>
          <w:b/>
        </w:rPr>
        <w:t>II.</w:t>
      </w:r>
    </w:p>
    <w:p w14:paraId="5EC1628F" w14:textId="77777777" w:rsidR="005C5F1F" w:rsidRPr="00AC5A68" w:rsidRDefault="001E174B">
      <w:pPr>
        <w:pStyle w:val="Nadpis5"/>
        <w:rPr>
          <w:rFonts w:cs="Arial"/>
          <w:b/>
          <w:sz w:val="20"/>
        </w:rPr>
      </w:pPr>
      <w:r w:rsidRPr="00AC5A68">
        <w:rPr>
          <w:rFonts w:cs="Arial"/>
          <w:b/>
          <w:sz w:val="20"/>
        </w:rPr>
        <w:t>Účel smlouvy</w:t>
      </w:r>
    </w:p>
    <w:p w14:paraId="3BEEE2B0" w14:textId="77777777" w:rsidR="005C5F1F" w:rsidRPr="00AC5A68" w:rsidRDefault="005C5F1F">
      <w:pPr>
        <w:rPr>
          <w:rFonts w:ascii="Arial" w:hAnsi="Arial" w:cs="Arial"/>
        </w:rPr>
      </w:pPr>
    </w:p>
    <w:p w14:paraId="567B5280" w14:textId="6796C23F" w:rsidR="005C5F1F" w:rsidRPr="00AC5A68" w:rsidRDefault="001E174B">
      <w:pPr>
        <w:numPr>
          <w:ilvl w:val="0"/>
          <w:numId w:val="1"/>
        </w:numPr>
        <w:tabs>
          <w:tab w:val="start" w:pos="-57.80pt"/>
        </w:tabs>
        <w:jc w:val="both"/>
        <w:rPr>
          <w:rFonts w:ascii="Arial" w:hAnsi="Arial" w:cs="Arial"/>
        </w:rPr>
      </w:pPr>
      <w:r w:rsidRPr="00AC5A68">
        <w:rPr>
          <w:rFonts w:ascii="Arial" w:hAnsi="Arial" w:cs="Arial"/>
        </w:rPr>
        <w:t xml:space="preserve">Účelem této smlouvy je rámcová úprava podmínek </w:t>
      </w:r>
      <w:r w:rsidRPr="00854173">
        <w:rPr>
          <w:rFonts w:ascii="Arial" w:hAnsi="Arial" w:cs="Arial"/>
          <w:b/>
        </w:rPr>
        <w:t>provádění kompletních oprav nouzových svítidel</w:t>
      </w:r>
      <w:r w:rsidRPr="00AC5A68">
        <w:rPr>
          <w:rFonts w:ascii="Arial" w:hAnsi="Arial" w:cs="Arial"/>
        </w:rPr>
        <w:t xml:space="preserve"> (dále jen „NOO“) a </w:t>
      </w:r>
      <w:r w:rsidRPr="00854173">
        <w:rPr>
          <w:rFonts w:ascii="Arial" w:hAnsi="Arial" w:cs="Arial"/>
          <w:b/>
        </w:rPr>
        <w:t>periodických kontrol</w:t>
      </w:r>
      <w:r w:rsidRPr="00854173">
        <w:rPr>
          <w:rFonts w:ascii="Arial" w:hAnsi="Arial" w:cs="Arial"/>
          <w:b/>
          <w:color w:val="000000"/>
        </w:rPr>
        <w:t xml:space="preserve"> provozuschopnosti požárně bezpečnostního zařízení</w:t>
      </w:r>
      <w:r w:rsidRPr="00AC5A68">
        <w:rPr>
          <w:rFonts w:ascii="Arial" w:hAnsi="Arial" w:cs="Arial"/>
          <w:color w:val="000000"/>
        </w:rPr>
        <w:t xml:space="preserve"> dle vyhlášky ministerstva vnitra č. 246/2001 Sb., o požární prevenci, v</w:t>
      </w:r>
      <w:r w:rsidR="006B24BD">
        <w:rPr>
          <w:rFonts w:ascii="Arial" w:hAnsi="Arial" w:cs="Arial"/>
          <w:color w:val="000000"/>
        </w:rPr>
        <w:t>e znění pozdějších předpisů</w:t>
      </w:r>
      <w:r w:rsidRPr="00AC5A68">
        <w:rPr>
          <w:rFonts w:ascii="Arial" w:hAnsi="Arial" w:cs="Arial"/>
          <w:color w:val="000000"/>
        </w:rPr>
        <w:t>, v areálu objednatele</w:t>
      </w:r>
      <w:r w:rsidRPr="00AC5A68">
        <w:rPr>
          <w:rFonts w:ascii="Arial" w:hAnsi="Arial" w:cs="Arial"/>
        </w:rPr>
        <w:t>, který je poskytovatelem zdravotních služeb, včetně jeho detašovaných pracovišť, a to v rozsahu a způsobem stanoveným právními předpisy</w:t>
      </w:r>
      <w:r w:rsidR="00AC5A68">
        <w:rPr>
          <w:rFonts w:ascii="Arial" w:hAnsi="Arial" w:cs="Arial"/>
        </w:rPr>
        <w:t>,</w:t>
      </w:r>
      <w:r w:rsidRPr="00AC5A68">
        <w:rPr>
          <w:rFonts w:ascii="Arial" w:hAnsi="Arial" w:cs="Arial"/>
        </w:rPr>
        <w:t xml:space="preserve"> a </w:t>
      </w:r>
      <w:r w:rsidRPr="00854173">
        <w:rPr>
          <w:rFonts w:ascii="Arial" w:hAnsi="Arial" w:cs="Arial"/>
          <w:b/>
        </w:rPr>
        <w:t>provádění ročních profylaktických prohlídek dílčích automatických ústředen nouzového osvětlen</w:t>
      </w:r>
      <w:r w:rsidRPr="00AC5A68">
        <w:rPr>
          <w:rFonts w:ascii="Arial" w:hAnsi="Arial" w:cs="Arial"/>
        </w:rPr>
        <w:t xml:space="preserve">í </w:t>
      </w:r>
      <w:r w:rsidRPr="00AC5A68">
        <w:rPr>
          <w:rFonts w:ascii="Arial" w:hAnsi="Arial" w:cs="Arial"/>
          <w:color w:val="000000"/>
        </w:rPr>
        <w:t xml:space="preserve">v areálu </w:t>
      </w:r>
      <w:r w:rsidR="00AC5A68">
        <w:rPr>
          <w:rFonts w:ascii="Arial" w:hAnsi="Arial" w:cs="Arial"/>
          <w:color w:val="000000"/>
        </w:rPr>
        <w:t>objednatele</w:t>
      </w:r>
      <w:r w:rsidR="00647663" w:rsidRPr="00AC5A68">
        <w:rPr>
          <w:rFonts w:ascii="Arial" w:hAnsi="Arial" w:cs="Arial"/>
          <w:color w:val="000000"/>
        </w:rPr>
        <w:t xml:space="preserve">, </w:t>
      </w:r>
      <w:r w:rsidR="00647663" w:rsidRPr="00AC5A68">
        <w:rPr>
          <w:rFonts w:ascii="Arial" w:hAnsi="Arial" w:cs="Arial"/>
        </w:rPr>
        <w:t>včetně jeho detašovaných pracovišť</w:t>
      </w:r>
      <w:r w:rsidR="00647663" w:rsidRPr="00AC5A68">
        <w:rPr>
          <w:rFonts w:ascii="Arial" w:hAnsi="Arial" w:cs="Arial"/>
          <w:color w:val="000000"/>
        </w:rPr>
        <w:t>.</w:t>
      </w:r>
      <w:r w:rsidRPr="00AC5A68">
        <w:rPr>
          <w:rFonts w:ascii="Arial" w:hAnsi="Arial" w:cs="Arial"/>
        </w:rPr>
        <w:t xml:space="preserve"> </w:t>
      </w:r>
    </w:p>
    <w:p w14:paraId="5418ED2A" w14:textId="77777777" w:rsidR="005C5F1F" w:rsidRPr="00AC5A68" w:rsidRDefault="005C5F1F">
      <w:pPr>
        <w:tabs>
          <w:tab w:val="start" w:pos="14.20pt"/>
        </w:tabs>
        <w:ind w:start="36pt"/>
        <w:jc w:val="both"/>
        <w:rPr>
          <w:rFonts w:ascii="Arial" w:hAnsi="Arial" w:cs="Arial"/>
        </w:rPr>
      </w:pPr>
    </w:p>
    <w:p w14:paraId="5B4F36FA" w14:textId="16A6E242" w:rsidR="005C5F1F" w:rsidRPr="00AC5A68" w:rsidRDefault="001E174B">
      <w:pPr>
        <w:numPr>
          <w:ilvl w:val="0"/>
          <w:numId w:val="1"/>
        </w:numPr>
        <w:tabs>
          <w:tab w:val="start" w:pos="-57.80pt"/>
        </w:tabs>
        <w:jc w:val="both"/>
        <w:rPr>
          <w:rFonts w:ascii="Arial" w:hAnsi="Arial" w:cs="Arial"/>
        </w:rPr>
      </w:pPr>
      <w:r w:rsidRPr="00AC5A68">
        <w:rPr>
          <w:rFonts w:ascii="Arial" w:hAnsi="Arial" w:cs="Arial"/>
        </w:rPr>
        <w:t xml:space="preserve">Tato smlouva je uzavírána na základě </w:t>
      </w:r>
      <w:r w:rsidR="00AC5A68">
        <w:rPr>
          <w:rFonts w:ascii="Arial" w:hAnsi="Arial" w:cs="Arial"/>
        </w:rPr>
        <w:t>zadávacího</w:t>
      </w:r>
      <w:r w:rsidR="00AC5A68" w:rsidRPr="00AC5A68">
        <w:rPr>
          <w:rFonts w:ascii="Arial" w:hAnsi="Arial" w:cs="Arial"/>
        </w:rPr>
        <w:t xml:space="preserve"> </w:t>
      </w:r>
      <w:r w:rsidRPr="00AC5A68">
        <w:rPr>
          <w:rFonts w:ascii="Arial" w:hAnsi="Arial" w:cs="Arial"/>
        </w:rPr>
        <w:t xml:space="preserve">řízení na veřejnou zakázku objednatele identifikované v záhlaví této smlouvy. </w:t>
      </w:r>
    </w:p>
    <w:p w14:paraId="08FD030B" w14:textId="77777777" w:rsidR="005C5F1F" w:rsidRPr="00AC5A68" w:rsidRDefault="005C5F1F">
      <w:pPr>
        <w:ind w:start="18pt"/>
        <w:jc w:val="both"/>
        <w:rPr>
          <w:rFonts w:ascii="Arial" w:hAnsi="Arial" w:cs="Arial"/>
        </w:rPr>
      </w:pPr>
    </w:p>
    <w:p w14:paraId="6D6A77E3" w14:textId="77777777" w:rsidR="005C5F1F" w:rsidRPr="00AC5A68" w:rsidRDefault="001E174B">
      <w:pPr>
        <w:jc w:val="center"/>
        <w:rPr>
          <w:rFonts w:ascii="Arial" w:hAnsi="Arial" w:cs="Arial"/>
          <w:b/>
        </w:rPr>
      </w:pPr>
      <w:r w:rsidRPr="00AC5A68">
        <w:rPr>
          <w:rFonts w:ascii="Arial" w:hAnsi="Arial" w:cs="Arial"/>
          <w:b/>
        </w:rPr>
        <w:t>III.</w:t>
      </w:r>
    </w:p>
    <w:p w14:paraId="288636D4" w14:textId="77777777" w:rsidR="005C5F1F" w:rsidRPr="00AC5A68" w:rsidRDefault="001E174B">
      <w:pPr>
        <w:pStyle w:val="Nadpis6"/>
        <w:rPr>
          <w:rFonts w:cs="Arial"/>
          <w:sz w:val="20"/>
        </w:rPr>
      </w:pPr>
      <w:r w:rsidRPr="00AC5A68">
        <w:rPr>
          <w:rFonts w:cs="Arial"/>
          <w:sz w:val="20"/>
        </w:rPr>
        <w:t xml:space="preserve">Předmět smlouvy </w:t>
      </w:r>
    </w:p>
    <w:p w14:paraId="3FF22421" w14:textId="77777777" w:rsidR="005C5F1F" w:rsidRPr="00AC5A68" w:rsidRDefault="005C5F1F">
      <w:pPr>
        <w:jc w:val="both"/>
        <w:rPr>
          <w:rFonts w:ascii="Arial" w:hAnsi="Arial" w:cs="Arial"/>
        </w:rPr>
      </w:pPr>
    </w:p>
    <w:p w14:paraId="4760D9E8" w14:textId="77777777" w:rsidR="005C5F1F" w:rsidRPr="00AC5A68" w:rsidRDefault="001E174B">
      <w:pPr>
        <w:numPr>
          <w:ilvl w:val="0"/>
          <w:numId w:val="2"/>
        </w:numPr>
        <w:jc w:val="both"/>
        <w:rPr>
          <w:rFonts w:ascii="Arial" w:hAnsi="Arial" w:cs="Arial"/>
        </w:rPr>
      </w:pPr>
      <w:r w:rsidRPr="00AC5A68">
        <w:rPr>
          <w:rFonts w:ascii="Arial" w:hAnsi="Arial" w:cs="Arial"/>
        </w:rPr>
        <w:t xml:space="preserve">Zhotovitel se zavazuje provádět pro objednatele za podmínek uvedených v této smlouvě </w:t>
      </w:r>
      <w:r w:rsidRPr="00AC5A68">
        <w:rPr>
          <w:rFonts w:ascii="Arial" w:hAnsi="Arial" w:cs="Arial"/>
          <w:b/>
          <w:bCs/>
        </w:rPr>
        <w:t>servisní služby</w:t>
      </w:r>
      <w:r w:rsidRPr="00AC5A68">
        <w:rPr>
          <w:rFonts w:ascii="Arial" w:hAnsi="Arial" w:cs="Arial"/>
        </w:rPr>
        <w:t xml:space="preserve"> spočívající v:</w:t>
      </w:r>
    </w:p>
    <w:p w14:paraId="699483E7" w14:textId="77777777" w:rsidR="005C5F1F" w:rsidRPr="00AC5A68" w:rsidRDefault="005C5F1F">
      <w:pPr>
        <w:ind w:start="36pt"/>
        <w:jc w:val="both"/>
        <w:rPr>
          <w:rFonts w:ascii="Arial" w:hAnsi="Arial" w:cs="Arial"/>
          <w:sz w:val="12"/>
          <w:szCs w:val="12"/>
        </w:rPr>
      </w:pPr>
    </w:p>
    <w:p w14:paraId="019520F8" w14:textId="56AA9095" w:rsidR="005C5F1F" w:rsidRPr="00AC5A68" w:rsidRDefault="001E174B">
      <w:pPr>
        <w:numPr>
          <w:ilvl w:val="0"/>
          <w:numId w:val="3"/>
        </w:numPr>
        <w:ind w:start="70.90pt" w:hanging="14.20pt"/>
        <w:jc w:val="both"/>
        <w:rPr>
          <w:rFonts w:ascii="Arial" w:hAnsi="Arial" w:cs="Arial"/>
        </w:rPr>
      </w:pPr>
      <w:r w:rsidRPr="00AC5A68">
        <w:rPr>
          <w:rFonts w:ascii="Arial" w:hAnsi="Arial" w:cs="Arial"/>
          <w:bCs/>
        </w:rPr>
        <w:lastRenderedPageBreak/>
        <w:t>opravách nouzových svítidel</w:t>
      </w:r>
      <w:r w:rsidRPr="00AC5A68">
        <w:rPr>
          <w:rFonts w:ascii="Arial" w:hAnsi="Arial" w:cs="Arial"/>
        </w:rPr>
        <w:t xml:space="preserve">, přičemž opravami se rozumí demontáž vadného dílu, ekologická likvidace, jeho nákup, dodávka a výměna vč. </w:t>
      </w:r>
      <w:r w:rsidR="00AC5A68">
        <w:rPr>
          <w:rFonts w:ascii="Arial" w:hAnsi="Arial" w:cs="Arial"/>
        </w:rPr>
        <w:t>b</w:t>
      </w:r>
      <w:r w:rsidRPr="00AC5A68">
        <w:rPr>
          <w:rFonts w:ascii="Arial" w:hAnsi="Arial" w:cs="Arial"/>
        </w:rPr>
        <w:t>aterií</w:t>
      </w:r>
      <w:r w:rsidR="00647663" w:rsidRPr="00AC5A68">
        <w:rPr>
          <w:rFonts w:ascii="Arial" w:hAnsi="Arial" w:cs="Arial"/>
        </w:rPr>
        <w:t>,</w:t>
      </w:r>
      <w:r w:rsidRPr="00AC5A68">
        <w:rPr>
          <w:rFonts w:ascii="Arial" w:hAnsi="Arial" w:cs="Arial"/>
        </w:rPr>
        <w:t xml:space="preserve"> jsou-li součástí vlastního svítidla NOO. V případě nutnosti, nebude-li možné provést výměnu vadného dílu, celková výměna kompletního svítidla. Dále odstraňování poruch a závad v pracovní době (dále také jen „</w:t>
      </w:r>
      <w:r w:rsidRPr="00AC5A68">
        <w:rPr>
          <w:rFonts w:ascii="Arial" w:hAnsi="Arial" w:cs="Arial"/>
          <w:b/>
        </w:rPr>
        <w:t>opravy</w:t>
      </w:r>
      <w:r w:rsidRPr="00AC5A68">
        <w:rPr>
          <w:rFonts w:ascii="Arial" w:hAnsi="Arial" w:cs="Arial"/>
        </w:rPr>
        <w:t>“);</w:t>
      </w:r>
    </w:p>
    <w:p w14:paraId="511E7AB9" w14:textId="77777777" w:rsidR="005C5F1F" w:rsidRPr="00AC5A68" w:rsidRDefault="005C5F1F">
      <w:pPr>
        <w:ind w:start="70.90pt"/>
        <w:jc w:val="both"/>
        <w:rPr>
          <w:rFonts w:ascii="Arial" w:hAnsi="Arial" w:cs="Arial"/>
          <w:sz w:val="12"/>
          <w:szCs w:val="12"/>
        </w:rPr>
      </w:pPr>
    </w:p>
    <w:p w14:paraId="1956E0A1" w14:textId="0DEAB23E" w:rsidR="005C5F1F" w:rsidRPr="00AC5A68" w:rsidRDefault="001E174B">
      <w:pPr>
        <w:widowControl w:val="0"/>
        <w:numPr>
          <w:ilvl w:val="0"/>
          <w:numId w:val="3"/>
        </w:numPr>
        <w:autoSpaceDE w:val="0"/>
        <w:ind w:start="70.90pt" w:hanging="14.20pt"/>
        <w:jc w:val="both"/>
        <w:rPr>
          <w:rFonts w:ascii="Arial" w:hAnsi="Arial" w:cs="Arial"/>
        </w:rPr>
      </w:pPr>
      <w:r w:rsidRPr="00AC5A68">
        <w:rPr>
          <w:rFonts w:ascii="Arial" w:hAnsi="Arial" w:cs="Arial"/>
        </w:rPr>
        <w:t>dodáv</w:t>
      </w:r>
      <w:r w:rsidR="00AC5A68">
        <w:rPr>
          <w:rFonts w:ascii="Arial" w:hAnsi="Arial" w:cs="Arial"/>
        </w:rPr>
        <w:t>ce</w:t>
      </w:r>
      <w:r w:rsidRPr="00AC5A68">
        <w:rPr>
          <w:rFonts w:ascii="Arial" w:hAnsi="Arial" w:cs="Arial"/>
        </w:rPr>
        <w:t xml:space="preserve"> a výměn</w:t>
      </w:r>
      <w:r w:rsidR="00AC5A68">
        <w:rPr>
          <w:rFonts w:ascii="Arial" w:hAnsi="Arial" w:cs="Arial"/>
        </w:rPr>
        <w:t>ě</w:t>
      </w:r>
      <w:r w:rsidRPr="00AC5A68">
        <w:rPr>
          <w:rFonts w:ascii="Arial" w:hAnsi="Arial" w:cs="Arial"/>
        </w:rPr>
        <w:t xml:space="preserve"> hlídacích a monitorovacích relé DPU/B.2</w:t>
      </w:r>
      <w:r w:rsidR="00AC5A68">
        <w:rPr>
          <w:rFonts w:ascii="Arial" w:hAnsi="Arial" w:cs="Arial"/>
        </w:rPr>
        <w:t>,</w:t>
      </w:r>
      <w:r w:rsidRPr="00AC5A68">
        <w:rPr>
          <w:rFonts w:ascii="Arial" w:hAnsi="Arial" w:cs="Arial"/>
        </w:rPr>
        <w:t xml:space="preserve"> které jsou součástí NOO a instalovány v podružných rozváděčích budov B1, C1, O1. Nedílnou součástí předmětu plnění je taktéž znalost ovládání a resetování poruch automatických</w:t>
      </w:r>
      <w:r w:rsidR="006B24BD">
        <w:rPr>
          <w:rFonts w:ascii="Arial" w:hAnsi="Arial" w:cs="Arial"/>
        </w:rPr>
        <w:t xml:space="preserve"> ústředen NOO „INOTEC“ a „CEAG“;</w:t>
      </w:r>
    </w:p>
    <w:p w14:paraId="34F44220" w14:textId="77777777" w:rsidR="005C5F1F" w:rsidRPr="00AC5A68" w:rsidRDefault="005C5F1F">
      <w:pPr>
        <w:widowControl w:val="0"/>
        <w:autoSpaceDE w:val="0"/>
        <w:jc w:val="both"/>
        <w:rPr>
          <w:rFonts w:ascii="Arial" w:hAnsi="Arial" w:cs="Arial"/>
          <w:b/>
          <w:sz w:val="12"/>
          <w:szCs w:val="12"/>
        </w:rPr>
      </w:pPr>
    </w:p>
    <w:p w14:paraId="1999A3F6" w14:textId="58E2CE3C" w:rsidR="005C5F1F" w:rsidRPr="00AC5A68" w:rsidRDefault="001E174B">
      <w:pPr>
        <w:widowControl w:val="0"/>
        <w:numPr>
          <w:ilvl w:val="0"/>
          <w:numId w:val="3"/>
        </w:numPr>
        <w:autoSpaceDE w:val="0"/>
        <w:ind w:start="70.90pt" w:hanging="14.20pt"/>
        <w:jc w:val="both"/>
        <w:rPr>
          <w:rFonts w:ascii="Arial" w:hAnsi="Arial" w:cs="Arial"/>
        </w:rPr>
      </w:pPr>
      <w:r w:rsidRPr="00AC5A68">
        <w:rPr>
          <w:rFonts w:ascii="Arial" w:hAnsi="Arial" w:cs="Arial"/>
        </w:rPr>
        <w:t xml:space="preserve">provádění periodických ročních kontrol provozuschopnosti požárně bezpečnostního zařízení dle vyhlášky </w:t>
      </w:r>
      <w:r w:rsidR="00AC5A68" w:rsidRPr="00AC5A68">
        <w:rPr>
          <w:rFonts w:ascii="Arial" w:hAnsi="Arial" w:cs="Arial"/>
          <w:color w:val="000000"/>
        </w:rPr>
        <w:t>ministerstva vnitra</w:t>
      </w:r>
      <w:r w:rsidRPr="00AC5A68">
        <w:rPr>
          <w:rFonts w:ascii="Arial" w:hAnsi="Arial" w:cs="Arial"/>
        </w:rPr>
        <w:t xml:space="preserve"> č.</w:t>
      </w:r>
      <w:r w:rsidR="00AC5A68">
        <w:rPr>
          <w:rFonts w:ascii="Arial" w:hAnsi="Arial" w:cs="Arial"/>
        </w:rPr>
        <w:t xml:space="preserve"> </w:t>
      </w:r>
      <w:r w:rsidRPr="00AC5A68">
        <w:rPr>
          <w:rFonts w:ascii="Arial" w:hAnsi="Arial" w:cs="Arial"/>
        </w:rPr>
        <w:t>246/2001 Sb.</w:t>
      </w:r>
      <w:r w:rsidR="00AC5A68">
        <w:rPr>
          <w:rFonts w:ascii="Arial" w:hAnsi="Arial" w:cs="Arial"/>
        </w:rPr>
        <w:t>, ve znění pozdějších předpisů</w:t>
      </w:r>
      <w:r w:rsidR="008A6590">
        <w:rPr>
          <w:rFonts w:ascii="Arial" w:hAnsi="Arial" w:cs="Arial"/>
        </w:rPr>
        <w:t xml:space="preserve"> (dále jen „vyhláška o požární prevenci“) </w:t>
      </w:r>
      <w:r w:rsidRPr="00AC5A68">
        <w:rPr>
          <w:rFonts w:ascii="Arial" w:hAnsi="Arial" w:cs="Arial"/>
        </w:rPr>
        <w:t xml:space="preserve"> a ČSN EN 50172 (36 0631), (dále jen „</w:t>
      </w:r>
      <w:r w:rsidRPr="00E104A2">
        <w:rPr>
          <w:rFonts w:ascii="Arial" w:hAnsi="Arial" w:cs="Arial"/>
          <w:b/>
        </w:rPr>
        <w:t>kontroly</w:t>
      </w:r>
      <w:r w:rsidR="006B24BD">
        <w:rPr>
          <w:rFonts w:ascii="Arial" w:hAnsi="Arial" w:cs="Arial"/>
        </w:rPr>
        <w:t>“);</w:t>
      </w:r>
    </w:p>
    <w:p w14:paraId="7F776DBE" w14:textId="77777777" w:rsidR="005C5F1F" w:rsidRPr="00AC5A68" w:rsidRDefault="005C5F1F">
      <w:pPr>
        <w:widowControl w:val="0"/>
        <w:autoSpaceDE w:val="0"/>
        <w:rPr>
          <w:rFonts w:ascii="Arial" w:hAnsi="Arial" w:cs="Arial"/>
        </w:rPr>
      </w:pPr>
    </w:p>
    <w:p w14:paraId="23BA1D18" w14:textId="77DFA478" w:rsidR="005C5F1F" w:rsidRPr="00AC5A68" w:rsidRDefault="00AC5A68">
      <w:pPr>
        <w:pStyle w:val="Odstavecseseznamem"/>
        <w:numPr>
          <w:ilvl w:val="0"/>
          <w:numId w:val="3"/>
        </w:numPr>
        <w:ind w:start="70.90pt" w:hanging="14.20pt"/>
        <w:jc w:val="both"/>
        <w:rPr>
          <w:rFonts w:ascii="Arial" w:hAnsi="Arial" w:cs="Arial"/>
          <w:szCs w:val="18"/>
        </w:rPr>
      </w:pPr>
      <w:r>
        <w:rPr>
          <w:rFonts w:ascii="Arial" w:hAnsi="Arial" w:cs="Arial"/>
          <w:szCs w:val="18"/>
        </w:rPr>
        <w:t xml:space="preserve">provádění </w:t>
      </w:r>
      <w:r w:rsidR="001E174B" w:rsidRPr="00AC5A68">
        <w:rPr>
          <w:rFonts w:ascii="Arial" w:hAnsi="Arial" w:cs="Arial"/>
          <w:szCs w:val="18"/>
        </w:rPr>
        <w:t xml:space="preserve">profylaktické prohlídky celkem tří ústředen zn. INOTEC typ CPS 220/20/J-SV/J-SKÜ v budovách B1, C1, O1 </w:t>
      </w:r>
      <w:r w:rsidR="006B24BD">
        <w:rPr>
          <w:rFonts w:ascii="Arial" w:hAnsi="Arial" w:cs="Arial"/>
          <w:szCs w:val="18"/>
        </w:rPr>
        <w:t xml:space="preserve">(dále také jen „zařízení“) </w:t>
      </w:r>
      <w:r w:rsidR="001E174B" w:rsidRPr="00AC5A68">
        <w:rPr>
          <w:rFonts w:ascii="Arial" w:hAnsi="Arial" w:cs="Arial"/>
          <w:szCs w:val="18"/>
        </w:rPr>
        <w:t>umístěných vždy v 1. PP dané budovy</w:t>
      </w:r>
      <w:r w:rsidR="006B24BD">
        <w:rPr>
          <w:rFonts w:ascii="Arial" w:hAnsi="Arial" w:cs="Arial"/>
          <w:szCs w:val="18"/>
        </w:rPr>
        <w:t xml:space="preserve"> (dále jen „prohlídky“);</w:t>
      </w:r>
    </w:p>
    <w:p w14:paraId="35FAD9FE" w14:textId="77777777" w:rsidR="005C5F1F" w:rsidRPr="00AC5A68" w:rsidRDefault="005C5F1F">
      <w:pPr>
        <w:ind w:start="72pt"/>
        <w:jc w:val="both"/>
        <w:rPr>
          <w:rFonts w:ascii="Arial" w:hAnsi="Arial" w:cs="Arial"/>
          <w:sz w:val="12"/>
          <w:szCs w:val="12"/>
        </w:rPr>
      </w:pPr>
    </w:p>
    <w:p w14:paraId="7389A88E" w14:textId="7717A267" w:rsidR="005C5F1F" w:rsidRPr="00AC5A68" w:rsidRDefault="00AC5A68">
      <w:pPr>
        <w:numPr>
          <w:ilvl w:val="0"/>
          <w:numId w:val="3"/>
        </w:numPr>
        <w:ind w:start="70.90pt" w:hanging="14.20pt"/>
        <w:jc w:val="both"/>
        <w:rPr>
          <w:rFonts w:ascii="Arial" w:hAnsi="Arial" w:cs="Arial"/>
          <w:szCs w:val="18"/>
        </w:rPr>
      </w:pPr>
      <w:r>
        <w:rPr>
          <w:rFonts w:ascii="Arial" w:hAnsi="Arial" w:cs="Arial"/>
          <w:szCs w:val="18"/>
        </w:rPr>
        <w:t>provádění</w:t>
      </w:r>
      <w:r w:rsidRPr="00AC5A68">
        <w:rPr>
          <w:rFonts w:ascii="Arial" w:hAnsi="Arial" w:cs="Arial"/>
          <w:szCs w:val="18"/>
        </w:rPr>
        <w:t xml:space="preserve"> </w:t>
      </w:r>
      <w:r w:rsidR="001E174B" w:rsidRPr="00AC5A68">
        <w:rPr>
          <w:rFonts w:ascii="Arial" w:hAnsi="Arial" w:cs="Arial"/>
          <w:szCs w:val="18"/>
        </w:rPr>
        <w:t>profylaktické prohlídky tří ústředen zn. CEAG typ EURO ZB.1/204K v budovách J, H, T</w:t>
      </w:r>
      <w:r w:rsidR="006B24BD">
        <w:rPr>
          <w:rFonts w:ascii="Arial" w:hAnsi="Arial" w:cs="Arial"/>
          <w:szCs w:val="18"/>
        </w:rPr>
        <w:t xml:space="preserve"> (dále také jen „zařízení“)</w:t>
      </w:r>
      <w:r w:rsidR="001E174B" w:rsidRPr="00AC5A68">
        <w:rPr>
          <w:rFonts w:ascii="Arial" w:hAnsi="Arial" w:cs="Arial"/>
          <w:szCs w:val="18"/>
        </w:rPr>
        <w:t xml:space="preserve"> umístěných vždy v 1. NP dané b</w:t>
      </w:r>
      <w:r w:rsidR="006B24BD">
        <w:rPr>
          <w:rFonts w:ascii="Arial" w:hAnsi="Arial" w:cs="Arial"/>
          <w:szCs w:val="18"/>
        </w:rPr>
        <w:t>udovy (dále jen „prohlídky“)</w:t>
      </w:r>
      <w:r w:rsidR="001E174B" w:rsidRPr="00AC5A68">
        <w:rPr>
          <w:rFonts w:ascii="Arial" w:hAnsi="Arial" w:cs="Arial"/>
          <w:szCs w:val="18"/>
        </w:rPr>
        <w:t>.</w:t>
      </w:r>
    </w:p>
    <w:p w14:paraId="70D679FC" w14:textId="77777777" w:rsidR="00AC5A68" w:rsidRPr="00AC5A68" w:rsidRDefault="00AC5A68" w:rsidP="00E104A2">
      <w:pPr>
        <w:pStyle w:val="Odstavecseseznamem"/>
        <w:widowControl w:val="0"/>
        <w:autoSpaceDE w:val="0"/>
        <w:ind w:start="37.65pt"/>
        <w:rPr>
          <w:rFonts w:ascii="Arial" w:hAnsi="Arial" w:cs="Arial"/>
        </w:rPr>
      </w:pPr>
      <w:r w:rsidRPr="00AC5A68">
        <w:rPr>
          <w:rFonts w:ascii="Arial" w:hAnsi="Arial" w:cs="Arial"/>
        </w:rPr>
        <w:t>(dále společně také jen jako „servis“).</w:t>
      </w:r>
    </w:p>
    <w:p w14:paraId="03145423" w14:textId="77777777" w:rsidR="005C5F1F" w:rsidRPr="00AC5A68" w:rsidRDefault="005C5F1F">
      <w:pPr>
        <w:widowControl w:val="0"/>
        <w:autoSpaceDE w:val="0"/>
        <w:ind w:start="70.80pt"/>
        <w:rPr>
          <w:rFonts w:ascii="Arial" w:hAnsi="Arial" w:cs="Arial"/>
        </w:rPr>
      </w:pPr>
    </w:p>
    <w:p w14:paraId="3DEC82A1" w14:textId="77777777" w:rsidR="005C5F1F" w:rsidRPr="00AC5A68" w:rsidRDefault="005C5F1F">
      <w:pPr>
        <w:widowControl w:val="0"/>
        <w:autoSpaceDE w:val="0"/>
        <w:ind w:start="70.80pt"/>
        <w:rPr>
          <w:rFonts w:ascii="Arial" w:hAnsi="Arial" w:cs="Arial"/>
        </w:rPr>
      </w:pPr>
    </w:p>
    <w:p w14:paraId="355C3202" w14:textId="6B383106" w:rsidR="005C5F1F" w:rsidRDefault="001E174B">
      <w:pPr>
        <w:numPr>
          <w:ilvl w:val="0"/>
          <w:numId w:val="2"/>
        </w:numPr>
        <w:jc w:val="both"/>
        <w:rPr>
          <w:rFonts w:ascii="Arial" w:hAnsi="Arial" w:cs="Arial"/>
        </w:rPr>
      </w:pPr>
      <w:r w:rsidRPr="00AC5A68">
        <w:rPr>
          <w:rFonts w:ascii="Arial" w:hAnsi="Arial" w:cs="Arial"/>
        </w:rPr>
        <w:t xml:space="preserve">Pravidelné kontroly </w:t>
      </w:r>
      <w:r w:rsidR="008A6590">
        <w:rPr>
          <w:rFonts w:ascii="Arial" w:hAnsi="Arial" w:cs="Arial"/>
        </w:rPr>
        <w:t xml:space="preserve">a prohlídky (dále jen „kontroly“) </w:t>
      </w:r>
      <w:r w:rsidRPr="00AC5A68">
        <w:rPr>
          <w:rFonts w:ascii="Arial" w:hAnsi="Arial" w:cs="Arial"/>
        </w:rPr>
        <w:t>spočívají v provádění revizí zařízení dle požadavků právních předpisů, technických norem a technických požadavků výrobců. Zhotovitel je povinen nejméně 1x za rok po provedené kontrole vystavit doklad o kontrole provozuschopnosti požárně bezpečnostního zařízení NOO a ústředny</w:t>
      </w:r>
      <w:r w:rsidR="008A6590">
        <w:rPr>
          <w:rFonts w:ascii="Arial" w:hAnsi="Arial" w:cs="Arial"/>
        </w:rPr>
        <w:t>/zařízení</w:t>
      </w:r>
      <w:r w:rsidRPr="00AC5A68">
        <w:rPr>
          <w:rFonts w:ascii="Arial" w:hAnsi="Arial" w:cs="Arial"/>
        </w:rPr>
        <w:t xml:space="preserve"> (písemná revizní zpráva), který musí splňovat podmínky uvedené vyhláškou o požární prevenci</w:t>
      </w:r>
      <w:r w:rsidR="00AC5A68">
        <w:rPr>
          <w:rFonts w:ascii="Arial" w:hAnsi="Arial" w:cs="Arial"/>
        </w:rPr>
        <w:t>.</w:t>
      </w:r>
    </w:p>
    <w:p w14:paraId="65BDAA50" w14:textId="77777777" w:rsidR="00F65CA3" w:rsidRPr="00AC5A68" w:rsidRDefault="00F65CA3" w:rsidP="00F65CA3">
      <w:pPr>
        <w:ind w:start="36pt"/>
        <w:jc w:val="both"/>
        <w:rPr>
          <w:rFonts w:ascii="Arial" w:hAnsi="Arial" w:cs="Arial"/>
        </w:rPr>
      </w:pPr>
    </w:p>
    <w:p w14:paraId="534B2763" w14:textId="4D1F8F9A" w:rsidR="005C5F1F" w:rsidRPr="00AC5A68" w:rsidRDefault="001E174B">
      <w:pPr>
        <w:numPr>
          <w:ilvl w:val="0"/>
          <w:numId w:val="2"/>
        </w:numPr>
        <w:jc w:val="both"/>
        <w:rPr>
          <w:rFonts w:ascii="Arial" w:hAnsi="Arial" w:cs="Arial"/>
        </w:rPr>
      </w:pPr>
      <w:r w:rsidRPr="00AC5A68">
        <w:rPr>
          <w:rFonts w:ascii="Arial" w:hAnsi="Arial" w:cs="Arial"/>
        </w:rPr>
        <w:t>Každý servisní zásah provedený na základě této smlouvy je samostatnou smlouvou o dílo, která se řídí touto smlouvou a ustanoveními §</w:t>
      </w:r>
      <w:r w:rsidR="00A910BA" w:rsidRPr="00AC5A68">
        <w:rPr>
          <w:rFonts w:ascii="Arial" w:hAnsi="Arial" w:cs="Arial"/>
        </w:rPr>
        <w:t xml:space="preserve"> </w:t>
      </w:r>
      <w:r w:rsidRPr="00AC5A68">
        <w:rPr>
          <w:rFonts w:ascii="Arial" w:hAnsi="Arial" w:cs="Arial"/>
        </w:rPr>
        <w:t xml:space="preserve">2586 a násl. zákona č. 89/2012Sb., občanský zákoník ve znění pozdějších předpisů. </w:t>
      </w:r>
    </w:p>
    <w:p w14:paraId="0532ED17" w14:textId="77777777" w:rsidR="005C5F1F" w:rsidRPr="00AC5A68" w:rsidRDefault="005C5F1F">
      <w:pPr>
        <w:ind w:start="72pt"/>
        <w:jc w:val="both"/>
        <w:rPr>
          <w:rFonts w:ascii="Arial" w:hAnsi="Arial" w:cs="Arial"/>
          <w:bCs/>
        </w:rPr>
      </w:pPr>
    </w:p>
    <w:p w14:paraId="0DBE42F5" w14:textId="77777777" w:rsidR="005C5F1F" w:rsidRPr="00AC5A68" w:rsidRDefault="001E174B">
      <w:pPr>
        <w:jc w:val="center"/>
        <w:rPr>
          <w:rFonts w:ascii="Arial" w:hAnsi="Arial" w:cs="Arial"/>
          <w:b/>
        </w:rPr>
      </w:pPr>
      <w:r w:rsidRPr="00AC5A68">
        <w:rPr>
          <w:rFonts w:ascii="Arial" w:hAnsi="Arial" w:cs="Arial"/>
          <w:b/>
        </w:rPr>
        <w:t>IV.</w:t>
      </w:r>
    </w:p>
    <w:p w14:paraId="571B5BF0" w14:textId="77777777" w:rsidR="005C5F1F" w:rsidRPr="00AC5A68" w:rsidRDefault="001E174B">
      <w:pPr>
        <w:pStyle w:val="Nadpis6"/>
        <w:rPr>
          <w:rFonts w:cs="Arial"/>
          <w:sz w:val="20"/>
        </w:rPr>
      </w:pPr>
      <w:r w:rsidRPr="00AC5A68">
        <w:rPr>
          <w:rFonts w:cs="Arial"/>
          <w:sz w:val="20"/>
        </w:rPr>
        <w:t>Místo, doba a způsob plnění</w:t>
      </w:r>
    </w:p>
    <w:p w14:paraId="4FA2E319" w14:textId="77777777" w:rsidR="005C5F1F" w:rsidRPr="00AC5A68" w:rsidRDefault="005C5F1F">
      <w:pPr>
        <w:jc w:val="both"/>
        <w:rPr>
          <w:rFonts w:ascii="Arial" w:hAnsi="Arial" w:cs="Arial"/>
        </w:rPr>
      </w:pPr>
    </w:p>
    <w:p w14:paraId="36EF18EA" w14:textId="6708D983" w:rsidR="005C5F1F" w:rsidRPr="00AC5A68" w:rsidRDefault="001E174B">
      <w:pPr>
        <w:numPr>
          <w:ilvl w:val="0"/>
          <w:numId w:val="4"/>
        </w:numPr>
        <w:tabs>
          <w:tab w:val="start" w:pos="-46.90pt"/>
        </w:tabs>
        <w:jc w:val="both"/>
        <w:rPr>
          <w:rFonts w:ascii="Arial" w:hAnsi="Arial" w:cs="Arial"/>
        </w:rPr>
      </w:pPr>
      <w:r w:rsidRPr="00AC5A68">
        <w:rPr>
          <w:rFonts w:ascii="Arial" w:hAnsi="Arial" w:cs="Arial"/>
          <w:szCs w:val="18"/>
        </w:rPr>
        <w:t xml:space="preserve">Místem plnění je areál Fakultní nemocnice u sv. Anny v Brně, Pekařská </w:t>
      </w:r>
      <w:r w:rsidR="00A910BA" w:rsidRPr="00AC5A68">
        <w:rPr>
          <w:rFonts w:ascii="Arial" w:hAnsi="Arial" w:cs="Arial"/>
          <w:szCs w:val="18"/>
        </w:rPr>
        <w:t>664/</w:t>
      </w:r>
      <w:r w:rsidRPr="00AC5A68">
        <w:rPr>
          <w:rFonts w:ascii="Arial" w:hAnsi="Arial" w:cs="Arial"/>
          <w:szCs w:val="18"/>
        </w:rPr>
        <w:t>53/, Brno</w:t>
      </w:r>
      <w:r w:rsidR="00474AFE" w:rsidRPr="00AC5A68">
        <w:rPr>
          <w:rFonts w:ascii="Arial" w:hAnsi="Arial" w:cs="Arial"/>
          <w:szCs w:val="18"/>
        </w:rPr>
        <w:t>, budova Millenia Hybešova 42, Brno</w:t>
      </w:r>
      <w:r w:rsidRPr="00AC5A68">
        <w:rPr>
          <w:rFonts w:ascii="Arial" w:hAnsi="Arial" w:cs="Arial"/>
          <w:szCs w:val="18"/>
        </w:rPr>
        <w:t xml:space="preserve"> a detašovan</w:t>
      </w:r>
      <w:r w:rsidR="00474AFE" w:rsidRPr="00AC5A68">
        <w:rPr>
          <w:rFonts w:ascii="Arial" w:hAnsi="Arial" w:cs="Arial"/>
          <w:szCs w:val="18"/>
        </w:rPr>
        <w:t>á</w:t>
      </w:r>
      <w:r w:rsidRPr="00AC5A68">
        <w:rPr>
          <w:rFonts w:ascii="Arial" w:hAnsi="Arial" w:cs="Arial"/>
          <w:szCs w:val="18"/>
        </w:rPr>
        <w:t xml:space="preserve"> pracoviště – Doléčovací a rehabilitační oddělení – Zoubkova 18, Brno, Klinika plastické a estetické chirurgie  - Berkova 34, Brno, areál Výstavní 17, Brno.</w:t>
      </w:r>
    </w:p>
    <w:p w14:paraId="0D9B92E4" w14:textId="77777777" w:rsidR="005C5F1F" w:rsidRPr="00AC5A68" w:rsidRDefault="005C5F1F">
      <w:pPr>
        <w:ind w:start="36pt"/>
        <w:jc w:val="both"/>
        <w:rPr>
          <w:rFonts w:ascii="Arial" w:hAnsi="Arial" w:cs="Arial"/>
        </w:rPr>
      </w:pPr>
    </w:p>
    <w:p w14:paraId="245EEC0D" w14:textId="77777777" w:rsidR="005C5F1F" w:rsidRPr="00AC5A68" w:rsidRDefault="001E174B">
      <w:pPr>
        <w:pStyle w:val="Zkladntext3"/>
        <w:numPr>
          <w:ilvl w:val="0"/>
          <w:numId w:val="4"/>
        </w:numPr>
        <w:rPr>
          <w:rFonts w:cs="Arial"/>
          <w:sz w:val="20"/>
        </w:rPr>
      </w:pPr>
      <w:r w:rsidRPr="00AC5A68">
        <w:rPr>
          <w:rFonts w:cs="Arial"/>
          <w:sz w:val="20"/>
        </w:rPr>
        <w:t>Zhotovitel se zavazuje provádět plnění předmětu smlouvy v souladu s obecně závaznými právními předpisy a technickými normami ČSN a EN, v souladu s požadavky výrobce technického zařízení a dle pokynů objednatele.</w:t>
      </w:r>
    </w:p>
    <w:p w14:paraId="6892838A" w14:textId="77777777" w:rsidR="005C5F1F" w:rsidRPr="00AC5A68" w:rsidRDefault="005C5F1F">
      <w:pPr>
        <w:pStyle w:val="Zkladntext3"/>
        <w:ind w:start="36pt"/>
        <w:rPr>
          <w:rFonts w:cs="Arial"/>
          <w:sz w:val="20"/>
        </w:rPr>
      </w:pPr>
    </w:p>
    <w:p w14:paraId="57CD36A6" w14:textId="0E6B4899" w:rsidR="005C5F1F" w:rsidRPr="00AC5A68" w:rsidRDefault="001E174B">
      <w:pPr>
        <w:pStyle w:val="Zkladntext3"/>
        <w:numPr>
          <w:ilvl w:val="0"/>
          <w:numId w:val="4"/>
        </w:numPr>
        <w:rPr>
          <w:rFonts w:cs="Arial"/>
          <w:sz w:val="20"/>
        </w:rPr>
      </w:pPr>
      <w:r w:rsidRPr="00AC5A68">
        <w:rPr>
          <w:rFonts w:cs="Arial"/>
          <w:sz w:val="20"/>
        </w:rPr>
        <w:t>Opravy svítidel NOO včetně jejich příslušenství a profylaktické prohlídky</w:t>
      </w:r>
      <w:r w:rsidR="008A6590">
        <w:rPr>
          <w:rFonts w:cs="Arial"/>
          <w:sz w:val="20"/>
        </w:rPr>
        <w:t xml:space="preserve"> zařízení</w:t>
      </w:r>
      <w:r w:rsidRPr="00AC5A68">
        <w:rPr>
          <w:rFonts w:cs="Arial"/>
          <w:sz w:val="20"/>
        </w:rPr>
        <w:t>, se zhotovitel zavazuje provádět na základě přijetí požadavku objednatele učiněném dopisem, elektronickou poštou nebo telefonicky zaměstnancem pověřeného pracoviště objednatele uvedeného v čl. X. odst. 5 této smlouvy.</w:t>
      </w:r>
    </w:p>
    <w:p w14:paraId="76B65F42" w14:textId="77777777" w:rsidR="005C5F1F" w:rsidRPr="00AC5A68" w:rsidRDefault="005C5F1F">
      <w:pPr>
        <w:jc w:val="both"/>
        <w:rPr>
          <w:rFonts w:ascii="Arial" w:hAnsi="Arial" w:cs="Arial"/>
          <w:bCs/>
        </w:rPr>
      </w:pPr>
    </w:p>
    <w:p w14:paraId="4D7168D4" w14:textId="77777777" w:rsidR="005C5F1F" w:rsidRPr="00AC5A68" w:rsidRDefault="001E174B">
      <w:pPr>
        <w:pStyle w:val="Zkladntext3"/>
        <w:numPr>
          <w:ilvl w:val="0"/>
          <w:numId w:val="4"/>
        </w:numPr>
        <w:rPr>
          <w:rFonts w:cs="Arial"/>
        </w:rPr>
      </w:pPr>
      <w:r w:rsidRPr="00AC5A68">
        <w:rPr>
          <w:rFonts w:cs="Arial"/>
          <w:color w:val="000000"/>
          <w:sz w:val="20"/>
        </w:rPr>
        <w:t>Zhotovitel se zavazuje dodržet tyto požadavky objednatele</w:t>
      </w:r>
      <w:r w:rsidRPr="00AC5A68">
        <w:rPr>
          <w:rFonts w:cs="Arial"/>
          <w:bCs/>
          <w:color w:val="000000"/>
          <w:sz w:val="20"/>
        </w:rPr>
        <w:t xml:space="preserve">: </w:t>
      </w:r>
      <w:r w:rsidRPr="00AC5A68">
        <w:rPr>
          <w:rFonts w:cs="Arial"/>
          <w:color w:val="000000"/>
          <w:sz w:val="20"/>
        </w:rPr>
        <w:t xml:space="preserve"> </w:t>
      </w:r>
    </w:p>
    <w:p w14:paraId="12CF5E9E" w14:textId="77777777" w:rsidR="005C5F1F" w:rsidRPr="008A6590" w:rsidRDefault="005C5F1F">
      <w:pPr>
        <w:pStyle w:val="Odstavecseseznamem"/>
        <w:rPr>
          <w:rFonts w:ascii="Arial" w:hAnsi="Arial" w:cs="Arial"/>
          <w:color w:val="000000"/>
          <w:sz w:val="12"/>
          <w:szCs w:val="12"/>
        </w:rPr>
      </w:pPr>
    </w:p>
    <w:p w14:paraId="386D7F75" w14:textId="3C6519C2" w:rsidR="005C5F1F" w:rsidRPr="008A6590" w:rsidRDefault="00474AFE">
      <w:pPr>
        <w:pStyle w:val="Zkladntext3"/>
        <w:numPr>
          <w:ilvl w:val="0"/>
          <w:numId w:val="5"/>
        </w:numPr>
        <w:tabs>
          <w:tab w:val="start" w:pos="-94.35pt"/>
        </w:tabs>
        <w:rPr>
          <w:rFonts w:cs="Arial"/>
          <w:color w:val="000000"/>
          <w:sz w:val="20"/>
        </w:rPr>
      </w:pPr>
      <w:r w:rsidRPr="008A6590">
        <w:rPr>
          <w:rFonts w:cs="Arial"/>
          <w:color w:val="000000"/>
          <w:sz w:val="20"/>
        </w:rPr>
        <w:t>F</w:t>
      </w:r>
      <w:r w:rsidR="001E174B" w:rsidRPr="008A6590">
        <w:rPr>
          <w:rFonts w:cs="Arial"/>
          <w:color w:val="000000"/>
          <w:sz w:val="20"/>
        </w:rPr>
        <w:t xml:space="preserve">unkční zkoušky NOO a profylaktické prohlídky </w:t>
      </w:r>
      <w:r w:rsidR="008A6590">
        <w:rPr>
          <w:rFonts w:cs="Arial"/>
          <w:color w:val="000000"/>
          <w:sz w:val="20"/>
        </w:rPr>
        <w:t xml:space="preserve">zařízení </w:t>
      </w:r>
      <w:r w:rsidR="001E174B" w:rsidRPr="008A6590">
        <w:rPr>
          <w:rFonts w:cs="Arial"/>
          <w:color w:val="000000"/>
          <w:sz w:val="20"/>
        </w:rPr>
        <w:t>budou probíhat v základní pracovní době objednatele (po – pá 7:00 hod. – 15:30 hod.</w:t>
      </w:r>
      <w:r w:rsidR="008A6590">
        <w:rPr>
          <w:rFonts w:cs="Arial"/>
          <w:color w:val="000000"/>
          <w:sz w:val="20"/>
        </w:rPr>
        <w:t>)</w:t>
      </w:r>
    </w:p>
    <w:p w14:paraId="5BBF7DD9" w14:textId="77777777" w:rsidR="005C5F1F" w:rsidRPr="008A6590" w:rsidRDefault="005C5F1F">
      <w:pPr>
        <w:pStyle w:val="Zkladntext3"/>
        <w:tabs>
          <w:tab w:val="start" w:pos="49.65pt"/>
        </w:tabs>
        <w:ind w:start="72pt"/>
        <w:rPr>
          <w:rFonts w:ascii="Times New Roman" w:hAnsi="Times New Roman"/>
          <w:color w:val="000000"/>
          <w:sz w:val="12"/>
          <w:szCs w:val="12"/>
        </w:rPr>
      </w:pPr>
    </w:p>
    <w:p w14:paraId="5C4BDF92" w14:textId="77777777" w:rsidR="005C5F1F" w:rsidRPr="008A6590" w:rsidRDefault="001E174B">
      <w:pPr>
        <w:pStyle w:val="Zkladntext3"/>
        <w:numPr>
          <w:ilvl w:val="0"/>
          <w:numId w:val="5"/>
        </w:numPr>
        <w:tabs>
          <w:tab w:val="start" w:pos="-94.35pt"/>
        </w:tabs>
        <w:rPr>
          <w:rFonts w:cs="Arial"/>
          <w:color w:val="000000"/>
          <w:sz w:val="20"/>
        </w:rPr>
      </w:pPr>
      <w:r w:rsidRPr="008A6590">
        <w:rPr>
          <w:rFonts w:cs="Arial"/>
          <w:color w:val="000000"/>
          <w:sz w:val="20"/>
        </w:rPr>
        <w:t>V rámci plnění předmětu smlouvy je zhotovitel povinen zahájit servis zařízení ve stanovené reakční době, která činí: 48 hodin. Reakční dobou podle této smlouvy se rozumí rozdíl mezi časem nahlášení požadavku na zajištění servisu dohodnutým způsobem a časem zahájení servisu zařízení dle požadavku objednatele zhotovitelem.</w:t>
      </w:r>
    </w:p>
    <w:p w14:paraId="65CCD9E6" w14:textId="77777777" w:rsidR="005C5F1F" w:rsidRPr="008A6590" w:rsidRDefault="005C5F1F" w:rsidP="008A6590">
      <w:pPr>
        <w:pStyle w:val="Zkladntext3"/>
        <w:tabs>
          <w:tab w:val="start" w:pos="-94.35pt"/>
        </w:tabs>
        <w:ind w:start="72pt"/>
        <w:rPr>
          <w:rFonts w:cs="Arial"/>
          <w:color w:val="000000"/>
          <w:sz w:val="20"/>
        </w:rPr>
      </w:pPr>
    </w:p>
    <w:p w14:paraId="7ED0420A" w14:textId="77777777" w:rsidR="005C5F1F" w:rsidRPr="008A6590" w:rsidRDefault="001E174B">
      <w:pPr>
        <w:pStyle w:val="Zkladntext3"/>
        <w:numPr>
          <w:ilvl w:val="0"/>
          <w:numId w:val="5"/>
        </w:numPr>
        <w:tabs>
          <w:tab w:val="start" w:pos="-94.35pt"/>
        </w:tabs>
        <w:rPr>
          <w:rFonts w:cs="Arial"/>
          <w:color w:val="000000"/>
          <w:sz w:val="20"/>
        </w:rPr>
      </w:pPr>
      <w:r w:rsidRPr="008A6590">
        <w:rPr>
          <w:rFonts w:cs="Arial"/>
          <w:color w:val="000000"/>
          <w:sz w:val="20"/>
        </w:rPr>
        <w:t xml:space="preserve">Provádění oprav a odstraňování závad na svítidlech NOO, ústřednách a jejich příslušenství bude probíhat v pracovních dnech v pracovní době objednatele (pondělí - </w:t>
      </w:r>
      <w:r w:rsidRPr="008A6590">
        <w:rPr>
          <w:rFonts w:cs="Arial"/>
          <w:color w:val="000000"/>
          <w:sz w:val="20"/>
        </w:rPr>
        <w:lastRenderedPageBreak/>
        <w:t>pátek 7,00 – 15:30 hod.), pokud se smluvní strany nedohodnou jinak. Zhotovitel je povinen dodržet dobu nástupu na opravu do 10 pracovních dnů od nahlášení požadavku objednatele.</w:t>
      </w:r>
    </w:p>
    <w:p w14:paraId="168272A5" w14:textId="77777777" w:rsidR="005C5F1F" w:rsidRPr="008A6590" w:rsidRDefault="005C5F1F" w:rsidP="008A6590">
      <w:pPr>
        <w:pStyle w:val="Zkladntext3"/>
        <w:tabs>
          <w:tab w:val="start" w:pos="-94.35pt"/>
        </w:tabs>
        <w:ind w:start="72pt"/>
        <w:rPr>
          <w:rFonts w:cs="Arial"/>
          <w:color w:val="000000"/>
          <w:sz w:val="20"/>
        </w:rPr>
      </w:pPr>
    </w:p>
    <w:p w14:paraId="2574E4E8" w14:textId="77777777" w:rsidR="005C5F1F" w:rsidRPr="008A6590" w:rsidRDefault="001E174B" w:rsidP="008A6590">
      <w:pPr>
        <w:pStyle w:val="Zkladntext3"/>
        <w:numPr>
          <w:ilvl w:val="0"/>
          <w:numId w:val="5"/>
        </w:numPr>
        <w:tabs>
          <w:tab w:val="start" w:pos="-94.35pt"/>
        </w:tabs>
        <w:rPr>
          <w:rFonts w:cs="Arial"/>
          <w:color w:val="000000"/>
          <w:sz w:val="20"/>
        </w:rPr>
      </w:pPr>
      <w:r w:rsidRPr="008A6590">
        <w:rPr>
          <w:rFonts w:cs="Arial"/>
          <w:color w:val="000000"/>
          <w:sz w:val="20"/>
        </w:rPr>
        <w:t xml:space="preserve">Vzhledem k specifickému provozu jednotlivých oddělení objednatele bude zhotovitel informovat zaměstnance pověřeného pracoviště objednatele uvedeného v čl. X. odst. 5 této smlouvy o předpokládaném nástupu na servis, kontrol apod. Ten musí být následně odsouhlasen s vedením jednotlivých oddělení, klinik.    </w:t>
      </w:r>
    </w:p>
    <w:p w14:paraId="107E5E44" w14:textId="77777777" w:rsidR="005C5F1F" w:rsidRPr="008A6590" w:rsidRDefault="005C5F1F" w:rsidP="008A6590">
      <w:pPr>
        <w:pStyle w:val="Zkladntext3"/>
        <w:tabs>
          <w:tab w:val="start" w:pos="-94.35pt"/>
        </w:tabs>
        <w:ind w:start="72pt"/>
        <w:rPr>
          <w:rFonts w:cs="Arial"/>
          <w:color w:val="000000"/>
          <w:sz w:val="20"/>
        </w:rPr>
      </w:pPr>
    </w:p>
    <w:p w14:paraId="5AF32334" w14:textId="77777777" w:rsidR="005C5F1F" w:rsidRPr="008A6590" w:rsidRDefault="001E174B">
      <w:pPr>
        <w:pStyle w:val="Zkladntext3"/>
        <w:numPr>
          <w:ilvl w:val="0"/>
          <w:numId w:val="5"/>
        </w:numPr>
        <w:tabs>
          <w:tab w:val="start" w:pos="-94.35pt"/>
        </w:tabs>
        <w:rPr>
          <w:rFonts w:cs="Arial"/>
          <w:color w:val="000000"/>
          <w:sz w:val="20"/>
        </w:rPr>
      </w:pPr>
      <w:r w:rsidRPr="008A6590">
        <w:rPr>
          <w:rFonts w:cs="Arial"/>
          <w:color w:val="000000"/>
          <w:sz w:val="20"/>
        </w:rPr>
        <w:t>Zhotovitel se zavazuje provést opravy zařízení, jeho součástí a příslušenství do 10 pracovních dnů od přijetí požadavku objednatele.</w:t>
      </w:r>
    </w:p>
    <w:p w14:paraId="3C9A6D30" w14:textId="77777777" w:rsidR="005C5F1F" w:rsidRPr="008A6590" w:rsidRDefault="005C5F1F" w:rsidP="008A6590">
      <w:pPr>
        <w:pStyle w:val="Zkladntext3"/>
        <w:tabs>
          <w:tab w:val="start" w:pos="-94.35pt"/>
        </w:tabs>
        <w:ind w:start="72pt"/>
        <w:rPr>
          <w:rFonts w:cs="Arial"/>
          <w:color w:val="000000"/>
          <w:sz w:val="20"/>
        </w:rPr>
      </w:pPr>
    </w:p>
    <w:p w14:paraId="0B5BA87A" w14:textId="77777777" w:rsidR="005C5F1F" w:rsidRPr="008A6590" w:rsidRDefault="001E174B">
      <w:pPr>
        <w:pStyle w:val="Zkladntext3"/>
        <w:numPr>
          <w:ilvl w:val="0"/>
          <w:numId w:val="5"/>
        </w:numPr>
        <w:tabs>
          <w:tab w:val="start" w:pos="-94.35pt"/>
        </w:tabs>
        <w:rPr>
          <w:rFonts w:cs="Arial"/>
          <w:color w:val="000000"/>
          <w:sz w:val="20"/>
        </w:rPr>
      </w:pPr>
      <w:r w:rsidRPr="008A6590">
        <w:rPr>
          <w:rFonts w:cs="Arial"/>
          <w:color w:val="000000"/>
          <w:sz w:val="20"/>
        </w:rPr>
        <w:t xml:space="preserve">Dílčí zkoušky daných zařízení budou prováděny za účasti zástupce objednatele. Termín provedení zkoušky si dohodnou zástupci smluvních stran. </w:t>
      </w:r>
    </w:p>
    <w:p w14:paraId="565B0239" w14:textId="77777777" w:rsidR="005C5F1F" w:rsidRPr="008A6590" w:rsidRDefault="005C5F1F" w:rsidP="008A6590">
      <w:pPr>
        <w:pStyle w:val="Zkladntext3"/>
        <w:tabs>
          <w:tab w:val="start" w:pos="-94.35pt"/>
        </w:tabs>
        <w:ind w:start="72pt"/>
        <w:rPr>
          <w:rFonts w:cs="Arial"/>
          <w:color w:val="000000"/>
          <w:sz w:val="20"/>
        </w:rPr>
      </w:pPr>
    </w:p>
    <w:p w14:paraId="7C711D7E" w14:textId="77777777" w:rsidR="005C5F1F" w:rsidRPr="008A6590" w:rsidRDefault="001E174B">
      <w:pPr>
        <w:pStyle w:val="Zkladntext3"/>
        <w:numPr>
          <w:ilvl w:val="0"/>
          <w:numId w:val="5"/>
        </w:numPr>
        <w:tabs>
          <w:tab w:val="start" w:pos="-94.35pt"/>
        </w:tabs>
        <w:rPr>
          <w:rFonts w:cs="Arial"/>
          <w:color w:val="000000"/>
          <w:sz w:val="20"/>
        </w:rPr>
      </w:pPr>
      <w:r w:rsidRPr="008A6590">
        <w:rPr>
          <w:rFonts w:cs="Arial"/>
          <w:color w:val="000000"/>
          <w:sz w:val="20"/>
        </w:rPr>
        <w:t xml:space="preserve">V případě zjištění závad na svítidlech NOO a ústřednách bude zhotovitel informovat objednatele o dané poruše a potřebě jejího řešení. </w:t>
      </w:r>
    </w:p>
    <w:p w14:paraId="1A857458" w14:textId="77777777" w:rsidR="005C5F1F" w:rsidRPr="008A6590" w:rsidRDefault="005C5F1F">
      <w:pPr>
        <w:pStyle w:val="Zkladntext3"/>
        <w:tabs>
          <w:tab w:val="start" w:pos="49.65pt"/>
        </w:tabs>
        <w:ind w:start="72pt"/>
        <w:rPr>
          <w:rFonts w:cs="Arial"/>
          <w:color w:val="000000"/>
          <w:sz w:val="20"/>
        </w:rPr>
      </w:pPr>
    </w:p>
    <w:p w14:paraId="0CCD1A54" w14:textId="77777777" w:rsidR="005C5F1F" w:rsidRPr="008A6590" w:rsidRDefault="001E174B">
      <w:pPr>
        <w:numPr>
          <w:ilvl w:val="0"/>
          <w:numId w:val="4"/>
        </w:numPr>
        <w:tabs>
          <w:tab w:val="start" w:pos="-46.90pt"/>
        </w:tabs>
        <w:jc w:val="both"/>
        <w:rPr>
          <w:rFonts w:ascii="Arial" w:hAnsi="Arial" w:cs="Arial"/>
        </w:rPr>
      </w:pPr>
      <w:r w:rsidRPr="008A6590">
        <w:rPr>
          <w:rFonts w:ascii="Arial" w:hAnsi="Arial" w:cs="Arial"/>
        </w:rPr>
        <w:t>Zhotovitel se zavazuje provádět servis po dohodě se zaměstnancem pověřeného pracoviště nebo pověřenou osobou objednatele tak, aby v co nejmenší míře omezil provoz pracoviště, dále zachovávat pořádek a čistotu, na vlastní náklady odstraňovat odpady a vadné součástky vzniklé při provádění servisu a vyvarovat se jednání ohrožujícího zdraví lidí nebo životní prostředí, je povinen dodržovat veškeré požární, bezpečnostní a hygienické předpisy, řídit se pokyny a požadavky pověřených zástupců objednatele.</w:t>
      </w:r>
    </w:p>
    <w:p w14:paraId="3377D17F" w14:textId="77777777" w:rsidR="005C5F1F" w:rsidRPr="008A6590" w:rsidRDefault="005C5F1F">
      <w:pPr>
        <w:pStyle w:val="Zhlav"/>
        <w:tabs>
          <w:tab w:val="clear" w:pos="226.80pt"/>
          <w:tab w:val="clear" w:pos="453.60pt"/>
        </w:tabs>
        <w:rPr>
          <w:rFonts w:ascii="Arial" w:hAnsi="Arial" w:cs="Arial"/>
        </w:rPr>
      </w:pPr>
    </w:p>
    <w:p w14:paraId="16ACCBD5" w14:textId="77777777" w:rsidR="005C5F1F" w:rsidRPr="008A6590" w:rsidRDefault="001E174B">
      <w:pPr>
        <w:numPr>
          <w:ilvl w:val="0"/>
          <w:numId w:val="4"/>
        </w:numPr>
        <w:jc w:val="both"/>
        <w:rPr>
          <w:rFonts w:ascii="Arial" w:hAnsi="Arial" w:cs="Arial"/>
          <w:color w:val="000000"/>
        </w:rPr>
      </w:pPr>
      <w:r w:rsidRPr="008A6590">
        <w:rPr>
          <w:rFonts w:ascii="Arial" w:hAnsi="Arial" w:cs="Arial"/>
          <w:color w:val="000000"/>
        </w:rPr>
        <w:t xml:space="preserve">Zhotovitel je povinen provést servis zařízení v co nejkratší možné době od zahájení servisních prací na zařízení podle složitosti požadovaného servisního zásahu. Skutečný počet servisních hodin využitých na provedení servisu zařízení musí být potvrzen na výkazu práce odborného pracovníka zhotovitele (předávacím protokolu) zaměstnancem pověřeného pracoviště objednatele v místě plnění. </w:t>
      </w:r>
    </w:p>
    <w:p w14:paraId="7E1463EC" w14:textId="77777777" w:rsidR="005C5F1F" w:rsidRPr="008A6590" w:rsidRDefault="005C5F1F">
      <w:pPr>
        <w:pStyle w:val="Zkladntext3"/>
        <w:rPr>
          <w:rFonts w:cs="Arial"/>
          <w:sz w:val="20"/>
        </w:rPr>
      </w:pPr>
    </w:p>
    <w:p w14:paraId="6F4A41C1" w14:textId="77777777" w:rsidR="005C5F1F" w:rsidRPr="008A6590" w:rsidRDefault="001E174B">
      <w:pPr>
        <w:numPr>
          <w:ilvl w:val="0"/>
          <w:numId w:val="4"/>
        </w:numPr>
        <w:jc w:val="both"/>
        <w:rPr>
          <w:rFonts w:ascii="Arial" w:hAnsi="Arial" w:cs="Arial"/>
        </w:rPr>
      </w:pPr>
      <w:r w:rsidRPr="008A6590">
        <w:rPr>
          <w:rFonts w:ascii="Arial" w:hAnsi="Arial" w:cs="Arial"/>
        </w:rPr>
        <w:t>Zaměstnanec zhotovitele je povinen v případě provedení jakéhokoliv servisního zásahu nahlásit svůj příjezd na pracoviště objednatele - Velín, nacházející se v budově T (tel. kontakt 543 185 588), kde je povinen vyzvednou si průkaz externího pracovníka a oznámit místo a rozsah provedení servisního zásahu (s výjimkou mimořádné události, na které se tento závazek nevztahuje). Po provedení servisního zásahu je zaměstnanec zhotovitele povinen vrátit průkaz externího pracovníka na Velínu.</w:t>
      </w:r>
    </w:p>
    <w:p w14:paraId="0EC96E0C" w14:textId="77777777" w:rsidR="005C5F1F" w:rsidRPr="008A6590" w:rsidRDefault="005C5F1F">
      <w:pPr>
        <w:jc w:val="both"/>
        <w:rPr>
          <w:rFonts w:ascii="Arial" w:hAnsi="Arial" w:cs="Arial"/>
        </w:rPr>
      </w:pPr>
    </w:p>
    <w:p w14:paraId="608F693F" w14:textId="77777777" w:rsidR="005C5F1F" w:rsidRPr="00AC5A68" w:rsidRDefault="001E174B">
      <w:pPr>
        <w:pStyle w:val="Zkladntext3"/>
        <w:numPr>
          <w:ilvl w:val="0"/>
          <w:numId w:val="4"/>
        </w:numPr>
        <w:rPr>
          <w:rFonts w:cs="Arial"/>
        </w:rPr>
      </w:pPr>
      <w:r w:rsidRPr="008A6590">
        <w:rPr>
          <w:rFonts w:cs="Arial"/>
          <w:sz w:val="20"/>
        </w:rPr>
        <w:t>Zhotovitel splní svoji povinnost poskytnout servisní služby jejich řádným provedením a převzetím ze strany objednatele, což bude doloženo sepsáním písemného protokolu o provedení servisních prací,</w:t>
      </w:r>
      <w:r w:rsidRPr="008A6590">
        <w:rPr>
          <w:rFonts w:cs="Arial"/>
          <w:bCs/>
          <w:sz w:val="20"/>
        </w:rPr>
        <w:t xml:space="preserve"> který musí být podepsán zástupci smluvních stran dle v čl. X. této smlouvy. </w:t>
      </w:r>
    </w:p>
    <w:p w14:paraId="78C57A23" w14:textId="77777777" w:rsidR="005C5F1F" w:rsidRPr="00854173" w:rsidRDefault="005C5F1F">
      <w:pPr>
        <w:pStyle w:val="Zkladntext3"/>
        <w:ind w:start="36pt"/>
        <w:rPr>
          <w:rFonts w:cs="Arial"/>
          <w:sz w:val="20"/>
        </w:rPr>
      </w:pPr>
    </w:p>
    <w:p w14:paraId="4AEB9244" w14:textId="77777777" w:rsidR="005C5F1F" w:rsidRPr="00854173" w:rsidRDefault="001E174B">
      <w:pPr>
        <w:numPr>
          <w:ilvl w:val="0"/>
          <w:numId w:val="4"/>
        </w:numPr>
        <w:jc w:val="both"/>
        <w:rPr>
          <w:rFonts w:ascii="Arial" w:hAnsi="Arial" w:cs="Arial"/>
        </w:rPr>
      </w:pPr>
      <w:r w:rsidRPr="00854173">
        <w:rPr>
          <w:rFonts w:ascii="Arial" w:hAnsi="Arial" w:cs="Arial"/>
          <w:bCs/>
        </w:rPr>
        <w:t>Zhotovitel se zavazuje předložit do konce každého kalendářního roku trvání této smlouvy pověřenému pracovišti objednatele uvedenému v čl. X. odst. 5 této smlouvy přehled o poruchovosti servisovaných zařízení s návrhem na opravy v dalším roce.</w:t>
      </w:r>
    </w:p>
    <w:p w14:paraId="4A5716CA" w14:textId="77777777" w:rsidR="005C5F1F" w:rsidRPr="00854173" w:rsidRDefault="005C5F1F">
      <w:pPr>
        <w:jc w:val="both"/>
        <w:rPr>
          <w:rFonts w:ascii="Arial" w:hAnsi="Arial" w:cs="Arial"/>
        </w:rPr>
      </w:pPr>
    </w:p>
    <w:p w14:paraId="0A12264B" w14:textId="301EBFE3" w:rsidR="005C5F1F" w:rsidRPr="00854173" w:rsidRDefault="001E174B">
      <w:pPr>
        <w:numPr>
          <w:ilvl w:val="0"/>
          <w:numId w:val="4"/>
        </w:numPr>
        <w:tabs>
          <w:tab w:val="start" w:pos="-46.90pt"/>
        </w:tabs>
        <w:jc w:val="both"/>
        <w:rPr>
          <w:rFonts w:ascii="Arial" w:hAnsi="Arial" w:cs="Arial"/>
        </w:rPr>
      </w:pPr>
      <w:r w:rsidRPr="00854173">
        <w:rPr>
          <w:rFonts w:ascii="Arial" w:hAnsi="Arial" w:cs="Arial"/>
        </w:rPr>
        <w:t>Zhotovitel je povinen sám sledovat termíny pro revize a funkční zkoušky a dalš</w:t>
      </w:r>
      <w:r w:rsidR="008A6590">
        <w:rPr>
          <w:rFonts w:ascii="Arial" w:hAnsi="Arial" w:cs="Arial"/>
        </w:rPr>
        <w:t xml:space="preserve">í podmínky stanovené vyhláškou </w:t>
      </w:r>
      <w:r w:rsidRPr="00E104A2">
        <w:rPr>
          <w:rFonts w:ascii="Arial" w:hAnsi="Arial" w:cs="Arial"/>
        </w:rPr>
        <w:t>o požární prevenc</w:t>
      </w:r>
      <w:r w:rsidR="008A6590">
        <w:rPr>
          <w:rFonts w:ascii="Arial" w:hAnsi="Arial" w:cs="Arial"/>
        </w:rPr>
        <w:t>i.</w:t>
      </w:r>
    </w:p>
    <w:p w14:paraId="7553B5BA" w14:textId="77777777" w:rsidR="005C5F1F" w:rsidRPr="00854173" w:rsidRDefault="005C5F1F">
      <w:pPr>
        <w:pStyle w:val="Odstavecseseznamem"/>
        <w:ind w:start="0pt"/>
        <w:rPr>
          <w:rFonts w:ascii="Arial" w:hAnsi="Arial" w:cs="Arial"/>
        </w:rPr>
      </w:pPr>
    </w:p>
    <w:p w14:paraId="276FA066" w14:textId="77777777" w:rsidR="005C5F1F" w:rsidRPr="00854173" w:rsidRDefault="001E174B">
      <w:pPr>
        <w:pStyle w:val="Zkladntext3"/>
        <w:jc w:val="center"/>
        <w:rPr>
          <w:rFonts w:cs="Arial"/>
          <w:b/>
          <w:sz w:val="20"/>
        </w:rPr>
      </w:pPr>
      <w:r w:rsidRPr="00854173">
        <w:rPr>
          <w:rFonts w:cs="Arial"/>
          <w:b/>
          <w:sz w:val="20"/>
        </w:rPr>
        <w:t>V.</w:t>
      </w:r>
    </w:p>
    <w:p w14:paraId="00693E41" w14:textId="77777777" w:rsidR="005C5F1F" w:rsidRPr="00854173" w:rsidRDefault="001E174B">
      <w:pPr>
        <w:pStyle w:val="Zkladntext3"/>
        <w:jc w:val="center"/>
        <w:rPr>
          <w:rFonts w:cs="Arial"/>
          <w:b/>
          <w:sz w:val="20"/>
        </w:rPr>
      </w:pPr>
      <w:r w:rsidRPr="00854173">
        <w:rPr>
          <w:rFonts w:cs="Arial"/>
          <w:b/>
          <w:sz w:val="20"/>
        </w:rPr>
        <w:t>Kvalitativní požadavky na materiály</w:t>
      </w:r>
    </w:p>
    <w:p w14:paraId="6085E4E1" w14:textId="77777777" w:rsidR="005C5F1F" w:rsidRPr="00854173" w:rsidRDefault="005C5F1F">
      <w:pPr>
        <w:pStyle w:val="Zkladntext3"/>
        <w:rPr>
          <w:rFonts w:cs="Arial"/>
          <w:sz w:val="20"/>
        </w:rPr>
      </w:pPr>
    </w:p>
    <w:p w14:paraId="0BAA7E75" w14:textId="77777777" w:rsidR="005C5F1F" w:rsidRPr="00AC5A68" w:rsidRDefault="001E174B">
      <w:pPr>
        <w:pStyle w:val="Zkladntext3"/>
        <w:numPr>
          <w:ilvl w:val="0"/>
          <w:numId w:val="7"/>
        </w:numPr>
        <w:rPr>
          <w:rFonts w:cs="Arial"/>
        </w:rPr>
      </w:pPr>
      <w:r w:rsidRPr="00854173">
        <w:rPr>
          <w:rFonts w:cs="Arial"/>
          <w:sz w:val="20"/>
        </w:rPr>
        <w:t>Veškeré v rámci prováděného servisu a profylaktické prohlídky dodané materiály a výrobky</w:t>
      </w:r>
      <w:r w:rsidRPr="00854173">
        <w:rPr>
          <w:rFonts w:cs="Arial"/>
        </w:rPr>
        <w:t xml:space="preserve"> </w:t>
      </w:r>
      <w:r w:rsidRPr="00854173">
        <w:rPr>
          <w:rFonts w:cs="Arial"/>
          <w:sz w:val="20"/>
        </w:rPr>
        <w:t>musí splňovat všechny požadavky příslušných právních předpisů a českých a evropských technických norem, zejména pak požadavky zákona č. 22/1997 Sb., o technických požadavcích na výrobky a o změně a doplnění některých zákonů ve znění pozdějších předpisů, a musí odpovídat požadavkům výrobce, technickým, materiálovým, bezpečnostním, požárním a hygienickým.</w:t>
      </w:r>
    </w:p>
    <w:p w14:paraId="26C213E4" w14:textId="7A2373CA" w:rsidR="005C5F1F" w:rsidRDefault="005C5F1F">
      <w:pPr>
        <w:pStyle w:val="Zkladntext3"/>
        <w:jc w:val="center"/>
        <w:rPr>
          <w:rFonts w:cs="Arial"/>
          <w:b/>
          <w:sz w:val="20"/>
        </w:rPr>
      </w:pPr>
    </w:p>
    <w:p w14:paraId="33ECA184" w14:textId="77777777" w:rsidR="00F65CA3" w:rsidRDefault="00F65CA3">
      <w:pPr>
        <w:pStyle w:val="Zkladntext3"/>
        <w:jc w:val="center"/>
        <w:rPr>
          <w:rFonts w:cs="Arial"/>
          <w:b/>
          <w:sz w:val="20"/>
        </w:rPr>
      </w:pPr>
    </w:p>
    <w:p w14:paraId="74B2C869" w14:textId="77777777" w:rsidR="00F65CA3" w:rsidRDefault="00F65CA3">
      <w:pPr>
        <w:pStyle w:val="Zkladntext3"/>
        <w:jc w:val="center"/>
        <w:rPr>
          <w:rFonts w:cs="Arial"/>
          <w:b/>
          <w:sz w:val="20"/>
        </w:rPr>
      </w:pPr>
    </w:p>
    <w:p w14:paraId="507DCDDE" w14:textId="77777777" w:rsidR="00F65CA3" w:rsidRDefault="00F65CA3">
      <w:pPr>
        <w:pStyle w:val="Zkladntext3"/>
        <w:jc w:val="center"/>
        <w:rPr>
          <w:rFonts w:cs="Arial"/>
          <w:b/>
          <w:sz w:val="20"/>
        </w:rPr>
      </w:pPr>
    </w:p>
    <w:p w14:paraId="7E81CCF1" w14:textId="017DC1BB" w:rsidR="005C5F1F" w:rsidRPr="00E104A2" w:rsidRDefault="001E174B">
      <w:pPr>
        <w:pStyle w:val="Zkladntext3"/>
        <w:jc w:val="center"/>
        <w:rPr>
          <w:rFonts w:cs="Arial"/>
          <w:b/>
          <w:sz w:val="20"/>
        </w:rPr>
      </w:pPr>
      <w:r w:rsidRPr="00E104A2">
        <w:rPr>
          <w:rFonts w:cs="Arial"/>
          <w:b/>
          <w:sz w:val="20"/>
        </w:rPr>
        <w:lastRenderedPageBreak/>
        <w:t>VI.</w:t>
      </w:r>
    </w:p>
    <w:p w14:paraId="54A045D1" w14:textId="77777777" w:rsidR="005C5F1F" w:rsidRPr="00E104A2" w:rsidRDefault="001E174B">
      <w:pPr>
        <w:pStyle w:val="Zkladntext3"/>
        <w:jc w:val="center"/>
        <w:rPr>
          <w:rFonts w:cs="Arial"/>
          <w:b/>
          <w:sz w:val="20"/>
        </w:rPr>
      </w:pPr>
      <w:r w:rsidRPr="00E104A2">
        <w:rPr>
          <w:rFonts w:cs="Arial"/>
          <w:b/>
          <w:sz w:val="20"/>
        </w:rPr>
        <w:t>Cena a platební podmínky</w:t>
      </w:r>
    </w:p>
    <w:p w14:paraId="23A33DF7" w14:textId="77777777" w:rsidR="005C5F1F" w:rsidRPr="00E104A2" w:rsidRDefault="005C5F1F">
      <w:pPr>
        <w:rPr>
          <w:rFonts w:ascii="Arial" w:hAnsi="Arial" w:cs="Arial"/>
        </w:rPr>
      </w:pPr>
    </w:p>
    <w:p w14:paraId="488CFACE" w14:textId="3BD0CEC1" w:rsidR="005C5F1F" w:rsidRPr="00E104A2" w:rsidRDefault="001E174B">
      <w:pPr>
        <w:pStyle w:val="Odstavecseseznamem"/>
        <w:numPr>
          <w:ilvl w:val="0"/>
          <w:numId w:val="8"/>
        </w:numPr>
        <w:jc w:val="both"/>
        <w:rPr>
          <w:rFonts w:ascii="Arial" w:hAnsi="Arial" w:cs="Arial"/>
        </w:rPr>
      </w:pPr>
      <w:r w:rsidRPr="00E104A2">
        <w:rPr>
          <w:rFonts w:ascii="Arial" w:hAnsi="Arial" w:cs="Arial"/>
          <w:szCs w:val="18"/>
        </w:rPr>
        <w:t xml:space="preserve">Objednatel se za řádně poskytnuté servisní služby dle čl. III. této smlouvy zavazuje zhotoviteli uhradit cenu uvedenou v příloze č. </w:t>
      </w:r>
      <w:r w:rsidR="00CE0DFB" w:rsidRPr="00E104A2">
        <w:rPr>
          <w:rFonts w:ascii="Arial" w:hAnsi="Arial" w:cs="Arial"/>
          <w:szCs w:val="18"/>
        </w:rPr>
        <w:t>1</w:t>
      </w:r>
      <w:r w:rsidRPr="00E104A2">
        <w:rPr>
          <w:rFonts w:ascii="Arial" w:hAnsi="Arial" w:cs="Arial"/>
          <w:szCs w:val="18"/>
        </w:rPr>
        <w:t xml:space="preserve"> této smlouvy.</w:t>
      </w:r>
    </w:p>
    <w:p w14:paraId="637E9503" w14:textId="77777777" w:rsidR="005C5F1F" w:rsidRPr="00E104A2" w:rsidRDefault="005C5F1F">
      <w:pPr>
        <w:pStyle w:val="Odstavecseseznamem"/>
        <w:ind w:start="36pt"/>
        <w:rPr>
          <w:rFonts w:ascii="Arial" w:hAnsi="Arial" w:cs="Arial"/>
        </w:rPr>
      </w:pPr>
    </w:p>
    <w:p w14:paraId="15ECDC86" w14:textId="7A6FDC22" w:rsidR="008E12FF" w:rsidRDefault="00BA4265" w:rsidP="008E12FF">
      <w:pPr>
        <w:pStyle w:val="Odstavecseseznamem"/>
        <w:numPr>
          <w:ilvl w:val="0"/>
          <w:numId w:val="8"/>
        </w:numPr>
        <w:jc w:val="both"/>
        <w:rPr>
          <w:rFonts w:ascii="Arial" w:hAnsi="Arial" w:cs="Arial"/>
        </w:rPr>
      </w:pPr>
      <w:r>
        <w:rPr>
          <w:rFonts w:ascii="Arial" w:hAnsi="Arial" w:cs="Arial"/>
        </w:rPr>
        <w:t xml:space="preserve">Jednotková </w:t>
      </w:r>
      <w:r w:rsidRPr="00E816C9">
        <w:rPr>
          <w:rFonts w:ascii="Arial" w:hAnsi="Arial" w:cs="Arial"/>
        </w:rPr>
        <w:t>c</w:t>
      </w:r>
      <w:r w:rsidR="001E174B" w:rsidRPr="00E816C9">
        <w:rPr>
          <w:rFonts w:ascii="Arial" w:hAnsi="Arial" w:cs="Arial"/>
        </w:rPr>
        <w:t xml:space="preserve">ena uvedená v příloze č. </w:t>
      </w:r>
      <w:r w:rsidR="00CE0DFB" w:rsidRPr="00E816C9">
        <w:rPr>
          <w:rFonts w:ascii="Arial" w:hAnsi="Arial" w:cs="Arial"/>
        </w:rPr>
        <w:t>1</w:t>
      </w:r>
      <w:r w:rsidR="001E174B" w:rsidRPr="00E816C9">
        <w:rPr>
          <w:rFonts w:ascii="Arial" w:hAnsi="Arial" w:cs="Arial"/>
        </w:rPr>
        <w:t xml:space="preserve"> této </w:t>
      </w:r>
      <w:r w:rsidR="00E816C9" w:rsidRPr="00E816C9">
        <w:rPr>
          <w:rFonts w:ascii="Arial" w:hAnsi="Arial" w:cs="Arial"/>
        </w:rPr>
        <w:t xml:space="preserve">smlouvy </w:t>
      </w:r>
      <w:r w:rsidRPr="00E816C9">
        <w:rPr>
          <w:rFonts w:ascii="Arial" w:hAnsi="Arial" w:cs="Arial"/>
        </w:rPr>
        <w:t xml:space="preserve">může být změněna </w:t>
      </w:r>
      <w:r w:rsidR="008E12FF" w:rsidRPr="00E816C9">
        <w:rPr>
          <w:rFonts w:ascii="Arial" w:hAnsi="Arial" w:cs="Arial"/>
        </w:rPr>
        <w:t>pouze za podmínek uvedených v odst. 3 tohoto článku, přičemž taková změna není považována za podstatnou změnu závazku ze smlouvy na veřejnou zakázku.  V ceně jsou</w:t>
      </w:r>
      <w:r w:rsidR="001E174B" w:rsidRPr="00E816C9">
        <w:rPr>
          <w:rFonts w:ascii="Arial" w:hAnsi="Arial" w:cs="Arial"/>
        </w:rPr>
        <w:t xml:space="preserve"> zahrnuty veškeré náklady související s plněním předmětu smlouvy, zejména servisní práce, doprava, odstraňování odpadů a obalů, dodávka náhradních dílů, jejich výměna, doklady k náhradním dílům apod.</w:t>
      </w:r>
      <w:r w:rsidR="001E174B" w:rsidRPr="00E816C9">
        <w:rPr>
          <w:rFonts w:ascii="Arial" w:hAnsi="Arial" w:cs="Arial"/>
          <w:color w:val="FF0000"/>
        </w:rPr>
        <w:t xml:space="preserve"> </w:t>
      </w:r>
      <w:r w:rsidR="001E174B" w:rsidRPr="00E816C9">
        <w:rPr>
          <w:rFonts w:ascii="Arial" w:hAnsi="Arial" w:cs="Arial"/>
        </w:rPr>
        <w:t>K ceně bude připočtena sazba DPH v zákonné výši.</w:t>
      </w:r>
      <w:r w:rsidR="00F65CA3" w:rsidRPr="008E12FF" w:rsidDel="00F65CA3">
        <w:rPr>
          <w:rFonts w:ascii="Arial" w:hAnsi="Arial" w:cs="Arial"/>
        </w:rPr>
        <w:t xml:space="preserve"> </w:t>
      </w:r>
    </w:p>
    <w:p w14:paraId="07033E5B" w14:textId="77777777" w:rsidR="003A4453" w:rsidRDefault="003A4453" w:rsidP="00E816C9">
      <w:pPr>
        <w:pStyle w:val="Odstavecseseznamem"/>
        <w:ind w:start="36pt"/>
        <w:jc w:val="both"/>
        <w:rPr>
          <w:rFonts w:ascii="Arial" w:hAnsi="Arial" w:cs="Arial"/>
        </w:rPr>
      </w:pPr>
    </w:p>
    <w:p w14:paraId="0A278EAD" w14:textId="0D86DC3E" w:rsidR="005C5F1F" w:rsidRPr="008E12FF" w:rsidRDefault="008E12FF" w:rsidP="00E816C9">
      <w:pPr>
        <w:pStyle w:val="Odstavecseseznamem"/>
        <w:numPr>
          <w:ilvl w:val="0"/>
          <w:numId w:val="8"/>
        </w:numPr>
        <w:jc w:val="both"/>
        <w:rPr>
          <w:rFonts w:ascii="Arial" w:hAnsi="Arial" w:cs="Arial"/>
        </w:rPr>
      </w:pPr>
      <w:r>
        <w:rPr>
          <w:rFonts w:ascii="Arial" w:hAnsi="Arial" w:cs="Arial"/>
        </w:rPr>
        <w:t>Smluvní strany se dohodly, že</w:t>
      </w:r>
      <w:r w:rsidR="003A4453">
        <w:rPr>
          <w:rFonts w:ascii="Arial" w:hAnsi="Arial" w:cs="Arial"/>
        </w:rPr>
        <w:t xml:space="preserve"> </w:t>
      </w:r>
      <w:r w:rsidR="00F65CA3" w:rsidRPr="00E816C9">
        <w:rPr>
          <w:rFonts w:ascii="Arial" w:hAnsi="Arial" w:cs="Arial"/>
        </w:rPr>
        <w:t xml:space="preserve">jednotkové </w:t>
      </w:r>
      <w:r w:rsidR="003A4453" w:rsidRPr="00E816C9">
        <w:rPr>
          <w:rFonts w:ascii="Arial" w:hAnsi="Arial" w:cs="Arial"/>
        </w:rPr>
        <w:t>cen</w:t>
      </w:r>
      <w:r w:rsidR="00F65CA3" w:rsidRPr="00E816C9">
        <w:rPr>
          <w:rFonts w:ascii="Arial" w:hAnsi="Arial" w:cs="Arial"/>
        </w:rPr>
        <w:t>y</w:t>
      </w:r>
      <w:r w:rsidR="003A4453" w:rsidRPr="00E816C9">
        <w:rPr>
          <w:rFonts w:ascii="Arial" w:hAnsi="Arial" w:cs="Arial"/>
        </w:rPr>
        <w:t xml:space="preserve"> uveden</w:t>
      </w:r>
      <w:r w:rsidR="00F65CA3" w:rsidRPr="00E816C9">
        <w:rPr>
          <w:rFonts w:ascii="Arial" w:hAnsi="Arial" w:cs="Arial"/>
        </w:rPr>
        <w:t>é</w:t>
      </w:r>
      <w:r w:rsidR="003A4453" w:rsidRPr="00E816C9">
        <w:rPr>
          <w:rFonts w:ascii="Arial" w:hAnsi="Arial" w:cs="Arial"/>
        </w:rPr>
        <w:t xml:space="preserve"> v příloze č. 1 této smlouvy lze změnit v důsledku změny míry inflace zjištěné podle oficiálních údajů ČSÚ za uplynulý kalendářní rok </w:t>
      </w:r>
      <w:r w:rsidRPr="00E816C9">
        <w:rPr>
          <w:rFonts w:ascii="Arial" w:hAnsi="Arial" w:cs="Arial"/>
        </w:rPr>
        <w:t xml:space="preserve">v případě, </w:t>
      </w:r>
      <w:r w:rsidR="003A4453" w:rsidRPr="00E816C9">
        <w:rPr>
          <w:rFonts w:ascii="Arial" w:hAnsi="Arial" w:cs="Arial"/>
        </w:rPr>
        <w:t xml:space="preserve">že se </w:t>
      </w:r>
      <w:r w:rsidR="00AE0429" w:rsidRPr="00E816C9">
        <w:rPr>
          <w:rFonts w:ascii="Arial" w:hAnsi="Arial" w:cs="Arial"/>
        </w:rPr>
        <w:t xml:space="preserve">míra inflace </w:t>
      </w:r>
      <w:r w:rsidR="003A4453" w:rsidRPr="00E816C9">
        <w:rPr>
          <w:rFonts w:ascii="Arial" w:hAnsi="Arial" w:cs="Arial"/>
        </w:rPr>
        <w:t xml:space="preserve">zvýší o více jak 5 % oproti výši </w:t>
      </w:r>
      <w:r w:rsidR="00AE0429" w:rsidRPr="00E816C9">
        <w:rPr>
          <w:rFonts w:ascii="Arial" w:hAnsi="Arial" w:cs="Arial"/>
        </w:rPr>
        <w:t>míry inflace</w:t>
      </w:r>
      <w:r w:rsidR="003A4453" w:rsidRPr="00E816C9">
        <w:rPr>
          <w:rFonts w:ascii="Arial" w:hAnsi="Arial" w:cs="Arial"/>
        </w:rPr>
        <w:t xml:space="preserve"> v okamžiku uzavření této smlouvy. V tomto případě může být</w:t>
      </w:r>
      <w:r w:rsidR="0055497B" w:rsidRPr="00E816C9">
        <w:rPr>
          <w:rFonts w:ascii="Arial" w:hAnsi="Arial" w:cs="Arial"/>
        </w:rPr>
        <w:t xml:space="preserve"> jednotková</w:t>
      </w:r>
      <w:r w:rsidR="003A4453">
        <w:rPr>
          <w:rFonts w:ascii="Arial" w:hAnsi="Arial" w:cs="Arial"/>
        </w:rPr>
        <w:t xml:space="preserve"> cena zvýšena max. o stejné %, o které se oproti výši </w:t>
      </w:r>
      <w:r w:rsidR="0055497B">
        <w:rPr>
          <w:rFonts w:ascii="Arial" w:hAnsi="Arial" w:cs="Arial"/>
        </w:rPr>
        <w:t>míry inflace</w:t>
      </w:r>
      <w:r w:rsidR="003A4453">
        <w:rPr>
          <w:rFonts w:ascii="Arial" w:hAnsi="Arial" w:cs="Arial"/>
        </w:rPr>
        <w:t xml:space="preserve"> v okamžiku uzavření této smlouvy míra inflace změnila.</w:t>
      </w:r>
    </w:p>
    <w:p w14:paraId="2A993C9E" w14:textId="77777777" w:rsidR="005C5F1F" w:rsidRPr="00E104A2" w:rsidRDefault="005C5F1F">
      <w:pPr>
        <w:pStyle w:val="Odstavecseseznamem"/>
        <w:jc w:val="both"/>
        <w:rPr>
          <w:rFonts w:ascii="Arial" w:hAnsi="Arial" w:cs="Arial"/>
        </w:rPr>
      </w:pPr>
    </w:p>
    <w:p w14:paraId="53B754F6" w14:textId="53E42AE0" w:rsidR="005C5F1F" w:rsidRPr="00E104A2" w:rsidRDefault="001E174B">
      <w:pPr>
        <w:pStyle w:val="Odstavecseseznamem"/>
        <w:numPr>
          <w:ilvl w:val="0"/>
          <w:numId w:val="8"/>
        </w:numPr>
        <w:jc w:val="both"/>
        <w:rPr>
          <w:rFonts w:ascii="Arial" w:hAnsi="Arial" w:cs="Arial"/>
        </w:rPr>
      </w:pPr>
      <w:r w:rsidRPr="00E104A2">
        <w:rPr>
          <w:rFonts w:ascii="Arial" w:hAnsi="Arial" w:cs="Arial"/>
        </w:rPr>
        <w:t xml:space="preserve">Cena za servisní služby bude objednatelem hrazena zpětně vždy po provedení konkrétního servisního úkonu, a to ve výši uvedené v příloze č. </w:t>
      </w:r>
      <w:r w:rsidR="007745F3" w:rsidRPr="00E104A2">
        <w:rPr>
          <w:rFonts w:ascii="Arial" w:hAnsi="Arial" w:cs="Arial"/>
        </w:rPr>
        <w:t>1</w:t>
      </w:r>
      <w:r w:rsidRPr="00E104A2">
        <w:rPr>
          <w:rFonts w:ascii="Arial" w:hAnsi="Arial" w:cs="Arial"/>
        </w:rPr>
        <w:t xml:space="preserve"> této smlouvy, v případě hodinové sazby za servisní úkon dle skutečně vykonaných servisních úkonů potvrzených v </w:t>
      </w:r>
      <w:r w:rsidR="00CE0DFB" w:rsidRPr="00E104A2">
        <w:rPr>
          <w:rFonts w:ascii="Arial" w:hAnsi="Arial" w:cs="Arial"/>
        </w:rPr>
        <w:t>předávacím</w:t>
      </w:r>
      <w:r w:rsidRPr="00E104A2">
        <w:rPr>
          <w:rFonts w:ascii="Arial" w:hAnsi="Arial" w:cs="Arial"/>
        </w:rPr>
        <w:t xml:space="preserve"> protokolu dle čl. IV. odst. 6 této smlouvy bezhotovostním platebním převodem na bankovní účet zhotovitele uvedený v čl. I. odst. 2 této smlouvy, na základě faktury vystavené zhotovitelem po provedení servisu</w:t>
      </w:r>
      <w:r w:rsidRPr="00E104A2">
        <w:rPr>
          <w:rFonts w:ascii="Arial" w:hAnsi="Arial" w:cs="Arial"/>
          <w:szCs w:val="18"/>
        </w:rPr>
        <w:t xml:space="preserve">. </w:t>
      </w:r>
      <w:r w:rsidRPr="00E104A2">
        <w:rPr>
          <w:rFonts w:ascii="Arial" w:hAnsi="Arial" w:cs="Arial"/>
        </w:rPr>
        <w:t>Faktura je splatná do 30 dnů od jejího doručení objednateli. Nedílnou součástí faktury musí být protokol o provedených servisních pracích podepsaný zaměstnancem pověřeného pracoviště objednatele.</w:t>
      </w:r>
    </w:p>
    <w:p w14:paraId="3B4339DC" w14:textId="77777777" w:rsidR="005C5F1F" w:rsidRPr="00E104A2" w:rsidRDefault="005C5F1F">
      <w:pPr>
        <w:pStyle w:val="Odstavecseseznamem"/>
        <w:jc w:val="both"/>
        <w:rPr>
          <w:rFonts w:ascii="Arial" w:hAnsi="Arial" w:cs="Arial"/>
        </w:rPr>
      </w:pPr>
    </w:p>
    <w:p w14:paraId="1D0F7442" w14:textId="77777777" w:rsidR="005C5F1F" w:rsidRPr="00E104A2" w:rsidRDefault="001E174B">
      <w:pPr>
        <w:pStyle w:val="Odstavecseseznamem"/>
        <w:numPr>
          <w:ilvl w:val="0"/>
          <w:numId w:val="8"/>
        </w:numPr>
        <w:jc w:val="both"/>
        <w:rPr>
          <w:rFonts w:ascii="Arial" w:hAnsi="Arial" w:cs="Arial"/>
        </w:rPr>
      </w:pPr>
      <w:r w:rsidRPr="00E104A2">
        <w:rPr>
          <w:rFonts w:ascii="Arial" w:hAnsi="Arial" w:cs="Arial"/>
        </w:rPr>
        <w:t xml:space="preserve">Všechny faktury musí splňovat veškeré náležitosti daňového a účetního dokladu stanovené příslušnými právními předpisy </w:t>
      </w:r>
      <w:r w:rsidRPr="00E104A2">
        <w:rPr>
          <w:rFonts w:ascii="Arial" w:eastAsia="Calibri" w:hAnsi="Arial" w:cs="Arial"/>
        </w:rPr>
        <w:t xml:space="preserve">včetně </w:t>
      </w:r>
      <w:r w:rsidRPr="00E104A2">
        <w:rPr>
          <w:rFonts w:ascii="Arial" w:hAnsi="Arial" w:cs="Arial"/>
        </w:rPr>
        <w:t xml:space="preserve">čísla smlouvy objednatele uvedeného v záhlaví této smlouvy. </w:t>
      </w:r>
      <w:r w:rsidRPr="00E104A2">
        <w:rPr>
          <w:rFonts w:ascii="Arial" w:eastAsia="Calibri" w:hAnsi="Arial" w:cs="Arial"/>
          <w:bCs/>
        </w:rPr>
        <w:t xml:space="preserve">Nebude-li faktura </w:t>
      </w:r>
      <w:r w:rsidRPr="00E104A2">
        <w:rPr>
          <w:rFonts w:ascii="Arial" w:eastAsia="Calibri" w:hAnsi="Arial" w:cs="Arial"/>
        </w:rPr>
        <w:t>obsahovat tyto náležitosti</w:t>
      </w:r>
      <w:r w:rsidRPr="00E104A2">
        <w:rPr>
          <w:rFonts w:ascii="Arial" w:eastAsia="Calibri" w:hAnsi="Arial" w:cs="Arial"/>
          <w:bCs/>
        </w:rPr>
        <w:t xml:space="preserve">, </w:t>
      </w:r>
      <w:r w:rsidRPr="00E104A2">
        <w:rPr>
          <w:rFonts w:ascii="Arial" w:eastAsia="Calibri" w:hAnsi="Arial" w:cs="Arial"/>
        </w:rPr>
        <w:t xml:space="preserve">je objednatel oprávněn, aniž by se dostal do prodlení, tuto fakturu ve lhůtě splatnosti vrátit zhotoviteli s uvedením důvodu k opravě či doplnění. V takovém případě začne doručením opravené (doplněné) faktury objednateli běžet nová lhůta splatnosti, a to v délce 30 dní od doručení. </w:t>
      </w:r>
      <w:r w:rsidRPr="00E104A2">
        <w:rPr>
          <w:rFonts w:ascii="Arial" w:hAnsi="Arial" w:cs="Arial"/>
        </w:rPr>
        <w:t>V případě, že má zhotovitel s objednatelem uzavřenou více než jednu smlouvu, je zhotovitel povinen vystavovat příslušné faktury ke každé takovéto smlouvě samostatně. Pokud tak neučiní a fakturuje na jedné faktuře z více smluv, je objednatel oprávněn postupovat v souladu s tímto odstavcem a takovouto fakturu zhotoviteli vrátit.</w:t>
      </w:r>
    </w:p>
    <w:p w14:paraId="74EBB874" w14:textId="77777777" w:rsidR="005C5F1F" w:rsidRPr="00E104A2" w:rsidRDefault="005C5F1F">
      <w:pPr>
        <w:pStyle w:val="Odstavecseseznamem"/>
        <w:jc w:val="both"/>
        <w:rPr>
          <w:rFonts w:ascii="Arial" w:hAnsi="Arial" w:cs="Arial"/>
        </w:rPr>
      </w:pPr>
    </w:p>
    <w:p w14:paraId="121027FD" w14:textId="77777777" w:rsidR="005C5F1F" w:rsidRPr="00E104A2" w:rsidRDefault="001E174B">
      <w:pPr>
        <w:pStyle w:val="Odstavecseseznamem"/>
        <w:numPr>
          <w:ilvl w:val="0"/>
          <w:numId w:val="8"/>
        </w:numPr>
        <w:jc w:val="both"/>
        <w:rPr>
          <w:rFonts w:ascii="Arial" w:hAnsi="Arial" w:cs="Arial"/>
        </w:rPr>
      </w:pPr>
      <w:r w:rsidRPr="00E104A2">
        <w:rPr>
          <w:rFonts w:ascii="Arial" w:hAnsi="Arial" w:cs="Arial"/>
        </w:rPr>
        <w:t xml:space="preserve">Pokud bude v okamžiku uskutečnění zdanitelného plnění správcem daně zveřejněna způsobem umožňujícím dálkový přístup skutečnost, že zhotovitel je nespolehlivým plátcem ve smyslu § 106a zákona č. 235/2004 Sb. o dani z přidané hodnoty, ve znění pozdějších (dále jen „ZDPH“), je objednatel oprávněn část ceny za servis odpovídající dani z přidané hodnoty z každé fakturované platby na základě této smlouvy zadržet a tuto přímo zaplatit (aniž k tomu bude vyzván jako ručitel) na účet správce daně ve smyslu § 109a ZDPH. </w:t>
      </w:r>
    </w:p>
    <w:p w14:paraId="10DAD354" w14:textId="77777777" w:rsidR="005C5F1F" w:rsidRPr="00E104A2" w:rsidRDefault="005C5F1F">
      <w:pPr>
        <w:keepNext/>
        <w:keepLines/>
        <w:ind w:start="36pt"/>
        <w:jc w:val="both"/>
        <w:rPr>
          <w:rFonts w:ascii="Arial" w:hAnsi="Arial" w:cs="Arial"/>
          <w:szCs w:val="18"/>
        </w:rPr>
      </w:pPr>
    </w:p>
    <w:p w14:paraId="35E9FCC2" w14:textId="77777777" w:rsidR="005C5F1F" w:rsidRPr="00E104A2" w:rsidRDefault="001E174B">
      <w:pPr>
        <w:keepNext/>
        <w:keepLines/>
        <w:numPr>
          <w:ilvl w:val="0"/>
          <w:numId w:val="8"/>
        </w:numPr>
        <w:jc w:val="both"/>
        <w:rPr>
          <w:rFonts w:ascii="Arial" w:hAnsi="Arial" w:cs="Arial"/>
        </w:rPr>
      </w:pPr>
      <w:r w:rsidRPr="00E104A2">
        <w:rPr>
          <w:rFonts w:ascii="Arial" w:hAnsi="Arial" w:cs="Arial"/>
        </w:rPr>
        <w:t xml:space="preserve">Pokud číslo účtu zhotovitele uvedené v záhlaví této smlouvy nebude zveřejněno způsobem umožňujícím dálkový přístup ve smyslu § 96 ZDPH nebo se jedná o účet vedený v zahraničí ve smyslu §109 odst. 2, písm. b), je objednatel oprávněn část ceny za servis odpovídající dani z přidané hodnoty z každé fakturované platby na základě této smlouvy zadržet a tuto přímo zaplatit (aniž k tomu bude vyzván jako ručitel) na účet správce daně ve smyslu § 109a ZDPH. </w:t>
      </w:r>
    </w:p>
    <w:p w14:paraId="6C925DA4" w14:textId="77777777" w:rsidR="005C5F1F" w:rsidRPr="00E104A2" w:rsidRDefault="005C5F1F">
      <w:pPr>
        <w:pStyle w:val="Odstavecseseznamem"/>
        <w:ind w:start="36pt"/>
        <w:jc w:val="both"/>
        <w:rPr>
          <w:rFonts w:ascii="Arial" w:hAnsi="Arial" w:cs="Arial"/>
        </w:rPr>
      </w:pPr>
    </w:p>
    <w:p w14:paraId="461F3B23" w14:textId="77777777" w:rsidR="005C5F1F" w:rsidRPr="00E104A2" w:rsidRDefault="001E174B">
      <w:pPr>
        <w:pStyle w:val="Odstavecseseznamem"/>
        <w:ind w:start="36pt"/>
        <w:jc w:val="both"/>
        <w:rPr>
          <w:rFonts w:ascii="Arial" w:hAnsi="Arial" w:cs="Arial"/>
        </w:rPr>
      </w:pPr>
      <w:r w:rsidRPr="00E104A2">
        <w:rPr>
          <w:rFonts w:ascii="Arial" w:hAnsi="Arial" w:cs="Arial"/>
        </w:rPr>
        <w:t>Stejný postup bude aplikován při naplnění podmínek ručení dle §109 odst. 1 ZDPH, tedy kdy se objednatel dozví, že</w:t>
      </w:r>
    </w:p>
    <w:p w14:paraId="372C9065" w14:textId="77777777" w:rsidR="005C5F1F" w:rsidRPr="00E104A2" w:rsidRDefault="001E174B">
      <w:pPr>
        <w:pStyle w:val="Odstavecseseznamem"/>
        <w:ind w:start="36pt"/>
        <w:jc w:val="both"/>
        <w:rPr>
          <w:rFonts w:ascii="Arial" w:hAnsi="Arial" w:cs="Arial"/>
        </w:rPr>
      </w:pPr>
      <w:r w:rsidRPr="00E104A2">
        <w:rPr>
          <w:rFonts w:ascii="Arial" w:hAnsi="Arial" w:cs="Arial"/>
        </w:rPr>
        <w:t>a)   daň uvedená na daňovém dokladu nebude úmyslně zaplacena,</w:t>
      </w:r>
    </w:p>
    <w:p w14:paraId="43AC54FF" w14:textId="77777777" w:rsidR="005C5F1F" w:rsidRPr="00E104A2" w:rsidRDefault="001E174B">
      <w:pPr>
        <w:ind w:start="36pt"/>
        <w:jc w:val="both"/>
        <w:rPr>
          <w:rFonts w:ascii="Arial" w:hAnsi="Arial" w:cs="Arial"/>
        </w:rPr>
      </w:pPr>
      <w:r w:rsidRPr="00E104A2">
        <w:rPr>
          <w:rFonts w:ascii="Arial" w:hAnsi="Arial" w:cs="Arial"/>
        </w:rPr>
        <w:t xml:space="preserve">b)   plátce, který uskutečňuje toto zdanitelné plnění nebo obdrží úplatu na takové plnění, se </w:t>
      </w:r>
    </w:p>
    <w:p w14:paraId="4545A077" w14:textId="77777777" w:rsidR="005C5F1F" w:rsidRPr="00E104A2" w:rsidRDefault="001E174B">
      <w:pPr>
        <w:ind w:start="36pt"/>
        <w:jc w:val="both"/>
        <w:rPr>
          <w:rFonts w:ascii="Arial" w:hAnsi="Arial" w:cs="Arial"/>
        </w:rPr>
      </w:pPr>
      <w:r w:rsidRPr="00E104A2">
        <w:rPr>
          <w:rFonts w:ascii="Arial" w:hAnsi="Arial" w:cs="Arial"/>
        </w:rPr>
        <w:t xml:space="preserve">      úmyslně dostal nebo dostane do postavení, kdy nemůže daň zaplatit, nebo</w:t>
      </w:r>
    </w:p>
    <w:p w14:paraId="1B29C94D" w14:textId="77777777" w:rsidR="005C5F1F" w:rsidRPr="00E104A2" w:rsidRDefault="001E174B">
      <w:pPr>
        <w:pStyle w:val="Odstavecseseznamem"/>
        <w:ind w:start="36pt"/>
        <w:jc w:val="both"/>
        <w:rPr>
          <w:rFonts w:ascii="Arial" w:hAnsi="Arial" w:cs="Arial"/>
        </w:rPr>
      </w:pPr>
      <w:r w:rsidRPr="00E104A2">
        <w:rPr>
          <w:rFonts w:ascii="Arial" w:hAnsi="Arial" w:cs="Arial"/>
        </w:rPr>
        <w:t>c)   dojde ke zkrácení daně nebo vylákání daňové výhody</w:t>
      </w:r>
    </w:p>
    <w:p w14:paraId="2D1C612C" w14:textId="77777777" w:rsidR="005C5F1F" w:rsidRPr="00E104A2" w:rsidRDefault="005C5F1F">
      <w:pPr>
        <w:keepNext/>
        <w:keepLines/>
        <w:ind w:start="36pt"/>
        <w:jc w:val="both"/>
        <w:rPr>
          <w:rFonts w:ascii="Arial" w:hAnsi="Arial" w:cs="Arial"/>
          <w:szCs w:val="18"/>
        </w:rPr>
      </w:pPr>
    </w:p>
    <w:p w14:paraId="34C8926D" w14:textId="77777777" w:rsidR="005C5F1F" w:rsidRPr="00E104A2" w:rsidRDefault="001E174B">
      <w:pPr>
        <w:keepNext/>
        <w:keepLines/>
        <w:numPr>
          <w:ilvl w:val="0"/>
          <w:numId w:val="8"/>
        </w:numPr>
        <w:jc w:val="both"/>
        <w:rPr>
          <w:rFonts w:ascii="Arial" w:hAnsi="Arial" w:cs="Arial"/>
        </w:rPr>
      </w:pPr>
      <w:r w:rsidRPr="00E104A2">
        <w:rPr>
          <w:rFonts w:ascii="Arial" w:hAnsi="Arial" w:cs="Arial"/>
        </w:rPr>
        <w:t>Po provedení úhrady daně z přidané hodnoty příslušnému správci daně v souladu s tímto odstavcem je úhrada zdanitelného plnění zhotoviteli bez příslušné daně z přidané hodnoty (tj. pouze základu daně) smluvními stranami považována za řádnou úhradu, resp. řádné splnění dluhu objednatele, dle této smlouvy (tj. základu daně i výše daně z přidané hodnoty), a zhotoviteli nevzniká žádný nárok na úhradu případných úroků z prodlení, penále, náhrady škody nebo jakýchkoli dalších sankcí vůči objednateli, a to ani v případě, že by mu podobné sankce byly vyměřeny správcem daně.</w:t>
      </w:r>
    </w:p>
    <w:p w14:paraId="0DA63758" w14:textId="77777777" w:rsidR="005C5F1F" w:rsidRPr="00E104A2" w:rsidRDefault="005C5F1F">
      <w:pPr>
        <w:keepNext/>
        <w:keepLines/>
        <w:ind w:start="36pt"/>
        <w:jc w:val="both"/>
        <w:rPr>
          <w:rFonts w:ascii="Arial" w:hAnsi="Arial" w:cs="Arial"/>
          <w:szCs w:val="18"/>
        </w:rPr>
      </w:pPr>
    </w:p>
    <w:p w14:paraId="3CA5D2FB" w14:textId="77777777" w:rsidR="005C5F1F" w:rsidRPr="00E104A2" w:rsidRDefault="001E174B">
      <w:pPr>
        <w:keepNext/>
        <w:keepLines/>
        <w:numPr>
          <w:ilvl w:val="0"/>
          <w:numId w:val="8"/>
        </w:numPr>
        <w:jc w:val="both"/>
        <w:rPr>
          <w:rFonts w:ascii="Arial" w:hAnsi="Arial" w:cs="Arial"/>
        </w:rPr>
      </w:pPr>
      <w:r w:rsidRPr="00E104A2">
        <w:rPr>
          <w:rFonts w:ascii="Arial" w:hAnsi="Arial" w:cs="Arial"/>
        </w:rPr>
        <w:t xml:space="preserve">Bude-li na daňovém dokladu uveden jiný než oznámený účet ve smyslu § 96 ZDPH, objednatel je oprávněn poukázat příslušnou platbu na kterýkoli oznámený účet zhotovitele. Úhrada platby na kterýkoli oznámený účet (tj. účet odlišný od účtu uvedeného na daňovém dokladu) je smluvními stranami považována za řádnou úhradu plnění dle smlouvy. </w:t>
      </w:r>
    </w:p>
    <w:p w14:paraId="409BC0E0" w14:textId="77777777" w:rsidR="005C5F1F" w:rsidRPr="00E104A2" w:rsidRDefault="005C5F1F">
      <w:pPr>
        <w:jc w:val="center"/>
        <w:rPr>
          <w:rFonts w:ascii="Arial" w:hAnsi="Arial" w:cs="Arial"/>
          <w:b/>
        </w:rPr>
      </w:pPr>
    </w:p>
    <w:p w14:paraId="3243151D" w14:textId="77777777" w:rsidR="005C5F1F" w:rsidRPr="00E104A2" w:rsidRDefault="001E174B">
      <w:pPr>
        <w:jc w:val="center"/>
        <w:rPr>
          <w:rFonts w:ascii="Arial" w:hAnsi="Arial" w:cs="Arial"/>
          <w:b/>
        </w:rPr>
      </w:pPr>
      <w:r w:rsidRPr="00E104A2">
        <w:rPr>
          <w:rFonts w:ascii="Arial" w:hAnsi="Arial" w:cs="Arial"/>
          <w:b/>
        </w:rPr>
        <w:t>VII.</w:t>
      </w:r>
    </w:p>
    <w:p w14:paraId="528DB4CD" w14:textId="77777777" w:rsidR="005C5F1F" w:rsidRPr="00E104A2" w:rsidRDefault="001E174B">
      <w:pPr>
        <w:pStyle w:val="Nadpis6"/>
        <w:rPr>
          <w:rFonts w:cs="Arial"/>
          <w:sz w:val="20"/>
        </w:rPr>
      </w:pPr>
      <w:r w:rsidRPr="00E104A2">
        <w:rPr>
          <w:rFonts w:cs="Arial"/>
          <w:sz w:val="20"/>
        </w:rPr>
        <w:t>Sankční ujednání</w:t>
      </w:r>
    </w:p>
    <w:p w14:paraId="215E1050" w14:textId="77777777" w:rsidR="005C5F1F" w:rsidRPr="00E104A2" w:rsidRDefault="005C5F1F">
      <w:pPr>
        <w:jc w:val="both"/>
        <w:rPr>
          <w:rFonts w:ascii="Arial" w:hAnsi="Arial" w:cs="Arial"/>
        </w:rPr>
      </w:pPr>
    </w:p>
    <w:p w14:paraId="30A49FDC" w14:textId="6FE9E323" w:rsidR="005C5F1F" w:rsidRPr="00CA4D58" w:rsidRDefault="001E174B">
      <w:pPr>
        <w:numPr>
          <w:ilvl w:val="0"/>
          <w:numId w:val="9"/>
        </w:numPr>
        <w:jc w:val="both"/>
        <w:rPr>
          <w:rFonts w:ascii="Arial" w:hAnsi="Arial" w:cs="Arial"/>
        </w:rPr>
      </w:pPr>
      <w:r w:rsidRPr="00E104A2">
        <w:rPr>
          <w:rFonts w:ascii="Arial" w:hAnsi="Arial" w:cs="Arial"/>
        </w:rPr>
        <w:t>Nedodrží</w:t>
      </w:r>
      <w:r w:rsidRPr="00CA4D58">
        <w:rPr>
          <w:rFonts w:ascii="Arial" w:hAnsi="Arial" w:cs="Arial"/>
        </w:rPr>
        <w:t xml:space="preserve">-li zhotovitel lhůtu stanovenou pro provedení servisu  dle článku IV. odst. 4 této smlouvy, je povinen uhradit objednateli smluvní pokutu ve výši 0,1 % z celkové ceny </w:t>
      </w:r>
      <w:r w:rsidR="00BB46C5">
        <w:rPr>
          <w:rFonts w:ascii="Arial" w:hAnsi="Arial" w:cs="Arial"/>
        </w:rPr>
        <w:t>vč.</w:t>
      </w:r>
      <w:r w:rsidR="00BB46C5" w:rsidRPr="00CA4D58">
        <w:rPr>
          <w:rFonts w:ascii="Arial" w:hAnsi="Arial" w:cs="Arial"/>
        </w:rPr>
        <w:t xml:space="preserve"> </w:t>
      </w:r>
      <w:r w:rsidRPr="00CA4D58">
        <w:rPr>
          <w:rFonts w:ascii="Arial" w:hAnsi="Arial" w:cs="Arial"/>
        </w:rPr>
        <w:t xml:space="preserve">DPH za servisní zásah, s jehož nástupem/provedením je zhotovitel v prodlení, a to za každý započatý den prodlení. Nárok objednatele na náhradu škody, která mu v souvislosti s prodlením zhotovitele vznikla, včetně škody, která přesahuje smluvní pokutu, není tímto ustanovením dotčen. </w:t>
      </w:r>
    </w:p>
    <w:p w14:paraId="369589BF" w14:textId="77777777" w:rsidR="005C5F1F" w:rsidRPr="00CA4D58" w:rsidRDefault="005C5F1F">
      <w:pPr>
        <w:jc w:val="both"/>
        <w:rPr>
          <w:rFonts w:ascii="Arial" w:hAnsi="Arial" w:cs="Arial"/>
        </w:rPr>
      </w:pPr>
    </w:p>
    <w:p w14:paraId="666D00C1" w14:textId="18993523" w:rsidR="00BB46C5" w:rsidRPr="00BB46C5" w:rsidRDefault="001E174B" w:rsidP="00E104A2">
      <w:pPr>
        <w:numPr>
          <w:ilvl w:val="0"/>
          <w:numId w:val="9"/>
        </w:numPr>
        <w:jc w:val="both"/>
        <w:rPr>
          <w:rFonts w:ascii="Arial" w:hAnsi="Arial" w:cs="Arial"/>
        </w:rPr>
      </w:pPr>
      <w:r w:rsidRPr="00CA4D58">
        <w:rPr>
          <w:rFonts w:ascii="Arial" w:hAnsi="Arial" w:cs="Arial"/>
        </w:rPr>
        <w:t xml:space="preserve">Nedodrží-li objednatel lhůtu splatnosti faktury dle čl. VI. odst. </w:t>
      </w:r>
      <w:r w:rsidR="009B0B4F">
        <w:rPr>
          <w:rFonts w:ascii="Arial" w:hAnsi="Arial" w:cs="Arial"/>
        </w:rPr>
        <w:t>4</w:t>
      </w:r>
      <w:r w:rsidRPr="00CA4D58">
        <w:rPr>
          <w:rFonts w:ascii="Arial" w:hAnsi="Arial" w:cs="Arial"/>
        </w:rPr>
        <w:t xml:space="preserve"> této smlouvy, je zhotovitel oprávněn účtovat objednateli </w:t>
      </w:r>
      <w:r w:rsidR="00BB46C5" w:rsidRPr="00BB46C5">
        <w:rPr>
          <w:rFonts w:ascii="Arial" w:hAnsi="Arial" w:cs="Arial"/>
        </w:rPr>
        <w:t>zákonný úrok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 ve znění pozdějších předpisů.</w:t>
      </w:r>
    </w:p>
    <w:p w14:paraId="3F67D7C3" w14:textId="77777777" w:rsidR="00BB46C5" w:rsidRPr="00E104A2" w:rsidRDefault="00BB46C5" w:rsidP="00A75D25">
      <w:pPr>
        <w:ind w:start="36pt"/>
        <w:jc w:val="both"/>
        <w:rPr>
          <w:rFonts w:ascii="Arial" w:hAnsi="Arial" w:cs="Arial"/>
        </w:rPr>
      </w:pPr>
    </w:p>
    <w:p w14:paraId="1A28830E" w14:textId="77777777" w:rsidR="005C5F1F" w:rsidRPr="00E104A2" w:rsidRDefault="005C5F1F">
      <w:pPr>
        <w:jc w:val="center"/>
        <w:rPr>
          <w:rFonts w:ascii="Arial" w:hAnsi="Arial" w:cs="Arial"/>
          <w:b/>
        </w:rPr>
      </w:pPr>
    </w:p>
    <w:p w14:paraId="1F386D9B" w14:textId="77777777" w:rsidR="005C5F1F" w:rsidRPr="00E104A2" w:rsidRDefault="001E174B">
      <w:pPr>
        <w:jc w:val="center"/>
        <w:rPr>
          <w:rFonts w:ascii="Arial" w:hAnsi="Arial" w:cs="Arial"/>
          <w:b/>
        </w:rPr>
      </w:pPr>
      <w:r w:rsidRPr="00E104A2">
        <w:rPr>
          <w:rFonts w:ascii="Arial" w:hAnsi="Arial" w:cs="Arial"/>
          <w:b/>
        </w:rPr>
        <w:t>VIII.</w:t>
      </w:r>
    </w:p>
    <w:p w14:paraId="52D18BA7" w14:textId="77777777" w:rsidR="005C5F1F" w:rsidRPr="00E104A2" w:rsidRDefault="001E174B">
      <w:pPr>
        <w:jc w:val="center"/>
        <w:rPr>
          <w:rFonts w:ascii="Arial" w:hAnsi="Arial" w:cs="Arial"/>
          <w:b/>
        </w:rPr>
      </w:pPr>
      <w:r w:rsidRPr="00E104A2">
        <w:rPr>
          <w:rFonts w:ascii="Arial" w:hAnsi="Arial" w:cs="Arial"/>
          <w:b/>
        </w:rPr>
        <w:t>Odpovědnost za škodu, bezpečnost a ochrana zdraví při práci, požární ochrana</w:t>
      </w:r>
    </w:p>
    <w:p w14:paraId="4BE77649" w14:textId="77777777" w:rsidR="005C5F1F" w:rsidRPr="00E104A2" w:rsidRDefault="005C5F1F">
      <w:pPr>
        <w:jc w:val="center"/>
        <w:rPr>
          <w:rFonts w:ascii="Arial" w:hAnsi="Arial" w:cs="Arial"/>
        </w:rPr>
      </w:pPr>
    </w:p>
    <w:p w14:paraId="09B1A896" w14:textId="77777777" w:rsidR="005C5F1F" w:rsidRPr="00E104A2" w:rsidRDefault="001E174B">
      <w:pPr>
        <w:numPr>
          <w:ilvl w:val="0"/>
          <w:numId w:val="10"/>
        </w:numPr>
        <w:jc w:val="both"/>
        <w:rPr>
          <w:rFonts w:ascii="Arial" w:hAnsi="Arial" w:cs="Arial"/>
        </w:rPr>
      </w:pPr>
      <w:r w:rsidRPr="00E104A2">
        <w:rPr>
          <w:rFonts w:ascii="Arial" w:hAnsi="Arial" w:cs="Arial"/>
        </w:rPr>
        <w:t xml:space="preserve">Zhotovitel je povinen při realizaci této smlouvy činit taková opatření a počínat si tak, aby nedocházelo ke vzniku škod. </w:t>
      </w:r>
    </w:p>
    <w:p w14:paraId="7F9D42B4" w14:textId="77777777" w:rsidR="005C5F1F" w:rsidRPr="00E104A2" w:rsidRDefault="005C5F1F">
      <w:pPr>
        <w:tabs>
          <w:tab w:val="start" w:pos="21.30pt"/>
        </w:tabs>
        <w:jc w:val="center"/>
        <w:rPr>
          <w:rFonts w:ascii="Arial" w:hAnsi="Arial" w:cs="Arial"/>
          <w:b/>
        </w:rPr>
      </w:pPr>
    </w:p>
    <w:p w14:paraId="4F14E6C8" w14:textId="3118D02C" w:rsidR="005C5F1F" w:rsidRPr="0028187D" w:rsidRDefault="001E174B">
      <w:pPr>
        <w:numPr>
          <w:ilvl w:val="0"/>
          <w:numId w:val="10"/>
        </w:numPr>
        <w:tabs>
          <w:tab w:val="start" w:pos="-50.70pt"/>
          <w:tab w:val="start" w:pos="-36pt"/>
        </w:tabs>
        <w:jc w:val="both"/>
        <w:rPr>
          <w:rFonts w:ascii="Arial" w:hAnsi="Arial" w:cs="Arial"/>
        </w:rPr>
      </w:pPr>
      <w:r w:rsidRPr="00E104A2">
        <w:rPr>
          <w:rFonts w:ascii="Arial" w:hAnsi="Arial" w:cs="Arial"/>
        </w:rPr>
        <w:t xml:space="preserve">Pokud zhotovitel nebo jeho </w:t>
      </w:r>
      <w:r w:rsidR="0028187D">
        <w:rPr>
          <w:rFonts w:ascii="Arial" w:hAnsi="Arial" w:cs="Arial"/>
        </w:rPr>
        <w:t>pod</w:t>
      </w:r>
      <w:r w:rsidR="0028187D" w:rsidRPr="0028187D">
        <w:rPr>
          <w:rFonts w:ascii="Arial" w:hAnsi="Arial" w:cs="Arial"/>
        </w:rPr>
        <w:t xml:space="preserve">dodavatelé </w:t>
      </w:r>
      <w:r w:rsidRPr="0028187D">
        <w:rPr>
          <w:rFonts w:ascii="Arial" w:hAnsi="Arial" w:cs="Arial"/>
        </w:rPr>
        <w:t>způsobí škodu objednateli nebo jiným subjektům, je zhotovitel povinen bez zbytečného odkladu závadný stav odstranit, uvést v předešlý stav a není-li to možné, pak škodu finančně nahradit. Veškeré náklady s tím spojené nese zhotovitel. Volba způsobu náhrady škody náleží objednateli.</w:t>
      </w:r>
    </w:p>
    <w:p w14:paraId="6FE65601" w14:textId="77777777" w:rsidR="005C5F1F" w:rsidRPr="0028187D" w:rsidRDefault="005C5F1F">
      <w:pPr>
        <w:tabs>
          <w:tab w:val="start" w:pos="21.30pt"/>
        </w:tabs>
        <w:jc w:val="both"/>
        <w:rPr>
          <w:rFonts w:ascii="Arial" w:hAnsi="Arial" w:cs="Arial"/>
          <w:b/>
        </w:rPr>
      </w:pPr>
    </w:p>
    <w:p w14:paraId="727E4BE9" w14:textId="77777777" w:rsidR="005C5F1F" w:rsidRPr="0028187D" w:rsidRDefault="001E174B">
      <w:pPr>
        <w:pStyle w:val="Zkladntext2"/>
        <w:numPr>
          <w:ilvl w:val="0"/>
          <w:numId w:val="10"/>
        </w:numPr>
        <w:spacing w:before="0pt" w:line="12pt" w:lineRule="auto"/>
        <w:rPr>
          <w:rFonts w:ascii="Arial" w:hAnsi="Arial" w:cs="Arial"/>
        </w:rPr>
      </w:pPr>
      <w:r w:rsidRPr="0028187D">
        <w:rPr>
          <w:rFonts w:ascii="Arial" w:hAnsi="Arial" w:cs="Arial"/>
        </w:rPr>
        <w:t xml:space="preserve">Zhotovitel odpovídá za bezpečnost a ochranu zdraví svých zaměstnanců při práci a za dodržování provozního řádu a požárních směrnic objednatele. Zajištění prostředků bezpečnosti a ochrany zdraví při práci je plně povinností zhotovitele. </w:t>
      </w:r>
    </w:p>
    <w:p w14:paraId="72332AE5" w14:textId="77777777" w:rsidR="005C5F1F" w:rsidRPr="0028187D" w:rsidRDefault="005C5F1F">
      <w:pPr>
        <w:tabs>
          <w:tab w:val="start" w:pos="21.30pt"/>
        </w:tabs>
        <w:jc w:val="center"/>
        <w:rPr>
          <w:rFonts w:ascii="Arial" w:hAnsi="Arial" w:cs="Arial"/>
          <w:b/>
        </w:rPr>
      </w:pPr>
    </w:p>
    <w:p w14:paraId="300179C5" w14:textId="5FC4D27A" w:rsidR="005C5F1F" w:rsidRPr="00A44EB3" w:rsidRDefault="001E174B">
      <w:pPr>
        <w:numPr>
          <w:ilvl w:val="0"/>
          <w:numId w:val="10"/>
        </w:numPr>
        <w:jc w:val="both"/>
        <w:rPr>
          <w:rFonts w:ascii="Arial" w:hAnsi="Arial" w:cs="Arial"/>
        </w:rPr>
      </w:pPr>
      <w:r w:rsidRPr="0028187D">
        <w:rPr>
          <w:rFonts w:ascii="Arial" w:hAnsi="Arial" w:cs="Arial"/>
        </w:rPr>
        <w:t>Zhotovitel prohlašuje, že je pojištěn proti škodám způsobeným jeho činností a za</w:t>
      </w:r>
      <w:r w:rsidR="00A44EB3">
        <w:rPr>
          <w:rFonts w:ascii="Arial" w:hAnsi="Arial" w:cs="Arial"/>
        </w:rPr>
        <w:t>bezpečí, aby i jeho případní pod</w:t>
      </w:r>
      <w:r w:rsidRPr="00A44EB3">
        <w:rPr>
          <w:rFonts w:ascii="Arial" w:hAnsi="Arial" w:cs="Arial"/>
        </w:rPr>
        <w:t xml:space="preserve">dodavatelé byli pojištěni. </w:t>
      </w:r>
    </w:p>
    <w:p w14:paraId="43A947AB" w14:textId="77777777" w:rsidR="005C5F1F" w:rsidRPr="00A44EB3" w:rsidRDefault="005C5F1F">
      <w:pPr>
        <w:jc w:val="center"/>
        <w:rPr>
          <w:rFonts w:ascii="Arial" w:hAnsi="Arial" w:cs="Arial"/>
        </w:rPr>
      </w:pPr>
    </w:p>
    <w:p w14:paraId="502F4170" w14:textId="77777777" w:rsidR="005C5F1F" w:rsidRPr="00A44EB3" w:rsidRDefault="001E174B">
      <w:pPr>
        <w:jc w:val="center"/>
        <w:rPr>
          <w:rFonts w:ascii="Arial" w:hAnsi="Arial" w:cs="Arial"/>
          <w:b/>
        </w:rPr>
      </w:pPr>
      <w:r w:rsidRPr="00A44EB3">
        <w:rPr>
          <w:rFonts w:ascii="Arial" w:hAnsi="Arial" w:cs="Arial"/>
          <w:b/>
        </w:rPr>
        <w:t>IX.</w:t>
      </w:r>
    </w:p>
    <w:p w14:paraId="3FEE491E" w14:textId="77777777" w:rsidR="005C5F1F" w:rsidRPr="00A44EB3" w:rsidRDefault="001E174B">
      <w:pPr>
        <w:jc w:val="center"/>
        <w:rPr>
          <w:rFonts w:ascii="Arial" w:hAnsi="Arial" w:cs="Arial"/>
          <w:b/>
        </w:rPr>
      </w:pPr>
      <w:r w:rsidRPr="00A44EB3">
        <w:rPr>
          <w:rFonts w:ascii="Arial" w:hAnsi="Arial" w:cs="Arial"/>
          <w:b/>
        </w:rPr>
        <w:t>Odpovědnost za vady a záruka</w:t>
      </w:r>
    </w:p>
    <w:p w14:paraId="3377DF2A" w14:textId="77777777" w:rsidR="005C5F1F" w:rsidRPr="00A44EB3" w:rsidRDefault="005C5F1F">
      <w:pPr>
        <w:rPr>
          <w:rFonts w:ascii="Arial" w:hAnsi="Arial" w:cs="Arial"/>
          <w:b/>
        </w:rPr>
      </w:pPr>
    </w:p>
    <w:p w14:paraId="18B90AE1" w14:textId="77777777" w:rsidR="005C5F1F" w:rsidRPr="00A44EB3" w:rsidRDefault="001E174B">
      <w:pPr>
        <w:numPr>
          <w:ilvl w:val="0"/>
          <w:numId w:val="11"/>
        </w:numPr>
        <w:jc w:val="both"/>
        <w:rPr>
          <w:rFonts w:ascii="Arial" w:hAnsi="Arial" w:cs="Arial"/>
        </w:rPr>
      </w:pPr>
      <w:r w:rsidRPr="00A44EB3">
        <w:rPr>
          <w:rFonts w:ascii="Arial" w:hAnsi="Arial" w:cs="Arial"/>
        </w:rPr>
        <w:t>Zhotovitel poskytuje na provedený servis záruku za jakost v trvání 24 měsíců.</w:t>
      </w:r>
    </w:p>
    <w:p w14:paraId="0DE30B32" w14:textId="77777777" w:rsidR="005C5F1F" w:rsidRPr="00A44EB3" w:rsidRDefault="005C5F1F">
      <w:pPr>
        <w:ind w:start="36pt"/>
        <w:jc w:val="both"/>
        <w:rPr>
          <w:rFonts w:ascii="Arial" w:hAnsi="Arial" w:cs="Arial"/>
        </w:rPr>
      </w:pPr>
    </w:p>
    <w:p w14:paraId="5A312C25" w14:textId="77777777" w:rsidR="005C5F1F" w:rsidRPr="00A44EB3" w:rsidRDefault="001E174B">
      <w:pPr>
        <w:numPr>
          <w:ilvl w:val="0"/>
          <w:numId w:val="11"/>
        </w:numPr>
        <w:jc w:val="both"/>
        <w:rPr>
          <w:rFonts w:ascii="Arial" w:hAnsi="Arial" w:cs="Arial"/>
        </w:rPr>
      </w:pPr>
      <w:r w:rsidRPr="00A44EB3">
        <w:rPr>
          <w:rFonts w:ascii="Arial" w:hAnsi="Arial" w:cs="Arial"/>
        </w:rPr>
        <w:t xml:space="preserve">V případě výměny náhradního dílu zařízení nebo jeho příslušenství poskytuje zhotovitel záruku na měněnou součástku v trvání 24 měsíců od převzetí objednatelem. </w:t>
      </w:r>
    </w:p>
    <w:p w14:paraId="2B775D03" w14:textId="5D5165A8" w:rsidR="005C5F1F" w:rsidRDefault="005C5F1F">
      <w:pPr>
        <w:tabs>
          <w:tab w:val="start" w:pos="21.30pt"/>
        </w:tabs>
        <w:jc w:val="center"/>
        <w:rPr>
          <w:rFonts w:ascii="Arial" w:hAnsi="Arial" w:cs="Arial"/>
          <w:b/>
        </w:rPr>
      </w:pPr>
    </w:p>
    <w:p w14:paraId="16B5CA9B" w14:textId="2DCE7058" w:rsidR="00A75D25" w:rsidRDefault="00A75D25">
      <w:pPr>
        <w:tabs>
          <w:tab w:val="start" w:pos="21.30pt"/>
        </w:tabs>
        <w:jc w:val="center"/>
        <w:rPr>
          <w:rFonts w:ascii="Arial" w:hAnsi="Arial" w:cs="Arial"/>
          <w:b/>
        </w:rPr>
      </w:pPr>
    </w:p>
    <w:p w14:paraId="63B8A62D" w14:textId="739CDEE6" w:rsidR="00A75D25" w:rsidRDefault="00A75D25">
      <w:pPr>
        <w:tabs>
          <w:tab w:val="start" w:pos="21.30pt"/>
        </w:tabs>
        <w:jc w:val="center"/>
        <w:rPr>
          <w:rFonts w:ascii="Arial" w:hAnsi="Arial" w:cs="Arial"/>
          <w:b/>
        </w:rPr>
      </w:pPr>
    </w:p>
    <w:p w14:paraId="642019C9" w14:textId="424A7CC7" w:rsidR="00A75D25" w:rsidRDefault="00A75D25">
      <w:pPr>
        <w:tabs>
          <w:tab w:val="start" w:pos="21.30pt"/>
        </w:tabs>
        <w:jc w:val="center"/>
        <w:rPr>
          <w:rFonts w:ascii="Arial" w:hAnsi="Arial" w:cs="Arial"/>
          <w:b/>
        </w:rPr>
      </w:pPr>
    </w:p>
    <w:p w14:paraId="3EA1C3AC" w14:textId="77777777" w:rsidR="00A75D25" w:rsidRPr="00A44EB3" w:rsidRDefault="00A75D25">
      <w:pPr>
        <w:tabs>
          <w:tab w:val="start" w:pos="21.30pt"/>
        </w:tabs>
        <w:jc w:val="center"/>
        <w:rPr>
          <w:rFonts w:ascii="Arial" w:hAnsi="Arial" w:cs="Arial"/>
          <w:b/>
        </w:rPr>
      </w:pPr>
    </w:p>
    <w:p w14:paraId="1D380034" w14:textId="77777777" w:rsidR="005C5F1F" w:rsidRPr="00A44EB3" w:rsidRDefault="001E174B">
      <w:pPr>
        <w:tabs>
          <w:tab w:val="start" w:pos="21.30pt"/>
        </w:tabs>
        <w:jc w:val="center"/>
        <w:rPr>
          <w:rFonts w:ascii="Arial" w:hAnsi="Arial" w:cs="Arial"/>
          <w:b/>
        </w:rPr>
      </w:pPr>
      <w:r w:rsidRPr="00A44EB3">
        <w:rPr>
          <w:rFonts w:ascii="Arial" w:hAnsi="Arial" w:cs="Arial"/>
          <w:b/>
        </w:rPr>
        <w:lastRenderedPageBreak/>
        <w:t>X.</w:t>
      </w:r>
    </w:p>
    <w:p w14:paraId="086C82A4" w14:textId="77777777" w:rsidR="005C5F1F" w:rsidRPr="00A44EB3" w:rsidRDefault="001E174B">
      <w:pPr>
        <w:jc w:val="center"/>
        <w:rPr>
          <w:rFonts w:ascii="Arial" w:hAnsi="Arial" w:cs="Arial"/>
          <w:b/>
        </w:rPr>
      </w:pPr>
      <w:r w:rsidRPr="00A44EB3">
        <w:rPr>
          <w:rFonts w:ascii="Arial" w:hAnsi="Arial" w:cs="Arial"/>
          <w:b/>
        </w:rPr>
        <w:t>Ostatní ujednání</w:t>
      </w:r>
    </w:p>
    <w:p w14:paraId="45DC8673" w14:textId="77777777" w:rsidR="005C5F1F" w:rsidRPr="00A44EB3" w:rsidRDefault="005C5F1F">
      <w:pPr>
        <w:jc w:val="center"/>
        <w:rPr>
          <w:rFonts w:ascii="Arial" w:hAnsi="Arial" w:cs="Arial"/>
          <w:b/>
        </w:rPr>
      </w:pPr>
    </w:p>
    <w:p w14:paraId="381EBE72" w14:textId="77777777" w:rsidR="005C5F1F" w:rsidRPr="00A44EB3" w:rsidRDefault="001E174B">
      <w:pPr>
        <w:numPr>
          <w:ilvl w:val="0"/>
          <w:numId w:val="12"/>
        </w:numPr>
        <w:jc w:val="both"/>
        <w:rPr>
          <w:rFonts w:ascii="Arial" w:hAnsi="Arial" w:cs="Arial"/>
        </w:rPr>
      </w:pPr>
      <w:r w:rsidRPr="00A44EB3">
        <w:rPr>
          <w:rFonts w:ascii="Arial" w:hAnsi="Arial" w:cs="Arial"/>
        </w:rPr>
        <w:t xml:space="preserve">Zhotovitel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objednatel prohlásil za důvěrné. Povinnost mlčenlivosti trvá i po skončení platnosti této smlouvy. Tyto povinnosti se zhotovitel zavazuje zajistit i u všech svých zaměstnanců, případně jiných osob, které zhotovitel k realizaci této smlouvy použije. </w:t>
      </w:r>
    </w:p>
    <w:p w14:paraId="0E7CFEFF" w14:textId="77777777" w:rsidR="005C5F1F" w:rsidRPr="00A44EB3" w:rsidRDefault="005C5F1F">
      <w:pPr>
        <w:ind w:start="32.20pt"/>
        <w:jc w:val="both"/>
        <w:rPr>
          <w:rFonts w:ascii="Arial" w:hAnsi="Arial" w:cs="Arial"/>
        </w:rPr>
      </w:pPr>
    </w:p>
    <w:p w14:paraId="6C4F3F78" w14:textId="77777777" w:rsidR="005C5F1F" w:rsidRPr="00A44EB3" w:rsidRDefault="001E174B">
      <w:pPr>
        <w:numPr>
          <w:ilvl w:val="0"/>
          <w:numId w:val="12"/>
        </w:numPr>
        <w:jc w:val="both"/>
        <w:rPr>
          <w:rFonts w:ascii="Arial" w:hAnsi="Arial" w:cs="Arial"/>
        </w:rPr>
      </w:pPr>
      <w:r w:rsidRPr="00A44EB3">
        <w:rPr>
          <w:rFonts w:ascii="Arial" w:hAnsi="Arial" w:cs="Arial"/>
        </w:rPr>
        <w:t xml:space="preserve">Zhotovitel se zavazuje na své náklady odstraňovat odpady vzniklé při provádění servisu dle této smlouvy. </w:t>
      </w:r>
    </w:p>
    <w:p w14:paraId="3742DFB2" w14:textId="77777777" w:rsidR="005C5F1F" w:rsidRPr="00A44EB3" w:rsidRDefault="005C5F1F">
      <w:pPr>
        <w:ind w:start="18pt"/>
        <w:jc w:val="both"/>
        <w:rPr>
          <w:rFonts w:ascii="Arial" w:hAnsi="Arial" w:cs="Arial"/>
        </w:rPr>
      </w:pPr>
    </w:p>
    <w:p w14:paraId="1B8C884F" w14:textId="75470AF2" w:rsidR="005C5F1F" w:rsidRPr="00A44EB3" w:rsidRDefault="001E174B">
      <w:pPr>
        <w:pStyle w:val="Zkladntext2"/>
        <w:numPr>
          <w:ilvl w:val="0"/>
          <w:numId w:val="12"/>
        </w:numPr>
        <w:tabs>
          <w:tab w:val="clear" w:pos="21.30pt"/>
          <w:tab w:val="start" w:pos="-32.20pt"/>
        </w:tabs>
        <w:spacing w:before="0pt" w:line="12pt" w:lineRule="auto"/>
        <w:rPr>
          <w:rFonts w:ascii="Arial" w:hAnsi="Arial" w:cs="Arial"/>
        </w:rPr>
      </w:pPr>
      <w:r w:rsidRPr="00A44EB3">
        <w:rPr>
          <w:rFonts w:ascii="Arial" w:hAnsi="Arial" w:cs="Arial"/>
        </w:rPr>
        <w:t>Zhotovitel je povinen zajistit, aby všichni zaměstnanci zhotovitele pohybující se v areálu objednatele byli dostatečně identifikovatelní (pracovní oděv, visačky apod.). Zhotovitel je povinen zabezpečit tu</w:t>
      </w:r>
      <w:r w:rsidR="00A44EB3">
        <w:rPr>
          <w:rFonts w:ascii="Arial" w:hAnsi="Arial" w:cs="Arial"/>
        </w:rPr>
        <w:t>to povinnost i u všech svých pod</w:t>
      </w:r>
      <w:r w:rsidRPr="00A44EB3">
        <w:rPr>
          <w:rFonts w:ascii="Arial" w:hAnsi="Arial" w:cs="Arial"/>
        </w:rPr>
        <w:t xml:space="preserve">dodavatelů.  </w:t>
      </w:r>
    </w:p>
    <w:p w14:paraId="7955ED9A" w14:textId="77777777" w:rsidR="005C5F1F" w:rsidRPr="00A44EB3" w:rsidRDefault="005C5F1F">
      <w:pPr>
        <w:pStyle w:val="Zkladntext2"/>
        <w:tabs>
          <w:tab w:val="clear" w:pos="21.30pt"/>
        </w:tabs>
        <w:spacing w:before="0pt" w:line="12pt" w:lineRule="auto"/>
        <w:ind w:start="36pt"/>
        <w:rPr>
          <w:rFonts w:ascii="Arial" w:hAnsi="Arial" w:cs="Arial"/>
        </w:rPr>
      </w:pPr>
    </w:p>
    <w:p w14:paraId="708921E8" w14:textId="77777777" w:rsidR="005C5F1F" w:rsidRPr="00A44EB3" w:rsidRDefault="001E174B">
      <w:pPr>
        <w:numPr>
          <w:ilvl w:val="0"/>
          <w:numId w:val="12"/>
        </w:numPr>
        <w:jc w:val="both"/>
        <w:rPr>
          <w:rFonts w:ascii="Arial" w:hAnsi="Arial" w:cs="Arial"/>
        </w:rPr>
      </w:pPr>
      <w:r w:rsidRPr="00A44EB3">
        <w:rPr>
          <w:rFonts w:ascii="Arial" w:hAnsi="Arial" w:cs="Arial"/>
        </w:rPr>
        <w:t>Zhotovitel není oprávněn postoupit svá práva a povinnosti nebo pohledávky plynoucí z této smlouvy nebo její části třetí osobě bez písemného souhlasu objednatele.</w:t>
      </w:r>
    </w:p>
    <w:p w14:paraId="57E6AFF3" w14:textId="77777777" w:rsidR="005C5F1F" w:rsidRPr="00A44EB3" w:rsidRDefault="005C5F1F">
      <w:pPr>
        <w:jc w:val="center"/>
        <w:rPr>
          <w:rFonts w:ascii="Arial" w:hAnsi="Arial" w:cs="Arial"/>
          <w:b/>
        </w:rPr>
      </w:pPr>
    </w:p>
    <w:p w14:paraId="47F8E20E" w14:textId="77777777" w:rsidR="005C5F1F" w:rsidRPr="00A44EB3" w:rsidRDefault="001E174B">
      <w:pPr>
        <w:numPr>
          <w:ilvl w:val="0"/>
          <w:numId w:val="12"/>
        </w:numPr>
        <w:jc w:val="both"/>
        <w:rPr>
          <w:rFonts w:ascii="Arial" w:hAnsi="Arial" w:cs="Arial"/>
        </w:rPr>
      </w:pPr>
      <w:r w:rsidRPr="00A44EB3">
        <w:rPr>
          <w:rFonts w:ascii="Arial" w:hAnsi="Arial" w:cs="Arial"/>
        </w:rPr>
        <w:t xml:space="preserve">Kontaktní osoby zhotovitele jsou: </w:t>
      </w:r>
    </w:p>
    <w:p w14:paraId="74F6BA8D" w14:textId="610FCD77" w:rsidR="00490ED5" w:rsidRPr="00490ED5" w:rsidRDefault="006F6405" w:rsidP="00E104A2">
      <w:pPr>
        <w:pStyle w:val="Odstavecseseznamem"/>
        <w:ind w:start="32.20pt"/>
        <w:jc w:val="both"/>
        <w:rPr>
          <w:rFonts w:ascii="Arial" w:hAnsi="Arial" w:cs="Arial"/>
        </w:rPr>
      </w:pPr>
      <w:r w:rsidRPr="00FC567A">
        <w:rPr>
          <w:rFonts w:ascii="Arial" w:hAnsi="Arial" w:cs="Arial"/>
        </w:rPr>
        <w:t>Daniel Weis</w:t>
      </w:r>
      <w:r w:rsidR="00490ED5" w:rsidRPr="00FC567A">
        <w:rPr>
          <w:rFonts w:ascii="Arial" w:hAnsi="Arial" w:cs="Arial"/>
        </w:rPr>
        <w:t>l</w:t>
      </w:r>
      <w:r w:rsidR="00490ED5" w:rsidRPr="00490ED5">
        <w:rPr>
          <w:rFonts w:ascii="Arial" w:hAnsi="Arial" w:cs="Arial"/>
        </w:rPr>
        <w:t xml:space="preserve"> tel.: </w:t>
      </w:r>
      <w:r w:rsidR="00533B8D">
        <w:rPr>
          <w:rFonts w:ascii="Arial" w:hAnsi="Arial" w:cs="Arial"/>
        </w:rPr>
        <w:t>xxx</w:t>
      </w:r>
      <w:r w:rsidR="00490ED5" w:rsidRPr="00490ED5">
        <w:rPr>
          <w:rFonts w:ascii="Arial" w:hAnsi="Arial" w:cs="Arial"/>
        </w:rPr>
        <w:t xml:space="preserve">, e-mail: </w:t>
      </w:r>
      <w:r w:rsidR="00533B8D">
        <w:rPr>
          <w:rFonts w:ascii="Arial" w:hAnsi="Arial" w:cs="Arial"/>
        </w:rPr>
        <w:t>xxx</w:t>
      </w:r>
    </w:p>
    <w:p w14:paraId="3D589CCA" w14:textId="77777777" w:rsidR="005C5F1F" w:rsidRPr="00E104A2" w:rsidRDefault="005C5F1F" w:rsidP="00A75D25">
      <w:pPr>
        <w:tabs>
          <w:tab w:val="start" w:pos="219.75pt"/>
          <w:tab w:val="start" w:pos="311.85pt"/>
        </w:tabs>
        <w:ind w:start="134.70pt" w:hanging="99.30pt"/>
        <w:jc w:val="both"/>
        <w:rPr>
          <w:rFonts w:ascii="Arial" w:hAnsi="Arial" w:cs="Arial"/>
        </w:rPr>
      </w:pPr>
    </w:p>
    <w:p w14:paraId="0B83D411" w14:textId="77777777" w:rsidR="005C5F1F" w:rsidRPr="00E104A2" w:rsidRDefault="001E174B">
      <w:pPr>
        <w:tabs>
          <w:tab w:val="start" w:pos="219.75pt"/>
          <w:tab w:val="start" w:pos="311.85pt"/>
        </w:tabs>
        <w:ind w:start="35.45pt"/>
        <w:jc w:val="both"/>
        <w:rPr>
          <w:rFonts w:ascii="Arial" w:hAnsi="Arial" w:cs="Arial"/>
        </w:rPr>
      </w:pPr>
      <w:r w:rsidRPr="00E104A2">
        <w:rPr>
          <w:rFonts w:ascii="Arial" w:hAnsi="Arial" w:cs="Arial"/>
        </w:rPr>
        <w:t xml:space="preserve">Objednatel pověřil realizací této smlouvy své pracoviště:  Úsek investičního rozvoje techniky a provozu/ÚIRT/, tel.: 543 182 010, e-mail: </w:t>
      </w:r>
      <w:hyperlink r:id="rId9" w:history="1">
        <w:r w:rsidRPr="00E104A2">
          <w:rPr>
            <w:rStyle w:val="Hypertextovodkaz"/>
            <w:rFonts w:ascii="Arial" w:hAnsi="Arial" w:cs="Arial"/>
          </w:rPr>
          <w:t>sekr.uirt@fnusa.cz</w:t>
        </w:r>
      </w:hyperlink>
      <w:r w:rsidRPr="00E104A2">
        <w:rPr>
          <w:rFonts w:ascii="Arial" w:hAnsi="Arial" w:cs="Arial"/>
        </w:rPr>
        <w:t xml:space="preserve">. </w:t>
      </w:r>
    </w:p>
    <w:p w14:paraId="5B6B4C1E" w14:textId="77777777" w:rsidR="005C5F1F" w:rsidRPr="00E104A2" w:rsidRDefault="005C5F1F">
      <w:pPr>
        <w:tabs>
          <w:tab w:val="start" w:pos="219.75pt"/>
          <w:tab w:val="start" w:pos="311.85pt"/>
        </w:tabs>
        <w:ind w:start="32.20pt"/>
        <w:jc w:val="both"/>
        <w:rPr>
          <w:rFonts w:ascii="Arial" w:hAnsi="Arial" w:cs="Arial"/>
        </w:rPr>
      </w:pPr>
    </w:p>
    <w:p w14:paraId="4169A35E" w14:textId="4481B805" w:rsidR="00B55BAC" w:rsidRPr="00E104A2" w:rsidRDefault="00B55BAC">
      <w:pPr>
        <w:numPr>
          <w:ilvl w:val="0"/>
          <w:numId w:val="12"/>
        </w:numPr>
        <w:jc w:val="both"/>
        <w:rPr>
          <w:rFonts w:ascii="Arial" w:hAnsi="Arial" w:cs="Arial"/>
        </w:rPr>
      </w:pPr>
      <w:r w:rsidRPr="00E104A2">
        <w:rPr>
          <w:rFonts w:ascii="Arial" w:hAnsi="Arial" w:cs="Arial"/>
        </w:rPr>
        <w:t>Zhotovitel je povinen mít po celou dobu plnění dle této smlouvy oprávnění výrobců k provádění servisu a oprav zařízení INOTEC a CEAG.</w:t>
      </w:r>
    </w:p>
    <w:p w14:paraId="3F7D7D58" w14:textId="77777777" w:rsidR="00B55BAC" w:rsidRPr="00E104A2" w:rsidRDefault="00B55BAC" w:rsidP="00E104A2">
      <w:pPr>
        <w:ind w:start="32.20pt"/>
        <w:jc w:val="both"/>
        <w:rPr>
          <w:rFonts w:ascii="Arial" w:hAnsi="Arial" w:cs="Arial"/>
        </w:rPr>
      </w:pPr>
    </w:p>
    <w:p w14:paraId="3E5400BA" w14:textId="696777BE" w:rsidR="005C5F1F" w:rsidRPr="00E104A2" w:rsidRDefault="001E174B">
      <w:pPr>
        <w:numPr>
          <w:ilvl w:val="0"/>
          <w:numId w:val="12"/>
        </w:numPr>
        <w:jc w:val="both"/>
        <w:rPr>
          <w:rFonts w:ascii="Arial" w:hAnsi="Arial" w:cs="Arial"/>
        </w:rPr>
      </w:pPr>
      <w:r w:rsidRPr="00E104A2">
        <w:rPr>
          <w:rFonts w:ascii="Arial" w:hAnsi="Arial" w:cs="Arial"/>
        </w:rPr>
        <w:t>Zhotovitel souhlasí se zpřístupněním nebo zveřejněním všech náležitostí tohoto smluvního vztahu.</w:t>
      </w:r>
    </w:p>
    <w:p w14:paraId="37ACB3A4" w14:textId="77777777" w:rsidR="005C5F1F" w:rsidRPr="00E104A2" w:rsidRDefault="005C5F1F">
      <w:pPr>
        <w:ind w:start="18pt"/>
        <w:jc w:val="both"/>
        <w:rPr>
          <w:rFonts w:ascii="Arial" w:hAnsi="Arial" w:cs="Arial"/>
        </w:rPr>
      </w:pPr>
    </w:p>
    <w:p w14:paraId="679BC5B6" w14:textId="76C1EE50" w:rsidR="00CA4D58" w:rsidRPr="00A92334" w:rsidRDefault="00CA4D58" w:rsidP="00CA4D58">
      <w:pPr>
        <w:pStyle w:val="Zkladntextodsazen"/>
        <w:numPr>
          <w:ilvl w:val="0"/>
          <w:numId w:val="12"/>
        </w:numPr>
        <w:suppressAutoHyphens w:val="0"/>
        <w:autoSpaceDN/>
        <w:spacing w:before="6pt" w:after="0pt"/>
        <w:jc w:val="both"/>
        <w:textAlignment w:val="auto"/>
        <w:rPr>
          <w:rFonts w:ascii="Arial" w:hAnsi="Arial" w:cs="Arial"/>
        </w:rPr>
      </w:pPr>
      <w:r>
        <w:rPr>
          <w:rFonts w:ascii="Arial" w:hAnsi="Arial" w:cs="Arial"/>
        </w:rPr>
        <w:t>Zhotovitel</w:t>
      </w:r>
      <w:r w:rsidRPr="00765333">
        <w:rPr>
          <w:rFonts w:ascii="Arial" w:hAnsi="Arial" w:cs="Arial"/>
        </w:rPr>
        <w:t xml:space="preserve"> poskytne kontrolním a obdobným orgánům veškerou potřebnou součinnost </w:t>
      </w:r>
      <w:r w:rsidRPr="00765333">
        <w:rPr>
          <w:rFonts w:ascii="Arial" w:hAnsi="Arial" w:cs="Arial"/>
        </w:rPr>
        <w:br/>
        <w:t xml:space="preserve">a dokumentaci při výkonu kontrol týkajících se plnění této smlouvy, a to v souladu s příslušnými právními předpisy. </w:t>
      </w:r>
      <w:r>
        <w:rPr>
          <w:rFonts w:ascii="Arial" w:hAnsi="Arial" w:cs="Arial"/>
        </w:rPr>
        <w:t>Zhotovitel</w:t>
      </w:r>
      <w:r w:rsidRPr="00765333">
        <w:rPr>
          <w:rFonts w:ascii="Arial" w:hAnsi="Arial" w:cs="Arial"/>
        </w:rPr>
        <w:t xml:space="preserve"> je povinen uchovávat veškerou dokumentaci související s touto smlouvou včetně účetních dokladů minimálně po dobu stano</w:t>
      </w:r>
      <w:r>
        <w:rPr>
          <w:rFonts w:ascii="Arial" w:hAnsi="Arial" w:cs="Arial"/>
        </w:rPr>
        <w:t>venou příslušnými právními před</w:t>
      </w:r>
      <w:r w:rsidR="00A75D25">
        <w:rPr>
          <w:rFonts w:ascii="Arial" w:hAnsi="Arial" w:cs="Arial"/>
        </w:rPr>
        <w:t>p</w:t>
      </w:r>
      <w:r w:rsidRPr="00765333">
        <w:rPr>
          <w:rFonts w:ascii="Arial" w:hAnsi="Arial" w:cs="Arial"/>
        </w:rPr>
        <w:t xml:space="preserve">isy (zejména zákon č. 134/2016 Sb., o zadávání veřejných zakázek, ve znění pozdějších předpisů, zákon č. 499/2004 Sb., o archivnictví a spisové službě a o změně některých zákonů, ve znění </w:t>
      </w:r>
      <w:r>
        <w:rPr>
          <w:rFonts w:ascii="Arial" w:hAnsi="Arial" w:cs="Arial"/>
        </w:rPr>
        <w:t>pozdějších předpisů, zákon č. 5</w:t>
      </w:r>
      <w:r w:rsidRPr="00765333">
        <w:rPr>
          <w:rFonts w:ascii="Arial" w:hAnsi="Arial" w:cs="Arial"/>
        </w:rPr>
        <w:t>6</w:t>
      </w:r>
      <w:r>
        <w:rPr>
          <w:rFonts w:ascii="Arial" w:hAnsi="Arial" w:cs="Arial"/>
        </w:rPr>
        <w:t>3</w:t>
      </w:r>
      <w:r w:rsidRPr="00765333">
        <w:rPr>
          <w:rFonts w:ascii="Arial" w:hAnsi="Arial" w:cs="Arial"/>
        </w:rPr>
        <w:t xml:space="preserve">/1991 Sb., o účetnictví, ve znění pozdějších předpisů). Tuto povinnost zajistí </w:t>
      </w:r>
      <w:r>
        <w:rPr>
          <w:rFonts w:ascii="Arial" w:hAnsi="Arial" w:cs="Arial"/>
        </w:rPr>
        <w:t>zhotovitel</w:t>
      </w:r>
      <w:r w:rsidRPr="00765333">
        <w:rPr>
          <w:rFonts w:ascii="Arial" w:hAnsi="Arial" w:cs="Arial"/>
        </w:rPr>
        <w:t xml:space="preserve"> i u poddodavatelů, kteří se podílí na realizaci této smlouvy. </w:t>
      </w:r>
      <w:r>
        <w:rPr>
          <w:rFonts w:ascii="Arial" w:hAnsi="Arial" w:cs="Arial"/>
        </w:rPr>
        <w:t>Zhotovitel</w:t>
      </w:r>
      <w:r w:rsidRPr="00765333">
        <w:rPr>
          <w:rFonts w:ascii="Arial" w:hAnsi="Arial" w:cs="Arial"/>
        </w:rPr>
        <w:t xml:space="preserve"> je dle § 2 písm. e) zákona č. 320/2001 Sb., o finanční kontrole ve veřejné správě, ve znění pozdějších předpisů, osobou povinnou spolupůsobit při výkonu finanční kontroly.</w:t>
      </w:r>
    </w:p>
    <w:p w14:paraId="487DCBBC" w14:textId="77777777" w:rsidR="005C5F1F" w:rsidRPr="00E104A2" w:rsidRDefault="005C5F1F">
      <w:pPr>
        <w:ind w:start="35.40pt"/>
        <w:jc w:val="both"/>
        <w:rPr>
          <w:rFonts w:ascii="Arial" w:hAnsi="Arial" w:cs="Arial"/>
        </w:rPr>
      </w:pPr>
    </w:p>
    <w:p w14:paraId="60BCD69A" w14:textId="1C881B7F" w:rsidR="00B55BAC" w:rsidRPr="00E104A2" w:rsidRDefault="001E174B" w:rsidP="00CA4D58">
      <w:pPr>
        <w:numPr>
          <w:ilvl w:val="0"/>
          <w:numId w:val="12"/>
        </w:numPr>
        <w:jc w:val="both"/>
        <w:rPr>
          <w:rFonts w:ascii="Arial" w:hAnsi="Arial" w:cs="Arial"/>
        </w:rPr>
      </w:pPr>
      <w:r w:rsidRPr="00E104A2">
        <w:rPr>
          <w:rFonts w:ascii="Arial" w:hAnsi="Arial" w:cs="Arial"/>
        </w:rPr>
        <w:t>Zhotovitel podpisem této smlouvy prohlašuje, že nemá v evidenci daní zachyceny daňové nedoplatky, nemá nedoplatek na pojistném a na penále na veřejné zdravotní pojištění ani nedoplatek na pojistném a na penále na sociální zabezpečení a příspěvku na státní politiku zaměstnanosti.</w:t>
      </w:r>
    </w:p>
    <w:p w14:paraId="0CC05D61" w14:textId="5823F146" w:rsidR="00CA4D58" w:rsidRPr="00BF006D" w:rsidRDefault="00854173" w:rsidP="00BF006D">
      <w:pPr>
        <w:pStyle w:val="Zkladntextodsazen"/>
        <w:numPr>
          <w:ilvl w:val="0"/>
          <w:numId w:val="12"/>
        </w:numPr>
        <w:suppressAutoHyphens w:val="0"/>
        <w:autoSpaceDN/>
        <w:spacing w:before="6pt" w:after="0pt"/>
        <w:jc w:val="both"/>
        <w:textAlignment w:val="auto"/>
        <w:rPr>
          <w:rFonts w:ascii="Arial" w:hAnsi="Arial" w:cs="Arial"/>
        </w:rPr>
      </w:pPr>
      <w:r>
        <w:rPr>
          <w:rFonts w:ascii="Arial" w:hAnsi="Arial" w:cs="Arial"/>
        </w:rPr>
        <w:t>Zhotovitel</w:t>
      </w:r>
      <w:r w:rsidR="00CA4D58" w:rsidRPr="00DD492B">
        <w:rPr>
          <w:rFonts w:ascii="Arial" w:hAnsi="Arial" w:cs="Arial"/>
        </w:rPr>
        <w:t xml:space="preserve"> </w:t>
      </w:r>
      <w:r w:rsidR="00CA4D58">
        <w:rPr>
          <w:rFonts w:ascii="Arial" w:hAnsi="Arial" w:cs="Arial"/>
        </w:rPr>
        <w:t>je povinen dodržovat veškeré požadavky právních předpisů vztahující se ke zboží v oblasti ochrany osobních údajů (zejména N</w:t>
      </w:r>
      <w:r w:rsidR="00CA4D58" w:rsidRPr="00C214D7">
        <w:rPr>
          <w:rFonts w:ascii="Arial" w:hAnsi="Arial" w:cs="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sidR="00CA4D58">
        <w:rPr>
          <w:rFonts w:ascii="Arial" w:hAnsi="Arial" w:cs="Arial"/>
        </w:rPr>
        <w:t>, GDPR</w:t>
      </w:r>
      <w:r w:rsidR="00CA4D58" w:rsidRPr="00C214D7">
        <w:rPr>
          <w:rFonts w:ascii="Arial" w:hAnsi="Arial" w:cs="Arial"/>
        </w:rPr>
        <w:t>)</w:t>
      </w:r>
      <w:r w:rsidR="00CA4D58">
        <w:rPr>
          <w:rFonts w:ascii="Arial" w:hAnsi="Arial" w:cs="Arial"/>
        </w:rPr>
        <w:t xml:space="preserve"> a v oblasti ochrany infrastruktury </w:t>
      </w:r>
      <w:r>
        <w:rPr>
          <w:rFonts w:ascii="Arial" w:hAnsi="Arial" w:cs="Arial"/>
        </w:rPr>
        <w:t>objedn</w:t>
      </w:r>
      <w:r w:rsidR="00A75D25">
        <w:rPr>
          <w:rFonts w:ascii="Arial" w:hAnsi="Arial" w:cs="Arial"/>
        </w:rPr>
        <w:t>a</w:t>
      </w:r>
      <w:r>
        <w:rPr>
          <w:rFonts w:ascii="Arial" w:hAnsi="Arial" w:cs="Arial"/>
        </w:rPr>
        <w:t>tele</w:t>
      </w:r>
      <w:r w:rsidR="00CA4D58">
        <w:rPr>
          <w:rFonts w:ascii="Arial" w:hAnsi="Arial" w:cs="Arial"/>
        </w:rPr>
        <w:t xml:space="preserve"> a kybernetické bezpečnosti. </w:t>
      </w:r>
    </w:p>
    <w:p w14:paraId="4ACAFBD3" w14:textId="77777777" w:rsidR="00CA4D58" w:rsidRDefault="00CA4D58" w:rsidP="00CA4D58">
      <w:pPr>
        <w:pStyle w:val="Zkladntextodsazen"/>
        <w:numPr>
          <w:ilvl w:val="0"/>
          <w:numId w:val="12"/>
        </w:numPr>
        <w:suppressAutoHyphens w:val="0"/>
        <w:autoSpaceDN/>
        <w:spacing w:before="6pt" w:after="0pt"/>
        <w:jc w:val="both"/>
        <w:textAlignment w:val="auto"/>
        <w:rPr>
          <w:rFonts w:ascii="Arial" w:hAnsi="Arial" w:cs="Arial"/>
        </w:rPr>
      </w:pPr>
      <w:r>
        <w:rPr>
          <w:rFonts w:ascii="Arial" w:hAnsi="Arial" w:cs="Arial"/>
        </w:rPr>
        <w:t xml:space="preserve">Smluvní strany prohlašují, že plnění není předmětem nemožným a že jsou oprávněny tuto smlouvu uzavřít, neboť se na smluvní strany a předmět plnění této smlouvy nevztahují mezinárodní sankce zakazující uzavřít tuto smlouvu a/nebo poskytovat si vzájemné plnění (zejména </w:t>
      </w:r>
      <w:r w:rsidRPr="009C2FB7">
        <w:rPr>
          <w:rFonts w:ascii="Arial" w:hAnsi="Arial" w:cs="Arial"/>
        </w:rPr>
        <w:t>nařízení Rady (EU) 2022/576 ze dne 8. dubna 2022, kterým se mění nařízení (EU) č. 833/2014 o omezujících opatřeních vzhledem k činnostem Ruska destabilizujícím situaci na Ukrajině</w:t>
      </w:r>
      <w:r>
        <w:rPr>
          <w:rFonts w:ascii="Arial" w:hAnsi="Arial" w:cs="Arial"/>
        </w:rPr>
        <w:t>,</w:t>
      </w:r>
      <w:r w:rsidRPr="00AE3BF8">
        <w:rPr>
          <w:rFonts w:ascii="Arial" w:hAnsi="Arial" w:cs="Arial"/>
        </w:rPr>
        <w:t xml:space="preserve"> Nařízení Rady (EU) č. 208/2014 ze</w:t>
      </w:r>
      <w:r>
        <w:rPr>
          <w:rFonts w:ascii="Arial" w:hAnsi="Arial" w:cs="Arial"/>
        </w:rPr>
        <w:t> dne 5. března</w:t>
      </w:r>
      <w:r w:rsidRPr="00AE3BF8">
        <w:rPr>
          <w:rFonts w:ascii="Arial" w:hAnsi="Arial" w:cs="Arial"/>
        </w:rPr>
        <w:t xml:space="preserve"> 2014 o omezujících opatřeních vůči některým osobám, subjektům a orgánům vzhledem k</w:t>
      </w:r>
      <w:r>
        <w:rPr>
          <w:rFonts w:ascii="Arial" w:hAnsi="Arial" w:cs="Arial"/>
        </w:rPr>
        <w:t> </w:t>
      </w:r>
      <w:r w:rsidRPr="00AE3BF8">
        <w:rPr>
          <w:rFonts w:ascii="Arial" w:hAnsi="Arial" w:cs="Arial"/>
        </w:rPr>
        <w:t>situaci na Ukrajině</w:t>
      </w:r>
      <w:r>
        <w:rPr>
          <w:rFonts w:ascii="Arial" w:hAnsi="Arial" w:cs="Arial"/>
        </w:rPr>
        <w:t>,</w:t>
      </w:r>
      <w:r w:rsidRPr="00AE3BF8">
        <w:rPr>
          <w:rFonts w:ascii="Arial" w:hAnsi="Arial" w:cs="Arial"/>
        </w:rPr>
        <w:t xml:space="preserve"> Nařízení Rad</w:t>
      </w:r>
      <w:r>
        <w:rPr>
          <w:rFonts w:ascii="Arial" w:hAnsi="Arial" w:cs="Arial"/>
        </w:rPr>
        <w:t xml:space="preserve">y (ES) č. 765/2006 </w:t>
      </w:r>
      <w:r>
        <w:rPr>
          <w:rFonts w:ascii="Arial" w:hAnsi="Arial" w:cs="Arial"/>
        </w:rPr>
        <w:lastRenderedPageBreak/>
        <w:t>ze dne 18. května</w:t>
      </w:r>
      <w:r w:rsidRPr="00AE3BF8">
        <w:rPr>
          <w:rFonts w:ascii="Arial" w:hAnsi="Arial" w:cs="Arial"/>
        </w:rPr>
        <w:t xml:space="preserve"> 2006 o omezujících opatřeních vůči prezidentu Lukašenkovi a některým představitelům Běloruska</w:t>
      </w:r>
      <w:r>
        <w:rPr>
          <w:rFonts w:ascii="Arial" w:hAnsi="Arial" w:cs="Arial"/>
        </w:rPr>
        <w:t xml:space="preserve">. </w:t>
      </w:r>
    </w:p>
    <w:p w14:paraId="682BA039" w14:textId="6542C4B8" w:rsidR="00CA4D58" w:rsidRDefault="00854173" w:rsidP="00CA4D58">
      <w:pPr>
        <w:pStyle w:val="Zkladntextodsazen"/>
        <w:numPr>
          <w:ilvl w:val="0"/>
          <w:numId w:val="12"/>
        </w:numPr>
        <w:suppressAutoHyphens w:val="0"/>
        <w:autoSpaceDN/>
        <w:spacing w:before="6pt" w:after="0pt"/>
        <w:jc w:val="both"/>
        <w:textAlignment w:val="auto"/>
        <w:rPr>
          <w:rFonts w:ascii="Arial" w:hAnsi="Arial" w:cs="Arial"/>
        </w:rPr>
      </w:pPr>
      <w:r>
        <w:rPr>
          <w:rFonts w:ascii="Arial" w:hAnsi="Arial" w:cs="Arial"/>
        </w:rPr>
        <w:t xml:space="preserve">Zhotovitel </w:t>
      </w:r>
      <w:r w:rsidR="00CA4D58">
        <w:rPr>
          <w:rFonts w:ascii="Arial" w:hAnsi="Arial" w:cs="Arial"/>
        </w:rPr>
        <w:t xml:space="preserve">se zavazuje, že platby poskytované  </w:t>
      </w:r>
      <w:r>
        <w:rPr>
          <w:rFonts w:ascii="Arial" w:hAnsi="Arial" w:cs="Arial"/>
        </w:rPr>
        <w:t xml:space="preserve">objednatelem </w:t>
      </w:r>
      <w:r w:rsidR="00CA4D58">
        <w:rPr>
          <w:rFonts w:ascii="Arial" w:hAnsi="Arial" w:cs="Arial"/>
        </w:rPr>
        <w:t xml:space="preserve">v souvislosti s plněním této smlouvy neposkytne přímo </w:t>
      </w:r>
      <w:r w:rsidR="00CA4D58" w:rsidRPr="00AE3BF8">
        <w:rPr>
          <w:rFonts w:ascii="Arial" w:hAnsi="Arial" w:cs="Arial"/>
        </w:rPr>
        <w:t>nebo nepřímo ani jen zčásti osobám</w:t>
      </w:r>
      <w:r w:rsidR="00CA4D58">
        <w:rPr>
          <w:rFonts w:ascii="Arial" w:hAnsi="Arial" w:cs="Arial"/>
        </w:rPr>
        <w:t xml:space="preserve"> </w:t>
      </w:r>
      <w:r w:rsidR="00CA4D58" w:rsidRPr="00AE3BF8">
        <w:rPr>
          <w:rFonts w:ascii="Arial" w:hAnsi="Arial" w:cs="Arial"/>
        </w:rPr>
        <w:t xml:space="preserve">vůči kterým platí tzv. individuální finanční sankce ve smyslu čl. 2 odst. 2 Nařízení Rady (EU) č. 208/2014 ze dne 5. </w:t>
      </w:r>
      <w:r w:rsidR="00CA4D58">
        <w:rPr>
          <w:rFonts w:ascii="Arial" w:hAnsi="Arial" w:cs="Arial"/>
        </w:rPr>
        <w:t>března</w:t>
      </w:r>
      <w:r w:rsidR="00CA4D58" w:rsidRPr="00AE3BF8">
        <w:rPr>
          <w:rFonts w:ascii="Arial" w:hAnsi="Arial" w:cs="Arial"/>
        </w:rPr>
        <w:t xml:space="preserve"> 2014 o omezujících opatřeních vůči některým osobám, subjektům a orgánům vzhledem k situaci na Ukrajině a Nařízení Rady (ES) č.</w:t>
      </w:r>
      <w:r w:rsidR="00CA4D58">
        <w:rPr>
          <w:rFonts w:ascii="Arial" w:hAnsi="Arial" w:cs="Arial"/>
        </w:rPr>
        <w:t> </w:t>
      </w:r>
      <w:r w:rsidR="00CA4D58" w:rsidRPr="00AE3BF8">
        <w:rPr>
          <w:rFonts w:ascii="Arial" w:hAnsi="Arial" w:cs="Arial"/>
        </w:rPr>
        <w:t xml:space="preserve">765/2006 ze dne 18. </w:t>
      </w:r>
      <w:r w:rsidR="00CA4D58">
        <w:rPr>
          <w:rFonts w:ascii="Arial" w:hAnsi="Arial" w:cs="Arial"/>
        </w:rPr>
        <w:t>května</w:t>
      </w:r>
      <w:r w:rsidR="00CA4D58" w:rsidRPr="00AE3BF8">
        <w:rPr>
          <w:rFonts w:ascii="Arial" w:hAnsi="Arial" w:cs="Arial"/>
        </w:rPr>
        <w:t xml:space="preserve"> 2006 o omezujících opatřeních vůči prezidentu Lukašenkovi a některým představitelům Běloruska a které jsou uvedeny na tzv. sankčních seznamech (dle příloh č. 1 obou nařízení).</w:t>
      </w:r>
    </w:p>
    <w:p w14:paraId="6CAE8AFD" w14:textId="4F3FFE9F" w:rsidR="00CA4D58" w:rsidRPr="00DD492B" w:rsidRDefault="00A31209" w:rsidP="00CA4D58">
      <w:pPr>
        <w:pStyle w:val="Zkladntextodsazen"/>
        <w:numPr>
          <w:ilvl w:val="0"/>
          <w:numId w:val="12"/>
        </w:numPr>
        <w:suppressAutoHyphens w:val="0"/>
        <w:autoSpaceDN/>
        <w:spacing w:before="6pt" w:after="0pt"/>
        <w:jc w:val="both"/>
        <w:textAlignment w:val="auto"/>
        <w:rPr>
          <w:rFonts w:ascii="Arial" w:hAnsi="Arial" w:cs="Arial"/>
        </w:rPr>
      </w:pPr>
      <w:r>
        <w:rPr>
          <w:rFonts w:ascii="Arial" w:hAnsi="Arial" w:cs="Arial"/>
        </w:rPr>
        <w:t xml:space="preserve">Zhotovitel </w:t>
      </w:r>
      <w:r w:rsidR="00CA4D58">
        <w:rPr>
          <w:rFonts w:ascii="Arial" w:hAnsi="Arial" w:cs="Arial"/>
        </w:rPr>
        <w:t xml:space="preserve"> se zavazuje, že při plnění předmětu této smlouvy nevyužije žádného poddodavatele, na kterého by se vztahovaly mezinárodní sankce dle platných právních předpisů. V případě poruše</w:t>
      </w:r>
      <w:r>
        <w:rPr>
          <w:rFonts w:ascii="Arial" w:hAnsi="Arial" w:cs="Arial"/>
        </w:rPr>
        <w:t xml:space="preserve">ní tohoto závazku zhotovitele je objednatel </w:t>
      </w:r>
      <w:r w:rsidR="00CA4D58">
        <w:rPr>
          <w:rFonts w:ascii="Arial" w:hAnsi="Arial" w:cs="Arial"/>
        </w:rPr>
        <w:t xml:space="preserve">oprávněn od této smlouvy odstoupit. </w:t>
      </w:r>
    </w:p>
    <w:p w14:paraId="65ACE3D9" w14:textId="77777777" w:rsidR="00B55BAC" w:rsidRPr="0054748C" w:rsidRDefault="00B55BAC">
      <w:pPr>
        <w:jc w:val="center"/>
        <w:rPr>
          <w:rFonts w:ascii="Arial" w:hAnsi="Arial" w:cs="Arial"/>
          <w:b/>
        </w:rPr>
      </w:pPr>
    </w:p>
    <w:p w14:paraId="5972B4AA" w14:textId="77777777" w:rsidR="00A31209" w:rsidRDefault="00A31209" w:rsidP="00854173">
      <w:pPr>
        <w:pStyle w:val="Zkladntextodsazen"/>
        <w:numPr>
          <w:ilvl w:val="0"/>
          <w:numId w:val="12"/>
        </w:numPr>
        <w:suppressAutoHyphens w:val="0"/>
        <w:autoSpaceDN/>
        <w:spacing w:before="6pt" w:after="0pt"/>
        <w:jc w:val="both"/>
        <w:textAlignment w:val="auto"/>
        <w:rPr>
          <w:rFonts w:ascii="Arial" w:hAnsi="Arial" w:cs="Arial"/>
        </w:rPr>
      </w:pPr>
      <w:r w:rsidRPr="0054748C">
        <w:rPr>
          <w:rFonts w:ascii="Arial" w:hAnsi="Arial" w:cs="Arial"/>
        </w:rPr>
        <w:t>Objednatel m</w:t>
      </w:r>
      <w:r w:rsidRPr="00A31209">
        <w:rPr>
          <w:rFonts w:ascii="Arial" w:hAnsi="Arial" w:cs="Arial"/>
        </w:rPr>
        <w:t>á zájem o plnění předmětu této s</w:t>
      </w:r>
      <w:r w:rsidRPr="00854173">
        <w:rPr>
          <w:rFonts w:ascii="Arial" w:hAnsi="Arial" w:cs="Arial"/>
        </w:rPr>
        <w:t xml:space="preserve">mlouvy dle zásad sociálně odpovědného zadávání veřejných zakázek. </w:t>
      </w:r>
      <w:r>
        <w:rPr>
          <w:rFonts w:ascii="Arial" w:hAnsi="Arial" w:cs="Arial"/>
        </w:rPr>
        <w:t xml:space="preserve">Zhotovitel </w:t>
      </w:r>
      <w:r w:rsidRPr="00854173">
        <w:rPr>
          <w:rFonts w:ascii="Arial" w:hAnsi="Arial" w:cs="Arial"/>
        </w:rPr>
        <w:t xml:space="preserve"> se proto výslovně zavazuje</w:t>
      </w:r>
      <w:r w:rsidRPr="00A31209">
        <w:rPr>
          <w:rFonts w:ascii="Arial" w:hAnsi="Arial" w:cs="Arial"/>
        </w:rPr>
        <w:t xml:space="preserve"> při realizaci plnění dle této s</w:t>
      </w:r>
      <w:r w:rsidRPr="00854173">
        <w:rPr>
          <w:rFonts w:ascii="Arial" w:hAnsi="Arial" w:cs="Arial"/>
        </w:rPr>
        <w:t xml:space="preserve">mlouvy 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 </w:t>
      </w:r>
      <w:r w:rsidRPr="00A31209">
        <w:rPr>
          <w:rFonts w:ascii="Arial" w:hAnsi="Arial" w:cs="Arial"/>
        </w:rPr>
        <w:t>zejména zákon č. 262/2006 Sb., z</w:t>
      </w:r>
      <w:r w:rsidRPr="00854173">
        <w:rPr>
          <w:rFonts w:ascii="Arial" w:hAnsi="Arial" w:cs="Arial"/>
        </w:rPr>
        <w:t>ákoník práce, ve znění pozdějších předpisů a zákon č. 435/2004 Sb., o zaměstnanosti, ve znění p</w:t>
      </w:r>
      <w:r w:rsidRPr="00A31209">
        <w:rPr>
          <w:rFonts w:ascii="Arial" w:hAnsi="Arial" w:cs="Arial"/>
        </w:rPr>
        <w:t xml:space="preserve">ozdějších </w:t>
      </w:r>
      <w:r w:rsidRPr="00854173">
        <w:rPr>
          <w:rFonts w:ascii="Arial" w:hAnsi="Arial" w:cs="Arial"/>
        </w:rPr>
        <w:t>předpisů, a to vůči všem osobám, které s</w:t>
      </w:r>
      <w:r w:rsidRPr="00A31209">
        <w:rPr>
          <w:rFonts w:ascii="Arial" w:hAnsi="Arial" w:cs="Arial"/>
        </w:rPr>
        <w:t>e na realizaci plnění dle této s</w:t>
      </w:r>
      <w:r w:rsidRPr="00854173">
        <w:rPr>
          <w:rFonts w:ascii="Arial" w:hAnsi="Arial" w:cs="Arial"/>
        </w:rPr>
        <w:t xml:space="preserve">mlouvy podílejí a to bez ohledu na to, zda bude předmět plnění prováděn </w:t>
      </w:r>
      <w:r>
        <w:rPr>
          <w:rFonts w:ascii="Arial" w:hAnsi="Arial" w:cs="Arial"/>
        </w:rPr>
        <w:t xml:space="preserve">zhotovitele nebo </w:t>
      </w:r>
      <w:r w:rsidRPr="00A31209">
        <w:rPr>
          <w:rFonts w:ascii="Arial" w:hAnsi="Arial" w:cs="Arial"/>
        </w:rPr>
        <w:t xml:space="preserve">jeho poddodavatelem. </w:t>
      </w:r>
    </w:p>
    <w:p w14:paraId="18ED9B4F" w14:textId="77777777" w:rsidR="00A31209" w:rsidRDefault="00A31209" w:rsidP="00854173">
      <w:pPr>
        <w:pStyle w:val="Odstavecseseznamem"/>
        <w:rPr>
          <w:rFonts w:ascii="Arial" w:hAnsi="Arial" w:cs="Arial"/>
        </w:rPr>
      </w:pPr>
    </w:p>
    <w:p w14:paraId="339A55EE" w14:textId="3B128E6E" w:rsidR="00B55BAC" w:rsidRPr="0054748C" w:rsidRDefault="00A31209" w:rsidP="00854173">
      <w:pPr>
        <w:pStyle w:val="Zkladntextodsazen"/>
        <w:numPr>
          <w:ilvl w:val="0"/>
          <w:numId w:val="12"/>
        </w:numPr>
        <w:suppressAutoHyphens w:val="0"/>
        <w:autoSpaceDN/>
        <w:spacing w:before="6pt" w:after="0pt"/>
        <w:jc w:val="both"/>
        <w:textAlignment w:val="auto"/>
        <w:rPr>
          <w:rFonts w:ascii="Arial" w:hAnsi="Arial" w:cs="Arial"/>
        </w:rPr>
      </w:pPr>
      <w:r w:rsidRPr="00854173">
        <w:rPr>
          <w:rFonts w:ascii="Arial" w:hAnsi="Arial" w:cs="Arial"/>
        </w:rPr>
        <w:t>Pro případ, že příslušný orgán veřejné moci (</w:t>
      </w:r>
      <w:r>
        <w:rPr>
          <w:rFonts w:ascii="Arial" w:hAnsi="Arial" w:cs="Arial"/>
        </w:rPr>
        <w:t xml:space="preserve">např. </w:t>
      </w:r>
      <w:r w:rsidRPr="0054748C">
        <w:rPr>
          <w:rFonts w:ascii="Arial" w:hAnsi="Arial" w:cs="Arial"/>
        </w:rPr>
        <w:t>Státní úřad inspekce práce či oblastní inspektorát práce, Krajská hygienická stanice, atd.) zjistí svým pravomocným rozhodnutím v souvislos</w:t>
      </w:r>
      <w:r w:rsidRPr="00A31209">
        <w:rPr>
          <w:rFonts w:ascii="Arial" w:hAnsi="Arial" w:cs="Arial"/>
        </w:rPr>
        <w:t>ti s realizací plnění dle této s</w:t>
      </w:r>
      <w:r w:rsidRPr="0054748C">
        <w:rPr>
          <w:rFonts w:ascii="Arial" w:hAnsi="Arial" w:cs="Arial"/>
        </w:rPr>
        <w:t xml:space="preserve">mlouvy porušení předpisů dle </w:t>
      </w:r>
      <w:r>
        <w:rPr>
          <w:rFonts w:ascii="Arial" w:hAnsi="Arial" w:cs="Arial"/>
        </w:rPr>
        <w:t xml:space="preserve">předchozího </w:t>
      </w:r>
      <w:r w:rsidRPr="0054748C">
        <w:rPr>
          <w:rFonts w:ascii="Arial" w:hAnsi="Arial" w:cs="Arial"/>
        </w:rPr>
        <w:t>odst</w:t>
      </w:r>
      <w:r>
        <w:rPr>
          <w:rFonts w:ascii="Arial" w:hAnsi="Arial" w:cs="Arial"/>
        </w:rPr>
        <w:t>avce</w:t>
      </w:r>
      <w:r w:rsidRPr="0054748C">
        <w:rPr>
          <w:rFonts w:ascii="Arial" w:hAnsi="Arial" w:cs="Arial"/>
        </w:rPr>
        <w:t xml:space="preserve"> </w:t>
      </w:r>
      <w:r w:rsidRPr="00A31209">
        <w:rPr>
          <w:rFonts w:ascii="Arial" w:hAnsi="Arial" w:cs="Arial"/>
        </w:rPr>
        <w:t>ze strany zhotovitele</w:t>
      </w:r>
      <w:r>
        <w:rPr>
          <w:rFonts w:ascii="Arial" w:hAnsi="Arial" w:cs="Arial"/>
        </w:rPr>
        <w:t xml:space="preserve">, bude tato skutečnost považována za podstatné porušení této smlouvy a objednatel je oprávněn od této smlouvy odstoupit. </w:t>
      </w:r>
    </w:p>
    <w:p w14:paraId="439A119A" w14:textId="77777777" w:rsidR="00745846" w:rsidRDefault="00745846">
      <w:pPr>
        <w:jc w:val="center"/>
        <w:rPr>
          <w:rFonts w:ascii="Arial" w:hAnsi="Arial" w:cs="Arial"/>
          <w:b/>
        </w:rPr>
      </w:pPr>
    </w:p>
    <w:p w14:paraId="2808976B" w14:textId="6E120015" w:rsidR="005C5F1F" w:rsidRPr="0054748C" w:rsidRDefault="001E174B">
      <w:pPr>
        <w:jc w:val="center"/>
        <w:rPr>
          <w:rFonts w:ascii="Arial" w:hAnsi="Arial" w:cs="Arial"/>
          <w:b/>
        </w:rPr>
      </w:pPr>
      <w:r w:rsidRPr="0054748C">
        <w:rPr>
          <w:rFonts w:ascii="Arial" w:hAnsi="Arial" w:cs="Arial"/>
          <w:b/>
        </w:rPr>
        <w:t>XI.</w:t>
      </w:r>
    </w:p>
    <w:p w14:paraId="6CA5A79B" w14:textId="77777777" w:rsidR="005C5F1F" w:rsidRPr="0054748C" w:rsidRDefault="001E174B">
      <w:pPr>
        <w:jc w:val="center"/>
        <w:rPr>
          <w:rFonts w:ascii="Arial" w:hAnsi="Arial" w:cs="Arial"/>
          <w:b/>
        </w:rPr>
      </w:pPr>
      <w:r w:rsidRPr="0054748C">
        <w:rPr>
          <w:rFonts w:ascii="Arial" w:hAnsi="Arial" w:cs="Arial"/>
          <w:b/>
        </w:rPr>
        <w:t>Trvání smlouvy</w:t>
      </w:r>
    </w:p>
    <w:p w14:paraId="2A1BC6F1" w14:textId="77777777" w:rsidR="005C5F1F" w:rsidRPr="0054748C" w:rsidRDefault="005C5F1F">
      <w:pPr>
        <w:jc w:val="center"/>
        <w:rPr>
          <w:rFonts w:ascii="Arial" w:hAnsi="Arial" w:cs="Arial"/>
          <w:b/>
        </w:rPr>
      </w:pPr>
    </w:p>
    <w:p w14:paraId="06ABD91B" w14:textId="32CAEE4E" w:rsidR="005C5F1F" w:rsidRPr="0054748C" w:rsidRDefault="001E174B">
      <w:pPr>
        <w:numPr>
          <w:ilvl w:val="0"/>
          <w:numId w:val="13"/>
        </w:numPr>
        <w:jc w:val="both"/>
        <w:rPr>
          <w:rFonts w:ascii="Arial" w:hAnsi="Arial" w:cs="Arial"/>
        </w:rPr>
      </w:pPr>
      <w:r w:rsidRPr="0054748C">
        <w:rPr>
          <w:rFonts w:ascii="Arial" w:hAnsi="Arial" w:cs="Arial"/>
          <w:color w:val="1F1F1F"/>
        </w:rPr>
        <w:t>Tato smlouva nabývá platnosti okamžikem jejího podpisu oprávněnými zástupci obou smluvních stran a účinnosti první den měsíce následujícího po měsíci, ve kterém byla smlouva zveřejněna v registru smluv dle čl. X</w:t>
      </w:r>
      <w:r w:rsidR="00B55BAC" w:rsidRPr="0054748C">
        <w:rPr>
          <w:rFonts w:ascii="Arial" w:hAnsi="Arial" w:cs="Arial"/>
          <w:color w:val="1F1F1F"/>
        </w:rPr>
        <w:t>I</w:t>
      </w:r>
      <w:r w:rsidRPr="0054748C">
        <w:rPr>
          <w:rFonts w:ascii="Arial" w:hAnsi="Arial" w:cs="Arial"/>
          <w:color w:val="1F1F1F"/>
        </w:rPr>
        <w:t>I. odst. 9 této smlouvy.</w:t>
      </w:r>
    </w:p>
    <w:p w14:paraId="09B49437" w14:textId="77777777" w:rsidR="005C5F1F" w:rsidRPr="0054748C" w:rsidRDefault="005C5F1F">
      <w:pPr>
        <w:ind w:start="36pt"/>
        <w:jc w:val="both"/>
        <w:rPr>
          <w:rFonts w:ascii="Arial" w:eastAsia="Calibri" w:hAnsi="Arial" w:cs="Arial"/>
        </w:rPr>
      </w:pPr>
    </w:p>
    <w:p w14:paraId="6FA6A651" w14:textId="77777777" w:rsidR="005C5F1F" w:rsidRPr="0054748C" w:rsidRDefault="001E174B">
      <w:pPr>
        <w:numPr>
          <w:ilvl w:val="0"/>
          <w:numId w:val="13"/>
        </w:numPr>
        <w:jc w:val="both"/>
        <w:rPr>
          <w:rFonts w:ascii="Arial" w:hAnsi="Arial" w:cs="Arial"/>
        </w:rPr>
      </w:pPr>
      <w:r w:rsidRPr="0054748C">
        <w:rPr>
          <w:rFonts w:ascii="Arial" w:hAnsi="Arial" w:cs="Arial"/>
        </w:rPr>
        <w:t>Tato smlouva se uzavírá na dobu určitou, v trvání 4 let.</w:t>
      </w:r>
    </w:p>
    <w:p w14:paraId="6747754C" w14:textId="77777777" w:rsidR="005C5F1F" w:rsidRPr="0054748C" w:rsidRDefault="005C5F1F">
      <w:pPr>
        <w:ind w:start="36pt"/>
        <w:jc w:val="both"/>
        <w:rPr>
          <w:rFonts w:ascii="Arial" w:eastAsia="Calibri" w:hAnsi="Arial" w:cs="Arial"/>
        </w:rPr>
      </w:pPr>
    </w:p>
    <w:p w14:paraId="3B6BD8D3" w14:textId="77777777" w:rsidR="005C5F1F" w:rsidRPr="0054748C" w:rsidRDefault="001E174B">
      <w:pPr>
        <w:numPr>
          <w:ilvl w:val="0"/>
          <w:numId w:val="13"/>
        </w:numPr>
        <w:jc w:val="both"/>
        <w:rPr>
          <w:rFonts w:ascii="Arial" w:hAnsi="Arial" w:cs="Arial"/>
        </w:rPr>
      </w:pPr>
      <w:r w:rsidRPr="0054748C">
        <w:rPr>
          <w:rFonts w:ascii="Arial" w:hAnsi="Arial" w:cs="Arial"/>
        </w:rPr>
        <w:t xml:space="preserve">Tuto smlouvu lze ukončit písemnou výpovědí kterékoli smluvní strany bez uvedení důvodů s výpovědní dobou 2 měsíce, která počíná běžet prvním dnem měsíce následujícího po doručení výpovědi druhé smluvní straně. Tuto smlouvu lze ukončit též písemnou dohodou smluvních stran. </w:t>
      </w:r>
    </w:p>
    <w:p w14:paraId="3369E5ED" w14:textId="77777777" w:rsidR="005C5F1F" w:rsidRPr="0054748C" w:rsidRDefault="005C5F1F">
      <w:pPr>
        <w:jc w:val="center"/>
        <w:rPr>
          <w:rFonts w:ascii="Arial" w:hAnsi="Arial" w:cs="Arial"/>
          <w:b/>
        </w:rPr>
      </w:pPr>
    </w:p>
    <w:p w14:paraId="00A695AF" w14:textId="77777777" w:rsidR="005C5F1F" w:rsidRPr="0054748C" w:rsidRDefault="001E174B">
      <w:pPr>
        <w:jc w:val="center"/>
        <w:rPr>
          <w:rFonts w:ascii="Arial" w:hAnsi="Arial" w:cs="Arial"/>
          <w:b/>
        </w:rPr>
      </w:pPr>
      <w:r w:rsidRPr="0054748C">
        <w:rPr>
          <w:rFonts w:ascii="Arial" w:hAnsi="Arial" w:cs="Arial"/>
          <w:b/>
        </w:rPr>
        <w:t>XII.</w:t>
      </w:r>
    </w:p>
    <w:p w14:paraId="11C91339" w14:textId="77777777" w:rsidR="005C5F1F" w:rsidRPr="0054748C" w:rsidRDefault="001E174B">
      <w:pPr>
        <w:jc w:val="center"/>
        <w:rPr>
          <w:rFonts w:ascii="Arial" w:hAnsi="Arial" w:cs="Arial"/>
          <w:b/>
        </w:rPr>
      </w:pPr>
      <w:r w:rsidRPr="0054748C">
        <w:rPr>
          <w:rFonts w:ascii="Arial" w:hAnsi="Arial" w:cs="Arial"/>
          <w:b/>
        </w:rPr>
        <w:t>Závěrečná ustanovení</w:t>
      </w:r>
    </w:p>
    <w:p w14:paraId="69F33178" w14:textId="77777777" w:rsidR="005C5F1F" w:rsidRPr="0054748C" w:rsidRDefault="005C5F1F">
      <w:pPr>
        <w:jc w:val="center"/>
        <w:rPr>
          <w:rFonts w:ascii="Arial" w:hAnsi="Arial" w:cs="Arial"/>
          <w:b/>
        </w:rPr>
      </w:pPr>
    </w:p>
    <w:p w14:paraId="31BDC40A" w14:textId="09BBF132" w:rsidR="005C5F1F" w:rsidRPr="0054748C" w:rsidRDefault="001E174B">
      <w:pPr>
        <w:numPr>
          <w:ilvl w:val="0"/>
          <w:numId w:val="14"/>
        </w:numPr>
        <w:jc w:val="both"/>
        <w:rPr>
          <w:rFonts w:ascii="Arial" w:hAnsi="Arial" w:cs="Arial"/>
        </w:rPr>
      </w:pPr>
      <w:r w:rsidRPr="0054748C">
        <w:rPr>
          <w:rFonts w:ascii="Arial" w:hAnsi="Arial" w:cs="Arial"/>
        </w:rPr>
        <w:t xml:space="preserve">Ve </w:t>
      </w:r>
      <w:r w:rsidRPr="0054748C">
        <w:rPr>
          <w:rFonts w:ascii="Arial" w:eastAsia="Calibri" w:hAnsi="Arial" w:cs="Arial"/>
        </w:rPr>
        <w:t>věcech výslovně neupravených touto smlouvou se smluvní vztah založený touto smlouvou řídí ust. §</w:t>
      </w:r>
      <w:r w:rsidR="00B55BAC" w:rsidRPr="0054748C">
        <w:rPr>
          <w:rFonts w:ascii="Arial" w:eastAsia="Calibri" w:hAnsi="Arial" w:cs="Arial"/>
        </w:rPr>
        <w:t> </w:t>
      </w:r>
      <w:r w:rsidRPr="0054748C">
        <w:rPr>
          <w:rFonts w:ascii="Arial" w:eastAsia="Calibri" w:hAnsi="Arial" w:cs="Arial"/>
        </w:rPr>
        <w:t xml:space="preserve">2586 a násl. zákonem č. 89/2012 Sb., občanský zákoník ve znění pozdějších předpisů. Smluvní strany v souladu s ust. § 558 odst. 2 občanského zákoníku výslovně vylučují použití obchodních zvyklostí ve svém právním styku v souvislosti s touto smlouvou. </w:t>
      </w:r>
    </w:p>
    <w:p w14:paraId="58168408" w14:textId="77777777" w:rsidR="005C5F1F" w:rsidRPr="0054748C" w:rsidRDefault="005C5F1F">
      <w:pPr>
        <w:ind w:start="36pt"/>
        <w:jc w:val="both"/>
        <w:rPr>
          <w:rFonts w:ascii="Arial" w:hAnsi="Arial" w:cs="Arial"/>
        </w:rPr>
      </w:pPr>
    </w:p>
    <w:p w14:paraId="72D3FCEC" w14:textId="77777777" w:rsidR="005C5F1F" w:rsidRPr="0054748C" w:rsidRDefault="001E174B">
      <w:pPr>
        <w:pStyle w:val="Zkladntext3"/>
        <w:numPr>
          <w:ilvl w:val="0"/>
          <w:numId w:val="14"/>
        </w:numPr>
        <w:rPr>
          <w:rFonts w:cs="Arial"/>
          <w:sz w:val="20"/>
        </w:rPr>
      </w:pPr>
      <w:r w:rsidRPr="0054748C">
        <w:rPr>
          <w:rFonts w:cs="Arial"/>
          <w:sz w:val="20"/>
        </w:rPr>
        <w:t>Neplatnost některého ustanovení této smlouvy nemá za následek neplatnost celé smlouvy.</w:t>
      </w:r>
    </w:p>
    <w:p w14:paraId="499AD7A7" w14:textId="77777777" w:rsidR="005C5F1F" w:rsidRPr="0054748C" w:rsidRDefault="005C5F1F">
      <w:pPr>
        <w:pStyle w:val="Zkladntext3"/>
        <w:rPr>
          <w:rFonts w:cs="Arial"/>
          <w:sz w:val="20"/>
        </w:rPr>
      </w:pPr>
    </w:p>
    <w:p w14:paraId="54500D7D" w14:textId="77777777" w:rsidR="005C5F1F" w:rsidRPr="0054748C" w:rsidRDefault="001E174B">
      <w:pPr>
        <w:pStyle w:val="Zkladntext3"/>
        <w:numPr>
          <w:ilvl w:val="0"/>
          <w:numId w:val="14"/>
        </w:numPr>
        <w:rPr>
          <w:rFonts w:cs="Arial"/>
          <w:sz w:val="20"/>
        </w:rPr>
      </w:pPr>
      <w:r w:rsidRPr="0054748C">
        <w:rPr>
          <w:rFonts w:cs="Arial"/>
          <w:sz w:val="20"/>
        </w:rPr>
        <w:t>Podmínky této smlouvy, jež svou povahou přesahují dobu platnosti této smlouvy, zůstávají plně v platnosti a jsou účinné až do okamžiku jejich splnění a platí pro případné nástupce smluvní strany.</w:t>
      </w:r>
    </w:p>
    <w:p w14:paraId="1E225CDD" w14:textId="77777777" w:rsidR="005C5F1F" w:rsidRPr="0054748C" w:rsidRDefault="005C5F1F">
      <w:pPr>
        <w:jc w:val="both"/>
        <w:rPr>
          <w:rFonts w:ascii="Arial" w:hAnsi="Arial" w:cs="Arial"/>
        </w:rPr>
      </w:pPr>
    </w:p>
    <w:p w14:paraId="275145B5" w14:textId="77777777" w:rsidR="005C5F1F" w:rsidRPr="0054748C" w:rsidRDefault="001E174B">
      <w:pPr>
        <w:pStyle w:val="Zkladntext3"/>
        <w:numPr>
          <w:ilvl w:val="0"/>
          <w:numId w:val="14"/>
        </w:numPr>
        <w:rPr>
          <w:rFonts w:cs="Arial"/>
          <w:sz w:val="20"/>
        </w:rPr>
      </w:pPr>
      <w:r w:rsidRPr="0054748C">
        <w:rPr>
          <w:rFonts w:cs="Arial"/>
          <w:sz w:val="20"/>
        </w:rPr>
        <w:t xml:space="preserve">Smluvní strany se zavazují veškeré spory vzniklé z této smlouvy primárně řešit smírnou cestou. </w:t>
      </w:r>
    </w:p>
    <w:p w14:paraId="73EBE5CD" w14:textId="77777777" w:rsidR="005C5F1F" w:rsidRPr="0054748C" w:rsidRDefault="005C5F1F">
      <w:pPr>
        <w:pStyle w:val="Zkladntext3"/>
        <w:tabs>
          <w:tab w:val="start" w:pos="-99.25pt"/>
        </w:tabs>
        <w:ind w:start="14.20pt" w:hanging="14.20pt"/>
        <w:rPr>
          <w:rFonts w:cs="Arial"/>
          <w:sz w:val="20"/>
        </w:rPr>
      </w:pPr>
    </w:p>
    <w:p w14:paraId="3BDBDA64" w14:textId="77777777" w:rsidR="005C5F1F" w:rsidRPr="0054748C" w:rsidRDefault="001E174B">
      <w:pPr>
        <w:pStyle w:val="Zkladntext3"/>
        <w:numPr>
          <w:ilvl w:val="0"/>
          <w:numId w:val="14"/>
        </w:numPr>
        <w:rPr>
          <w:rFonts w:cs="Arial"/>
          <w:sz w:val="20"/>
        </w:rPr>
      </w:pPr>
      <w:r w:rsidRPr="0054748C">
        <w:rPr>
          <w:rFonts w:cs="Arial"/>
          <w:sz w:val="20"/>
        </w:rPr>
        <w:t xml:space="preserve">Smluvní strany se v souladu s § 89a zákona č. 99/1963 Sb., občanský soudní řád ve znění </w:t>
      </w:r>
      <w:r w:rsidRPr="0054748C">
        <w:rPr>
          <w:rFonts w:cs="Arial"/>
          <w:sz w:val="20"/>
        </w:rPr>
        <w:lastRenderedPageBreak/>
        <w:t>pozdějších předpisů dohodly, že místně příslušným soudem je Městský soud v Brně.</w:t>
      </w:r>
    </w:p>
    <w:p w14:paraId="7C55FDF9" w14:textId="77777777" w:rsidR="005C5F1F" w:rsidRPr="00AC5A68" w:rsidRDefault="005C5F1F">
      <w:pPr>
        <w:pStyle w:val="Zkladntext3"/>
        <w:ind w:start="18pt"/>
        <w:rPr>
          <w:rFonts w:cs="Arial"/>
        </w:rPr>
      </w:pPr>
    </w:p>
    <w:p w14:paraId="09FD3CE3" w14:textId="77777777" w:rsidR="005C5F1F" w:rsidRPr="00BF006D" w:rsidRDefault="001E174B">
      <w:pPr>
        <w:numPr>
          <w:ilvl w:val="0"/>
          <w:numId w:val="14"/>
        </w:numPr>
        <w:jc w:val="both"/>
        <w:rPr>
          <w:rFonts w:ascii="Arial" w:hAnsi="Arial" w:cs="Arial"/>
        </w:rPr>
      </w:pPr>
      <w:r w:rsidRPr="00BF006D">
        <w:rPr>
          <w:rFonts w:ascii="Arial" w:hAnsi="Arial" w:cs="Arial"/>
        </w:rPr>
        <w:t>Tuto smlouvu včetně jejích příloh lze měnit a doplňovat jen na základě písemných číslovaných a oprávněnými zástupci obou smluvních stran podepsaných dodatků k této smlouvě. Všechny dodatky, které budou označeny jako dodatky této smlouvy, jsou nedílnou součástí této smlouvy.</w:t>
      </w:r>
    </w:p>
    <w:p w14:paraId="53157481" w14:textId="77777777" w:rsidR="005C5F1F" w:rsidRPr="00BF006D" w:rsidRDefault="005C5F1F">
      <w:pPr>
        <w:jc w:val="both"/>
        <w:rPr>
          <w:rFonts w:ascii="Arial" w:hAnsi="Arial" w:cs="Arial"/>
        </w:rPr>
      </w:pPr>
    </w:p>
    <w:p w14:paraId="6D27B9CD" w14:textId="77777777" w:rsidR="00CA4D58" w:rsidRDefault="001E174B" w:rsidP="00CA4D58">
      <w:pPr>
        <w:pStyle w:val="Zkladntext2"/>
        <w:numPr>
          <w:ilvl w:val="0"/>
          <w:numId w:val="14"/>
        </w:numPr>
        <w:tabs>
          <w:tab w:val="clear" w:pos="21.30pt"/>
          <w:tab w:val="start" w:pos="-36pt"/>
        </w:tabs>
        <w:spacing w:before="0pt" w:line="12pt" w:lineRule="auto"/>
        <w:rPr>
          <w:rFonts w:ascii="Arial" w:hAnsi="Arial" w:cs="Arial"/>
        </w:rPr>
      </w:pPr>
      <w:r w:rsidRPr="00BF006D">
        <w:rPr>
          <w:rFonts w:ascii="Arial" w:hAnsi="Arial" w:cs="Arial"/>
        </w:rPr>
        <w:t xml:space="preserve">Touto smlouvou se ruší veškerá předchozí písemná a ústní ujednání mezi smluvními stranami týkající se předmětu této smlouvy.  </w:t>
      </w:r>
    </w:p>
    <w:p w14:paraId="45E3FA2A" w14:textId="77777777" w:rsidR="00CA4D58" w:rsidRDefault="00CA4D58" w:rsidP="00CA4D58">
      <w:pPr>
        <w:pStyle w:val="Odstavecseseznamem"/>
        <w:rPr>
          <w:rFonts w:ascii="Arial" w:eastAsia="Calibri" w:hAnsi="Arial" w:cs="Arial"/>
        </w:rPr>
      </w:pPr>
    </w:p>
    <w:p w14:paraId="52450A8E" w14:textId="2BF2FD23" w:rsidR="00CA4D58" w:rsidRDefault="001E174B" w:rsidP="00CA4D58">
      <w:pPr>
        <w:pStyle w:val="Zkladntext2"/>
        <w:numPr>
          <w:ilvl w:val="0"/>
          <w:numId w:val="14"/>
        </w:numPr>
        <w:tabs>
          <w:tab w:val="clear" w:pos="21.30pt"/>
          <w:tab w:val="start" w:pos="-36pt"/>
        </w:tabs>
        <w:spacing w:before="0pt" w:line="12pt" w:lineRule="auto"/>
        <w:rPr>
          <w:rFonts w:ascii="Arial" w:hAnsi="Arial" w:cs="Arial"/>
        </w:rPr>
      </w:pPr>
      <w:r w:rsidRPr="00BF006D">
        <w:rPr>
          <w:rFonts w:ascii="Arial" w:eastAsia="Calibri" w:hAnsi="Arial" w:cs="Arial"/>
        </w:rPr>
        <w:t>Smluvní strany se dohodly, že pro uzavření této smlouvy užijí výhradně písemnou formu a že nechtějí být vázány, nebude-li tato forma dodržena. Tato smlouva se vyhotovuje ve 2 stejnopisech, z nichž každá smluvní strana obdrží jedno vyhotovení</w:t>
      </w:r>
      <w:r w:rsidRPr="00BF006D">
        <w:rPr>
          <w:rFonts w:ascii="Arial" w:hAnsi="Arial" w:cs="Arial"/>
        </w:rPr>
        <w:t>.</w:t>
      </w:r>
      <w:r w:rsidR="00CA4D58" w:rsidRPr="00CA4D58">
        <w:rPr>
          <w:rFonts w:ascii="Arial" w:hAnsi="Arial" w:cs="Arial"/>
        </w:rPr>
        <w:t xml:space="preserve"> To neplatí v případě, je-li tato smlouva podepsána elektronickými podpisy v souladu se zákonem č. 297/2016 Sb., </w:t>
      </w:r>
      <w:r w:rsidR="00CA4D58" w:rsidRPr="00CA4D58">
        <w:rPr>
          <w:rFonts w:ascii="Arial" w:hAnsi="Arial" w:cs="Arial"/>
        </w:rPr>
        <w:br/>
        <w:t>o službách vytvářejících důvěru pro elektronické transakce, ve znění pozdějších předpisů. V takovém případě má každá smluvní strana k dispozici elektronický originál.</w:t>
      </w:r>
    </w:p>
    <w:p w14:paraId="23E5EB27" w14:textId="77777777" w:rsidR="009B0B4F" w:rsidRPr="00CA4D58" w:rsidRDefault="009B0B4F" w:rsidP="009B0B4F">
      <w:pPr>
        <w:pStyle w:val="Zkladntext2"/>
        <w:tabs>
          <w:tab w:val="clear" w:pos="21.30pt"/>
          <w:tab w:val="start" w:pos="-36pt"/>
        </w:tabs>
        <w:spacing w:before="0pt" w:line="12pt" w:lineRule="auto"/>
        <w:ind w:start="36pt"/>
        <w:rPr>
          <w:rFonts w:ascii="Arial" w:hAnsi="Arial" w:cs="Arial"/>
        </w:rPr>
      </w:pPr>
    </w:p>
    <w:p w14:paraId="1FF6AA49" w14:textId="0F0EF95C" w:rsidR="005C5F1F" w:rsidRPr="0054748C" w:rsidRDefault="001E174B">
      <w:pPr>
        <w:numPr>
          <w:ilvl w:val="0"/>
          <w:numId w:val="14"/>
        </w:numPr>
        <w:jc w:val="both"/>
        <w:rPr>
          <w:rFonts w:ascii="Arial" w:hAnsi="Arial" w:cs="Arial"/>
        </w:rPr>
      </w:pPr>
      <w:r w:rsidRPr="00BF006D">
        <w:rPr>
          <w:rFonts w:ascii="Arial" w:eastAsia="Calibri" w:hAnsi="Arial" w:cs="Arial"/>
          <w:color w:val="1F1F1F"/>
          <w:lang w:eastAsia="en-US"/>
        </w:rPr>
        <w:t>Přesahuje-li předpokládaná hodnota plnění této smlouvy po dobu jejího trvání částku 50.000 Kč, je objednatel jako státní příspěvková o</w:t>
      </w:r>
      <w:r w:rsidR="00CA4D58">
        <w:rPr>
          <w:rFonts w:ascii="Arial" w:eastAsia="Calibri" w:hAnsi="Arial" w:cs="Arial"/>
          <w:color w:val="1F1F1F"/>
          <w:lang w:eastAsia="en-US"/>
        </w:rPr>
        <w:t>rganizace povinen tuto smlouvu u</w:t>
      </w:r>
      <w:r w:rsidRPr="00BF006D">
        <w:rPr>
          <w:rFonts w:ascii="Arial" w:eastAsia="Calibri" w:hAnsi="Arial" w:cs="Arial"/>
          <w:color w:val="1F1F1F"/>
          <w:lang w:eastAsia="en-US"/>
        </w:rPr>
        <w:t xml:space="preserve">veřejnit v registru smluv dle zákona č. 340/2015 Sb., o registru smluv, ve znění pozdějších předpisů. </w:t>
      </w:r>
      <w:r w:rsidR="00CA4D58">
        <w:rPr>
          <w:rFonts w:ascii="Arial" w:hAnsi="Arial" w:cs="Arial"/>
        </w:rPr>
        <w:t>Smluvní strany souhlasí s u</w:t>
      </w:r>
      <w:r w:rsidRPr="00BF006D">
        <w:rPr>
          <w:rFonts w:ascii="Arial" w:hAnsi="Arial" w:cs="Arial"/>
        </w:rPr>
        <w:t xml:space="preserve">veřejněním veškerých informací týkajících se závazkového vztahu založeného mezi smluvními stranami touto smlouvou, zejména vlastního obsahu této smlouvy, a to v rozsahu požadovaném uvedeným zákonem s výjimkou </w:t>
      </w:r>
      <w:r w:rsidRPr="00BF006D">
        <w:rPr>
          <w:rFonts w:ascii="Arial" w:eastAsia="Calibri" w:hAnsi="Arial" w:cs="Arial"/>
          <w:color w:val="1F1F1F"/>
          <w:lang w:eastAsia="en-US"/>
        </w:rPr>
        <w:t>údajů, které se v registru smluv nezveřejňují</w:t>
      </w:r>
      <w:r w:rsidRPr="00BF006D">
        <w:rPr>
          <w:rFonts w:ascii="Arial" w:hAnsi="Arial" w:cs="Arial"/>
        </w:rPr>
        <w:t xml:space="preserve">. </w:t>
      </w:r>
      <w:r w:rsidR="00CA4D58">
        <w:rPr>
          <w:rFonts w:ascii="Arial" w:eastAsia="Calibri" w:hAnsi="Arial" w:cs="Arial"/>
          <w:color w:val="1F1F1F"/>
          <w:lang w:eastAsia="en-US"/>
        </w:rPr>
        <w:t>U</w:t>
      </w:r>
      <w:r w:rsidRPr="0054748C">
        <w:rPr>
          <w:rFonts w:ascii="Arial" w:eastAsia="Calibri" w:hAnsi="Arial" w:cs="Arial"/>
          <w:color w:val="1F1F1F"/>
          <w:lang w:eastAsia="en-US"/>
        </w:rPr>
        <w:t>veřejnění se zavazuje provést objednatel bez zbytečného odkladu po uzavření této smlouvy.</w:t>
      </w:r>
    </w:p>
    <w:p w14:paraId="54EF6B2A" w14:textId="77777777" w:rsidR="005C5F1F" w:rsidRPr="0054748C" w:rsidRDefault="005C5F1F">
      <w:pPr>
        <w:ind w:start="36pt"/>
        <w:jc w:val="both"/>
        <w:rPr>
          <w:rFonts w:ascii="Arial" w:hAnsi="Arial" w:cs="Arial"/>
        </w:rPr>
      </w:pPr>
    </w:p>
    <w:p w14:paraId="7FEF1062" w14:textId="77777777" w:rsidR="005C5F1F" w:rsidRPr="0054748C" w:rsidRDefault="001E174B">
      <w:pPr>
        <w:numPr>
          <w:ilvl w:val="0"/>
          <w:numId w:val="14"/>
        </w:numPr>
        <w:jc w:val="both"/>
        <w:rPr>
          <w:rFonts w:ascii="Arial" w:hAnsi="Arial" w:cs="Arial"/>
        </w:rPr>
      </w:pPr>
      <w:r w:rsidRPr="0054748C">
        <w:rPr>
          <w:rFonts w:ascii="Arial" w:hAnsi="Arial" w:cs="Arial"/>
        </w:rPr>
        <w:t>Nedílnou součástí této smlouvy jsou i její přílohy a to:</w:t>
      </w:r>
    </w:p>
    <w:p w14:paraId="11546F8C" w14:textId="77777777" w:rsidR="005C5F1F" w:rsidRPr="0054748C" w:rsidRDefault="001E174B">
      <w:pPr>
        <w:numPr>
          <w:ilvl w:val="0"/>
          <w:numId w:val="15"/>
        </w:numPr>
        <w:jc w:val="both"/>
        <w:rPr>
          <w:rFonts w:ascii="Arial" w:hAnsi="Arial" w:cs="Arial"/>
        </w:rPr>
      </w:pPr>
      <w:r w:rsidRPr="0054748C">
        <w:rPr>
          <w:rFonts w:ascii="Arial" w:hAnsi="Arial" w:cs="Arial"/>
        </w:rPr>
        <w:t>Příloha č. 1  - Ceník</w:t>
      </w:r>
    </w:p>
    <w:p w14:paraId="6F480F92" w14:textId="77777777" w:rsidR="005C5F1F" w:rsidRPr="0054748C" w:rsidRDefault="005C5F1F">
      <w:pPr>
        <w:ind w:start="36pt"/>
        <w:jc w:val="both"/>
        <w:rPr>
          <w:rFonts w:ascii="Arial" w:hAnsi="Arial" w:cs="Arial"/>
        </w:rPr>
      </w:pPr>
    </w:p>
    <w:p w14:paraId="3A8A3958" w14:textId="77777777" w:rsidR="005C5F1F" w:rsidRPr="0054748C" w:rsidRDefault="005C5F1F">
      <w:pPr>
        <w:jc w:val="both"/>
        <w:rPr>
          <w:rFonts w:ascii="Arial" w:hAnsi="Arial" w:cs="Arial"/>
        </w:rPr>
      </w:pPr>
    </w:p>
    <w:p w14:paraId="43C6D805" w14:textId="4C7F3D1D" w:rsidR="005C5F1F" w:rsidRPr="0054748C" w:rsidRDefault="001E174B">
      <w:pPr>
        <w:jc w:val="both"/>
        <w:rPr>
          <w:rFonts w:ascii="Arial" w:hAnsi="Arial" w:cs="Arial"/>
        </w:rPr>
      </w:pPr>
      <w:r w:rsidRPr="0054748C">
        <w:rPr>
          <w:rFonts w:ascii="Arial" w:hAnsi="Arial" w:cs="Arial"/>
        </w:rPr>
        <w:t>V </w:t>
      </w:r>
      <w:r w:rsidR="006F6405">
        <w:rPr>
          <w:rFonts w:ascii="Arial" w:hAnsi="Arial" w:cs="Arial"/>
        </w:rPr>
        <w:t>Hrušovanech nad Jevišovkou</w:t>
      </w:r>
      <w:r w:rsidRPr="0054748C">
        <w:rPr>
          <w:rFonts w:ascii="Arial" w:hAnsi="Arial" w:cs="Arial"/>
        </w:rPr>
        <w:t xml:space="preserve"> dne: </w:t>
      </w:r>
      <w:r w:rsidR="00CE694F">
        <w:rPr>
          <w:rFonts w:ascii="Arial" w:hAnsi="Arial" w:cs="Arial"/>
        </w:rPr>
        <w:t>04.05.</w:t>
      </w:r>
      <w:r w:rsidR="006F6405">
        <w:rPr>
          <w:rFonts w:ascii="Arial" w:hAnsi="Arial" w:cs="Arial"/>
        </w:rPr>
        <w:t>2024</w:t>
      </w:r>
      <w:r w:rsidR="00CE694F">
        <w:rPr>
          <w:rFonts w:ascii="Arial" w:hAnsi="Arial" w:cs="Arial"/>
        </w:rPr>
        <w:t xml:space="preserve">.  </w:t>
      </w:r>
      <w:r w:rsidR="00CE694F">
        <w:rPr>
          <w:rFonts w:ascii="Arial" w:hAnsi="Arial" w:cs="Arial"/>
        </w:rPr>
        <w:tab/>
      </w:r>
      <w:r w:rsidRPr="0054748C">
        <w:rPr>
          <w:rFonts w:ascii="Arial" w:hAnsi="Arial" w:cs="Arial"/>
        </w:rPr>
        <w:t xml:space="preserve">V Brně dne: </w:t>
      </w:r>
      <w:r w:rsidR="00CE694F">
        <w:rPr>
          <w:rFonts w:ascii="Arial" w:hAnsi="Arial" w:cs="Arial"/>
        </w:rPr>
        <w:t>28.05.2024</w:t>
      </w:r>
    </w:p>
    <w:p w14:paraId="59E42AD9" w14:textId="77777777" w:rsidR="005C5F1F" w:rsidRPr="0054748C" w:rsidRDefault="005C5F1F">
      <w:pPr>
        <w:jc w:val="both"/>
        <w:rPr>
          <w:rFonts w:ascii="Arial" w:hAnsi="Arial" w:cs="Arial"/>
        </w:rPr>
      </w:pPr>
    </w:p>
    <w:p w14:paraId="214CB91A" w14:textId="77777777" w:rsidR="005C5F1F" w:rsidRPr="0054748C" w:rsidRDefault="005C5F1F">
      <w:pPr>
        <w:jc w:val="both"/>
        <w:rPr>
          <w:rFonts w:ascii="Arial" w:hAnsi="Arial" w:cs="Arial"/>
        </w:rPr>
      </w:pPr>
    </w:p>
    <w:p w14:paraId="1765CE00" w14:textId="3207A878" w:rsidR="005C5F1F" w:rsidRPr="0054748C" w:rsidRDefault="005C5F1F">
      <w:pPr>
        <w:jc w:val="both"/>
        <w:rPr>
          <w:rFonts w:ascii="Arial" w:hAnsi="Arial" w:cs="Arial"/>
        </w:rPr>
      </w:pPr>
    </w:p>
    <w:p w14:paraId="379C8847" w14:textId="77777777" w:rsidR="005C5F1F" w:rsidRPr="0054748C" w:rsidRDefault="005C5F1F">
      <w:pPr>
        <w:jc w:val="both"/>
        <w:rPr>
          <w:rFonts w:ascii="Arial" w:hAnsi="Arial" w:cs="Arial"/>
        </w:rPr>
      </w:pPr>
    </w:p>
    <w:p w14:paraId="0B24E111" w14:textId="202DAAE6" w:rsidR="005C5F1F" w:rsidRPr="0054748C" w:rsidRDefault="001E174B">
      <w:pPr>
        <w:rPr>
          <w:rFonts w:ascii="Arial" w:hAnsi="Arial" w:cs="Arial"/>
        </w:rPr>
      </w:pPr>
      <w:r w:rsidRPr="0054748C">
        <w:rPr>
          <w:rFonts w:ascii="Arial" w:hAnsi="Arial" w:cs="Arial"/>
        </w:rPr>
        <w:t xml:space="preserve"> .................................................                                       .................................................. </w:t>
      </w:r>
    </w:p>
    <w:p w14:paraId="20DAF16A" w14:textId="4AF2B953" w:rsidR="005C5F1F" w:rsidRPr="0054748C" w:rsidRDefault="006F6405" w:rsidP="009B0B4F">
      <w:pPr>
        <w:ind w:firstLine="35.45pt"/>
        <w:jc w:val="both"/>
        <w:rPr>
          <w:rFonts w:ascii="Arial" w:hAnsi="Arial" w:cs="Arial"/>
        </w:rPr>
      </w:pPr>
      <w:r>
        <w:rPr>
          <w:rFonts w:ascii="Arial" w:hAnsi="Arial" w:cs="Arial"/>
        </w:rPr>
        <w:t>Daniel Weis</w:t>
      </w:r>
      <w:r>
        <w:rPr>
          <w:rFonts w:ascii="Arial" w:hAnsi="Arial" w:cs="Arial"/>
        </w:rPr>
        <w:tab/>
      </w:r>
      <w:r w:rsidR="009B0B4F">
        <w:rPr>
          <w:rFonts w:ascii="Arial" w:hAnsi="Arial" w:cs="Arial"/>
        </w:rPr>
        <w:tab/>
      </w:r>
      <w:r w:rsidR="001E174B" w:rsidRPr="0054748C">
        <w:rPr>
          <w:rFonts w:ascii="Arial" w:hAnsi="Arial" w:cs="Arial"/>
        </w:rPr>
        <w:tab/>
      </w:r>
      <w:r w:rsidR="001E174B" w:rsidRPr="0054748C">
        <w:rPr>
          <w:rFonts w:ascii="Arial" w:hAnsi="Arial" w:cs="Arial"/>
        </w:rPr>
        <w:tab/>
        <w:t xml:space="preserve">     </w:t>
      </w:r>
      <w:r w:rsidR="001E174B" w:rsidRPr="0054748C">
        <w:rPr>
          <w:rFonts w:ascii="Arial" w:hAnsi="Arial" w:cs="Arial"/>
        </w:rPr>
        <w:tab/>
        <w:t xml:space="preserve"> Ing. Vlastimil Vajdák, ředitel</w:t>
      </w:r>
    </w:p>
    <w:p w14:paraId="0A6C37BE" w14:textId="385D46CA" w:rsidR="005C5F1F" w:rsidRPr="0054748C" w:rsidRDefault="00E60210" w:rsidP="00E60210">
      <w:pPr>
        <w:pStyle w:val="Zhlav"/>
        <w:tabs>
          <w:tab w:val="clear" w:pos="226.80pt"/>
          <w:tab w:val="clear" w:pos="453.60pt"/>
          <w:tab w:val="start" w:pos="241pt"/>
        </w:tabs>
        <w:rPr>
          <w:rFonts w:ascii="Arial" w:hAnsi="Arial" w:cs="Arial"/>
        </w:rPr>
      </w:pPr>
      <w:r>
        <w:rPr>
          <w:rFonts w:ascii="Arial" w:hAnsi="Arial" w:cs="Arial"/>
        </w:rPr>
        <w:t xml:space="preserve">            </w:t>
      </w:r>
      <w:r w:rsidR="001E174B" w:rsidRPr="0054748C">
        <w:rPr>
          <w:rFonts w:ascii="Arial" w:hAnsi="Arial" w:cs="Arial"/>
        </w:rPr>
        <w:t xml:space="preserve"> </w:t>
      </w:r>
      <w:r w:rsidR="006F6405">
        <w:rPr>
          <w:rFonts w:ascii="Arial" w:hAnsi="Arial" w:cs="Arial"/>
        </w:rPr>
        <w:t>DW STAVBY BRNO s.r.o.</w:t>
      </w:r>
      <w:r>
        <w:rPr>
          <w:rFonts w:ascii="Arial" w:hAnsi="Arial" w:cs="Arial"/>
        </w:rPr>
        <w:tab/>
        <w:t xml:space="preserve">   </w:t>
      </w:r>
      <w:r w:rsidR="001E174B" w:rsidRPr="0054748C">
        <w:rPr>
          <w:rFonts w:ascii="Arial" w:hAnsi="Arial" w:cs="Arial"/>
        </w:rPr>
        <w:t>Fakultní nemocnice u sv. Anny v Brně</w:t>
      </w:r>
    </w:p>
    <w:p w14:paraId="74A32B64" w14:textId="77777777" w:rsidR="005C5F1F" w:rsidRPr="0054748C" w:rsidRDefault="005C5F1F">
      <w:pPr>
        <w:ind w:firstLine="18pt"/>
        <w:rPr>
          <w:rFonts w:ascii="Arial" w:hAnsi="Arial" w:cs="Arial"/>
        </w:rPr>
      </w:pPr>
    </w:p>
    <w:p w14:paraId="32C4A473" w14:textId="77777777" w:rsidR="005C5F1F" w:rsidRPr="0054748C" w:rsidRDefault="005C5F1F">
      <w:pPr>
        <w:ind w:firstLine="18pt"/>
        <w:rPr>
          <w:rFonts w:ascii="Arial" w:hAnsi="Arial" w:cs="Arial"/>
        </w:rPr>
      </w:pPr>
    </w:p>
    <w:p w14:paraId="3CE592B0" w14:textId="77777777" w:rsidR="005C5F1F" w:rsidRPr="0054748C" w:rsidRDefault="005C5F1F">
      <w:pPr>
        <w:ind w:firstLine="18pt"/>
        <w:rPr>
          <w:rFonts w:ascii="Arial" w:hAnsi="Arial" w:cs="Arial"/>
        </w:rPr>
      </w:pPr>
    </w:p>
    <w:p w14:paraId="7D059384" w14:textId="77777777" w:rsidR="00E60210" w:rsidRDefault="00E60210">
      <w:pPr>
        <w:jc w:val="both"/>
        <w:rPr>
          <w:rFonts w:ascii="Arial" w:hAnsi="Arial" w:cs="Arial"/>
        </w:rPr>
      </w:pPr>
    </w:p>
    <w:p w14:paraId="74DF4078" w14:textId="77777777" w:rsidR="00E60210" w:rsidRPr="0054748C" w:rsidRDefault="00E60210">
      <w:pPr>
        <w:jc w:val="both"/>
        <w:rPr>
          <w:rFonts w:ascii="Arial" w:hAnsi="Arial" w:cs="Arial"/>
        </w:rPr>
      </w:pPr>
    </w:p>
    <w:sectPr w:rsidR="00E60210" w:rsidRPr="0054748C">
      <w:footerReference w:type="default" r:id="rId10"/>
      <w:headerReference w:type="first" r:id="rId11"/>
      <w:footerReference w:type="first" r:id="rId12"/>
      <w:pgSz w:w="595.35pt" w:h="842pt"/>
      <w:pgMar w:top="50.80pt" w:right="70.90pt" w:bottom="63.80pt" w:left="70.90pt" w:header="28.35pt" w:footer="28.35pt" w:gutter="0pt"/>
      <w:cols w:space="35.40pt"/>
      <w:titlePg/>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01CA760B" w14:textId="77777777" w:rsidR="007718D5" w:rsidRDefault="007718D5">
      <w:r>
        <w:separator/>
      </w:r>
    </w:p>
  </w:endnote>
  <w:endnote w:type="continuationSeparator" w:id="0">
    <w:p w14:paraId="7BF90A9E" w14:textId="77777777" w:rsidR="007718D5" w:rsidRDefault="007718D5">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Arial">
    <w:panose1 w:val="020B0604020202020204"/>
    <w:charset w:characterSet="windows-1250"/>
    <w:family w:val="swiss"/>
    <w:pitch w:val="variable"/>
    <w:sig w:usb0="E0002AFF" w:usb1="C0007843" w:usb2="00000009" w:usb3="00000000" w:csb0="000001FF" w:csb1="00000000"/>
  </w:font>
  <w:font w:name="Times New Roman">
    <w:panose1 w:val="02020603050405020304"/>
    <w:charset w:characterSet="windows-1250"/>
    <w:family w:val="roman"/>
    <w:pitch w:val="variable"/>
    <w:sig w:usb0="E0002AFF" w:usb1="C0007841"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windows-1250"/>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Tahoma">
    <w:panose1 w:val="020B0604030504040204"/>
    <w:charset w:characterSet="windows-1250"/>
    <w:family w:val="swiss"/>
    <w:pitch w:val="variable"/>
    <w:sig w:usb0="E1002EFF" w:usb1="C000605B" w:usb2="00000029" w:usb3="00000000" w:csb0="000101FF" w:csb1="00000000"/>
  </w:font>
  <w:font w:name="Calibri">
    <w:panose1 w:val="020F0502020204030204"/>
    <w:charset w:characterSet="windows-1250"/>
    <w:family w:val="swiss"/>
    <w:pitch w:val="variable"/>
    <w:sig w:usb0="E00002FF" w:usb1="4000ACFF" w:usb2="00000001" w:usb3="00000000" w:csb0="0000019F" w:csb1="00000000"/>
  </w:font>
  <w:font w:name="TimesNewRomanPSMT">
    <w:altName w:val="Times New Roman"/>
    <w:panose1 w:val="00000000000000000000"/>
    <w:charset w:characterSet="iso-8859-1"/>
    <w:family w:val="roman"/>
    <w:notTrueType/>
    <w:pitch w:val="default"/>
  </w:font>
  <w:font w:name="Calibri Light">
    <w:panose1 w:val="020F0302020204030204"/>
    <w:charset w:characterSet="windows-1250"/>
    <w:family w:val="swiss"/>
    <w:pitch w:val="variable"/>
    <w:sig w:usb0="A00002EF" w:usb1="4000207B"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43EA5BFA" w14:textId="745C5F19" w:rsidR="008A6590" w:rsidRPr="00DD492B" w:rsidRDefault="008A6590" w:rsidP="008A6590">
    <w:pPr>
      <w:pStyle w:val="Zpat"/>
      <w:pBdr>
        <w:top w:val="single" w:sz="4" w:space="1" w:color="auto"/>
        <w:left w:val="single" w:sz="4" w:space="4" w:color="auto"/>
        <w:bottom w:val="single" w:sz="4" w:space="1" w:color="auto"/>
        <w:right w:val="single" w:sz="4" w:space="4" w:color="auto"/>
      </w:pBdr>
      <w:rPr>
        <w:rFonts w:ascii="Arial" w:hAnsi="Arial" w:cs="Arial"/>
        <w:b/>
      </w:rPr>
    </w:pPr>
    <w:r w:rsidRPr="00E104A2">
      <w:rPr>
        <w:rFonts w:ascii="Arial" w:hAnsi="Arial" w:cs="Arial"/>
        <w:b/>
      </w:rPr>
      <w:t>Servisní smlouva</w:t>
    </w:r>
    <w:r w:rsidRPr="00E104A2">
      <w:rPr>
        <w:rFonts w:ascii="Arial" w:hAnsi="Arial" w:cs="Arial"/>
        <w:b/>
      </w:rPr>
      <w:tab/>
    </w:r>
    <w:r w:rsidRPr="00E104A2">
      <w:rPr>
        <w:rFonts w:ascii="Arial" w:hAnsi="Arial" w:cs="Arial"/>
        <w:b/>
      </w:rPr>
      <w:tab/>
    </w:r>
    <w:r w:rsidRPr="006E6583">
      <w:rPr>
        <w:rFonts w:ascii="Arial" w:hAnsi="Arial" w:cs="Arial"/>
        <w:b/>
      </w:rPr>
      <w:t xml:space="preserve">Stránka </w:t>
    </w:r>
    <w:r w:rsidRPr="006E6583">
      <w:rPr>
        <w:rFonts w:ascii="Arial" w:hAnsi="Arial" w:cs="Arial"/>
        <w:b/>
        <w:bCs/>
      </w:rPr>
      <w:fldChar w:fldCharType="begin"/>
    </w:r>
    <w:r w:rsidRPr="006E6583">
      <w:rPr>
        <w:rFonts w:ascii="Arial" w:hAnsi="Arial" w:cs="Arial"/>
        <w:b/>
        <w:bCs/>
      </w:rPr>
      <w:instrText>PAGE  \* Arabic  \* MERGEFORMAT</w:instrText>
    </w:r>
    <w:r w:rsidRPr="006E6583">
      <w:rPr>
        <w:rFonts w:ascii="Arial" w:hAnsi="Arial" w:cs="Arial"/>
        <w:b/>
        <w:bCs/>
      </w:rPr>
      <w:fldChar w:fldCharType="separate"/>
    </w:r>
    <w:r w:rsidR="00CE694F">
      <w:rPr>
        <w:rFonts w:ascii="Arial" w:hAnsi="Arial" w:cs="Arial"/>
        <w:b/>
        <w:bCs/>
        <w:noProof/>
      </w:rPr>
      <w:t>8</w:t>
    </w:r>
    <w:r w:rsidRPr="006E6583">
      <w:rPr>
        <w:rFonts w:ascii="Arial" w:hAnsi="Arial" w:cs="Arial"/>
        <w:b/>
        <w:bCs/>
      </w:rPr>
      <w:fldChar w:fldCharType="end"/>
    </w:r>
    <w:r w:rsidRPr="006E6583">
      <w:rPr>
        <w:rFonts w:ascii="Arial" w:hAnsi="Arial" w:cs="Arial"/>
        <w:b/>
      </w:rPr>
      <w:t xml:space="preserve"> z </w:t>
    </w:r>
    <w:r w:rsidRPr="006E6583">
      <w:rPr>
        <w:rFonts w:ascii="Arial" w:hAnsi="Arial" w:cs="Arial"/>
        <w:b/>
        <w:bCs/>
      </w:rPr>
      <w:fldChar w:fldCharType="begin"/>
    </w:r>
    <w:r w:rsidRPr="006E6583">
      <w:rPr>
        <w:rFonts w:ascii="Arial" w:hAnsi="Arial" w:cs="Arial"/>
        <w:b/>
        <w:bCs/>
      </w:rPr>
      <w:instrText>NUMPAGES  \* Arabic  \* MERGEFORMAT</w:instrText>
    </w:r>
    <w:r w:rsidRPr="006E6583">
      <w:rPr>
        <w:rFonts w:ascii="Arial" w:hAnsi="Arial" w:cs="Arial"/>
        <w:b/>
        <w:bCs/>
      </w:rPr>
      <w:fldChar w:fldCharType="separate"/>
    </w:r>
    <w:r w:rsidR="00CE694F">
      <w:rPr>
        <w:rFonts w:ascii="Arial" w:hAnsi="Arial" w:cs="Arial"/>
        <w:b/>
        <w:bCs/>
        <w:noProof/>
      </w:rPr>
      <w:t>8</w:t>
    </w:r>
    <w:r w:rsidRPr="006E6583">
      <w:rPr>
        <w:rFonts w:ascii="Arial" w:hAnsi="Arial" w:cs="Arial"/>
        <w:b/>
        <w:bCs/>
      </w:rPr>
      <w:fldChar w:fldCharType="end"/>
    </w:r>
  </w:p>
  <w:p w14:paraId="10D75BFE" w14:textId="77777777" w:rsidR="008A6590" w:rsidRDefault="008A6590" w:rsidP="008A6590">
    <w:pPr>
      <w:pStyle w:val="Zpat"/>
    </w:pPr>
  </w:p>
  <w:p w14:paraId="6E23C369" w14:textId="4CED3A82" w:rsidR="00E35764" w:rsidRPr="008A6590" w:rsidRDefault="00E35764" w:rsidP="008A6590">
    <w:pPr>
      <w:pStyle w:val="Zpat"/>
    </w:pP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7DCA6A13" w14:textId="60CB1971" w:rsidR="00AC5A68" w:rsidRPr="00DD492B" w:rsidRDefault="001E174B" w:rsidP="00AC5A68">
    <w:pPr>
      <w:pStyle w:val="Zpat"/>
      <w:pBdr>
        <w:top w:val="single" w:sz="4" w:space="1" w:color="auto"/>
        <w:left w:val="single" w:sz="4" w:space="4" w:color="auto"/>
        <w:bottom w:val="single" w:sz="4" w:space="1" w:color="auto"/>
        <w:right w:val="single" w:sz="4" w:space="4" w:color="auto"/>
      </w:pBdr>
      <w:rPr>
        <w:rFonts w:ascii="Arial" w:hAnsi="Arial" w:cs="Arial"/>
        <w:b/>
      </w:rPr>
    </w:pPr>
    <w:r w:rsidRPr="00B722C8">
      <w:rPr>
        <w:rFonts w:ascii="Arial" w:hAnsi="Arial" w:cs="Arial"/>
        <w:b/>
      </w:rPr>
      <w:t>Servisní smlouva</w:t>
    </w:r>
    <w:r w:rsidRPr="00B722C8">
      <w:rPr>
        <w:rFonts w:ascii="Arial" w:hAnsi="Arial" w:cs="Arial"/>
        <w:b/>
      </w:rPr>
      <w:tab/>
    </w:r>
    <w:r w:rsidRPr="00B722C8">
      <w:rPr>
        <w:rFonts w:ascii="Arial" w:hAnsi="Arial" w:cs="Arial"/>
        <w:b/>
      </w:rPr>
      <w:tab/>
    </w:r>
    <w:r w:rsidR="00AC5A68" w:rsidRPr="006E6583">
      <w:rPr>
        <w:rFonts w:ascii="Arial" w:hAnsi="Arial" w:cs="Arial"/>
        <w:b/>
      </w:rPr>
      <w:t xml:space="preserve">Stránka </w:t>
    </w:r>
    <w:r w:rsidR="00AC5A68" w:rsidRPr="006E6583">
      <w:rPr>
        <w:rFonts w:ascii="Arial" w:hAnsi="Arial" w:cs="Arial"/>
        <w:b/>
        <w:bCs/>
      </w:rPr>
      <w:fldChar w:fldCharType="begin"/>
    </w:r>
    <w:r w:rsidR="00AC5A68" w:rsidRPr="006E6583">
      <w:rPr>
        <w:rFonts w:ascii="Arial" w:hAnsi="Arial" w:cs="Arial"/>
        <w:b/>
        <w:bCs/>
      </w:rPr>
      <w:instrText>PAGE  \* Arabic  \* MERGEFORMAT</w:instrText>
    </w:r>
    <w:r w:rsidR="00AC5A68" w:rsidRPr="006E6583">
      <w:rPr>
        <w:rFonts w:ascii="Arial" w:hAnsi="Arial" w:cs="Arial"/>
        <w:b/>
        <w:bCs/>
      </w:rPr>
      <w:fldChar w:fldCharType="separate"/>
    </w:r>
    <w:r w:rsidR="00CE694F">
      <w:rPr>
        <w:rFonts w:ascii="Arial" w:hAnsi="Arial" w:cs="Arial"/>
        <w:b/>
        <w:bCs/>
        <w:noProof/>
      </w:rPr>
      <w:t>1</w:t>
    </w:r>
    <w:r w:rsidR="00AC5A68" w:rsidRPr="006E6583">
      <w:rPr>
        <w:rFonts w:ascii="Arial" w:hAnsi="Arial" w:cs="Arial"/>
        <w:b/>
        <w:bCs/>
      </w:rPr>
      <w:fldChar w:fldCharType="end"/>
    </w:r>
    <w:r w:rsidR="00AC5A68" w:rsidRPr="006E6583">
      <w:rPr>
        <w:rFonts w:ascii="Arial" w:hAnsi="Arial" w:cs="Arial"/>
        <w:b/>
      </w:rPr>
      <w:t xml:space="preserve"> z </w:t>
    </w:r>
    <w:r w:rsidR="00AC5A68" w:rsidRPr="006E6583">
      <w:rPr>
        <w:rFonts w:ascii="Arial" w:hAnsi="Arial" w:cs="Arial"/>
        <w:b/>
        <w:bCs/>
      </w:rPr>
      <w:fldChar w:fldCharType="begin"/>
    </w:r>
    <w:r w:rsidR="00AC5A68" w:rsidRPr="006E6583">
      <w:rPr>
        <w:rFonts w:ascii="Arial" w:hAnsi="Arial" w:cs="Arial"/>
        <w:b/>
        <w:bCs/>
      </w:rPr>
      <w:instrText>NUMPAGES  \* Arabic  \* MERGEFORMAT</w:instrText>
    </w:r>
    <w:r w:rsidR="00AC5A68" w:rsidRPr="006E6583">
      <w:rPr>
        <w:rFonts w:ascii="Arial" w:hAnsi="Arial" w:cs="Arial"/>
        <w:b/>
        <w:bCs/>
      </w:rPr>
      <w:fldChar w:fldCharType="separate"/>
    </w:r>
    <w:r w:rsidR="00CE694F">
      <w:rPr>
        <w:rFonts w:ascii="Arial" w:hAnsi="Arial" w:cs="Arial"/>
        <w:b/>
        <w:bCs/>
        <w:noProof/>
      </w:rPr>
      <w:t>8</w:t>
    </w:r>
    <w:r w:rsidR="00AC5A68" w:rsidRPr="006E6583">
      <w:rPr>
        <w:rFonts w:ascii="Arial" w:hAnsi="Arial" w:cs="Arial"/>
        <w:b/>
        <w:bCs/>
      </w:rPr>
      <w:fldChar w:fldCharType="end"/>
    </w:r>
  </w:p>
  <w:p w14:paraId="5FA93395" w14:textId="77777777" w:rsidR="00E35764" w:rsidRDefault="00E35764">
    <w:pPr>
      <w:pStyle w:val="Zpat"/>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638274E7" w14:textId="77777777" w:rsidR="007718D5" w:rsidRDefault="007718D5">
      <w:r>
        <w:rPr>
          <w:color w:val="000000"/>
        </w:rPr>
        <w:separator/>
      </w:r>
    </w:p>
  </w:footnote>
  <w:footnote w:type="continuationSeparator" w:id="0">
    <w:p w14:paraId="06C6B4C3" w14:textId="77777777" w:rsidR="007718D5" w:rsidRDefault="007718D5">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5DB2EC18" w14:textId="5B408E0E" w:rsidR="00C72D7E" w:rsidRPr="00F65CA3" w:rsidRDefault="00C72D7E" w:rsidP="00C72D7E">
    <w:pPr>
      <w:autoSpaceDE w:val="0"/>
      <w:rPr>
        <w:rFonts w:ascii="Arial" w:hAnsi="Arial" w:cs="Arial"/>
      </w:rPr>
    </w:pPr>
    <w:r w:rsidRPr="00F65CA3">
      <w:rPr>
        <w:rFonts w:ascii="Arial" w:hAnsi="Arial" w:cs="Arial"/>
        <w:b/>
        <w:bCs/>
        <w:color w:val="1F1F1F"/>
      </w:rPr>
      <w:t xml:space="preserve">Název </w:t>
    </w:r>
    <w:r w:rsidRPr="00F65CA3">
      <w:rPr>
        <w:rFonts w:ascii="Arial" w:hAnsi="Arial" w:cs="Arial"/>
        <w:b/>
        <w:bCs/>
      </w:rPr>
      <w:t>VZ</w:t>
    </w:r>
    <w:r w:rsidRPr="00F65CA3">
      <w:rPr>
        <w:rFonts w:ascii="Arial" w:hAnsi="Arial" w:cs="Arial"/>
        <w:b/>
        <w:bCs/>
        <w:color w:val="1F1F1F"/>
      </w:rPr>
      <w:t>: Kontrola a opravy nouzového osvětlení a profylaktické zkoušky a opravy ústředen</w:t>
    </w:r>
  </w:p>
  <w:p w14:paraId="2073E1F7" w14:textId="253E2C4F" w:rsidR="00C72D7E" w:rsidRPr="00F65CA3" w:rsidRDefault="00AC5A68" w:rsidP="00C72D7E">
    <w:pPr>
      <w:pStyle w:val="Zhlav"/>
      <w:tabs>
        <w:tab w:val="clear" w:pos="226.80pt"/>
        <w:tab w:val="clear" w:pos="453.60pt"/>
      </w:tabs>
      <w:rPr>
        <w:rFonts w:ascii="Arial" w:hAnsi="Arial" w:cs="Arial"/>
        <w:b/>
        <w:bCs/>
        <w:color w:val="1F1F1F"/>
      </w:rPr>
    </w:pPr>
    <w:r w:rsidRPr="00F65CA3">
      <w:rPr>
        <w:rFonts w:ascii="Arial" w:hAnsi="Arial" w:cs="Arial"/>
        <w:b/>
        <w:bCs/>
        <w:color w:val="1F1F1F"/>
      </w:rPr>
      <w:t>Ev. č</w:t>
    </w:r>
    <w:r w:rsidR="00C72D7E" w:rsidRPr="00F65CA3">
      <w:rPr>
        <w:rFonts w:ascii="Arial" w:hAnsi="Arial" w:cs="Arial"/>
        <w:b/>
        <w:bCs/>
        <w:color w:val="1F1F1F"/>
      </w:rPr>
      <w:t xml:space="preserve">íslo </w:t>
    </w:r>
    <w:r w:rsidRPr="00F65CA3">
      <w:rPr>
        <w:rFonts w:ascii="Arial" w:hAnsi="Arial" w:cs="Arial"/>
        <w:b/>
        <w:bCs/>
        <w:color w:val="1F1F1F"/>
      </w:rPr>
      <w:t>zadavatele</w:t>
    </w:r>
    <w:r w:rsidR="00C72D7E" w:rsidRPr="00F65CA3">
      <w:rPr>
        <w:rFonts w:ascii="Arial" w:hAnsi="Arial" w:cs="Arial"/>
        <w:b/>
        <w:bCs/>
        <w:color w:val="1F1F1F"/>
      </w:rPr>
      <w:t xml:space="preserve">:   </w:t>
    </w:r>
    <w:r w:rsidR="003273E7">
      <w:rPr>
        <w:rFonts w:ascii="Arial" w:hAnsi="Arial" w:cs="Arial"/>
        <w:b/>
        <w:bCs/>
        <w:color w:val="1F1F1F"/>
      </w:rPr>
      <w:t>24/2024</w:t>
    </w:r>
  </w:p>
  <w:p w14:paraId="15D116D7" w14:textId="77777777" w:rsidR="00E35764" w:rsidRDefault="00E35764">
    <w:pPr>
      <w:pStyle w:val="Zhlav"/>
    </w:pPr>
  </w:p>
  <w:p w14:paraId="11660143" w14:textId="77777777" w:rsidR="00E35764" w:rsidRDefault="00E35764">
    <w:pPr>
      <w:pStyle w:val="Zhlav"/>
    </w:pP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140C3EF8"/>
    <w:multiLevelType w:val="multilevel"/>
    <w:tmpl w:val="C00AFB38"/>
    <w:lvl w:ilvl="0">
      <w:start w:val="1"/>
      <w:numFmt w:val="decimal"/>
      <w:lvlText w:val="%1."/>
      <w:lvlJc w:val="start"/>
      <w:pPr>
        <w:ind w:start="36pt" w:hanging="18pt"/>
      </w:p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1" w15:restartNumberingAfterBreak="0">
    <w:nsid w:val="1AC228C7"/>
    <w:multiLevelType w:val="multilevel"/>
    <w:tmpl w:val="7B20EACC"/>
    <w:lvl w:ilvl="0">
      <w:start w:val="1"/>
      <w:numFmt w:val="decimal"/>
      <w:lvlText w:val="%1."/>
      <w:lvlJc w:val="start"/>
      <w:pPr>
        <w:ind w:start="36pt" w:hanging="18pt"/>
      </w:pPr>
      <w:rPr>
        <w:rFonts w:ascii="Arial" w:hAnsi="Arial" w:cs="Arial" w:hint="default"/>
        <w:sz w:val="20"/>
        <w:szCs w:val="22"/>
      </w:rPr>
    </w:lvl>
    <w:lvl w:ilvl="1">
      <w:start w:val="1"/>
      <w:numFmt w:val="none"/>
      <w:lvlText w:val="%2"/>
      <w:lvlJc w:val="start"/>
    </w:lvl>
    <w:lvl w:ilvl="2">
      <w:start w:val="1"/>
      <w:numFmt w:val="none"/>
      <w:lvlText w:val="%3"/>
      <w:lvlJc w:val="start"/>
    </w:lvl>
    <w:lvl w:ilvl="3">
      <w:start w:val="1"/>
      <w:numFmt w:val="none"/>
      <w:lvlText w:val="%4"/>
      <w:lvlJc w:val="start"/>
    </w:lvl>
    <w:lvl w:ilvl="4">
      <w:start w:val="1"/>
      <w:numFmt w:val="none"/>
      <w:lvlText w:val="%5"/>
      <w:lvlJc w:val="start"/>
    </w:lvl>
    <w:lvl w:ilvl="5">
      <w:start w:val="1"/>
      <w:numFmt w:val="none"/>
      <w:lvlText w:val="%6"/>
      <w:lvlJc w:val="start"/>
    </w:lvl>
    <w:lvl w:ilvl="6">
      <w:start w:val="1"/>
      <w:numFmt w:val="none"/>
      <w:lvlText w:val="%7"/>
      <w:lvlJc w:val="start"/>
    </w:lvl>
    <w:lvl w:ilvl="7">
      <w:start w:val="1"/>
      <w:numFmt w:val="none"/>
      <w:lvlText w:val="%8"/>
      <w:lvlJc w:val="start"/>
    </w:lvl>
    <w:lvl w:ilvl="8">
      <w:start w:val="1"/>
      <w:numFmt w:val="none"/>
      <w:lvlText w:val="%9"/>
      <w:lvlJc w:val="start"/>
    </w:lvl>
  </w:abstractNum>
  <w:abstractNum w:abstractNumId="2" w15:restartNumberingAfterBreak="0">
    <w:nsid w:val="1C70295F"/>
    <w:multiLevelType w:val="multilevel"/>
    <w:tmpl w:val="BF2458D2"/>
    <w:lvl w:ilvl="0">
      <w:start w:val="1"/>
      <w:numFmt w:val="decimal"/>
      <w:lvlText w:val="%1."/>
      <w:lvlJc w:val="start"/>
      <w:pPr>
        <w:ind w:start="36pt" w:hanging="18pt"/>
      </w:p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3" w15:restartNumberingAfterBreak="0">
    <w:nsid w:val="225B23A5"/>
    <w:multiLevelType w:val="hybridMultilevel"/>
    <w:tmpl w:val="4E3A9F3E"/>
    <w:lvl w:ilvl="0" w:tplc="0405000F">
      <w:start w:val="1"/>
      <w:numFmt w:val="decimal"/>
      <w:lvlText w:val="%1."/>
      <w:lvlJc w:val="start"/>
      <w:pPr>
        <w:tabs>
          <w:tab w:val="num" w:pos="36pt"/>
        </w:tabs>
        <w:ind w:start="36pt" w:hanging="18pt"/>
      </w:pPr>
    </w:lvl>
    <w:lvl w:ilvl="1" w:tplc="04050019" w:tentative="1">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4" w15:restartNumberingAfterBreak="0">
    <w:nsid w:val="23D54AF6"/>
    <w:multiLevelType w:val="multilevel"/>
    <w:tmpl w:val="16807B00"/>
    <w:lvl w:ilvl="0">
      <w:numFmt w:val="bullet"/>
      <w:lvlText w:val=""/>
      <w:lvlJc w:val="start"/>
      <w:pPr>
        <w:ind w:start="106.80pt" w:hanging="18pt"/>
      </w:pPr>
      <w:rPr>
        <w:rFonts w:ascii="Symbol" w:hAnsi="Symbol"/>
      </w:rPr>
    </w:lvl>
    <w:lvl w:ilvl="1">
      <w:numFmt w:val="bullet"/>
      <w:lvlText w:val="o"/>
      <w:lvlJc w:val="start"/>
      <w:pPr>
        <w:ind w:start="142.80pt" w:hanging="18pt"/>
      </w:pPr>
      <w:rPr>
        <w:rFonts w:ascii="Courier New" w:hAnsi="Courier New" w:cs="Courier New"/>
      </w:rPr>
    </w:lvl>
    <w:lvl w:ilvl="2">
      <w:numFmt w:val="bullet"/>
      <w:lvlText w:val=""/>
      <w:lvlJc w:val="start"/>
      <w:pPr>
        <w:ind w:start="178.80pt" w:hanging="18pt"/>
      </w:pPr>
      <w:rPr>
        <w:rFonts w:ascii="Wingdings" w:hAnsi="Wingdings"/>
      </w:rPr>
    </w:lvl>
    <w:lvl w:ilvl="3">
      <w:numFmt w:val="bullet"/>
      <w:lvlText w:val=""/>
      <w:lvlJc w:val="start"/>
      <w:pPr>
        <w:ind w:start="214.80pt" w:hanging="18pt"/>
      </w:pPr>
      <w:rPr>
        <w:rFonts w:ascii="Symbol" w:hAnsi="Symbol"/>
      </w:rPr>
    </w:lvl>
    <w:lvl w:ilvl="4">
      <w:numFmt w:val="bullet"/>
      <w:lvlText w:val="o"/>
      <w:lvlJc w:val="start"/>
      <w:pPr>
        <w:ind w:start="250.80pt" w:hanging="18pt"/>
      </w:pPr>
      <w:rPr>
        <w:rFonts w:ascii="Courier New" w:hAnsi="Courier New" w:cs="Courier New"/>
      </w:rPr>
    </w:lvl>
    <w:lvl w:ilvl="5">
      <w:numFmt w:val="bullet"/>
      <w:lvlText w:val=""/>
      <w:lvlJc w:val="start"/>
      <w:pPr>
        <w:ind w:start="286.80pt" w:hanging="18pt"/>
      </w:pPr>
      <w:rPr>
        <w:rFonts w:ascii="Wingdings" w:hAnsi="Wingdings"/>
      </w:rPr>
    </w:lvl>
    <w:lvl w:ilvl="6">
      <w:numFmt w:val="bullet"/>
      <w:lvlText w:val=""/>
      <w:lvlJc w:val="start"/>
      <w:pPr>
        <w:ind w:start="322.80pt" w:hanging="18pt"/>
      </w:pPr>
      <w:rPr>
        <w:rFonts w:ascii="Symbol" w:hAnsi="Symbol"/>
      </w:rPr>
    </w:lvl>
    <w:lvl w:ilvl="7">
      <w:numFmt w:val="bullet"/>
      <w:lvlText w:val="o"/>
      <w:lvlJc w:val="start"/>
      <w:pPr>
        <w:ind w:start="358.80pt" w:hanging="18pt"/>
      </w:pPr>
      <w:rPr>
        <w:rFonts w:ascii="Courier New" w:hAnsi="Courier New" w:cs="Courier New"/>
      </w:rPr>
    </w:lvl>
    <w:lvl w:ilvl="8">
      <w:numFmt w:val="bullet"/>
      <w:lvlText w:val=""/>
      <w:lvlJc w:val="start"/>
      <w:pPr>
        <w:ind w:start="394.80pt" w:hanging="18pt"/>
      </w:pPr>
      <w:rPr>
        <w:rFonts w:ascii="Wingdings" w:hAnsi="Wingdings"/>
      </w:rPr>
    </w:lvl>
  </w:abstractNum>
  <w:abstractNum w:abstractNumId="5" w15:restartNumberingAfterBreak="0">
    <w:nsid w:val="250B59FC"/>
    <w:multiLevelType w:val="multilevel"/>
    <w:tmpl w:val="DD360A52"/>
    <w:lvl w:ilvl="0">
      <w:start w:val="1"/>
      <w:numFmt w:val="decimal"/>
      <w:lvlText w:val="%1."/>
      <w:lvlJc w:val="start"/>
      <w:pPr>
        <w:ind w:start="36pt" w:hanging="18pt"/>
      </w:p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6" w15:restartNumberingAfterBreak="0">
    <w:nsid w:val="2925213F"/>
    <w:multiLevelType w:val="multilevel"/>
    <w:tmpl w:val="2970F81A"/>
    <w:lvl w:ilvl="0">
      <w:start w:val="1"/>
      <w:numFmt w:val="decimal"/>
      <w:lvlText w:val="%1."/>
      <w:lvlJc w:val="start"/>
      <w:pPr>
        <w:ind w:start="36pt" w:hanging="18pt"/>
      </w:p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7" w15:restartNumberingAfterBreak="0">
    <w:nsid w:val="2C3F3420"/>
    <w:multiLevelType w:val="hybridMultilevel"/>
    <w:tmpl w:val="C95E931E"/>
    <w:lvl w:ilvl="0" w:tplc="432C806A">
      <w:start w:val="1"/>
      <w:numFmt w:val="decimal"/>
      <w:lvlText w:val="%1."/>
      <w:lvlJc w:val="start"/>
      <w:pPr>
        <w:tabs>
          <w:tab w:val="num" w:pos="32.20pt"/>
        </w:tabs>
        <w:ind w:start="32.20pt" w:hanging="18pt"/>
      </w:pPr>
      <w:rPr>
        <w:rFonts w:hint="default"/>
      </w:rPr>
    </w:lvl>
    <w:lvl w:ilvl="1" w:tplc="04050019">
      <w:start w:val="1"/>
      <w:numFmt w:val="lowerLetter"/>
      <w:lvlText w:val="%2."/>
      <w:lvlJc w:val="start"/>
      <w:pPr>
        <w:tabs>
          <w:tab w:val="num" w:pos="72pt"/>
        </w:tabs>
        <w:ind w:start="72pt" w:hanging="18pt"/>
      </w:p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8" w15:restartNumberingAfterBreak="0">
    <w:nsid w:val="2D530621"/>
    <w:multiLevelType w:val="multilevel"/>
    <w:tmpl w:val="B5E81B16"/>
    <w:lvl w:ilvl="0">
      <w:start w:val="1"/>
      <w:numFmt w:val="decimal"/>
      <w:lvlText w:val="%1."/>
      <w:lvlJc w:val="start"/>
      <w:pPr>
        <w:ind w:start="32.20pt" w:hanging="18pt"/>
      </w:pPr>
    </w:lvl>
    <w:lvl w:ilvl="1">
      <w:start w:val="1"/>
      <w:numFmt w:val="lowerLetter"/>
      <w:lvlText w:val="%2."/>
      <w:lvlJc w:val="start"/>
      <w:pPr>
        <w:ind w:start="68.20pt" w:hanging="18pt"/>
      </w:pPr>
    </w:lvl>
    <w:lvl w:ilvl="2">
      <w:start w:val="1"/>
      <w:numFmt w:val="lowerRoman"/>
      <w:lvlText w:val="%3."/>
      <w:lvlJc w:val="end"/>
      <w:pPr>
        <w:ind w:start="104.20pt" w:hanging="9pt"/>
      </w:pPr>
    </w:lvl>
    <w:lvl w:ilvl="3">
      <w:start w:val="1"/>
      <w:numFmt w:val="decimal"/>
      <w:lvlText w:val="%4."/>
      <w:lvlJc w:val="start"/>
      <w:pPr>
        <w:ind w:start="140.20pt" w:hanging="18pt"/>
      </w:pPr>
    </w:lvl>
    <w:lvl w:ilvl="4">
      <w:start w:val="1"/>
      <w:numFmt w:val="lowerLetter"/>
      <w:lvlText w:val="%5."/>
      <w:lvlJc w:val="start"/>
      <w:pPr>
        <w:ind w:start="176.20pt" w:hanging="18pt"/>
      </w:pPr>
    </w:lvl>
    <w:lvl w:ilvl="5">
      <w:start w:val="1"/>
      <w:numFmt w:val="lowerRoman"/>
      <w:lvlText w:val="%6."/>
      <w:lvlJc w:val="end"/>
      <w:pPr>
        <w:ind w:start="212.20pt" w:hanging="9pt"/>
      </w:pPr>
    </w:lvl>
    <w:lvl w:ilvl="6">
      <w:start w:val="1"/>
      <w:numFmt w:val="decimal"/>
      <w:lvlText w:val="%7."/>
      <w:lvlJc w:val="start"/>
      <w:pPr>
        <w:ind w:start="248.20pt" w:hanging="18pt"/>
      </w:pPr>
    </w:lvl>
    <w:lvl w:ilvl="7">
      <w:start w:val="1"/>
      <w:numFmt w:val="lowerLetter"/>
      <w:lvlText w:val="%8."/>
      <w:lvlJc w:val="start"/>
      <w:pPr>
        <w:ind w:start="284.20pt" w:hanging="18pt"/>
      </w:pPr>
    </w:lvl>
    <w:lvl w:ilvl="8">
      <w:start w:val="1"/>
      <w:numFmt w:val="lowerRoman"/>
      <w:lvlText w:val="%9."/>
      <w:lvlJc w:val="end"/>
      <w:pPr>
        <w:ind w:start="320.20pt" w:hanging="9pt"/>
      </w:pPr>
    </w:lvl>
  </w:abstractNum>
  <w:abstractNum w:abstractNumId="9" w15:restartNumberingAfterBreak="0">
    <w:nsid w:val="3BC3701F"/>
    <w:multiLevelType w:val="multilevel"/>
    <w:tmpl w:val="3E129200"/>
    <w:lvl w:ilvl="0">
      <w:start w:val="1"/>
      <w:numFmt w:val="decimal"/>
      <w:lvlText w:val="%1."/>
      <w:lvlJc w:val="start"/>
      <w:pPr>
        <w:ind w:start="36pt" w:hanging="18pt"/>
      </w:p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10" w15:restartNumberingAfterBreak="0">
    <w:nsid w:val="3C78185D"/>
    <w:multiLevelType w:val="multilevel"/>
    <w:tmpl w:val="A078B162"/>
    <w:lvl w:ilvl="0">
      <w:start w:val="1"/>
      <w:numFmt w:val="lowerLetter"/>
      <w:lvlText w:val="%1)"/>
      <w:lvlJc w:val="start"/>
      <w:pPr>
        <w:ind w:start="37.65pt" w:hanging="18pt"/>
      </w:pPr>
      <w:rPr>
        <w:b w:val="0"/>
      </w:rPr>
    </w:lvl>
    <w:lvl w:ilvl="1">
      <w:start w:val="1"/>
      <w:numFmt w:val="lowerLetter"/>
      <w:lvlText w:val="%2."/>
      <w:lvlJc w:val="start"/>
      <w:pPr>
        <w:ind w:start="73.65pt" w:hanging="18pt"/>
      </w:pPr>
    </w:lvl>
    <w:lvl w:ilvl="2">
      <w:start w:val="1"/>
      <w:numFmt w:val="lowerRoman"/>
      <w:lvlText w:val="%3."/>
      <w:lvlJc w:val="end"/>
      <w:pPr>
        <w:ind w:start="109.65pt" w:hanging="9pt"/>
      </w:pPr>
    </w:lvl>
    <w:lvl w:ilvl="3">
      <w:start w:val="1"/>
      <w:numFmt w:val="decimal"/>
      <w:lvlText w:val="%4."/>
      <w:lvlJc w:val="start"/>
      <w:pPr>
        <w:ind w:start="145.65pt" w:hanging="18pt"/>
      </w:pPr>
    </w:lvl>
    <w:lvl w:ilvl="4">
      <w:start w:val="1"/>
      <w:numFmt w:val="lowerLetter"/>
      <w:lvlText w:val="%5."/>
      <w:lvlJc w:val="start"/>
      <w:pPr>
        <w:ind w:start="181.65pt" w:hanging="18pt"/>
      </w:pPr>
    </w:lvl>
    <w:lvl w:ilvl="5">
      <w:start w:val="1"/>
      <w:numFmt w:val="lowerRoman"/>
      <w:lvlText w:val="%6."/>
      <w:lvlJc w:val="end"/>
      <w:pPr>
        <w:ind w:start="217.65pt" w:hanging="9pt"/>
      </w:pPr>
    </w:lvl>
    <w:lvl w:ilvl="6">
      <w:start w:val="1"/>
      <w:numFmt w:val="decimal"/>
      <w:lvlText w:val="%7."/>
      <w:lvlJc w:val="start"/>
      <w:pPr>
        <w:ind w:start="253.65pt" w:hanging="18pt"/>
      </w:pPr>
    </w:lvl>
    <w:lvl w:ilvl="7">
      <w:start w:val="1"/>
      <w:numFmt w:val="lowerLetter"/>
      <w:lvlText w:val="%8."/>
      <w:lvlJc w:val="start"/>
      <w:pPr>
        <w:ind w:start="289.65pt" w:hanging="18pt"/>
      </w:pPr>
    </w:lvl>
    <w:lvl w:ilvl="8">
      <w:start w:val="1"/>
      <w:numFmt w:val="lowerRoman"/>
      <w:lvlText w:val="%9."/>
      <w:lvlJc w:val="end"/>
      <w:pPr>
        <w:ind w:start="325.65pt" w:hanging="9pt"/>
      </w:pPr>
    </w:lvl>
  </w:abstractNum>
  <w:abstractNum w:abstractNumId="11" w15:restartNumberingAfterBreak="0">
    <w:nsid w:val="3DBA5980"/>
    <w:multiLevelType w:val="multilevel"/>
    <w:tmpl w:val="A4D2B58C"/>
    <w:lvl w:ilvl="0">
      <w:start w:val="1"/>
      <w:numFmt w:val="decimal"/>
      <w:lvlText w:val="%1."/>
      <w:lvlJc w:val="start"/>
      <w:pPr>
        <w:ind w:start="36pt" w:hanging="18pt"/>
      </w:p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12" w15:restartNumberingAfterBreak="0">
    <w:nsid w:val="45BB5CC7"/>
    <w:multiLevelType w:val="multilevel"/>
    <w:tmpl w:val="73A4FA92"/>
    <w:lvl w:ilvl="0">
      <w:start w:val="1"/>
      <w:numFmt w:val="decimal"/>
      <w:lvlText w:val="%1."/>
      <w:lvlJc w:val="start"/>
      <w:pPr>
        <w:ind w:start="36pt" w:hanging="18pt"/>
      </w:pPr>
      <w:rPr>
        <w:rFonts w:ascii="Arial" w:hAnsi="Arial" w:cs="Arial" w:hint="default"/>
        <w:b w:val="0"/>
        <w:sz w:val="20"/>
        <w:szCs w:val="20"/>
      </w:rPr>
    </w:lvl>
    <w:lvl w:ilvl="1">
      <w:start w:val="1"/>
      <w:numFmt w:val="lowerLetter"/>
      <w:lvlText w:val="%2."/>
      <w:lvlJc w:val="start"/>
      <w:pPr>
        <w:ind w:start="72pt" w:hanging="18pt"/>
      </w:pPr>
    </w:lvl>
    <w:lvl w:ilvl="2">
      <w:numFmt w:val="bullet"/>
      <w:lvlText w:val=""/>
      <w:lvlJc w:val="start"/>
      <w:pPr>
        <w:ind w:start="94.10pt" w:hanging="9pt"/>
      </w:pPr>
      <w:rPr>
        <w:rFonts w:ascii="Symbol" w:hAnsi="Symbol"/>
      </w:r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13" w15:restartNumberingAfterBreak="0">
    <w:nsid w:val="620D501A"/>
    <w:multiLevelType w:val="multilevel"/>
    <w:tmpl w:val="61D6B322"/>
    <w:lvl w:ilvl="0">
      <w:start w:val="1"/>
      <w:numFmt w:val="decimal"/>
      <w:lvlText w:val="%1."/>
      <w:lvlJc w:val="start"/>
      <w:pPr>
        <w:ind w:start="36pt" w:hanging="18pt"/>
      </w:pPr>
      <w:rPr>
        <w:b w:val="0"/>
      </w:r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14" w15:restartNumberingAfterBreak="0">
    <w:nsid w:val="686E1BE5"/>
    <w:multiLevelType w:val="multilevel"/>
    <w:tmpl w:val="B89A8C7C"/>
    <w:lvl w:ilvl="0">
      <w:start w:val="1"/>
      <w:numFmt w:val="lowerLetter"/>
      <w:lvlText w:val="%1)"/>
      <w:lvlJc w:val="start"/>
      <w:pPr>
        <w:ind w:start="72pt" w:hanging="18pt"/>
      </w:pPr>
      <w:rPr>
        <w:sz w:val="20"/>
        <w:szCs w:val="20"/>
      </w:rPr>
    </w:lvl>
    <w:lvl w:ilvl="1">
      <w:numFmt w:val="bullet"/>
      <w:lvlText w:val=""/>
      <w:lvlJc w:val="start"/>
      <w:pPr>
        <w:ind w:start="108pt" w:hanging="18pt"/>
      </w:pPr>
      <w:rPr>
        <w:rFonts w:ascii="Symbol" w:hAnsi="Symbol"/>
      </w:rPr>
    </w:lvl>
    <w:lvl w:ilvl="2">
      <w:start w:val="1"/>
      <w:numFmt w:val="lowerRoman"/>
      <w:lvlText w:val="%3."/>
      <w:lvlJc w:val="end"/>
      <w:pPr>
        <w:ind w:start="144pt" w:hanging="9pt"/>
      </w:pPr>
    </w:lvl>
    <w:lvl w:ilvl="3">
      <w:start w:val="1"/>
      <w:numFmt w:val="decimal"/>
      <w:lvlText w:val="%4."/>
      <w:lvlJc w:val="start"/>
      <w:pPr>
        <w:ind w:start="180pt" w:hanging="18pt"/>
      </w:pPr>
    </w:lvl>
    <w:lvl w:ilvl="4">
      <w:start w:val="1"/>
      <w:numFmt w:val="lowerLetter"/>
      <w:lvlText w:val="%5."/>
      <w:lvlJc w:val="start"/>
      <w:pPr>
        <w:ind w:start="216pt" w:hanging="18pt"/>
      </w:pPr>
    </w:lvl>
    <w:lvl w:ilvl="5">
      <w:start w:val="1"/>
      <w:numFmt w:val="lowerRoman"/>
      <w:lvlText w:val="%6."/>
      <w:lvlJc w:val="end"/>
      <w:pPr>
        <w:ind w:start="252pt" w:hanging="9pt"/>
      </w:pPr>
    </w:lvl>
    <w:lvl w:ilvl="6">
      <w:start w:val="1"/>
      <w:numFmt w:val="decimal"/>
      <w:lvlText w:val="%7."/>
      <w:lvlJc w:val="start"/>
      <w:pPr>
        <w:ind w:start="288pt" w:hanging="18pt"/>
      </w:pPr>
    </w:lvl>
    <w:lvl w:ilvl="7">
      <w:start w:val="1"/>
      <w:numFmt w:val="lowerLetter"/>
      <w:lvlText w:val="%8."/>
      <w:lvlJc w:val="start"/>
      <w:pPr>
        <w:ind w:start="324pt" w:hanging="18pt"/>
      </w:pPr>
    </w:lvl>
    <w:lvl w:ilvl="8">
      <w:start w:val="1"/>
      <w:numFmt w:val="lowerRoman"/>
      <w:lvlText w:val="%9."/>
      <w:lvlJc w:val="end"/>
      <w:pPr>
        <w:ind w:start="360pt" w:hanging="9pt"/>
      </w:pPr>
    </w:lvl>
  </w:abstractNum>
  <w:abstractNum w:abstractNumId="15" w15:restartNumberingAfterBreak="0">
    <w:nsid w:val="6D4949AE"/>
    <w:multiLevelType w:val="multilevel"/>
    <w:tmpl w:val="BC3E17C0"/>
    <w:lvl w:ilvl="0">
      <w:start w:val="1"/>
      <w:numFmt w:val="decimal"/>
      <w:lvlText w:val="%1."/>
      <w:lvlJc w:val="start"/>
      <w:pPr>
        <w:ind w:start="36pt" w:hanging="18pt"/>
      </w:p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16" w15:restartNumberingAfterBreak="0">
    <w:nsid w:val="792673A9"/>
    <w:multiLevelType w:val="hybridMultilevel"/>
    <w:tmpl w:val="B7F0172E"/>
    <w:lvl w:ilvl="0" w:tplc="0405000F">
      <w:start w:val="1"/>
      <w:numFmt w:val="decimal"/>
      <w:lvlText w:val="%1."/>
      <w:lvlJc w:val="start"/>
      <w:pPr>
        <w:tabs>
          <w:tab w:val="num" w:pos="36pt"/>
        </w:tabs>
        <w:ind w:start="36pt" w:hanging="18pt"/>
      </w:pPr>
    </w:lvl>
    <w:lvl w:ilvl="1" w:tplc="6EB21DE8">
      <w:start w:val="4"/>
      <w:numFmt w:val="lowerLetter"/>
      <w:lvlText w:val="%2)"/>
      <w:lvlJc w:val="start"/>
      <w:pPr>
        <w:tabs>
          <w:tab w:val="num" w:pos="72.75pt"/>
        </w:tabs>
        <w:ind w:start="72.75pt" w:hanging="18.75pt"/>
      </w:pPr>
      <w:rPr>
        <w:rFonts w:hint="default"/>
        <w:b w:val="0"/>
        <w:color w:val="auto"/>
      </w:rPr>
    </w:lvl>
    <w:lvl w:ilvl="2" w:tplc="0405001B" w:tentative="1">
      <w:start w:val="1"/>
      <w:numFmt w:val="lowerRoman"/>
      <w:lvlText w:val="%3."/>
      <w:lvlJc w:val="end"/>
      <w:pPr>
        <w:tabs>
          <w:tab w:val="num" w:pos="108pt"/>
        </w:tabs>
        <w:ind w:start="108pt" w:hanging="9pt"/>
      </w:pPr>
    </w:lvl>
    <w:lvl w:ilvl="3" w:tplc="0405000F" w:tentative="1">
      <w:start w:val="1"/>
      <w:numFmt w:val="decimal"/>
      <w:lvlText w:val="%4."/>
      <w:lvlJc w:val="start"/>
      <w:pPr>
        <w:tabs>
          <w:tab w:val="num" w:pos="144pt"/>
        </w:tabs>
        <w:ind w:start="144pt" w:hanging="18pt"/>
      </w:pPr>
    </w:lvl>
    <w:lvl w:ilvl="4" w:tplc="04050019" w:tentative="1">
      <w:start w:val="1"/>
      <w:numFmt w:val="lowerLetter"/>
      <w:lvlText w:val="%5."/>
      <w:lvlJc w:val="start"/>
      <w:pPr>
        <w:tabs>
          <w:tab w:val="num" w:pos="180pt"/>
        </w:tabs>
        <w:ind w:start="180pt" w:hanging="18pt"/>
      </w:pPr>
    </w:lvl>
    <w:lvl w:ilvl="5" w:tplc="0405001B" w:tentative="1">
      <w:start w:val="1"/>
      <w:numFmt w:val="lowerRoman"/>
      <w:lvlText w:val="%6."/>
      <w:lvlJc w:val="end"/>
      <w:pPr>
        <w:tabs>
          <w:tab w:val="num" w:pos="216pt"/>
        </w:tabs>
        <w:ind w:start="216pt" w:hanging="9pt"/>
      </w:pPr>
    </w:lvl>
    <w:lvl w:ilvl="6" w:tplc="0405000F" w:tentative="1">
      <w:start w:val="1"/>
      <w:numFmt w:val="decimal"/>
      <w:lvlText w:val="%7."/>
      <w:lvlJc w:val="start"/>
      <w:pPr>
        <w:tabs>
          <w:tab w:val="num" w:pos="252pt"/>
        </w:tabs>
        <w:ind w:start="252pt" w:hanging="18pt"/>
      </w:pPr>
    </w:lvl>
    <w:lvl w:ilvl="7" w:tplc="04050019" w:tentative="1">
      <w:start w:val="1"/>
      <w:numFmt w:val="lowerLetter"/>
      <w:lvlText w:val="%8."/>
      <w:lvlJc w:val="start"/>
      <w:pPr>
        <w:tabs>
          <w:tab w:val="num" w:pos="288pt"/>
        </w:tabs>
        <w:ind w:start="288pt" w:hanging="18pt"/>
      </w:pPr>
    </w:lvl>
    <w:lvl w:ilvl="8" w:tplc="0405001B" w:tentative="1">
      <w:start w:val="1"/>
      <w:numFmt w:val="lowerRoman"/>
      <w:lvlText w:val="%9."/>
      <w:lvlJc w:val="end"/>
      <w:pPr>
        <w:tabs>
          <w:tab w:val="num" w:pos="324pt"/>
        </w:tabs>
        <w:ind w:start="324pt" w:hanging="9pt"/>
      </w:pPr>
    </w:lvl>
  </w:abstractNum>
  <w:abstractNum w:abstractNumId="17" w15:restartNumberingAfterBreak="0">
    <w:nsid w:val="7ADE7551"/>
    <w:multiLevelType w:val="multilevel"/>
    <w:tmpl w:val="D2FEEFC6"/>
    <w:lvl w:ilvl="0">
      <w:start w:val="1"/>
      <w:numFmt w:val="decimal"/>
      <w:lvlText w:val="%1."/>
      <w:lvlJc w:val="start"/>
      <w:pPr>
        <w:ind w:start="36pt" w:hanging="18pt"/>
      </w:p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num w:numId="1">
    <w:abstractNumId w:val="2"/>
  </w:num>
  <w:num w:numId="2">
    <w:abstractNumId w:val="5"/>
  </w:num>
  <w:num w:numId="3">
    <w:abstractNumId w:val="10"/>
  </w:num>
  <w:num w:numId="4">
    <w:abstractNumId w:val="12"/>
  </w:num>
  <w:num w:numId="5">
    <w:abstractNumId w:val="14"/>
  </w:num>
  <w:num w:numId="6">
    <w:abstractNumId w:val="1"/>
  </w:num>
  <w:num w:numId="7">
    <w:abstractNumId w:val="1"/>
    <w:lvlOverride w:ilvl="0">
      <w:startOverride w:val="1"/>
    </w:lvlOverride>
  </w:num>
  <w:num w:numId="8">
    <w:abstractNumId w:val="13"/>
  </w:num>
  <w:num w:numId="9">
    <w:abstractNumId w:val="17"/>
  </w:num>
  <w:num w:numId="10">
    <w:abstractNumId w:val="11"/>
  </w:num>
  <w:num w:numId="11">
    <w:abstractNumId w:val="6"/>
  </w:num>
  <w:num w:numId="12">
    <w:abstractNumId w:val="8"/>
  </w:num>
  <w:num w:numId="13">
    <w:abstractNumId w:val="9"/>
  </w:num>
  <w:num w:numId="14">
    <w:abstractNumId w:val="0"/>
  </w:num>
  <w:num w:numId="15">
    <w:abstractNumId w:val="4"/>
  </w:num>
  <w:num w:numId="16">
    <w:abstractNumId w:val="3"/>
  </w:num>
  <w:num w:numId="17">
    <w:abstractNumId w:val="16"/>
  </w:num>
  <w:num w:numId="18">
    <w:abstractNumId w:val="7"/>
  </w:num>
  <w:num w:numId="19">
    <w:abstractNumId w:val="15"/>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readOnly" w:enforcement="0"/>
  <w:defaultTabStop w:val="35.40pt"/>
  <w:autoHyphenation/>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F1F"/>
    <w:rsid w:val="00000171"/>
    <w:rsid w:val="0002417C"/>
    <w:rsid w:val="000C255B"/>
    <w:rsid w:val="001E174B"/>
    <w:rsid w:val="001E668C"/>
    <w:rsid w:val="0028187D"/>
    <w:rsid w:val="003273E7"/>
    <w:rsid w:val="003A2715"/>
    <w:rsid w:val="003A4453"/>
    <w:rsid w:val="00474AFE"/>
    <w:rsid w:val="00483B5C"/>
    <w:rsid w:val="00490ED5"/>
    <w:rsid w:val="004B37D6"/>
    <w:rsid w:val="00533B8D"/>
    <w:rsid w:val="00536769"/>
    <w:rsid w:val="0054748C"/>
    <w:rsid w:val="0055497B"/>
    <w:rsid w:val="00595263"/>
    <w:rsid w:val="005C5F1F"/>
    <w:rsid w:val="00640111"/>
    <w:rsid w:val="00647663"/>
    <w:rsid w:val="006B24BD"/>
    <w:rsid w:val="006F6405"/>
    <w:rsid w:val="00745846"/>
    <w:rsid w:val="007718D5"/>
    <w:rsid w:val="007745F3"/>
    <w:rsid w:val="007838B5"/>
    <w:rsid w:val="007E54DE"/>
    <w:rsid w:val="00817C70"/>
    <w:rsid w:val="00840813"/>
    <w:rsid w:val="00854173"/>
    <w:rsid w:val="008A0A56"/>
    <w:rsid w:val="008A6590"/>
    <w:rsid w:val="008E12FF"/>
    <w:rsid w:val="00913BD0"/>
    <w:rsid w:val="009B0B4F"/>
    <w:rsid w:val="009E2AB9"/>
    <w:rsid w:val="00A003F1"/>
    <w:rsid w:val="00A31209"/>
    <w:rsid w:val="00A44EB3"/>
    <w:rsid w:val="00A63A9E"/>
    <w:rsid w:val="00A65A28"/>
    <w:rsid w:val="00A75D25"/>
    <w:rsid w:val="00A910BA"/>
    <w:rsid w:val="00AC452C"/>
    <w:rsid w:val="00AC5A68"/>
    <w:rsid w:val="00AD5C78"/>
    <w:rsid w:val="00AE0429"/>
    <w:rsid w:val="00B52890"/>
    <w:rsid w:val="00B55BAC"/>
    <w:rsid w:val="00B70D13"/>
    <w:rsid w:val="00B722C8"/>
    <w:rsid w:val="00BA4265"/>
    <w:rsid w:val="00BB46C5"/>
    <w:rsid w:val="00BF006D"/>
    <w:rsid w:val="00C72D7E"/>
    <w:rsid w:val="00CA4D58"/>
    <w:rsid w:val="00CE0DFB"/>
    <w:rsid w:val="00CE68FB"/>
    <w:rsid w:val="00CE694F"/>
    <w:rsid w:val="00D0515F"/>
    <w:rsid w:val="00E104A2"/>
    <w:rsid w:val="00E35764"/>
    <w:rsid w:val="00E35A35"/>
    <w:rsid w:val="00E60210"/>
    <w:rsid w:val="00E816C9"/>
    <w:rsid w:val="00F65CA3"/>
    <w:rsid w:val="00FC56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93AC555"/>
  <w15:docId w15:val="{64BDE2CB-0032-4D57-AFF8-084306A54CF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style>
  <w:style w:type="paragraph" w:styleId="Nadpis1">
    <w:name w:val="heading 1"/>
    <w:basedOn w:val="Normln"/>
    <w:next w:val="Normln"/>
    <w:uiPriority w:val="9"/>
    <w:qFormat/>
    <w:pPr>
      <w:keepNext/>
      <w:jc w:val="center"/>
      <w:outlineLvl w:val="0"/>
    </w:pPr>
    <w:rPr>
      <w:b/>
    </w:rPr>
  </w:style>
  <w:style w:type="paragraph" w:styleId="Nadpis4">
    <w:name w:val="heading 4"/>
    <w:basedOn w:val="Normln"/>
    <w:next w:val="Normln"/>
    <w:uiPriority w:val="9"/>
    <w:unhideWhenUsed/>
    <w:qFormat/>
    <w:pPr>
      <w:keepNext/>
      <w:widowControl w:val="0"/>
      <w:ind w:start="99.25pt" w:hanging="99.25pt"/>
      <w:outlineLvl w:val="3"/>
    </w:pPr>
    <w:rPr>
      <w:rFonts w:ascii="Arial" w:hAnsi="Arial"/>
      <w:sz w:val="24"/>
    </w:rPr>
  </w:style>
  <w:style w:type="paragraph" w:styleId="Nadpis5">
    <w:name w:val="heading 5"/>
    <w:basedOn w:val="Normln"/>
    <w:next w:val="Normln"/>
    <w:uiPriority w:val="9"/>
    <w:unhideWhenUsed/>
    <w:qFormat/>
    <w:pPr>
      <w:keepNext/>
      <w:widowControl w:val="0"/>
      <w:jc w:val="center"/>
      <w:outlineLvl w:val="4"/>
    </w:pPr>
    <w:rPr>
      <w:rFonts w:ascii="Arial" w:hAnsi="Arial"/>
      <w:sz w:val="24"/>
    </w:rPr>
  </w:style>
  <w:style w:type="paragraph" w:styleId="Nadpis6">
    <w:name w:val="heading 6"/>
    <w:basedOn w:val="Normln"/>
    <w:next w:val="Normln"/>
    <w:uiPriority w:val="9"/>
    <w:unhideWhenUsed/>
    <w:qFormat/>
    <w:pPr>
      <w:keepNext/>
      <w:widowControl w:val="0"/>
      <w:jc w:val="center"/>
      <w:outlineLvl w:val="5"/>
    </w:pPr>
    <w:rPr>
      <w:rFonts w:ascii="Arial" w:hAnsi="Arial"/>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styleId="Zhlav">
    <w:name w:val="header"/>
    <w:basedOn w:val="Normln"/>
    <w:pPr>
      <w:tabs>
        <w:tab w:val="center" w:pos="226.80pt"/>
        <w:tab w:val="end" w:pos="453.60pt"/>
      </w:tabs>
    </w:pPr>
  </w:style>
  <w:style w:type="paragraph" w:styleId="Zpat">
    <w:name w:val="footer"/>
    <w:basedOn w:val="Normln"/>
    <w:pPr>
      <w:tabs>
        <w:tab w:val="center" w:pos="226.80pt"/>
        <w:tab w:val="end" w:pos="453.60pt"/>
      </w:tabs>
    </w:pPr>
  </w:style>
  <w:style w:type="paragraph" w:customStyle="1" w:styleId="A4HP">
    <w:name w:val="A4HP"/>
    <w:pPr>
      <w:tabs>
        <w:tab w:val="start" w:pos="-36pt"/>
      </w:tabs>
      <w:suppressAutoHyphens/>
      <w:spacing w:line="18pt" w:lineRule="auto"/>
    </w:pPr>
    <w:rPr>
      <w:rFonts w:ascii="Courier New" w:hAnsi="Courier New"/>
      <w:sz w:val="24"/>
      <w:lang w:val="en-US"/>
    </w:rPr>
  </w:style>
  <w:style w:type="paragraph" w:styleId="Zkladntext2">
    <w:name w:val="Body Text 2"/>
    <w:basedOn w:val="Normln"/>
    <w:pPr>
      <w:tabs>
        <w:tab w:val="start" w:pos="21.30pt"/>
      </w:tabs>
      <w:spacing w:before="6pt" w:line="12pt" w:lineRule="atLeast"/>
      <w:jc w:val="both"/>
    </w:pPr>
  </w:style>
  <w:style w:type="paragraph" w:customStyle="1" w:styleId="Podtitul1">
    <w:name w:val="Podtitul1"/>
    <w:basedOn w:val="Normln"/>
    <w:pPr>
      <w:widowControl w:val="0"/>
      <w:spacing w:line="12pt" w:lineRule="exact"/>
      <w:jc w:val="center"/>
    </w:pPr>
    <w:rPr>
      <w:rFonts w:ascii="Arial" w:hAnsi="Arial"/>
      <w:b/>
      <w:sz w:val="32"/>
    </w:rPr>
  </w:style>
  <w:style w:type="paragraph" w:styleId="Zkladntext3">
    <w:name w:val="Body Text 3"/>
    <w:basedOn w:val="Normln"/>
    <w:pPr>
      <w:widowControl w:val="0"/>
      <w:jc w:val="both"/>
    </w:pPr>
    <w:rPr>
      <w:rFonts w:ascii="Arial" w:hAnsi="Arial"/>
      <w:sz w:val="24"/>
    </w:rPr>
  </w:style>
  <w:style w:type="character" w:styleId="slostrnky">
    <w:name w:val="page number"/>
    <w:basedOn w:val="Standardnpsmoodstavce"/>
  </w:style>
  <w:style w:type="paragraph" w:styleId="Zkladntextodsazen">
    <w:name w:val="Body Text Indent"/>
    <w:basedOn w:val="Normln"/>
    <w:pPr>
      <w:spacing w:after="6pt"/>
      <w:ind w:start="14.15pt"/>
    </w:pPr>
  </w:style>
  <w:style w:type="paragraph" w:customStyle="1" w:styleId="Styl">
    <w:name w:val="Styl"/>
    <w:pPr>
      <w:widowControl w:val="0"/>
      <w:suppressAutoHyphens/>
      <w:autoSpaceDE w:val="0"/>
    </w:pPr>
    <w:rPr>
      <w:sz w:val="24"/>
      <w:szCs w:val="24"/>
    </w:rPr>
  </w:style>
  <w:style w:type="paragraph" w:styleId="Textbubliny">
    <w:name w:val="Balloon Text"/>
    <w:basedOn w:val="Normln"/>
    <w:rPr>
      <w:rFonts w:ascii="Tahoma" w:hAnsi="Tahoma"/>
      <w:sz w:val="16"/>
      <w:szCs w:val="16"/>
    </w:rPr>
  </w:style>
  <w:style w:type="character" w:customStyle="1" w:styleId="TextbublinyChar">
    <w:name w:val="Text bubliny Char"/>
    <w:rPr>
      <w:rFonts w:ascii="Tahoma" w:hAnsi="Tahoma" w:cs="Tahoma"/>
      <w:sz w:val="16"/>
      <w:szCs w:val="16"/>
    </w:rPr>
  </w:style>
  <w:style w:type="character" w:styleId="Odkaznakoment">
    <w:name w:val="annotation reference"/>
    <w:rPr>
      <w:sz w:val="16"/>
      <w:szCs w:val="16"/>
    </w:rPr>
  </w:style>
  <w:style w:type="paragraph" w:styleId="Textkomente">
    <w:name w:val="annotation text"/>
    <w:basedOn w:val="Normln"/>
  </w:style>
  <w:style w:type="character" w:customStyle="1" w:styleId="TextkomenteChar">
    <w:name w:val="Text komentáře Char"/>
    <w:basedOn w:val="Standardnpsmoodstavce"/>
  </w:style>
  <w:style w:type="paragraph" w:styleId="Pedmtkomente">
    <w:name w:val="annotation subject"/>
    <w:basedOn w:val="Textkomente"/>
    <w:next w:val="Textkomente"/>
    <w:rPr>
      <w:b/>
      <w:bCs/>
    </w:rPr>
  </w:style>
  <w:style w:type="character" w:customStyle="1" w:styleId="PedmtkomenteChar">
    <w:name w:val="Předmět komentáře Char"/>
    <w:rPr>
      <w:b/>
      <w:bCs/>
    </w:rPr>
  </w:style>
  <w:style w:type="paragraph" w:styleId="Odstavecseseznamem">
    <w:name w:val="List Paragraph"/>
    <w:basedOn w:val="Normln"/>
    <w:pPr>
      <w:ind w:start="35.40pt"/>
    </w:pPr>
  </w:style>
  <w:style w:type="paragraph" w:styleId="Bezmezer">
    <w:name w:val="No Spacing"/>
    <w:pPr>
      <w:suppressAutoHyphens/>
    </w:pPr>
  </w:style>
  <w:style w:type="character" w:styleId="Hypertextovodkaz">
    <w:name w:val="Hyperlink"/>
    <w:rPr>
      <w:color w:val="0000FF"/>
      <w:u w:val="single"/>
    </w:rPr>
  </w:style>
  <w:style w:type="character" w:customStyle="1" w:styleId="CommentTextChar">
    <w:name w:val="Comment Text Char"/>
    <w:rPr>
      <w:rFonts w:eastAsia="Calibri"/>
      <w:lang w:val="cs-CZ" w:eastAsia="cs-CZ" w:bidi="ar-SA"/>
    </w:rPr>
  </w:style>
  <w:style w:type="character" w:customStyle="1" w:styleId="ZpatChar">
    <w:name w:val="Zápatí Char"/>
    <w:rPr>
      <w:lang w:val="cs-CZ" w:eastAsia="cs-CZ" w:bidi="ar-SA"/>
    </w:rPr>
  </w:style>
  <w:style w:type="character" w:customStyle="1" w:styleId="fontstyle01">
    <w:name w:val="fontstyle01"/>
    <w:rPr>
      <w:rFonts w:ascii="TimesNewRomanPSMT" w:hAnsi="TimesNewRomanPSMT"/>
      <w:b w:val="0"/>
      <w:bCs w:val="0"/>
      <w:i w:val="0"/>
      <w:iCs w:val="0"/>
      <w:color w:val="000000"/>
      <w:sz w:val="24"/>
      <w:szCs w:val="24"/>
    </w:rPr>
  </w:style>
  <w:style w:type="character" w:customStyle="1" w:styleId="ZhlavChar">
    <w:name w:val="Záhlaví Char"/>
  </w:style>
  <w:style w:type="character" w:customStyle="1" w:styleId="PodtitulChar">
    <w:name w:val="Podtitul Char"/>
    <w:rPr>
      <w:rFonts w:ascii="Arial" w:hAnsi="Arial"/>
      <w:b/>
      <w:sz w:val="32"/>
    </w:rPr>
  </w:style>
  <w:style w:type="paragraph" w:customStyle="1" w:styleId="Default">
    <w:name w:val="Default"/>
    <w:pPr>
      <w:suppressAutoHyphens/>
      <w:autoSpaceDE w:val="0"/>
    </w:pPr>
    <w:rPr>
      <w:rFonts w:ascii="Calibri" w:hAnsi="Calibri" w:cs="Calibri"/>
      <w:color w:val="000000"/>
      <w:sz w:val="24"/>
      <w:szCs w:val="24"/>
    </w:rPr>
  </w:style>
  <w:style w:type="paragraph" w:styleId="Revize">
    <w:name w:val="Revision"/>
    <w:pPr>
      <w:textAlignment w:val="auto"/>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purl.oclc.org/ooxml/officeDocument/relationships/hyperlink" Target="mailto:weis@dwstavbybrno.czl" TargetMode="External"/><Relationship Id="rId13"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footer" Target="footer2.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eader" Target="header1.xml"/><Relationship Id="rId5" Type="http://purl.oclc.org/ooxml/officeDocument/relationships/webSettings" Target="webSettings.xml"/><Relationship Id="rId10" Type="http://purl.oclc.org/ooxml/officeDocument/relationships/footer" Target="footer1.xml"/><Relationship Id="rId4" Type="http://purl.oclc.org/ooxml/officeDocument/relationships/settings" Target="settings.xml"/><Relationship Id="rId9" Type="http://purl.oclc.org/ooxml/officeDocument/relationships/hyperlink" Target="mailto:sekr.uirt@fnusa.cz" TargetMode="External"/><Relationship Id="rId14" Type="http://purl.oclc.org/ooxml/officeDocument/relationships/theme" Target="theme/theme1.xml"/></Relationships>
</file>

<file path=word/theme/theme1.xml><?xml version="1.0" encoding="utf-8"?>
<a:theme xmlns:a="http://purl.oclc.org/ooxml/drawingml/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C237FB97-B641-4893-8D05-765FF5C83E4E}">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8</Pages>
  <Words>3707</Words>
  <Characters>21872</Characters>
  <Application>Microsoft Office Word</Application>
  <DocSecurity>4</DocSecurity>
  <Lines>182</Lines>
  <Paragraphs>51</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25528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ondrousek</dc:creator>
  <cp:lastModifiedBy>uziv</cp:lastModifiedBy>
  <cp:revision>2</cp:revision>
  <cp:lastPrinted>2024-04-05T00:22:00Z</cp:lastPrinted>
  <dcterms:created xsi:type="dcterms:W3CDTF">2024-05-28T11:17:00Z</dcterms:created>
  <dcterms:modified xsi:type="dcterms:W3CDTF">2024-05-28T11:17:00Z</dcterms:modified>
</cp:coreProperties>
</file>