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2F4" w:rsidRDefault="00030355" w:rsidP="00561A9A">
      <w:pPr>
        <w:pStyle w:val="Nadpis20"/>
        <w:keepNext/>
        <w:keepLines/>
        <w:shd w:val="clear" w:color="auto" w:fill="auto"/>
        <w:spacing w:line="240" w:lineRule="exact"/>
        <w:jc w:val="center"/>
      </w:pPr>
      <w:bookmarkStart w:id="0" w:name="bookmark0"/>
      <w:r>
        <w:t>Dodatek č. 9</w:t>
      </w:r>
      <w:bookmarkEnd w:id="0"/>
    </w:p>
    <w:p w:rsidR="00B712F4" w:rsidRDefault="00030355" w:rsidP="00D97AD3">
      <w:pPr>
        <w:pStyle w:val="Zkladntext21"/>
        <w:shd w:val="clear" w:color="auto" w:fill="auto"/>
        <w:spacing w:line="210" w:lineRule="exact"/>
        <w:ind w:firstLine="0"/>
      </w:pPr>
      <w:r>
        <w:t xml:space="preserve">ke smlouvě o provádění úklidových prací č. 1, včetně příloh č. 1, 2, 3, </w:t>
      </w:r>
      <w:r>
        <w:rPr>
          <w:rStyle w:val="Zkladntext2FranklinGothicHeavyKurzvadkovn0pt"/>
        </w:rPr>
        <w:t>4,</w:t>
      </w:r>
      <w:r>
        <w:t xml:space="preserve"> 5, 6 a 7</w:t>
      </w:r>
    </w:p>
    <w:p w:rsidR="00D97AD3" w:rsidRDefault="00D97AD3" w:rsidP="00D97AD3">
      <w:pPr>
        <w:pStyle w:val="Zkladntext21"/>
        <w:shd w:val="clear" w:color="auto" w:fill="auto"/>
        <w:spacing w:line="210" w:lineRule="exact"/>
        <w:ind w:firstLine="0"/>
      </w:pPr>
    </w:p>
    <w:p w:rsidR="00D97AD3" w:rsidRDefault="00D97AD3" w:rsidP="00D97AD3">
      <w:pPr>
        <w:pStyle w:val="Zkladntext21"/>
        <w:shd w:val="clear" w:color="auto" w:fill="auto"/>
        <w:spacing w:line="210" w:lineRule="exact"/>
        <w:ind w:firstLine="0"/>
      </w:pPr>
    </w:p>
    <w:p w:rsidR="00561A9A" w:rsidRDefault="00561A9A" w:rsidP="00561A9A">
      <w:pPr>
        <w:pStyle w:val="Nadpis50"/>
        <w:keepNext/>
        <w:keepLines/>
        <w:shd w:val="clear" w:color="auto" w:fill="auto"/>
        <w:spacing w:line="220" w:lineRule="exact"/>
        <w:jc w:val="center"/>
      </w:pPr>
      <w:bookmarkStart w:id="1" w:name="bookmark2"/>
      <w:r>
        <w:t>I.</w:t>
      </w:r>
    </w:p>
    <w:p w:rsidR="00B712F4" w:rsidRDefault="00030355" w:rsidP="00561A9A">
      <w:pPr>
        <w:pStyle w:val="Nadpis50"/>
        <w:keepNext/>
        <w:keepLines/>
        <w:shd w:val="clear" w:color="auto" w:fill="auto"/>
        <w:spacing w:line="220" w:lineRule="exact"/>
        <w:jc w:val="center"/>
      </w:pPr>
      <w:r>
        <w:t>Smluvní strany</w:t>
      </w:r>
      <w:bookmarkEnd w:id="1"/>
    </w:p>
    <w:p w:rsidR="00D97AD3" w:rsidRDefault="00D97AD3">
      <w:pPr>
        <w:pStyle w:val="Nadpis60"/>
        <w:keepNext/>
        <w:keepLines/>
        <w:shd w:val="clear" w:color="auto" w:fill="auto"/>
      </w:pPr>
      <w:bookmarkStart w:id="2" w:name="bookmark3"/>
    </w:p>
    <w:p w:rsidR="00B712F4" w:rsidRDefault="00030355">
      <w:pPr>
        <w:pStyle w:val="Nadpis60"/>
        <w:keepNext/>
        <w:keepLines/>
        <w:shd w:val="clear" w:color="auto" w:fill="auto"/>
      </w:pPr>
      <w:r>
        <w:t>Psychiatrická nemocnice Brno</w:t>
      </w:r>
      <w:bookmarkEnd w:id="2"/>
    </w:p>
    <w:p w:rsidR="00B712F4" w:rsidRDefault="00030355">
      <w:pPr>
        <w:pStyle w:val="Zkladntext21"/>
        <w:shd w:val="clear" w:color="auto" w:fill="auto"/>
        <w:spacing w:line="295" w:lineRule="exact"/>
        <w:ind w:firstLine="0"/>
        <w:jc w:val="left"/>
      </w:pPr>
      <w:proofErr w:type="spellStart"/>
      <w:r>
        <w:t>Húskova</w:t>
      </w:r>
      <w:proofErr w:type="spellEnd"/>
      <w:r>
        <w:t xml:space="preserve"> 2 618 32 Brno</w:t>
      </w:r>
    </w:p>
    <w:p w:rsidR="00561A9A" w:rsidRDefault="00030355">
      <w:pPr>
        <w:pStyle w:val="Zkladntext21"/>
        <w:shd w:val="clear" w:color="auto" w:fill="auto"/>
        <w:spacing w:line="295" w:lineRule="exact"/>
        <w:ind w:firstLine="0"/>
        <w:jc w:val="left"/>
      </w:pPr>
      <w:r>
        <w:t xml:space="preserve">zastoupená prim. MUDr. </w:t>
      </w:r>
      <w:r>
        <w:t xml:space="preserve">Pavlem </w:t>
      </w:r>
      <w:proofErr w:type="spellStart"/>
      <w:r>
        <w:t>Mošťákem</w:t>
      </w:r>
      <w:proofErr w:type="spellEnd"/>
      <w:r>
        <w:t xml:space="preserve"> - ředitelem nemocnice </w:t>
      </w:r>
    </w:p>
    <w:p w:rsidR="00D97AD3" w:rsidRDefault="00030355" w:rsidP="00561A9A">
      <w:pPr>
        <w:pStyle w:val="Zkladntext21"/>
        <w:numPr>
          <w:ilvl w:val="0"/>
          <w:numId w:val="11"/>
        </w:numPr>
        <w:shd w:val="clear" w:color="auto" w:fill="auto"/>
        <w:spacing w:line="295" w:lineRule="exact"/>
        <w:jc w:val="left"/>
      </w:pPr>
      <w:r>
        <w:t xml:space="preserve">pověřený ve věcech smluvních </w:t>
      </w:r>
    </w:p>
    <w:p w:rsidR="00D97AD3" w:rsidRDefault="00D97AD3" w:rsidP="00D97AD3">
      <w:pPr>
        <w:pStyle w:val="Zkladntext21"/>
        <w:shd w:val="clear" w:color="auto" w:fill="auto"/>
        <w:spacing w:line="295" w:lineRule="exact"/>
        <w:ind w:firstLine="0"/>
        <w:jc w:val="left"/>
      </w:pPr>
      <w:proofErr w:type="spellStart"/>
      <w:r w:rsidRPr="00D97AD3">
        <w:rPr>
          <w:highlight w:val="black"/>
        </w:rPr>
        <w:t>ccccccccccccccccccccccc</w:t>
      </w:r>
      <w:proofErr w:type="spellEnd"/>
      <w:r>
        <w:t>,</w:t>
      </w:r>
      <w:r w:rsidR="00030355">
        <w:t xml:space="preserve"> náměstkem ředitele </w:t>
      </w:r>
    </w:p>
    <w:p w:rsidR="00D97AD3" w:rsidRDefault="00030355" w:rsidP="00D97AD3">
      <w:pPr>
        <w:pStyle w:val="Zkladntext21"/>
        <w:numPr>
          <w:ilvl w:val="0"/>
          <w:numId w:val="11"/>
        </w:numPr>
        <w:shd w:val="clear" w:color="auto" w:fill="auto"/>
        <w:spacing w:line="295" w:lineRule="exact"/>
        <w:jc w:val="left"/>
      </w:pPr>
      <w:r>
        <w:t xml:space="preserve">pověřený ve věcech technických </w:t>
      </w:r>
    </w:p>
    <w:p w:rsidR="00B712F4" w:rsidRDefault="00030355" w:rsidP="00D97AD3">
      <w:pPr>
        <w:pStyle w:val="Zkladntext21"/>
        <w:shd w:val="clear" w:color="auto" w:fill="auto"/>
        <w:spacing w:line="295" w:lineRule="exact"/>
        <w:ind w:firstLine="0"/>
        <w:jc w:val="left"/>
      </w:pPr>
      <w:r>
        <w:t>IČO: 001 60 105</w:t>
      </w:r>
    </w:p>
    <w:p w:rsidR="00D97AD3" w:rsidRDefault="00030355">
      <w:pPr>
        <w:pStyle w:val="Zkladntext21"/>
        <w:shd w:val="clear" w:color="auto" w:fill="auto"/>
        <w:spacing w:line="295" w:lineRule="exact"/>
        <w:ind w:firstLine="0"/>
        <w:jc w:val="left"/>
      </w:pPr>
      <w:r>
        <w:t xml:space="preserve">Bankovní spojení: </w:t>
      </w:r>
      <w:proofErr w:type="spellStart"/>
      <w:r w:rsidR="00D97AD3" w:rsidRPr="00D97AD3">
        <w:rPr>
          <w:highlight w:val="black"/>
        </w:rPr>
        <w:t>xxxxxxxxxxxx</w:t>
      </w:r>
      <w:proofErr w:type="spellEnd"/>
      <w:r>
        <w:t xml:space="preserve">, č. </w:t>
      </w:r>
      <w:proofErr w:type="spellStart"/>
      <w:r>
        <w:t>ú</w:t>
      </w:r>
      <w:proofErr w:type="spellEnd"/>
      <w:r>
        <w:t xml:space="preserve">.: </w:t>
      </w:r>
      <w:proofErr w:type="spellStart"/>
      <w:r w:rsidR="00D97AD3" w:rsidRPr="00D97AD3">
        <w:rPr>
          <w:highlight w:val="black"/>
        </w:rPr>
        <w:t>xxxxxxxxxxxxxxxxxxx</w:t>
      </w:r>
      <w:proofErr w:type="spellEnd"/>
      <w:r>
        <w:t xml:space="preserve"> </w:t>
      </w:r>
    </w:p>
    <w:p w:rsidR="00D97AD3" w:rsidRDefault="00030355">
      <w:pPr>
        <w:pStyle w:val="Zkladntext21"/>
        <w:shd w:val="clear" w:color="auto" w:fill="auto"/>
        <w:spacing w:line="295" w:lineRule="exact"/>
        <w:ind w:firstLine="0"/>
        <w:jc w:val="left"/>
      </w:pPr>
      <w:r>
        <w:t xml:space="preserve">(dále jen objednatel) </w:t>
      </w:r>
    </w:p>
    <w:p w:rsidR="00D97AD3" w:rsidRDefault="00D97AD3">
      <w:pPr>
        <w:pStyle w:val="Zkladntext21"/>
        <w:shd w:val="clear" w:color="auto" w:fill="auto"/>
        <w:spacing w:line="295" w:lineRule="exact"/>
        <w:ind w:firstLine="0"/>
        <w:jc w:val="left"/>
      </w:pPr>
    </w:p>
    <w:p w:rsidR="00B712F4" w:rsidRDefault="00030355">
      <w:pPr>
        <w:pStyle w:val="Zkladntext21"/>
        <w:shd w:val="clear" w:color="auto" w:fill="auto"/>
        <w:spacing w:line="295" w:lineRule="exact"/>
        <w:ind w:firstLine="0"/>
        <w:jc w:val="left"/>
      </w:pPr>
      <w:r>
        <w:rPr>
          <w:rStyle w:val="Zkladntext30"/>
        </w:rPr>
        <w:t>a</w:t>
      </w:r>
    </w:p>
    <w:p w:rsidR="00D97AD3" w:rsidRDefault="00D97AD3">
      <w:pPr>
        <w:pStyle w:val="Zkladntext40"/>
        <w:shd w:val="clear" w:color="auto" w:fill="auto"/>
      </w:pPr>
    </w:p>
    <w:p w:rsidR="00B712F4" w:rsidRDefault="00030355">
      <w:pPr>
        <w:pStyle w:val="Zkladntext40"/>
        <w:shd w:val="clear" w:color="auto" w:fill="auto"/>
      </w:pPr>
      <w:r>
        <w:t>OLMAN SERVICE s.r.o.</w:t>
      </w:r>
    </w:p>
    <w:p w:rsidR="00D97AD3" w:rsidRDefault="00030355">
      <w:pPr>
        <w:pStyle w:val="Zkladntext21"/>
        <w:shd w:val="clear" w:color="auto" w:fill="auto"/>
        <w:spacing w:line="292" w:lineRule="exact"/>
        <w:ind w:firstLine="0"/>
        <w:jc w:val="left"/>
      </w:pPr>
      <w:r>
        <w:t>J</w:t>
      </w:r>
      <w:r>
        <w:t xml:space="preserve">akuba Obrovského 1389/1 b </w:t>
      </w:r>
    </w:p>
    <w:p w:rsidR="00B712F4" w:rsidRDefault="00030355">
      <w:pPr>
        <w:pStyle w:val="Zkladntext21"/>
        <w:shd w:val="clear" w:color="auto" w:fill="auto"/>
        <w:spacing w:line="292" w:lineRule="exact"/>
        <w:ind w:firstLine="0"/>
        <w:jc w:val="left"/>
      </w:pPr>
      <w:r>
        <w:t>635 00 Brno</w:t>
      </w:r>
    </w:p>
    <w:p w:rsidR="00D97AD3" w:rsidRDefault="00030355">
      <w:pPr>
        <w:pStyle w:val="Zkladntext21"/>
        <w:shd w:val="clear" w:color="auto" w:fill="auto"/>
        <w:spacing w:line="292" w:lineRule="exact"/>
        <w:ind w:firstLine="0"/>
        <w:jc w:val="left"/>
      </w:pPr>
      <w:r>
        <w:t xml:space="preserve">zastoupená Mgr. Miroslavem </w:t>
      </w:r>
      <w:proofErr w:type="spellStart"/>
      <w:r>
        <w:t>Olejárem</w:t>
      </w:r>
      <w:proofErr w:type="spellEnd"/>
      <w:r>
        <w:t xml:space="preserve"> - jednatelem společnosti </w:t>
      </w:r>
    </w:p>
    <w:p w:rsidR="00B712F4" w:rsidRDefault="00030355">
      <w:pPr>
        <w:pStyle w:val="Zkladntext21"/>
        <w:shd w:val="clear" w:color="auto" w:fill="auto"/>
        <w:spacing w:line="292" w:lineRule="exact"/>
        <w:ind w:firstLine="0"/>
        <w:jc w:val="left"/>
      </w:pPr>
      <w:r>
        <w:t>IČO: 26293102</w:t>
      </w:r>
    </w:p>
    <w:p w:rsidR="00D97AD3" w:rsidRDefault="00030355">
      <w:pPr>
        <w:pStyle w:val="Zkladntext21"/>
        <w:shd w:val="clear" w:color="auto" w:fill="auto"/>
        <w:spacing w:line="292" w:lineRule="exact"/>
        <w:ind w:firstLine="0"/>
        <w:jc w:val="left"/>
      </w:pPr>
      <w:r>
        <w:t xml:space="preserve">Bankovní spojení: </w:t>
      </w:r>
      <w:proofErr w:type="spellStart"/>
      <w:r w:rsidR="00D97AD3" w:rsidRPr="00D97AD3">
        <w:rPr>
          <w:highlight w:val="black"/>
        </w:rPr>
        <w:t>xxxxxxxxxxxxxxxxxxxxxxxxxxxxxxxxxxxxxxxxxxxxxxxx</w:t>
      </w:r>
      <w:proofErr w:type="spellEnd"/>
      <w:r>
        <w:t xml:space="preserve">. </w:t>
      </w:r>
    </w:p>
    <w:p w:rsidR="00B712F4" w:rsidRDefault="00030355">
      <w:pPr>
        <w:pStyle w:val="Zkladntext21"/>
        <w:shd w:val="clear" w:color="auto" w:fill="auto"/>
        <w:spacing w:line="292" w:lineRule="exact"/>
        <w:ind w:firstLine="0"/>
        <w:jc w:val="left"/>
      </w:pPr>
      <w:r>
        <w:t xml:space="preserve">č. </w:t>
      </w:r>
      <w:proofErr w:type="spellStart"/>
      <w:r>
        <w:t>ú</w:t>
      </w:r>
      <w:proofErr w:type="spellEnd"/>
      <w:r>
        <w:t xml:space="preserve">.: </w:t>
      </w:r>
      <w:proofErr w:type="spellStart"/>
      <w:r w:rsidR="00D97AD3" w:rsidRPr="00D97AD3">
        <w:rPr>
          <w:highlight w:val="black"/>
        </w:rPr>
        <w:t>xxxxxxxxxxxxxxxxxxxxx</w:t>
      </w:r>
      <w:proofErr w:type="spellEnd"/>
    </w:p>
    <w:p w:rsidR="00D97AD3" w:rsidRDefault="00030355">
      <w:pPr>
        <w:pStyle w:val="Zkladntext21"/>
        <w:shd w:val="clear" w:color="auto" w:fill="auto"/>
        <w:spacing w:line="292" w:lineRule="exact"/>
        <w:ind w:firstLine="0"/>
        <w:jc w:val="left"/>
      </w:pPr>
      <w:r>
        <w:t>identifikace: Obchodní rejstřík vedený u Krajského s</w:t>
      </w:r>
      <w:r>
        <w:t xml:space="preserve">oudu v Brně, oddíl C, vložka 42257 </w:t>
      </w:r>
    </w:p>
    <w:p w:rsidR="00B712F4" w:rsidRDefault="00030355">
      <w:pPr>
        <w:pStyle w:val="Zkladntext21"/>
        <w:shd w:val="clear" w:color="auto" w:fill="auto"/>
        <w:spacing w:line="292" w:lineRule="exact"/>
        <w:ind w:firstLine="0"/>
        <w:jc w:val="left"/>
      </w:pPr>
      <w:r>
        <w:t>(dále jen zhotovitel)</w:t>
      </w:r>
    </w:p>
    <w:p w:rsidR="00D97AD3" w:rsidRDefault="00D97AD3">
      <w:pPr>
        <w:pStyle w:val="Nadpis60"/>
        <w:keepNext/>
        <w:keepLines/>
        <w:shd w:val="clear" w:color="auto" w:fill="auto"/>
        <w:spacing w:line="220" w:lineRule="exact"/>
      </w:pPr>
      <w:bookmarkStart w:id="3" w:name="bookmark4"/>
    </w:p>
    <w:p w:rsidR="00D97AD3" w:rsidRDefault="00D97AD3">
      <w:pPr>
        <w:pStyle w:val="Nadpis60"/>
        <w:keepNext/>
        <w:keepLines/>
        <w:shd w:val="clear" w:color="auto" w:fill="auto"/>
        <w:spacing w:line="220" w:lineRule="exact"/>
      </w:pPr>
    </w:p>
    <w:p w:rsidR="00B712F4" w:rsidRDefault="00030355" w:rsidP="00D97AD3">
      <w:pPr>
        <w:pStyle w:val="Nadpis60"/>
        <w:keepNext/>
        <w:keepLines/>
        <w:shd w:val="clear" w:color="auto" w:fill="auto"/>
        <w:spacing w:line="220" w:lineRule="exact"/>
        <w:jc w:val="center"/>
      </w:pPr>
      <w:r>
        <w:t>II.</w:t>
      </w:r>
      <w:bookmarkEnd w:id="3"/>
    </w:p>
    <w:p w:rsidR="00B712F4" w:rsidRDefault="00030355" w:rsidP="00D97AD3">
      <w:pPr>
        <w:pStyle w:val="Nadpis50"/>
        <w:keepNext/>
        <w:keepLines/>
        <w:shd w:val="clear" w:color="auto" w:fill="auto"/>
        <w:spacing w:line="220" w:lineRule="exact"/>
        <w:jc w:val="center"/>
      </w:pPr>
      <w:bookmarkStart w:id="4" w:name="bookmark5"/>
      <w:r>
        <w:t>Předmět dodatku</w:t>
      </w:r>
      <w:bookmarkEnd w:id="4"/>
    </w:p>
    <w:p w:rsidR="00D97AD3" w:rsidRDefault="00D97AD3" w:rsidP="00D97AD3">
      <w:pPr>
        <w:pStyle w:val="Nadpis50"/>
        <w:keepNext/>
        <w:keepLines/>
        <w:shd w:val="clear" w:color="auto" w:fill="auto"/>
        <w:spacing w:line="220" w:lineRule="exact"/>
        <w:jc w:val="center"/>
      </w:pPr>
    </w:p>
    <w:p w:rsidR="00B712F4" w:rsidRDefault="00030355">
      <w:pPr>
        <w:pStyle w:val="Zkladntext21"/>
        <w:shd w:val="clear" w:color="auto" w:fill="auto"/>
        <w:spacing w:line="295" w:lineRule="exact"/>
        <w:ind w:firstLine="0"/>
        <w:jc w:val="left"/>
      </w:pPr>
      <w:r>
        <w:t>V souladu s čl. VI. odst. VI. 4.3 se smluvní strany dohodly na změně shora uvedené smlouvy takto:</w:t>
      </w:r>
    </w:p>
    <w:p w:rsidR="00D97AD3" w:rsidRDefault="00D97AD3">
      <w:pPr>
        <w:pStyle w:val="Zkladntext21"/>
        <w:shd w:val="clear" w:color="auto" w:fill="auto"/>
        <w:spacing w:line="295" w:lineRule="exact"/>
        <w:ind w:firstLine="0"/>
        <w:jc w:val="left"/>
      </w:pPr>
    </w:p>
    <w:p w:rsidR="00D97AD3" w:rsidRDefault="00030355" w:rsidP="00D97AD3">
      <w:pPr>
        <w:pStyle w:val="Zkladntext21"/>
        <w:numPr>
          <w:ilvl w:val="0"/>
          <w:numId w:val="12"/>
        </w:numPr>
        <w:shd w:val="clear" w:color="auto" w:fill="auto"/>
        <w:spacing w:line="295" w:lineRule="exact"/>
        <w:jc w:val="both"/>
      </w:pPr>
      <w:r>
        <w:t xml:space="preserve">V </w:t>
      </w:r>
      <w:proofErr w:type="gramStart"/>
      <w:r>
        <w:t>souvislostí</w:t>
      </w:r>
      <w:proofErr w:type="gramEnd"/>
      <w:r>
        <w:t xml:space="preserve"> s vyhlášením míry inflace vyjádřené přírůstkem ročního indexu sp</w:t>
      </w:r>
      <w:r>
        <w:t>otřebitelských cen se od 1. května 2024 mění cena za pravidelný úklid stanovená v čl. VI. 1. Smlouvy o provádění úklidových prací ve znění dodatků č. 1 až č. 8 takto:</w:t>
      </w:r>
    </w:p>
    <w:p w:rsidR="00B712F4" w:rsidRDefault="00030355" w:rsidP="00D97AD3">
      <w:pPr>
        <w:pStyle w:val="Zkladntext21"/>
        <w:shd w:val="clear" w:color="auto" w:fill="auto"/>
        <w:spacing w:line="295" w:lineRule="exact"/>
        <w:ind w:left="720" w:firstLine="0"/>
        <w:jc w:val="both"/>
      </w:pPr>
      <w:r>
        <w:t xml:space="preserve">Celková měsíční cena za pravidelný úklid je stanovena </w:t>
      </w:r>
      <w:proofErr w:type="gramStart"/>
      <w:r>
        <w:t>na</w:t>
      </w:r>
      <w:proofErr w:type="gramEnd"/>
      <w:r>
        <w:t>:</w:t>
      </w:r>
    </w:p>
    <w:p w:rsidR="00D97AD3" w:rsidRDefault="00D97AD3">
      <w:pPr>
        <w:pStyle w:val="Zkladntext40"/>
        <w:shd w:val="clear" w:color="auto" w:fill="auto"/>
        <w:spacing w:line="295" w:lineRule="exact"/>
        <w:ind w:firstLine="360"/>
      </w:pPr>
    </w:p>
    <w:p w:rsidR="00D97AD3" w:rsidRDefault="00030355" w:rsidP="00D97AD3">
      <w:pPr>
        <w:pStyle w:val="Zkladntext40"/>
        <w:shd w:val="clear" w:color="auto" w:fill="auto"/>
        <w:spacing w:line="295" w:lineRule="exact"/>
        <w:ind w:firstLine="360"/>
        <w:jc w:val="center"/>
      </w:pPr>
      <w:r>
        <w:t>983 821,- Kč bez DPH</w:t>
      </w:r>
    </w:p>
    <w:p w:rsidR="00D97AD3" w:rsidRDefault="00030355" w:rsidP="00D97AD3">
      <w:pPr>
        <w:pStyle w:val="Zkladntext40"/>
        <w:shd w:val="clear" w:color="auto" w:fill="auto"/>
        <w:spacing w:line="295" w:lineRule="exact"/>
        <w:ind w:firstLine="360"/>
        <w:jc w:val="center"/>
      </w:pPr>
      <w:r>
        <w:t xml:space="preserve">206 602,- </w:t>
      </w:r>
      <w:r>
        <w:t>Kč 21 % DPH</w:t>
      </w:r>
    </w:p>
    <w:p w:rsidR="00B712F4" w:rsidRDefault="00030355" w:rsidP="00D97AD3">
      <w:pPr>
        <w:pStyle w:val="Zkladntext40"/>
        <w:shd w:val="clear" w:color="auto" w:fill="auto"/>
        <w:spacing w:line="295" w:lineRule="exact"/>
        <w:ind w:firstLine="360"/>
        <w:jc w:val="center"/>
      </w:pPr>
      <w:r>
        <w:t>1 190 424,- Kč vč. DPH</w:t>
      </w:r>
    </w:p>
    <w:p w:rsidR="00D97AD3" w:rsidRDefault="00D97AD3">
      <w:pPr>
        <w:pStyle w:val="Zkladntext21"/>
        <w:shd w:val="clear" w:color="auto" w:fill="auto"/>
        <w:spacing w:line="292" w:lineRule="exact"/>
        <w:ind w:firstLine="0"/>
        <w:jc w:val="left"/>
      </w:pPr>
    </w:p>
    <w:p w:rsidR="00B712F4" w:rsidRDefault="00030355">
      <w:pPr>
        <w:pStyle w:val="Zkladntext21"/>
        <w:shd w:val="clear" w:color="auto" w:fill="auto"/>
        <w:spacing w:line="292" w:lineRule="exact"/>
        <w:ind w:firstLine="0"/>
        <w:jc w:val="left"/>
      </w:pPr>
      <w:r>
        <w:t>Podrobný rozpis měsíčních cen za úklid jednotlivých stanic je uveden v příloze č. 1 tohoto dodatku.</w:t>
      </w:r>
    </w:p>
    <w:p w:rsidR="00D97AD3" w:rsidRDefault="00D97AD3">
      <w:pPr>
        <w:pStyle w:val="Zkladntext21"/>
        <w:shd w:val="clear" w:color="auto" w:fill="auto"/>
        <w:spacing w:line="288" w:lineRule="exact"/>
        <w:ind w:firstLine="0"/>
        <w:jc w:val="left"/>
      </w:pPr>
    </w:p>
    <w:p w:rsidR="00D97AD3" w:rsidRDefault="00D97AD3">
      <w:pPr>
        <w:pStyle w:val="Zkladntext21"/>
        <w:shd w:val="clear" w:color="auto" w:fill="auto"/>
        <w:spacing w:line="288" w:lineRule="exact"/>
        <w:ind w:firstLine="0"/>
        <w:jc w:val="left"/>
      </w:pPr>
    </w:p>
    <w:p w:rsidR="00D97AD3" w:rsidRDefault="00D97AD3">
      <w:pPr>
        <w:pStyle w:val="Zkladntext21"/>
        <w:shd w:val="clear" w:color="auto" w:fill="auto"/>
        <w:spacing w:line="288" w:lineRule="exact"/>
        <w:ind w:firstLine="0"/>
        <w:jc w:val="left"/>
      </w:pPr>
    </w:p>
    <w:p w:rsidR="00D97AD3" w:rsidRDefault="00D97AD3">
      <w:pPr>
        <w:pStyle w:val="Zkladntext21"/>
        <w:shd w:val="clear" w:color="auto" w:fill="auto"/>
        <w:spacing w:line="288" w:lineRule="exact"/>
        <w:ind w:firstLine="0"/>
        <w:jc w:val="left"/>
      </w:pPr>
    </w:p>
    <w:p w:rsidR="00D97AD3" w:rsidRDefault="00D97AD3">
      <w:pPr>
        <w:pStyle w:val="Zkladntext21"/>
        <w:shd w:val="clear" w:color="auto" w:fill="auto"/>
        <w:spacing w:line="288" w:lineRule="exact"/>
        <w:ind w:firstLine="0"/>
        <w:jc w:val="left"/>
      </w:pPr>
    </w:p>
    <w:p w:rsidR="00B712F4" w:rsidRDefault="00030355" w:rsidP="00D97AD3">
      <w:pPr>
        <w:pStyle w:val="Zkladntext21"/>
        <w:numPr>
          <w:ilvl w:val="0"/>
          <w:numId w:val="12"/>
        </w:numPr>
        <w:shd w:val="clear" w:color="auto" w:fill="auto"/>
        <w:spacing w:line="288" w:lineRule="exact"/>
        <w:jc w:val="left"/>
      </w:pPr>
      <w:r>
        <w:t>Pro výpočet ceny za sobotní a nedělní úklid bude použitá hodinová zúčtovací sazba (HZS), která činí:</w:t>
      </w:r>
    </w:p>
    <w:p w:rsidR="00B712F4" w:rsidRDefault="00D97AD3" w:rsidP="00D97AD3">
      <w:pPr>
        <w:pStyle w:val="Zkladntext40"/>
        <w:shd w:val="clear" w:color="auto" w:fill="auto"/>
        <w:tabs>
          <w:tab w:val="left" w:pos="4647"/>
        </w:tabs>
        <w:spacing w:line="295" w:lineRule="exact"/>
        <w:jc w:val="center"/>
      </w:pPr>
      <w:r>
        <w:t xml:space="preserve">168,14 </w:t>
      </w:r>
      <w:r w:rsidR="00030355">
        <w:t>Kč bez DPH</w:t>
      </w:r>
    </w:p>
    <w:p w:rsidR="00B712F4" w:rsidRDefault="00D97AD3" w:rsidP="00D97AD3">
      <w:pPr>
        <w:pStyle w:val="Zkladntext40"/>
        <w:shd w:val="clear" w:color="auto" w:fill="auto"/>
        <w:tabs>
          <w:tab w:val="left" w:pos="4628"/>
        </w:tabs>
        <w:spacing w:line="295" w:lineRule="exact"/>
        <w:jc w:val="center"/>
      </w:pPr>
      <w:r>
        <w:t xml:space="preserve">35,31 </w:t>
      </w:r>
      <w:r w:rsidR="00030355">
        <w:t xml:space="preserve">Kč 21 % </w:t>
      </w:r>
      <w:r w:rsidR="00030355">
        <w:t>DPH</w:t>
      </w:r>
    </w:p>
    <w:p w:rsidR="00B712F4" w:rsidRDefault="00D97AD3" w:rsidP="00D97AD3">
      <w:pPr>
        <w:pStyle w:val="Zkladntext40"/>
        <w:shd w:val="clear" w:color="auto" w:fill="auto"/>
        <w:tabs>
          <w:tab w:val="left" w:pos="4643"/>
        </w:tabs>
        <w:spacing w:line="295" w:lineRule="exact"/>
        <w:jc w:val="center"/>
      </w:pPr>
      <w:r>
        <w:t xml:space="preserve">203,44 </w:t>
      </w:r>
      <w:r w:rsidR="00030355">
        <w:t>Kč vč. DPH</w:t>
      </w:r>
    </w:p>
    <w:p w:rsidR="00D97AD3" w:rsidRDefault="00D97AD3">
      <w:pPr>
        <w:pStyle w:val="Zkladntext21"/>
        <w:shd w:val="clear" w:color="auto" w:fill="auto"/>
        <w:spacing w:line="292" w:lineRule="exact"/>
        <w:ind w:left="360" w:hanging="360"/>
        <w:jc w:val="left"/>
      </w:pPr>
    </w:p>
    <w:p w:rsidR="00B712F4" w:rsidRDefault="00030355" w:rsidP="00D97AD3">
      <w:pPr>
        <w:pStyle w:val="Zkladntext21"/>
        <w:shd w:val="clear" w:color="auto" w:fill="auto"/>
        <w:spacing w:line="292" w:lineRule="exact"/>
        <w:ind w:left="360" w:firstLine="0"/>
        <w:jc w:val="left"/>
      </w:pPr>
      <w:r>
        <w:t>3) Pro výpočet ceny za večerní úklid bude použitá hodinová zúčtovací sazba (HZS), která činí:</w:t>
      </w:r>
    </w:p>
    <w:p w:rsidR="00D97AD3" w:rsidRDefault="00D97AD3" w:rsidP="00D97AD3">
      <w:pPr>
        <w:pStyle w:val="Zkladntext40"/>
        <w:shd w:val="clear" w:color="auto" w:fill="auto"/>
        <w:tabs>
          <w:tab w:val="left" w:pos="4643"/>
        </w:tabs>
        <w:jc w:val="center"/>
      </w:pPr>
    </w:p>
    <w:p w:rsidR="00B712F4" w:rsidRDefault="00D97AD3" w:rsidP="00D97AD3">
      <w:pPr>
        <w:pStyle w:val="Zkladntext40"/>
        <w:shd w:val="clear" w:color="auto" w:fill="auto"/>
        <w:tabs>
          <w:tab w:val="left" w:pos="4643"/>
        </w:tabs>
        <w:jc w:val="center"/>
      </w:pPr>
      <w:r>
        <w:t xml:space="preserve">168,14 </w:t>
      </w:r>
      <w:r w:rsidR="00030355">
        <w:t>Kč bez DPH</w:t>
      </w:r>
    </w:p>
    <w:p w:rsidR="00B712F4" w:rsidRDefault="00D97AD3" w:rsidP="00D97AD3">
      <w:pPr>
        <w:pStyle w:val="Zkladntext40"/>
        <w:shd w:val="clear" w:color="auto" w:fill="auto"/>
        <w:tabs>
          <w:tab w:val="left" w:pos="4635"/>
        </w:tabs>
        <w:jc w:val="center"/>
      </w:pPr>
      <w:r>
        <w:t xml:space="preserve">35,31 </w:t>
      </w:r>
      <w:r w:rsidR="00030355">
        <w:t>Kč 21 % DPH</w:t>
      </w:r>
    </w:p>
    <w:p w:rsidR="00B712F4" w:rsidRDefault="00D97AD3" w:rsidP="00D97AD3">
      <w:pPr>
        <w:pStyle w:val="Zkladntext40"/>
        <w:shd w:val="clear" w:color="auto" w:fill="auto"/>
        <w:tabs>
          <w:tab w:val="left" w:pos="4643"/>
        </w:tabs>
        <w:jc w:val="center"/>
      </w:pPr>
      <w:r>
        <w:t xml:space="preserve">203,44 </w:t>
      </w:r>
      <w:r w:rsidR="00030355">
        <w:t>Kč vč. DPH</w:t>
      </w:r>
    </w:p>
    <w:p w:rsidR="00D97AD3" w:rsidRDefault="00D97AD3">
      <w:pPr>
        <w:pStyle w:val="Zkladntext21"/>
        <w:shd w:val="clear" w:color="auto" w:fill="auto"/>
        <w:spacing w:line="295" w:lineRule="exact"/>
        <w:ind w:left="360" w:hanging="360"/>
        <w:jc w:val="left"/>
      </w:pPr>
    </w:p>
    <w:p w:rsidR="00B712F4" w:rsidRDefault="00030355">
      <w:pPr>
        <w:pStyle w:val="Zkladntext21"/>
        <w:shd w:val="clear" w:color="auto" w:fill="auto"/>
        <w:spacing w:line="295" w:lineRule="exact"/>
        <w:ind w:left="360" w:hanging="360"/>
        <w:jc w:val="left"/>
      </w:pPr>
      <w:r>
        <w:t>4) Pro výpočet ceny za další nespecifikovaný úklid bude použitá hodinová zúčtovací sazba (HZS), která činí:</w:t>
      </w:r>
    </w:p>
    <w:p w:rsidR="00B712F4" w:rsidRDefault="00D97AD3" w:rsidP="00D97AD3">
      <w:pPr>
        <w:pStyle w:val="Zkladntext40"/>
        <w:shd w:val="clear" w:color="auto" w:fill="auto"/>
        <w:tabs>
          <w:tab w:val="left" w:pos="4647"/>
        </w:tabs>
        <w:spacing w:line="295" w:lineRule="exact"/>
        <w:jc w:val="center"/>
      </w:pPr>
      <w:r>
        <w:t xml:space="preserve">168,14 </w:t>
      </w:r>
      <w:r w:rsidR="00030355">
        <w:t xml:space="preserve">Kč </w:t>
      </w:r>
      <w:r w:rsidR="00030355">
        <w:t>bez DPH</w:t>
      </w:r>
    </w:p>
    <w:p w:rsidR="00B712F4" w:rsidRDefault="00D97AD3" w:rsidP="00D97AD3">
      <w:pPr>
        <w:pStyle w:val="Zkladntext40"/>
        <w:shd w:val="clear" w:color="auto" w:fill="auto"/>
        <w:tabs>
          <w:tab w:val="left" w:pos="4635"/>
        </w:tabs>
        <w:spacing w:line="295" w:lineRule="exact"/>
        <w:jc w:val="center"/>
      </w:pPr>
      <w:r>
        <w:t xml:space="preserve">35,31 </w:t>
      </w:r>
      <w:r w:rsidR="00030355">
        <w:t>Kč 21 % DPH</w:t>
      </w:r>
    </w:p>
    <w:p w:rsidR="00B712F4" w:rsidRDefault="00D97AD3" w:rsidP="00D97AD3">
      <w:pPr>
        <w:pStyle w:val="Zkladntext40"/>
        <w:shd w:val="clear" w:color="auto" w:fill="auto"/>
        <w:tabs>
          <w:tab w:val="left" w:pos="4647"/>
        </w:tabs>
        <w:spacing w:line="295" w:lineRule="exact"/>
        <w:jc w:val="center"/>
      </w:pPr>
      <w:r>
        <w:t xml:space="preserve">203,44 </w:t>
      </w:r>
      <w:r w:rsidR="00030355">
        <w:t>Kč vč. DPH</w:t>
      </w:r>
    </w:p>
    <w:p w:rsidR="00030355" w:rsidRDefault="00030355" w:rsidP="00D97AD3">
      <w:pPr>
        <w:pStyle w:val="Zkladntext40"/>
        <w:shd w:val="clear" w:color="auto" w:fill="auto"/>
        <w:tabs>
          <w:tab w:val="left" w:pos="4647"/>
        </w:tabs>
        <w:spacing w:line="295" w:lineRule="exact"/>
        <w:jc w:val="center"/>
      </w:pPr>
    </w:p>
    <w:p w:rsidR="00B712F4" w:rsidRDefault="00030355" w:rsidP="00030355">
      <w:pPr>
        <w:pStyle w:val="Nadpis40"/>
        <w:keepNext/>
        <w:keepLines/>
        <w:shd w:val="clear" w:color="auto" w:fill="auto"/>
        <w:spacing w:line="220" w:lineRule="exact"/>
      </w:pPr>
      <w:bookmarkStart w:id="5" w:name="bookmark6"/>
      <w:r>
        <w:t>III.</w:t>
      </w:r>
      <w:bookmarkEnd w:id="5"/>
    </w:p>
    <w:p w:rsidR="00B712F4" w:rsidRDefault="00030355" w:rsidP="00030355">
      <w:pPr>
        <w:pStyle w:val="Zkladntext40"/>
        <w:shd w:val="clear" w:color="auto" w:fill="auto"/>
        <w:spacing w:line="220" w:lineRule="exact"/>
        <w:jc w:val="center"/>
      </w:pPr>
      <w:r>
        <w:t>Ostatní ujednání</w:t>
      </w:r>
    </w:p>
    <w:p w:rsidR="00030355" w:rsidRDefault="00030355" w:rsidP="00030355">
      <w:pPr>
        <w:pStyle w:val="Zkladntext40"/>
        <w:shd w:val="clear" w:color="auto" w:fill="auto"/>
        <w:spacing w:line="220" w:lineRule="exact"/>
        <w:jc w:val="center"/>
      </w:pPr>
    </w:p>
    <w:p w:rsidR="00B712F4" w:rsidRDefault="00030355" w:rsidP="00030355">
      <w:pPr>
        <w:pStyle w:val="Zkladntext21"/>
        <w:numPr>
          <w:ilvl w:val="0"/>
          <w:numId w:val="10"/>
        </w:numPr>
        <w:shd w:val="clear" w:color="auto" w:fill="auto"/>
        <w:tabs>
          <w:tab w:val="left" w:pos="771"/>
        </w:tabs>
        <w:spacing w:line="292" w:lineRule="exact"/>
        <w:ind w:left="360" w:hanging="360"/>
        <w:jc w:val="both"/>
      </w:pPr>
      <w:r>
        <w:t>Ostatní ustanovení smlouvy zůstávají tímto dodatkem nedotčena.</w:t>
      </w:r>
    </w:p>
    <w:p w:rsidR="00B712F4" w:rsidRDefault="00030355" w:rsidP="00030355">
      <w:pPr>
        <w:pStyle w:val="Zkladntext21"/>
        <w:numPr>
          <w:ilvl w:val="0"/>
          <w:numId w:val="10"/>
        </w:numPr>
        <w:shd w:val="clear" w:color="auto" w:fill="auto"/>
        <w:tabs>
          <w:tab w:val="left" w:pos="775"/>
        </w:tabs>
        <w:spacing w:line="292" w:lineRule="exact"/>
        <w:ind w:left="360" w:hanging="360"/>
        <w:jc w:val="both"/>
      </w:pPr>
      <w:r>
        <w:t>Tento dodatek je nedílnou součástí smlouvy.</w:t>
      </w:r>
    </w:p>
    <w:p w:rsidR="00B712F4" w:rsidRDefault="00030355" w:rsidP="00030355">
      <w:pPr>
        <w:pStyle w:val="Zkladntext21"/>
        <w:numPr>
          <w:ilvl w:val="0"/>
          <w:numId w:val="10"/>
        </w:numPr>
        <w:shd w:val="clear" w:color="auto" w:fill="auto"/>
        <w:tabs>
          <w:tab w:val="left" w:pos="775"/>
        </w:tabs>
        <w:spacing w:line="292" w:lineRule="exact"/>
        <w:ind w:left="360" w:hanging="360"/>
        <w:jc w:val="both"/>
      </w:pPr>
      <w:r>
        <w:t xml:space="preserve">Tento dodatek je sepsán ve čtyřech originálních vyhotoveních a každá smluvní strana obdrží dvě </w:t>
      </w:r>
      <w:r>
        <w:t>vyhotovení.</w:t>
      </w:r>
    </w:p>
    <w:p w:rsidR="00B712F4" w:rsidRDefault="00030355" w:rsidP="00030355">
      <w:pPr>
        <w:pStyle w:val="Zkladntext21"/>
        <w:numPr>
          <w:ilvl w:val="0"/>
          <w:numId w:val="10"/>
        </w:numPr>
        <w:shd w:val="clear" w:color="auto" w:fill="auto"/>
        <w:tabs>
          <w:tab w:val="left" w:pos="778"/>
        </w:tabs>
        <w:spacing w:line="292" w:lineRule="exact"/>
        <w:ind w:left="360" w:hanging="360"/>
        <w:jc w:val="both"/>
      </w:pPr>
      <w:r>
        <w:t>Tento dodatek nabývá platnosti dnem jeho podpisu oprávněnými zástupci obou smluvních stran a účinným se stává dnem jeho zveřejnění v Registru smluv. Smluvní strany se výslovně dohodly, že ujednání této smlouvy se použijí i na právní poměry vzni</w:t>
      </w:r>
      <w:r>
        <w:t xml:space="preserve">klé mezi smluvními stranami této smlouvy od </w:t>
      </w:r>
      <w:proofErr w:type="gramStart"/>
      <w:r>
        <w:t>1.5.2024</w:t>
      </w:r>
      <w:proofErr w:type="gramEnd"/>
      <w:r>
        <w:t xml:space="preserve"> do doby okamžiku nabytí účinnosti smlouvy dle registru smluv. Smluvní strany se dohodly, že tento dodatek uveřejní v registru smluv objednatel.</w:t>
      </w:r>
    </w:p>
    <w:p w:rsidR="00030355" w:rsidRDefault="00030355" w:rsidP="00030355">
      <w:pPr>
        <w:pStyle w:val="Zkladntext21"/>
        <w:shd w:val="clear" w:color="auto" w:fill="auto"/>
        <w:tabs>
          <w:tab w:val="left" w:pos="778"/>
        </w:tabs>
        <w:spacing w:line="292" w:lineRule="exact"/>
        <w:ind w:left="360" w:firstLine="0"/>
        <w:jc w:val="left"/>
      </w:pPr>
    </w:p>
    <w:p w:rsidR="00B712F4" w:rsidRDefault="00030355">
      <w:pPr>
        <w:pStyle w:val="Zkladntext21"/>
        <w:shd w:val="clear" w:color="auto" w:fill="auto"/>
        <w:spacing w:line="210" w:lineRule="exact"/>
        <w:ind w:firstLine="0"/>
        <w:jc w:val="left"/>
        <w:rPr>
          <w:rStyle w:val="Zkladntext2"/>
        </w:rPr>
      </w:pPr>
      <w:r>
        <w:rPr>
          <w:rStyle w:val="Zkladntext2"/>
        </w:rPr>
        <w:t>V </w:t>
      </w:r>
      <w:r>
        <w:rPr>
          <w:rStyle w:val="Zkladntext2"/>
        </w:rPr>
        <w:t xml:space="preserve">Brně  </w:t>
      </w:r>
      <w:proofErr w:type="gramStart"/>
      <w:r>
        <w:rPr>
          <w:rStyle w:val="Zkladntext2"/>
        </w:rPr>
        <w:t>02.05.2024</w:t>
      </w:r>
      <w:proofErr w:type="gramEnd"/>
    </w:p>
    <w:p w:rsidR="00030355" w:rsidRDefault="00030355">
      <w:pPr>
        <w:pStyle w:val="Zkladntext21"/>
        <w:shd w:val="clear" w:color="auto" w:fill="auto"/>
        <w:spacing w:line="210" w:lineRule="exact"/>
        <w:ind w:firstLine="0"/>
        <w:jc w:val="left"/>
        <w:rPr>
          <w:rStyle w:val="Zkladntext2"/>
        </w:rPr>
      </w:pPr>
    </w:p>
    <w:p w:rsidR="00030355" w:rsidRDefault="00030355">
      <w:pPr>
        <w:pStyle w:val="Zkladntext21"/>
        <w:shd w:val="clear" w:color="auto" w:fill="auto"/>
        <w:spacing w:line="210" w:lineRule="exact"/>
        <w:ind w:firstLine="0"/>
        <w:jc w:val="left"/>
        <w:rPr>
          <w:rStyle w:val="Zkladntext2"/>
        </w:rPr>
      </w:pPr>
    </w:p>
    <w:p w:rsidR="00030355" w:rsidRDefault="00030355">
      <w:pPr>
        <w:pStyle w:val="Zkladntext21"/>
        <w:shd w:val="clear" w:color="auto" w:fill="auto"/>
        <w:spacing w:line="210" w:lineRule="exact"/>
        <w:ind w:firstLine="0"/>
        <w:jc w:val="left"/>
        <w:rPr>
          <w:rStyle w:val="Zkladntext2"/>
        </w:rPr>
      </w:pPr>
    </w:p>
    <w:p w:rsidR="00030355" w:rsidRDefault="00030355">
      <w:pPr>
        <w:pStyle w:val="Zkladntext21"/>
        <w:shd w:val="clear" w:color="auto" w:fill="auto"/>
        <w:spacing w:line="210" w:lineRule="exact"/>
        <w:ind w:firstLine="0"/>
        <w:jc w:val="left"/>
        <w:rPr>
          <w:rStyle w:val="Zkladntext2"/>
        </w:rPr>
      </w:pPr>
      <w:r>
        <w:rPr>
          <w:rStyle w:val="Zkladntext2"/>
        </w:rPr>
        <w:t>OLMAN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  <w:t>Psychiatrická nemocnice Brno</w:t>
      </w:r>
    </w:p>
    <w:p w:rsidR="00030355" w:rsidRDefault="00030355">
      <w:pPr>
        <w:pStyle w:val="Zkladntext21"/>
        <w:shd w:val="clear" w:color="auto" w:fill="auto"/>
        <w:spacing w:line="210" w:lineRule="exact"/>
        <w:ind w:firstLine="0"/>
        <w:jc w:val="left"/>
        <w:rPr>
          <w:rStyle w:val="Zkladntext2"/>
        </w:rPr>
      </w:pPr>
      <w:r>
        <w:rPr>
          <w:rStyle w:val="Zkladntext2"/>
        </w:rPr>
        <w:t>Zhotovitel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  <w:t xml:space="preserve">MUDr. Pavel </w:t>
      </w:r>
      <w:proofErr w:type="spellStart"/>
      <w:r>
        <w:rPr>
          <w:rStyle w:val="Zkladntext2"/>
        </w:rPr>
        <w:t>Mošťák</w:t>
      </w:r>
      <w:proofErr w:type="spellEnd"/>
      <w:r>
        <w:rPr>
          <w:rStyle w:val="Zkladntext2"/>
        </w:rPr>
        <w:t xml:space="preserve"> - ředitel</w:t>
      </w:r>
    </w:p>
    <w:p w:rsidR="00030355" w:rsidRDefault="00030355">
      <w:pPr>
        <w:pStyle w:val="Zkladntext21"/>
        <w:shd w:val="clear" w:color="auto" w:fill="auto"/>
        <w:spacing w:line="210" w:lineRule="exact"/>
        <w:ind w:firstLine="0"/>
        <w:jc w:val="left"/>
        <w:rPr>
          <w:rStyle w:val="Zkladntext2"/>
        </w:rPr>
      </w:pP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  <w:t>objednatel</w:t>
      </w:r>
    </w:p>
    <w:p w:rsidR="00030355" w:rsidRDefault="00030355">
      <w:pPr>
        <w:pStyle w:val="Zkladntext21"/>
        <w:shd w:val="clear" w:color="auto" w:fill="auto"/>
        <w:spacing w:line="210" w:lineRule="exact"/>
        <w:ind w:firstLine="0"/>
        <w:jc w:val="left"/>
      </w:pPr>
    </w:p>
    <w:p w:rsidR="00030355" w:rsidRDefault="00030355">
      <w:pPr>
        <w:pStyle w:val="Zkladntext21"/>
        <w:shd w:val="clear" w:color="auto" w:fill="auto"/>
        <w:spacing w:line="210" w:lineRule="exact"/>
        <w:ind w:firstLine="0"/>
        <w:jc w:val="left"/>
      </w:pPr>
    </w:p>
    <w:p w:rsidR="00030355" w:rsidRDefault="00030355">
      <w:pPr>
        <w:pStyle w:val="Zkladntext21"/>
        <w:shd w:val="clear" w:color="auto" w:fill="auto"/>
        <w:spacing w:line="210" w:lineRule="exact"/>
        <w:ind w:firstLine="0"/>
        <w:jc w:val="left"/>
      </w:pPr>
    </w:p>
    <w:p w:rsidR="00030355" w:rsidRDefault="00030355">
      <w:pPr>
        <w:pStyle w:val="Zkladntext21"/>
        <w:shd w:val="clear" w:color="auto" w:fill="auto"/>
        <w:spacing w:line="210" w:lineRule="exact"/>
        <w:ind w:firstLine="0"/>
        <w:jc w:val="left"/>
      </w:pPr>
    </w:p>
    <w:p w:rsidR="00030355" w:rsidRDefault="00030355">
      <w:pPr>
        <w:pStyle w:val="Zkladntext21"/>
        <w:shd w:val="clear" w:color="auto" w:fill="auto"/>
        <w:spacing w:line="210" w:lineRule="exact"/>
        <w:ind w:firstLine="0"/>
        <w:jc w:val="left"/>
      </w:pPr>
    </w:p>
    <w:p w:rsidR="00030355" w:rsidRDefault="00030355">
      <w:pPr>
        <w:pStyle w:val="Zkladntext21"/>
        <w:shd w:val="clear" w:color="auto" w:fill="auto"/>
        <w:spacing w:line="210" w:lineRule="exact"/>
        <w:ind w:firstLine="0"/>
        <w:jc w:val="left"/>
      </w:pPr>
    </w:p>
    <w:p w:rsidR="00030355" w:rsidRDefault="00030355">
      <w:pPr>
        <w:pStyle w:val="Zkladntext21"/>
        <w:shd w:val="clear" w:color="auto" w:fill="auto"/>
        <w:spacing w:line="210" w:lineRule="exact"/>
        <w:ind w:firstLine="0"/>
        <w:jc w:val="left"/>
      </w:pPr>
    </w:p>
    <w:p w:rsidR="00030355" w:rsidRDefault="00030355">
      <w:pPr>
        <w:pStyle w:val="Zkladntext21"/>
        <w:shd w:val="clear" w:color="auto" w:fill="auto"/>
        <w:spacing w:line="210" w:lineRule="exact"/>
        <w:ind w:firstLine="0"/>
        <w:jc w:val="left"/>
      </w:pPr>
    </w:p>
    <w:p w:rsidR="00030355" w:rsidRDefault="00030355">
      <w:pPr>
        <w:pStyle w:val="Zkladntext21"/>
        <w:shd w:val="clear" w:color="auto" w:fill="auto"/>
        <w:spacing w:line="210" w:lineRule="exact"/>
        <w:ind w:firstLine="0"/>
        <w:jc w:val="left"/>
      </w:pPr>
    </w:p>
    <w:p w:rsidR="00030355" w:rsidRDefault="00030355">
      <w:pPr>
        <w:pStyle w:val="Zkladntext21"/>
        <w:shd w:val="clear" w:color="auto" w:fill="auto"/>
        <w:spacing w:line="210" w:lineRule="exact"/>
        <w:ind w:firstLine="0"/>
        <w:jc w:val="left"/>
      </w:pPr>
    </w:p>
    <w:p w:rsidR="00030355" w:rsidRDefault="00030355">
      <w:pPr>
        <w:pStyle w:val="Zkladntext21"/>
        <w:shd w:val="clear" w:color="auto" w:fill="auto"/>
        <w:spacing w:line="210" w:lineRule="exact"/>
        <w:ind w:firstLine="0"/>
        <w:jc w:val="left"/>
      </w:pPr>
    </w:p>
    <w:p w:rsidR="00030355" w:rsidRDefault="00030355">
      <w:pPr>
        <w:pStyle w:val="Zkladntext21"/>
        <w:shd w:val="clear" w:color="auto" w:fill="auto"/>
        <w:spacing w:line="210" w:lineRule="exact"/>
        <w:ind w:firstLine="0"/>
        <w:jc w:val="left"/>
      </w:pPr>
    </w:p>
    <w:p w:rsidR="00030355" w:rsidRDefault="00030355">
      <w:pPr>
        <w:pStyle w:val="Zkladntext21"/>
        <w:shd w:val="clear" w:color="auto" w:fill="auto"/>
        <w:spacing w:line="210" w:lineRule="exact"/>
        <w:ind w:firstLine="0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30"/>
        <w:gridCol w:w="590"/>
        <w:gridCol w:w="1163"/>
        <w:gridCol w:w="1163"/>
        <w:gridCol w:w="1188"/>
      </w:tblGrid>
      <w:tr w:rsidR="00B712F4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0355" w:rsidRDefault="00030355" w:rsidP="00030355">
            <w:pPr>
              <w:pStyle w:val="Zkladntext21"/>
              <w:shd w:val="clear" w:color="auto" w:fill="auto"/>
              <w:spacing w:line="266" w:lineRule="exact"/>
              <w:ind w:firstLine="0"/>
              <w:jc w:val="left"/>
              <w:rPr>
                <w:rStyle w:val="Zkladntext2MicrosoftSansSerif8pt"/>
                <w:b w:val="0"/>
                <w:bCs w:val="0"/>
              </w:rPr>
            </w:pPr>
            <w:r>
              <w:rPr>
                <w:rStyle w:val="Zkladntext2MicrosoftSansSerif8pt"/>
                <w:b w:val="0"/>
                <w:bCs w:val="0"/>
              </w:rPr>
              <w:lastRenderedPageBreak/>
              <w:t xml:space="preserve">Příloha </w:t>
            </w:r>
            <w:proofErr w:type="gramStart"/>
            <w:r>
              <w:rPr>
                <w:rStyle w:val="Zkladntext2MicrosoftSansSerif8pt"/>
                <w:b w:val="0"/>
                <w:bCs w:val="0"/>
              </w:rPr>
              <w:t>č. 1                                               P</w:t>
            </w:r>
            <w:r>
              <w:rPr>
                <w:rStyle w:val="Zkladntext2MicrosoftSansSerif8pt"/>
                <w:b w:val="0"/>
                <w:bCs w:val="0"/>
              </w:rPr>
              <w:t>sy</w:t>
            </w:r>
            <w:r>
              <w:rPr>
                <w:rStyle w:val="Zkladntext2MicrosoftSansSerif8pt"/>
                <w:b w:val="0"/>
                <w:bCs w:val="0"/>
              </w:rPr>
              <w:t>chiatrická</w:t>
            </w:r>
            <w:proofErr w:type="gramEnd"/>
            <w:r>
              <w:rPr>
                <w:rStyle w:val="Zkladntext2MicrosoftSansSerif8pt"/>
                <w:b w:val="0"/>
                <w:bCs w:val="0"/>
              </w:rPr>
              <w:t xml:space="preserve"> nemocnice Brno</w:t>
            </w:r>
          </w:p>
          <w:p w:rsidR="00B712F4" w:rsidRDefault="00030355" w:rsidP="00030355">
            <w:pPr>
              <w:pStyle w:val="Zkladntext21"/>
              <w:shd w:val="clear" w:color="auto" w:fill="auto"/>
              <w:spacing w:line="266" w:lineRule="exact"/>
              <w:ind w:firstLine="0"/>
            </w:pPr>
            <w:r>
              <w:rPr>
                <w:rStyle w:val="Zkladntext2MicrosoftSansSerif8pt"/>
                <w:b w:val="0"/>
                <w:bCs w:val="0"/>
              </w:rPr>
              <w:t>Specifikace ceny za pravidelný úklid</w:t>
            </w:r>
          </w:p>
        </w:tc>
      </w:tr>
      <w:tr w:rsidR="00B712F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2F4" w:rsidRDefault="00030355">
            <w:pPr>
              <w:pStyle w:val="Zkladntext2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Zkladntext255pt"/>
              </w:rPr>
              <w:t>p</w:t>
            </w:r>
            <w:r>
              <w:rPr>
                <w:rStyle w:val="Zkladntext255pt"/>
              </w:rPr>
              <w:t>racoviště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2F4" w:rsidRDefault="00030355">
            <w:pPr>
              <w:pStyle w:val="Zkladntext2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Zkladntext255pt"/>
              </w:rPr>
              <w:t>uklizená</w:t>
            </w:r>
          </w:p>
          <w:p w:rsidR="00B712F4" w:rsidRDefault="00030355">
            <w:pPr>
              <w:pStyle w:val="Zkladntext2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Zkladntext255pt"/>
              </w:rPr>
              <w:t>plocha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2F4" w:rsidRDefault="00B712F4">
            <w:pPr>
              <w:rPr>
                <w:sz w:val="10"/>
                <w:szCs w:val="10"/>
              </w:rPr>
            </w:pPr>
          </w:p>
        </w:tc>
      </w:tr>
      <w:tr w:rsidR="00B712F4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2F4" w:rsidRDefault="00030355">
            <w:pPr>
              <w:pStyle w:val="Zkladntext2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Zkladntext255pt"/>
              </w:rPr>
              <w:t>stanice {.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2F4" w:rsidRDefault="00030355">
            <w:pPr>
              <w:pStyle w:val="Zkladntext21"/>
              <w:shd w:val="clear" w:color="auto" w:fill="auto"/>
              <w:spacing w:line="110" w:lineRule="exact"/>
              <w:ind w:firstLine="0"/>
              <w:jc w:val="left"/>
            </w:pPr>
            <w:proofErr w:type="spellStart"/>
            <w:r>
              <w:rPr>
                <w:rStyle w:val="Zkladntext255pt"/>
              </w:rPr>
              <w:t>nAzev</w:t>
            </w:r>
            <w:proofErr w:type="spell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2F4" w:rsidRDefault="00030355">
            <w:pPr>
              <w:pStyle w:val="Zkladntext2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Zkladntext255pt"/>
              </w:rPr>
              <w:t>m</w:t>
            </w:r>
            <w:r>
              <w:rPr>
                <w:rStyle w:val="Zkladntext255pt0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2F4" w:rsidRDefault="00030355">
            <w:pPr>
              <w:pStyle w:val="Zkladntext2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Zkladntext255pt"/>
              </w:rPr>
              <w:t>K</w:t>
            </w:r>
            <w:r>
              <w:rPr>
                <w:rStyle w:val="Zkladntext255pt0"/>
              </w:rPr>
              <w:t>4</w:t>
            </w:r>
            <w:r>
              <w:rPr>
                <w:rStyle w:val="Zkladntext255pt"/>
              </w:rPr>
              <w:t xml:space="preserve"> bez DPH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2F4" w:rsidRDefault="00030355">
            <w:pPr>
              <w:pStyle w:val="Zkladntext2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Zkladntext255pt"/>
              </w:rPr>
              <w:t>Kč DPH (</w:t>
            </w:r>
            <w:r>
              <w:rPr>
                <w:rStyle w:val="Zkladntext255pt0"/>
              </w:rPr>
              <w:t>21</w:t>
            </w:r>
            <w:r>
              <w:rPr>
                <w:rStyle w:val="Zkladntext255pt"/>
              </w:rPr>
              <w:t>%)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2F4" w:rsidRDefault="00030355">
            <w:pPr>
              <w:pStyle w:val="Zkladntext21"/>
              <w:shd w:val="clear" w:color="auto" w:fill="auto"/>
              <w:spacing w:line="110" w:lineRule="exact"/>
              <w:ind w:firstLine="0"/>
              <w:jc w:val="left"/>
            </w:pPr>
            <w:proofErr w:type="spellStart"/>
            <w:r>
              <w:rPr>
                <w:rStyle w:val="Zkladntext255pt"/>
              </w:rPr>
              <w:t>Kt</w:t>
            </w:r>
            <w:proofErr w:type="spellEnd"/>
            <w:r>
              <w:rPr>
                <w:rStyle w:val="Zkladntext255pt"/>
              </w:rPr>
              <w:t xml:space="preserve"> ví. DPH</w:t>
            </w:r>
          </w:p>
        </w:tc>
      </w:tr>
      <w:tr w:rsidR="00030355" w:rsidTr="00030355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>
            <w:pPr>
              <w:pStyle w:val="Zkladntext21"/>
              <w:shd w:val="clear" w:color="auto" w:fill="auto"/>
              <w:spacing w:line="120" w:lineRule="exact"/>
              <w:ind w:firstLine="0"/>
              <w:jc w:val="left"/>
            </w:pPr>
            <w:r>
              <w:rPr>
                <w:rStyle w:val="Zkladntext2MicrosoftSansSerif6pt"/>
              </w:rPr>
              <w:t>Stanice 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>
            <w:pPr>
              <w:pStyle w:val="Zkladntext21"/>
              <w:shd w:val="clear" w:color="auto" w:fill="auto"/>
              <w:spacing w:line="155" w:lineRule="exact"/>
              <w:ind w:firstLine="0"/>
              <w:jc w:val="left"/>
            </w:pPr>
            <w:r>
              <w:rPr>
                <w:rStyle w:val="Zkladntext2MicrosoftSansSerif6pt"/>
              </w:rPr>
              <w:t xml:space="preserve">Ženská </w:t>
            </w:r>
            <w:proofErr w:type="spellStart"/>
            <w:r>
              <w:rPr>
                <w:rStyle w:val="Zkladntext2MicrosoftSansSerif6pt"/>
              </w:rPr>
              <w:t>gerontopsychiatrická</w:t>
            </w:r>
            <w:proofErr w:type="spellEnd"/>
            <w:r>
              <w:rPr>
                <w:rStyle w:val="Zkladntext2MicrosoftSansSerif6pt"/>
              </w:rPr>
              <w:t xml:space="preserve"> s uzavřeným režimem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>
            <w:pPr>
              <w:pStyle w:val="Zkladntext21"/>
              <w:shd w:val="clear" w:color="auto" w:fill="auto"/>
              <w:spacing w:line="120" w:lineRule="exact"/>
              <w:ind w:firstLine="0"/>
              <w:jc w:val="left"/>
            </w:pPr>
            <w:r>
              <w:rPr>
                <w:rStyle w:val="Zkladntext2MicrosoftSansSerif6pt"/>
              </w:rPr>
              <w:t>376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>
            <w:pPr>
              <w:pStyle w:val="Zkladntext21"/>
              <w:shd w:val="clear" w:color="auto" w:fill="auto"/>
              <w:spacing w:line="120" w:lineRule="exact"/>
              <w:ind w:firstLine="0"/>
              <w:jc w:val="left"/>
            </w:pPr>
            <w:proofErr w:type="spellStart"/>
            <w:r w:rsidRPr="00030355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E35768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E35768">
              <w:rPr>
                <w:highlight w:val="black"/>
              </w:rPr>
              <w:t>xxxxxx</w:t>
            </w:r>
            <w:proofErr w:type="spellEnd"/>
          </w:p>
        </w:tc>
      </w:tr>
      <w:tr w:rsidR="00030355" w:rsidTr="008A023A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>
            <w:pPr>
              <w:pStyle w:val="Zkladntext21"/>
              <w:shd w:val="clear" w:color="auto" w:fill="auto"/>
              <w:spacing w:line="120" w:lineRule="exact"/>
              <w:ind w:firstLine="0"/>
              <w:jc w:val="left"/>
            </w:pPr>
            <w:r>
              <w:rPr>
                <w:rStyle w:val="Zkladntext2MicrosoftSansSerif6pt"/>
              </w:rPr>
              <w:t>Stanice 3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>
            <w:pPr>
              <w:pStyle w:val="Zkladntext21"/>
              <w:shd w:val="clear" w:color="auto" w:fill="auto"/>
              <w:spacing w:line="155" w:lineRule="exact"/>
              <w:ind w:firstLine="0"/>
              <w:jc w:val="left"/>
            </w:pPr>
            <w:r>
              <w:rPr>
                <w:rStyle w:val="Zkladntext2MicrosoftSansSerif6pt"/>
              </w:rPr>
              <w:t>Diagnosticko-terapeutická ženská s otevřeným léčebným režimem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>
            <w:pPr>
              <w:pStyle w:val="Zkladntext21"/>
              <w:shd w:val="clear" w:color="auto" w:fill="auto"/>
              <w:spacing w:line="120" w:lineRule="exact"/>
              <w:ind w:firstLine="0"/>
              <w:jc w:val="left"/>
            </w:pPr>
            <w:r>
              <w:rPr>
                <w:rStyle w:val="Zkladntext2MicrosoftSansSerif6pt"/>
              </w:rPr>
              <w:t>476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</w:tr>
      <w:tr w:rsidR="00030355" w:rsidTr="008A023A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/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>
            <w:pPr>
              <w:pStyle w:val="Zkladntext21"/>
              <w:shd w:val="clear" w:color="auto" w:fill="auto"/>
              <w:spacing w:line="151" w:lineRule="exact"/>
              <w:ind w:firstLine="0"/>
              <w:jc w:val="left"/>
            </w:pPr>
            <w:proofErr w:type="spellStart"/>
            <w:r>
              <w:rPr>
                <w:rStyle w:val="Zkladntext2MicrosoftSansSerif6pt"/>
              </w:rPr>
              <w:t>Koedukovaná</w:t>
            </w:r>
            <w:proofErr w:type="spellEnd"/>
            <w:r>
              <w:rPr>
                <w:rStyle w:val="Zkladntext2MicrosoftSansSerif6pt"/>
              </w:rPr>
              <w:t xml:space="preserve">. </w:t>
            </w:r>
            <w:proofErr w:type="gramStart"/>
            <w:r>
              <w:rPr>
                <w:rStyle w:val="Zkladntext2MicrosoftSansSerif6pt"/>
              </w:rPr>
              <w:t>diagnosticko-terapeutická</w:t>
            </w:r>
            <w:proofErr w:type="gramEnd"/>
            <w:r>
              <w:rPr>
                <w:rStyle w:val="Zkladntext2MicrosoftSansSerif6pt"/>
              </w:rPr>
              <w:t xml:space="preserve"> s oteleným režimem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>
            <w:pPr>
              <w:pStyle w:val="Zkladntext21"/>
              <w:shd w:val="clear" w:color="auto" w:fill="auto"/>
              <w:spacing w:line="120" w:lineRule="exact"/>
              <w:ind w:firstLine="0"/>
              <w:jc w:val="left"/>
            </w:pPr>
            <w:r>
              <w:rPr>
                <w:rStyle w:val="Zkladntext2MicrosoftSansSerif6pt"/>
              </w:rPr>
              <w:t>390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</w:tr>
      <w:tr w:rsidR="00030355" w:rsidTr="008A023A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>
            <w:pPr>
              <w:pStyle w:val="Zkladntext21"/>
              <w:shd w:val="clear" w:color="auto" w:fill="auto"/>
              <w:spacing w:line="120" w:lineRule="exact"/>
              <w:ind w:firstLine="0"/>
              <w:jc w:val="left"/>
            </w:pPr>
            <w:r>
              <w:rPr>
                <w:rStyle w:val="Zkladntext2MicrosoftSansSerif6pt"/>
              </w:rPr>
              <w:t>Stanice 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0355" w:rsidRDefault="00030355">
            <w:pPr>
              <w:pStyle w:val="Zkladntext21"/>
              <w:shd w:val="clear" w:color="auto" w:fill="auto"/>
              <w:spacing w:line="151" w:lineRule="exact"/>
              <w:ind w:firstLine="0"/>
              <w:jc w:val="left"/>
            </w:pPr>
            <w:r>
              <w:rPr>
                <w:rStyle w:val="Zkladntext2MicrosoftSansSerif6pt"/>
              </w:rPr>
              <w:t xml:space="preserve">Mužská </w:t>
            </w:r>
            <w:proofErr w:type="spellStart"/>
            <w:r>
              <w:rPr>
                <w:rStyle w:val="Zkladntext2MicrosoftSansSerif6pt"/>
              </w:rPr>
              <w:t>protialkoholni</w:t>
            </w:r>
            <w:proofErr w:type="spellEnd"/>
            <w:r>
              <w:rPr>
                <w:rStyle w:val="Zkladntext2MicrosoftSansSerif6pt"/>
              </w:rPr>
              <w:t xml:space="preserve"> a </w:t>
            </w:r>
            <w:proofErr w:type="spellStart"/>
            <w:r>
              <w:rPr>
                <w:rStyle w:val="Zkladntext2MicrosoftSansSerif6pt"/>
              </w:rPr>
              <w:t>protitoxikomatická</w:t>
            </w:r>
            <w:proofErr w:type="spellEnd"/>
            <w:r>
              <w:rPr>
                <w:rStyle w:val="Zkladntext2MicrosoftSansSerif6pt"/>
              </w:rPr>
              <w:t xml:space="preserve"> </w:t>
            </w:r>
            <w:proofErr w:type="spellStart"/>
            <w:r>
              <w:rPr>
                <w:rStyle w:val="Zkladntext2MicrosoftSansSerif6pt"/>
              </w:rPr>
              <w:t>vč</w:t>
            </w:r>
            <w:proofErr w:type="spellEnd"/>
            <w:r>
              <w:rPr>
                <w:rStyle w:val="Zkladntext2MicrosoftSansSerif6pt"/>
              </w:rPr>
              <w:t xml:space="preserve"> ochranných léčeb AT, léčby AT na soudní rozhodnuti a doléčeni psychických poruch s uzavřeným režimem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>
            <w:pPr>
              <w:pStyle w:val="Zkladntext21"/>
              <w:shd w:val="clear" w:color="auto" w:fill="auto"/>
              <w:spacing w:line="120" w:lineRule="exact"/>
              <w:ind w:firstLine="0"/>
              <w:jc w:val="left"/>
            </w:pPr>
            <w:r>
              <w:rPr>
                <w:rStyle w:val="Zkladntext2MicrosoftSansSerif6pt"/>
              </w:rPr>
              <w:t>391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</w:tr>
      <w:tr w:rsidR="00030355" w:rsidTr="008A023A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>
            <w:pPr>
              <w:pStyle w:val="Zkladntext21"/>
              <w:shd w:val="clear" w:color="auto" w:fill="auto"/>
              <w:spacing w:line="120" w:lineRule="exact"/>
              <w:ind w:firstLine="0"/>
              <w:jc w:val="left"/>
            </w:pPr>
            <w:r>
              <w:rPr>
                <w:rStyle w:val="Zkladntext2MicrosoftSansSerif6pt"/>
              </w:rPr>
              <w:t>Stanice 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>
            <w:pPr>
              <w:pStyle w:val="Zkladntext21"/>
              <w:shd w:val="clear" w:color="auto" w:fill="auto"/>
              <w:spacing w:line="155" w:lineRule="exact"/>
              <w:ind w:firstLine="0"/>
              <w:jc w:val="left"/>
            </w:pPr>
            <w:proofErr w:type="spellStart"/>
            <w:r>
              <w:rPr>
                <w:rStyle w:val="Zkladntext2MicrosoftSansSerif6pt"/>
              </w:rPr>
              <w:t>Koedukovaná</w:t>
            </w:r>
            <w:proofErr w:type="spellEnd"/>
            <w:r>
              <w:rPr>
                <w:rStyle w:val="Zkladntext2MicrosoftSansSerif6pt"/>
              </w:rPr>
              <w:t xml:space="preserve"> psychoterapeutická s otevřeným režimem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>
            <w:pPr>
              <w:pStyle w:val="Zkladntext21"/>
              <w:shd w:val="clear" w:color="auto" w:fill="auto"/>
              <w:spacing w:line="120" w:lineRule="exact"/>
              <w:ind w:firstLine="0"/>
              <w:jc w:val="left"/>
            </w:pPr>
            <w:r>
              <w:rPr>
                <w:rStyle w:val="Zkladntext2MicrosoftSansSerif6pt"/>
              </w:rPr>
              <w:t>295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</w:tr>
      <w:tr w:rsidR="00030355" w:rsidTr="008A023A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>
            <w:pPr>
              <w:pStyle w:val="Zkladntext21"/>
              <w:shd w:val="clear" w:color="auto" w:fill="auto"/>
              <w:spacing w:line="120" w:lineRule="exact"/>
              <w:ind w:firstLine="0"/>
              <w:jc w:val="left"/>
            </w:pPr>
            <w:r>
              <w:rPr>
                <w:rStyle w:val="Zkladntext2MicrosoftSansSerif6pt"/>
              </w:rPr>
              <w:t>Stanice 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>
            <w:pPr>
              <w:pStyle w:val="Zkladntext21"/>
              <w:shd w:val="clear" w:color="auto" w:fill="auto"/>
              <w:spacing w:line="155" w:lineRule="exact"/>
              <w:ind w:firstLine="0"/>
              <w:jc w:val="left"/>
            </w:pPr>
            <w:proofErr w:type="spellStart"/>
            <w:r>
              <w:rPr>
                <w:rStyle w:val="Zkladntext2MicrosoftSansSerif6pt"/>
              </w:rPr>
              <w:t>Koedukovaná</w:t>
            </w:r>
            <w:proofErr w:type="spellEnd"/>
            <w:r>
              <w:rPr>
                <w:rStyle w:val="Zkladntext2MicrosoftSansSerif6pt"/>
              </w:rPr>
              <w:t xml:space="preserve"> psychoterapeutická s otevřeným režimem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>
            <w:pPr>
              <w:pStyle w:val="Zkladntext21"/>
              <w:shd w:val="clear" w:color="auto" w:fill="auto"/>
              <w:spacing w:line="120" w:lineRule="exact"/>
              <w:ind w:firstLine="0"/>
              <w:jc w:val="left"/>
            </w:pPr>
            <w:r>
              <w:rPr>
                <w:rStyle w:val="Zkladntext2MicrosoftSansSerif6pt"/>
              </w:rPr>
              <w:t>425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</w:tr>
      <w:tr w:rsidR="00030355" w:rsidTr="008A023A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>
            <w:pPr>
              <w:pStyle w:val="Zkladntext21"/>
              <w:shd w:val="clear" w:color="auto" w:fill="auto"/>
              <w:spacing w:line="120" w:lineRule="exact"/>
              <w:ind w:firstLine="0"/>
              <w:jc w:val="left"/>
            </w:pPr>
            <w:r>
              <w:rPr>
                <w:rStyle w:val="Zkladntext2MicrosoftSansSerif6pt"/>
              </w:rPr>
              <w:t>Stanice 7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>
            <w:pPr>
              <w:pStyle w:val="Zkladntext21"/>
              <w:shd w:val="clear" w:color="auto" w:fill="auto"/>
              <w:spacing w:line="155" w:lineRule="exact"/>
              <w:ind w:firstLine="0"/>
              <w:jc w:val="left"/>
            </w:pPr>
            <w:r>
              <w:rPr>
                <w:rStyle w:val="Zkladntext2MicrosoftSansSerif6pt"/>
              </w:rPr>
              <w:t>Mužská pro léčbu vleklých psychických poruch s uzavřeným režimem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>
            <w:pPr>
              <w:pStyle w:val="Zkladntext21"/>
              <w:shd w:val="clear" w:color="auto" w:fill="auto"/>
              <w:spacing w:line="120" w:lineRule="exact"/>
              <w:ind w:firstLine="0"/>
              <w:jc w:val="left"/>
            </w:pPr>
            <w:r>
              <w:rPr>
                <w:rStyle w:val="Zkladntext2MicrosoftSansSerif6pt"/>
              </w:rPr>
              <w:t>385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</w:tr>
      <w:tr w:rsidR="00030355" w:rsidTr="008A023A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/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>
            <w:pPr>
              <w:pStyle w:val="Zkladntext21"/>
              <w:shd w:val="clear" w:color="auto" w:fill="auto"/>
              <w:spacing w:line="158" w:lineRule="exact"/>
              <w:ind w:firstLine="0"/>
              <w:jc w:val="left"/>
            </w:pPr>
            <w:r>
              <w:rPr>
                <w:rStyle w:val="Zkladntext2MicrosoftSansSerif6pt"/>
              </w:rPr>
              <w:t>Mužská pro léčbu vleklých psychických poruch s uzavřeným režimem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>
            <w:pPr>
              <w:pStyle w:val="Zkladntext21"/>
              <w:shd w:val="clear" w:color="auto" w:fill="auto"/>
              <w:spacing w:line="120" w:lineRule="exact"/>
              <w:ind w:firstLine="0"/>
              <w:jc w:val="left"/>
            </w:pPr>
            <w:r>
              <w:rPr>
                <w:rStyle w:val="Zkladntext2MicrosoftSansSerif6pt"/>
              </w:rPr>
              <w:t>382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</w:tr>
      <w:tr w:rsidR="00030355" w:rsidTr="008A023A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>
            <w:pPr>
              <w:pStyle w:val="Zkladntext21"/>
              <w:shd w:val="clear" w:color="auto" w:fill="auto"/>
              <w:spacing w:line="120" w:lineRule="exact"/>
              <w:ind w:firstLine="0"/>
              <w:jc w:val="left"/>
            </w:pPr>
            <w:r>
              <w:rPr>
                <w:rStyle w:val="Zkladntext2MicrosoftSansSerif6pt"/>
              </w:rPr>
              <w:t>Stanice 10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>
            <w:pPr>
              <w:pStyle w:val="Zkladntext21"/>
              <w:shd w:val="clear" w:color="auto" w:fill="auto"/>
              <w:spacing w:line="155" w:lineRule="exact"/>
              <w:ind w:firstLine="0"/>
              <w:jc w:val="left"/>
            </w:pPr>
            <w:r>
              <w:rPr>
                <w:rStyle w:val="Zkladntext2MicrosoftSansSerif6pt"/>
              </w:rPr>
              <w:t xml:space="preserve">Mužská </w:t>
            </w:r>
            <w:proofErr w:type="spellStart"/>
            <w:r>
              <w:rPr>
                <w:rStyle w:val="Zkladntext2MicrosoftSansSerif6pt"/>
              </w:rPr>
              <w:t>gerontopsychiatrická</w:t>
            </w:r>
            <w:proofErr w:type="spellEnd"/>
            <w:r>
              <w:rPr>
                <w:rStyle w:val="Zkladntext2MicrosoftSansSerif6pt"/>
              </w:rPr>
              <w:t xml:space="preserve"> s </w:t>
            </w:r>
            <w:proofErr w:type="spellStart"/>
            <w:r>
              <w:rPr>
                <w:rStyle w:val="Zkladntext2MicrosoftSansSerif6pt"/>
              </w:rPr>
              <w:t>uzatfeným</w:t>
            </w:r>
            <w:proofErr w:type="spellEnd"/>
            <w:r>
              <w:rPr>
                <w:rStyle w:val="Zkladntext2MicrosoftSansSerif6pt"/>
              </w:rPr>
              <w:t xml:space="preserve"> režimem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>
            <w:pPr>
              <w:pStyle w:val="Zkladntext21"/>
              <w:shd w:val="clear" w:color="auto" w:fill="auto"/>
              <w:spacing w:line="120" w:lineRule="exact"/>
              <w:ind w:firstLine="0"/>
              <w:jc w:val="left"/>
            </w:pPr>
            <w:r>
              <w:rPr>
                <w:rStyle w:val="Zkladntext2MicrosoftSansSerif6pt"/>
              </w:rPr>
              <w:t>363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</w:tr>
      <w:tr w:rsidR="00030355" w:rsidTr="008A023A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>
            <w:pPr>
              <w:pStyle w:val="Zkladntext21"/>
              <w:shd w:val="clear" w:color="auto" w:fill="auto"/>
              <w:spacing w:line="120" w:lineRule="exact"/>
              <w:ind w:firstLine="0"/>
              <w:jc w:val="left"/>
            </w:pPr>
            <w:r>
              <w:rPr>
                <w:rStyle w:val="Zkladntext2MicrosoftSansSerif6pt"/>
              </w:rPr>
              <w:t>Stanice 11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>
            <w:pPr>
              <w:pStyle w:val="Zkladntext21"/>
              <w:shd w:val="clear" w:color="auto" w:fill="auto"/>
              <w:spacing w:line="155" w:lineRule="exact"/>
              <w:ind w:firstLine="0"/>
              <w:jc w:val="left"/>
            </w:pPr>
            <w:proofErr w:type="spellStart"/>
            <w:r>
              <w:rPr>
                <w:rStyle w:val="Zkladntext2MicrosoftSansSerif6pt"/>
              </w:rPr>
              <w:t>Koedukovaná</w:t>
            </w:r>
            <w:proofErr w:type="spellEnd"/>
            <w:r>
              <w:rPr>
                <w:rStyle w:val="Zkladntext2MicrosoftSansSerif6pt"/>
              </w:rPr>
              <w:t xml:space="preserve"> psychiatrická pro léčbu nemoci neurologických a interních s oteleným režimem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>
            <w:pPr>
              <w:pStyle w:val="Zkladntext21"/>
              <w:shd w:val="clear" w:color="auto" w:fill="auto"/>
              <w:spacing w:line="120" w:lineRule="exact"/>
              <w:ind w:firstLine="0"/>
              <w:jc w:val="left"/>
            </w:pPr>
            <w:r>
              <w:rPr>
                <w:rStyle w:val="Zkladntext2MicrosoftSansSerif6pt"/>
              </w:rPr>
              <w:t>636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</w:tr>
      <w:tr w:rsidR="00030355" w:rsidTr="008A023A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>
            <w:pPr>
              <w:pStyle w:val="Zkladntext21"/>
              <w:shd w:val="clear" w:color="auto" w:fill="auto"/>
              <w:spacing w:line="120" w:lineRule="exact"/>
              <w:ind w:firstLine="0"/>
              <w:jc w:val="left"/>
            </w:pPr>
            <w:r>
              <w:rPr>
                <w:rStyle w:val="Zkladntext2MicrosoftSansSerif6pt"/>
              </w:rPr>
              <w:t>Stanice 12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>
            <w:pPr>
              <w:pStyle w:val="Zkladntext21"/>
              <w:shd w:val="clear" w:color="auto" w:fill="auto"/>
              <w:spacing w:line="158" w:lineRule="exact"/>
              <w:ind w:firstLine="0"/>
              <w:jc w:val="left"/>
            </w:pPr>
            <w:r>
              <w:rPr>
                <w:rStyle w:val="Zkladntext2MicrosoftSansSerif6pt"/>
              </w:rPr>
              <w:t>Ženská diagnosticko-terapeutická s uzavřeným režimem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>
            <w:pPr>
              <w:pStyle w:val="Zkladntext21"/>
              <w:shd w:val="clear" w:color="auto" w:fill="auto"/>
              <w:spacing w:line="120" w:lineRule="exact"/>
              <w:ind w:firstLine="0"/>
              <w:jc w:val="left"/>
            </w:pPr>
            <w:r>
              <w:rPr>
                <w:rStyle w:val="Zkladntext2MicrosoftSansSerif6pt"/>
              </w:rPr>
              <w:t>802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</w:tr>
      <w:tr w:rsidR="00030355" w:rsidTr="008A023A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/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>
            <w:pPr>
              <w:pStyle w:val="Zkladntext21"/>
              <w:shd w:val="clear" w:color="auto" w:fill="auto"/>
              <w:spacing w:line="120" w:lineRule="exact"/>
              <w:ind w:firstLine="0"/>
              <w:jc w:val="left"/>
            </w:pPr>
            <w:proofErr w:type="spellStart"/>
            <w:r>
              <w:rPr>
                <w:rStyle w:val="Zkladntext2MicrosoftSansSerif6pt"/>
              </w:rPr>
              <w:t>Detoxifikačni</w:t>
            </w:r>
            <w:proofErr w:type="spellEnd"/>
            <w:r>
              <w:rPr>
                <w:rStyle w:val="Zkladntext2MicrosoftSansSerif6pt"/>
              </w:rPr>
              <w:t xml:space="preserve">, </w:t>
            </w:r>
            <w:proofErr w:type="spellStart"/>
            <w:r>
              <w:rPr>
                <w:rStyle w:val="Zkladntext2MicrosoftSansSerif6pt"/>
              </w:rPr>
              <w:t>koedukovaná</w:t>
            </w:r>
            <w:proofErr w:type="spellEnd"/>
            <w:r>
              <w:rPr>
                <w:rStyle w:val="Zkladntext2MicrosoftSansSerif6pt"/>
              </w:rPr>
              <w:t xml:space="preserve"> s uzavřeným režimem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>
            <w:pPr>
              <w:pStyle w:val="Zkladntext21"/>
              <w:shd w:val="clear" w:color="auto" w:fill="auto"/>
              <w:spacing w:line="120" w:lineRule="exact"/>
              <w:ind w:firstLine="0"/>
              <w:jc w:val="left"/>
            </w:pPr>
            <w:r>
              <w:rPr>
                <w:rStyle w:val="Zkladntext2MicrosoftSansSerif6pt"/>
              </w:rPr>
              <w:t>300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</w:tr>
      <w:tr w:rsidR="00030355" w:rsidTr="008A023A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>
            <w:pPr>
              <w:pStyle w:val="Zkladntext21"/>
              <w:shd w:val="clear" w:color="auto" w:fill="auto"/>
              <w:spacing w:line="120" w:lineRule="exact"/>
              <w:ind w:firstLine="0"/>
              <w:jc w:val="left"/>
            </w:pPr>
            <w:r>
              <w:rPr>
                <w:rStyle w:val="Zkladntext2MicrosoftSansSerif6pt"/>
              </w:rPr>
              <w:t>Stanice 13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>
            <w:pPr>
              <w:pStyle w:val="Zkladntext21"/>
              <w:shd w:val="clear" w:color="auto" w:fill="auto"/>
              <w:spacing w:line="155" w:lineRule="exact"/>
              <w:ind w:firstLine="0"/>
              <w:jc w:val="left"/>
            </w:pPr>
            <w:r>
              <w:rPr>
                <w:rStyle w:val="Zkladntext2MicrosoftSansSerif6pt"/>
              </w:rPr>
              <w:t>Ženská pro léčbu vleklých psychických poruch s uzavřeným režimem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>
            <w:pPr>
              <w:pStyle w:val="Zkladntext21"/>
              <w:shd w:val="clear" w:color="auto" w:fill="auto"/>
              <w:spacing w:line="120" w:lineRule="exact"/>
              <w:ind w:firstLine="0"/>
              <w:jc w:val="left"/>
            </w:pPr>
            <w:r>
              <w:rPr>
                <w:rStyle w:val="Zkladntext2MicrosoftSansSerif6pt"/>
              </w:rPr>
              <w:t>465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</w:tr>
      <w:tr w:rsidR="00030355" w:rsidTr="008A023A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/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>
            <w:pPr>
              <w:pStyle w:val="Zkladntext21"/>
              <w:shd w:val="clear" w:color="auto" w:fill="auto"/>
              <w:spacing w:line="155" w:lineRule="exact"/>
              <w:ind w:firstLine="0"/>
              <w:jc w:val="left"/>
            </w:pPr>
            <w:r>
              <w:rPr>
                <w:rStyle w:val="Zkladntext2MicrosoftSansSerif6pt"/>
              </w:rPr>
              <w:t>Ženská terapeutická - rehabilitační s otevřeným režimem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>
            <w:pPr>
              <w:pStyle w:val="Zkladntext21"/>
              <w:shd w:val="clear" w:color="auto" w:fill="auto"/>
              <w:spacing w:line="120" w:lineRule="exact"/>
              <w:ind w:firstLine="0"/>
              <w:jc w:val="left"/>
            </w:pPr>
            <w:r>
              <w:rPr>
                <w:rStyle w:val="Zkladntext2MicrosoftSansSerif6pt"/>
              </w:rPr>
              <w:t>405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</w:tr>
      <w:tr w:rsidR="00030355" w:rsidTr="008A023A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>
            <w:pPr>
              <w:pStyle w:val="Zkladntext21"/>
              <w:shd w:val="clear" w:color="auto" w:fill="auto"/>
              <w:spacing w:line="120" w:lineRule="exact"/>
              <w:ind w:firstLine="0"/>
              <w:jc w:val="left"/>
            </w:pPr>
            <w:proofErr w:type="spellStart"/>
            <w:r>
              <w:rPr>
                <w:rStyle w:val="Zkladntext2MicrosoftSansSerif6pt"/>
              </w:rPr>
              <w:t>Stanioce</w:t>
            </w:r>
            <w:proofErr w:type="spellEnd"/>
            <w:r>
              <w:rPr>
                <w:rStyle w:val="Zkladntext2MicrosoftSansSerif6pt"/>
              </w:rPr>
              <w:t xml:space="preserve"> 14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>
            <w:pPr>
              <w:pStyle w:val="Zkladntext21"/>
              <w:shd w:val="clear" w:color="auto" w:fill="auto"/>
              <w:spacing w:line="151" w:lineRule="exact"/>
              <w:ind w:firstLine="0"/>
              <w:jc w:val="left"/>
            </w:pPr>
            <w:r>
              <w:rPr>
                <w:rStyle w:val="Zkladntext2MicrosoftSansSerif6pt"/>
              </w:rPr>
              <w:t>Mužská pro léčbu leklých psychických poruch s otevřeným režimem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>
            <w:pPr>
              <w:pStyle w:val="Zkladntext21"/>
              <w:shd w:val="clear" w:color="auto" w:fill="auto"/>
              <w:spacing w:line="120" w:lineRule="exact"/>
              <w:ind w:firstLine="0"/>
              <w:jc w:val="left"/>
            </w:pPr>
            <w:r>
              <w:rPr>
                <w:rStyle w:val="Zkladntext2MicrosoftSansSerif6pt"/>
              </w:rPr>
              <w:t>253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</w:tr>
      <w:tr w:rsidR="00030355" w:rsidTr="008A023A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>
            <w:pPr>
              <w:pStyle w:val="Zkladntext21"/>
              <w:shd w:val="clear" w:color="auto" w:fill="auto"/>
              <w:spacing w:line="120" w:lineRule="exact"/>
              <w:ind w:firstLine="0"/>
              <w:jc w:val="left"/>
            </w:pPr>
            <w:r>
              <w:rPr>
                <w:rStyle w:val="Zkladntext2MicrosoftSansSerif6pt"/>
              </w:rPr>
              <w:t>Stanice 15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>
            <w:pPr>
              <w:pStyle w:val="Zkladntext21"/>
              <w:shd w:val="clear" w:color="auto" w:fill="auto"/>
              <w:spacing w:line="155" w:lineRule="exact"/>
              <w:ind w:firstLine="0"/>
              <w:jc w:val="left"/>
            </w:pPr>
            <w:r>
              <w:rPr>
                <w:rStyle w:val="Zkladntext2MicrosoftSansSerif6pt"/>
              </w:rPr>
              <w:t xml:space="preserve">Ženská </w:t>
            </w:r>
            <w:proofErr w:type="spellStart"/>
            <w:r>
              <w:rPr>
                <w:rStyle w:val="Zkladntext2MicrosoftSansSerif6pt"/>
              </w:rPr>
              <w:t>gerontopsychiatncká</w:t>
            </w:r>
            <w:proofErr w:type="spellEnd"/>
            <w:r>
              <w:rPr>
                <w:rStyle w:val="Zkladntext2MicrosoftSansSerif6pt"/>
              </w:rPr>
              <w:t xml:space="preserve"> s uzavřeným režimem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>
            <w:pPr>
              <w:pStyle w:val="Zkladntext21"/>
              <w:shd w:val="clear" w:color="auto" w:fill="auto"/>
              <w:spacing w:line="120" w:lineRule="exact"/>
              <w:ind w:firstLine="0"/>
              <w:jc w:val="left"/>
            </w:pPr>
            <w:r>
              <w:rPr>
                <w:rStyle w:val="Zkladntext2MicrosoftSansSerif6pt"/>
              </w:rPr>
              <w:t>642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</w:tr>
      <w:tr w:rsidR="00030355" w:rsidTr="008A023A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>
            <w:pPr>
              <w:pStyle w:val="Zkladntext21"/>
              <w:shd w:val="clear" w:color="auto" w:fill="auto"/>
              <w:spacing w:line="120" w:lineRule="exact"/>
              <w:ind w:firstLine="0"/>
              <w:jc w:val="left"/>
            </w:pPr>
            <w:r>
              <w:rPr>
                <w:rStyle w:val="Zkladntext2MicrosoftSansSerif6pt"/>
              </w:rPr>
              <w:t>Stanice 16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>
            <w:pPr>
              <w:pStyle w:val="Zkladntext21"/>
              <w:shd w:val="clear" w:color="auto" w:fill="auto"/>
              <w:spacing w:line="120" w:lineRule="exact"/>
              <w:ind w:firstLine="0"/>
              <w:jc w:val="left"/>
            </w:pPr>
            <w:r>
              <w:rPr>
                <w:rStyle w:val="Zkladntext2MicrosoftSansSerif6pt"/>
              </w:rPr>
              <w:t>Ženská pro léčbu vleklých psychických poruch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>
            <w:pPr>
              <w:pStyle w:val="Zkladntext21"/>
              <w:shd w:val="clear" w:color="auto" w:fill="auto"/>
              <w:spacing w:line="120" w:lineRule="exact"/>
              <w:ind w:firstLine="0"/>
              <w:jc w:val="left"/>
            </w:pPr>
            <w:r>
              <w:rPr>
                <w:rStyle w:val="Zkladntext2MicrosoftSansSerif6pt"/>
              </w:rPr>
              <w:t>680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</w:tr>
      <w:tr w:rsidR="00030355" w:rsidTr="008A023A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>
            <w:pPr>
              <w:pStyle w:val="Zkladntext21"/>
              <w:shd w:val="clear" w:color="auto" w:fill="auto"/>
              <w:spacing w:line="120" w:lineRule="exact"/>
              <w:ind w:firstLine="0"/>
              <w:jc w:val="left"/>
            </w:pPr>
            <w:r>
              <w:rPr>
                <w:rStyle w:val="Zkladntext2MicrosoftSansSerif6pt"/>
              </w:rPr>
              <w:t>Stanice 17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>
            <w:pPr>
              <w:pStyle w:val="Zkladntext21"/>
              <w:shd w:val="clear" w:color="auto" w:fill="auto"/>
              <w:spacing w:line="151" w:lineRule="exact"/>
              <w:ind w:firstLine="0"/>
              <w:jc w:val="left"/>
            </w:pPr>
            <w:r>
              <w:rPr>
                <w:rStyle w:val="Zkladntext2MicrosoftSansSerif6pt"/>
              </w:rPr>
              <w:t xml:space="preserve">Mužská </w:t>
            </w:r>
            <w:proofErr w:type="spellStart"/>
            <w:r>
              <w:rPr>
                <w:rStyle w:val="Zkladntext2MicrosoftSansSerif6pt"/>
              </w:rPr>
              <w:t>gerontopsychiatncká</w:t>
            </w:r>
            <w:proofErr w:type="spellEnd"/>
            <w:r>
              <w:rPr>
                <w:rStyle w:val="Zkladntext2MicrosoftSansSerif6pt"/>
              </w:rPr>
              <w:t xml:space="preserve"> s uzavřeným režimem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>
            <w:pPr>
              <w:pStyle w:val="Zkladntext21"/>
              <w:shd w:val="clear" w:color="auto" w:fill="auto"/>
              <w:spacing w:line="120" w:lineRule="exact"/>
              <w:ind w:firstLine="0"/>
              <w:jc w:val="left"/>
            </w:pPr>
            <w:r>
              <w:rPr>
                <w:rStyle w:val="Zkladntext2MicrosoftSansSerif6pt"/>
              </w:rPr>
              <w:t>675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</w:tr>
      <w:tr w:rsidR="00030355" w:rsidTr="008A023A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>
            <w:pPr>
              <w:pStyle w:val="Zkladntext21"/>
              <w:shd w:val="clear" w:color="auto" w:fill="auto"/>
              <w:spacing w:line="120" w:lineRule="exact"/>
              <w:ind w:firstLine="0"/>
              <w:jc w:val="left"/>
            </w:pPr>
            <w:r>
              <w:rPr>
                <w:rStyle w:val="Zkladntext2MicrosoftSansSerif6pt"/>
              </w:rPr>
              <w:t>Stanice 18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355" w:rsidRDefault="00030355">
            <w:pPr>
              <w:pStyle w:val="Zkladntext21"/>
              <w:shd w:val="clear" w:color="auto" w:fill="auto"/>
              <w:spacing w:line="155" w:lineRule="exact"/>
              <w:ind w:firstLine="0"/>
              <w:jc w:val="left"/>
            </w:pPr>
            <w:r>
              <w:rPr>
                <w:rStyle w:val="Zkladntext2MicrosoftSansSerif6pt"/>
              </w:rPr>
              <w:t xml:space="preserve">Mužská pro léčbu vleklých psychických poruch, psychiatrické a kombinované s </w:t>
            </w:r>
            <w:proofErr w:type="spellStart"/>
            <w:r>
              <w:rPr>
                <w:rStyle w:val="Zkladntext2MicrosoftSansSerif6pt"/>
              </w:rPr>
              <w:t>uzaweným</w:t>
            </w:r>
            <w:proofErr w:type="spellEnd"/>
            <w:r>
              <w:rPr>
                <w:rStyle w:val="Zkladntext2MicrosoftSansSerif6pt"/>
              </w:rPr>
              <w:t xml:space="preserve"> režimem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>
            <w:pPr>
              <w:pStyle w:val="Zkladntext21"/>
              <w:shd w:val="clear" w:color="auto" w:fill="auto"/>
              <w:spacing w:line="120" w:lineRule="exact"/>
              <w:ind w:firstLine="0"/>
              <w:jc w:val="left"/>
            </w:pPr>
            <w:r>
              <w:rPr>
                <w:rStyle w:val="Zkladntext2MicrosoftSansSerif6pt"/>
              </w:rPr>
              <w:t>632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</w:tr>
      <w:tr w:rsidR="00030355" w:rsidTr="008A023A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>
            <w:pPr>
              <w:pStyle w:val="Zkladntext21"/>
              <w:shd w:val="clear" w:color="auto" w:fill="auto"/>
              <w:spacing w:line="120" w:lineRule="exact"/>
              <w:ind w:firstLine="0"/>
              <w:jc w:val="left"/>
            </w:pPr>
            <w:r>
              <w:rPr>
                <w:rStyle w:val="Zkladntext2MicrosoftSansSerif6pt"/>
              </w:rPr>
              <w:t>Stanice 20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>
            <w:pPr>
              <w:pStyle w:val="Zkladntext21"/>
              <w:shd w:val="clear" w:color="auto" w:fill="auto"/>
              <w:spacing w:line="155" w:lineRule="exact"/>
              <w:ind w:firstLine="0"/>
              <w:jc w:val="left"/>
            </w:pPr>
            <w:r>
              <w:rPr>
                <w:rStyle w:val="Zkladntext2MicrosoftSansSerif6pt"/>
              </w:rPr>
              <w:t xml:space="preserve">Ženská diagnosticko-terapeutická s </w:t>
            </w:r>
            <w:proofErr w:type="spellStart"/>
            <w:r>
              <w:rPr>
                <w:rStyle w:val="Zkladntext2MicrosoftSansSerif6pt"/>
              </w:rPr>
              <w:t>uzatfeným</w:t>
            </w:r>
            <w:proofErr w:type="spellEnd"/>
            <w:r>
              <w:rPr>
                <w:rStyle w:val="Zkladntext2MicrosoftSansSerif6pt"/>
              </w:rPr>
              <w:t xml:space="preserve"> režimem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>
            <w:pPr>
              <w:pStyle w:val="Zkladntext21"/>
              <w:shd w:val="clear" w:color="auto" w:fill="auto"/>
              <w:spacing w:line="120" w:lineRule="exact"/>
              <w:ind w:firstLine="0"/>
              <w:jc w:val="left"/>
            </w:pPr>
            <w:r>
              <w:rPr>
                <w:rStyle w:val="Zkladntext2MicrosoftSansSerif6pt"/>
              </w:rPr>
              <w:t>1112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</w:tr>
      <w:tr w:rsidR="00030355" w:rsidTr="00030355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>
            <w:pPr>
              <w:pStyle w:val="Zkladntext21"/>
              <w:shd w:val="clear" w:color="auto" w:fill="auto"/>
              <w:spacing w:line="120" w:lineRule="exact"/>
              <w:ind w:firstLine="0"/>
              <w:jc w:val="left"/>
            </w:pPr>
            <w:r>
              <w:rPr>
                <w:rStyle w:val="Zkladntext2MicrosoftSansSerif6pt"/>
              </w:rPr>
              <w:t>Stanice 22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>
            <w:pPr>
              <w:pStyle w:val="Zkladntext21"/>
              <w:shd w:val="clear" w:color="auto" w:fill="auto"/>
              <w:spacing w:line="155" w:lineRule="exact"/>
              <w:ind w:firstLine="0"/>
              <w:jc w:val="left"/>
            </w:pPr>
            <w:r>
              <w:rPr>
                <w:rStyle w:val="Zkladntext2MicrosoftSansSerif6pt"/>
              </w:rPr>
              <w:t>Diagnosticko-terapeutická mužská s uzavřeným režimem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>
            <w:pPr>
              <w:pStyle w:val="Zkladntext21"/>
              <w:shd w:val="clear" w:color="auto" w:fill="auto"/>
              <w:spacing w:line="120" w:lineRule="exact"/>
              <w:ind w:firstLine="0"/>
              <w:jc w:val="left"/>
            </w:pPr>
            <w:r>
              <w:rPr>
                <w:rStyle w:val="Zkladntext2MicrosoftSansSerif6pt"/>
              </w:rPr>
              <w:t>935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</w:tr>
      <w:tr w:rsidR="00030355" w:rsidTr="00030355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>
            <w:pPr>
              <w:pStyle w:val="Zkladntext21"/>
              <w:shd w:val="clear" w:color="auto" w:fill="auto"/>
              <w:spacing w:line="120" w:lineRule="exact"/>
              <w:ind w:firstLine="0"/>
              <w:jc w:val="left"/>
            </w:pPr>
            <w:r>
              <w:rPr>
                <w:rStyle w:val="Zkladntext2MicrosoftSansSerif6pt"/>
              </w:rPr>
              <w:t>Ambulance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>
            <w:pPr>
              <w:pStyle w:val="Zkladntext21"/>
              <w:shd w:val="clear" w:color="auto" w:fill="auto"/>
              <w:spacing w:line="120" w:lineRule="exact"/>
              <w:ind w:firstLine="0"/>
              <w:jc w:val="left"/>
            </w:pPr>
            <w:r>
              <w:rPr>
                <w:rStyle w:val="Zkladntext2MicrosoftSansSerif6pt"/>
              </w:rPr>
              <w:t>Společné léčebné a vyšetřovací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>
            <w:pPr>
              <w:pStyle w:val="Zkladntext21"/>
              <w:shd w:val="clear" w:color="auto" w:fill="auto"/>
              <w:spacing w:line="120" w:lineRule="exact"/>
              <w:ind w:firstLine="0"/>
              <w:jc w:val="left"/>
            </w:pPr>
            <w:r>
              <w:rPr>
                <w:rStyle w:val="Zkladntext2MicrosoftSansSerif6pt"/>
              </w:rPr>
              <w:t>483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</w:tr>
      <w:tr w:rsidR="00030355" w:rsidTr="00030355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>
            <w:pPr>
              <w:pStyle w:val="Zkladntext21"/>
              <w:shd w:val="clear" w:color="auto" w:fill="auto"/>
              <w:spacing w:line="120" w:lineRule="exact"/>
              <w:ind w:firstLine="0"/>
              <w:jc w:val="left"/>
            </w:pPr>
            <w:r>
              <w:rPr>
                <w:rStyle w:val="Zkladntext2MicrosoftSansSerif6pt"/>
              </w:rPr>
              <w:t>Chodby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>
            <w:pPr>
              <w:pStyle w:val="Zkladntext21"/>
              <w:shd w:val="clear" w:color="auto" w:fill="auto"/>
              <w:spacing w:line="158" w:lineRule="exact"/>
              <w:ind w:firstLine="0"/>
              <w:jc w:val="left"/>
            </w:pPr>
            <w:r>
              <w:rPr>
                <w:rStyle w:val="Zkladntext2MicrosoftSansSerif6pt"/>
              </w:rPr>
              <w:t>Chodby, příjem pacientů, sociální zařízení. 2x pracovna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>
            <w:pPr>
              <w:pStyle w:val="Zkladntext21"/>
              <w:shd w:val="clear" w:color="auto" w:fill="auto"/>
              <w:spacing w:line="120" w:lineRule="exact"/>
              <w:ind w:firstLine="0"/>
              <w:jc w:val="left"/>
            </w:pPr>
            <w:r>
              <w:rPr>
                <w:rStyle w:val="Zkladntext2MicrosoftSansSerif6pt"/>
              </w:rPr>
              <w:t>515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</w:tr>
      <w:tr w:rsidR="00030355" w:rsidTr="00030355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>
            <w:pPr>
              <w:pStyle w:val="Zkladntext21"/>
              <w:shd w:val="clear" w:color="auto" w:fill="auto"/>
              <w:spacing w:line="120" w:lineRule="exact"/>
              <w:ind w:firstLine="0"/>
              <w:jc w:val="left"/>
            </w:pPr>
            <w:r>
              <w:rPr>
                <w:rStyle w:val="Zkladntext2MicrosoftSansSerif6pt"/>
              </w:rPr>
              <w:t>Márnice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355" w:rsidRDefault="00030355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>
            <w:pPr>
              <w:pStyle w:val="Zkladntext21"/>
              <w:shd w:val="clear" w:color="auto" w:fill="auto"/>
              <w:spacing w:line="120" w:lineRule="exact"/>
              <w:ind w:firstLine="0"/>
              <w:jc w:val="left"/>
            </w:pPr>
            <w:r>
              <w:rPr>
                <w:rStyle w:val="Zkladntext2MicrosoftSansSerif6pt"/>
              </w:rPr>
              <w:t>35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</w:tr>
      <w:tr w:rsidR="00030355" w:rsidTr="008A023A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>
            <w:pPr>
              <w:pStyle w:val="Zkladntext21"/>
              <w:shd w:val="clear" w:color="auto" w:fill="auto"/>
              <w:spacing w:line="120" w:lineRule="exact"/>
              <w:ind w:firstLine="0"/>
              <w:jc w:val="left"/>
            </w:pPr>
            <w:r>
              <w:rPr>
                <w:rStyle w:val="Zkladntext2MicrosoftSansSerif6pt"/>
              </w:rPr>
              <w:t>Společné</w:t>
            </w:r>
          </w:p>
          <w:p w:rsidR="00030355" w:rsidRDefault="00030355">
            <w:pPr>
              <w:pStyle w:val="Zkladntext21"/>
              <w:shd w:val="clear" w:color="auto" w:fill="auto"/>
              <w:spacing w:line="120" w:lineRule="exact"/>
              <w:ind w:firstLine="0"/>
              <w:jc w:val="left"/>
            </w:pPr>
            <w:r>
              <w:rPr>
                <w:rStyle w:val="Zkladntext2MicrosoftSansSerif6pt"/>
              </w:rPr>
              <w:t>prostory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>
            <w:pPr>
              <w:pStyle w:val="Zkladntext21"/>
              <w:shd w:val="clear" w:color="auto" w:fill="auto"/>
              <w:spacing w:line="155" w:lineRule="exact"/>
              <w:ind w:firstLine="0"/>
              <w:jc w:val="left"/>
            </w:pPr>
            <w:r>
              <w:rPr>
                <w:rStyle w:val="Zkladntext2MicrosoftSansSerif6pt"/>
              </w:rPr>
              <w:t>Schodiště, výtahy, pracovny mimo stanice, prostory u výtahů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0355" w:rsidRDefault="00030355">
            <w:pPr>
              <w:pStyle w:val="Zkladntext21"/>
              <w:shd w:val="clear" w:color="auto" w:fill="auto"/>
              <w:spacing w:line="120" w:lineRule="exact"/>
              <w:ind w:firstLine="0"/>
              <w:jc w:val="left"/>
            </w:pPr>
            <w:r>
              <w:rPr>
                <w:rStyle w:val="Zkladntext2MicrosoftSansSerif6pt"/>
              </w:rPr>
              <w:t>377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0355" w:rsidRDefault="00030355">
            <w:proofErr w:type="spellStart"/>
            <w:r w:rsidRPr="00AD7821">
              <w:rPr>
                <w:highlight w:val="black"/>
              </w:rPr>
              <w:t>xxxxxx</w:t>
            </w:r>
            <w:proofErr w:type="spellEnd"/>
          </w:p>
        </w:tc>
      </w:tr>
      <w:tr w:rsidR="00B712F4" w:rsidTr="00030355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4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12F4" w:rsidRDefault="00030355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MicrosoftSansSerif8pt"/>
                <w:b w:val="0"/>
                <w:bCs w:val="0"/>
              </w:rPr>
              <w:t>Celkem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12F4" w:rsidRDefault="00030355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MicrosoftSansSerif8pt"/>
                <w:b w:val="0"/>
                <w:bCs w:val="0"/>
              </w:rPr>
              <w:t>983 821 Kč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12F4" w:rsidRDefault="00030355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MicrosoftSansSerif8pt"/>
                <w:b w:val="0"/>
                <w:bCs w:val="0"/>
              </w:rPr>
              <w:t>206 602 Kč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2F4" w:rsidRDefault="00030355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MicrosoftSansSerif8pt"/>
                <w:b w:val="0"/>
                <w:bCs w:val="0"/>
              </w:rPr>
              <w:t>1 190 424 Kč</w:t>
            </w:r>
          </w:p>
        </w:tc>
      </w:tr>
    </w:tbl>
    <w:p w:rsidR="00B712F4" w:rsidRDefault="00B712F4">
      <w:pPr>
        <w:rPr>
          <w:sz w:val="2"/>
          <w:szCs w:val="2"/>
        </w:rPr>
      </w:pPr>
    </w:p>
    <w:sectPr w:rsidR="00B712F4" w:rsidSect="00B712F4">
      <w:pgSz w:w="11909" w:h="16840"/>
      <w:pgMar w:top="1415" w:right="1440" w:bottom="1365" w:left="140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A9A" w:rsidRDefault="00561A9A" w:rsidP="00B712F4">
      <w:r>
        <w:separator/>
      </w:r>
    </w:p>
  </w:endnote>
  <w:endnote w:type="continuationSeparator" w:id="0">
    <w:p w:rsidR="00561A9A" w:rsidRDefault="00561A9A" w:rsidP="00B712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A9A" w:rsidRDefault="00561A9A"/>
  </w:footnote>
  <w:footnote w:type="continuationSeparator" w:id="0">
    <w:p w:rsidR="00561A9A" w:rsidRDefault="00561A9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326F"/>
    <w:multiLevelType w:val="multilevel"/>
    <w:tmpl w:val="2F82031A"/>
    <w:lvl w:ilvl="0">
      <w:start w:val="31"/>
      <w:numFmt w:val="decimal"/>
      <w:lvlText w:val="35,%1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D36CAC"/>
    <w:multiLevelType w:val="multilevel"/>
    <w:tmpl w:val="B712B98C"/>
    <w:lvl w:ilvl="0">
      <w:start w:val="14"/>
      <w:numFmt w:val="decimal"/>
      <w:lvlText w:val="168,%1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D04486"/>
    <w:multiLevelType w:val="multilevel"/>
    <w:tmpl w:val="304C5E0E"/>
    <w:lvl w:ilvl="0">
      <w:start w:val="44"/>
      <w:numFmt w:val="decimal"/>
      <w:lvlText w:val="203,%1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50393D"/>
    <w:multiLevelType w:val="multilevel"/>
    <w:tmpl w:val="40E85018"/>
    <w:lvl w:ilvl="0">
      <w:start w:val="44"/>
      <w:numFmt w:val="decimal"/>
      <w:lvlText w:val="203,%1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E66D88"/>
    <w:multiLevelType w:val="hybridMultilevel"/>
    <w:tmpl w:val="F8D2582C"/>
    <w:lvl w:ilvl="0" w:tplc="B3B84D82">
      <w:start w:val="1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853534"/>
    <w:multiLevelType w:val="multilevel"/>
    <w:tmpl w:val="88DCC1E2"/>
    <w:lvl w:ilvl="0">
      <w:start w:val="14"/>
      <w:numFmt w:val="decimal"/>
      <w:lvlText w:val="168,%1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AA30233"/>
    <w:multiLevelType w:val="multilevel"/>
    <w:tmpl w:val="37342E88"/>
    <w:lvl w:ilvl="0">
      <w:start w:val="31"/>
      <w:numFmt w:val="decimal"/>
      <w:lvlText w:val="35,%1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E2056E8"/>
    <w:multiLevelType w:val="multilevel"/>
    <w:tmpl w:val="B87E2764"/>
    <w:lvl w:ilvl="0">
      <w:start w:val="44"/>
      <w:numFmt w:val="decimal"/>
      <w:lvlText w:val="203,%1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93A5BB5"/>
    <w:multiLevelType w:val="multilevel"/>
    <w:tmpl w:val="FAC86592"/>
    <w:lvl w:ilvl="0">
      <w:start w:val="14"/>
      <w:numFmt w:val="decimal"/>
      <w:lvlText w:val="168,%1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CFF7142"/>
    <w:multiLevelType w:val="multilevel"/>
    <w:tmpl w:val="9A9CD27A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388701B"/>
    <w:multiLevelType w:val="multilevel"/>
    <w:tmpl w:val="2CCABAD8"/>
    <w:lvl w:ilvl="0">
      <w:start w:val="31"/>
      <w:numFmt w:val="decimal"/>
      <w:lvlText w:val="35,%1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5B023FA"/>
    <w:multiLevelType w:val="hybridMultilevel"/>
    <w:tmpl w:val="8D0A40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7"/>
  </w:num>
  <w:num w:numId="7">
    <w:abstractNumId w:val="8"/>
  </w:num>
  <w:num w:numId="8">
    <w:abstractNumId w:val="0"/>
  </w:num>
  <w:num w:numId="9">
    <w:abstractNumId w:val="2"/>
  </w:num>
  <w:num w:numId="10">
    <w:abstractNumId w:val="9"/>
  </w:num>
  <w:num w:numId="11">
    <w:abstractNumId w:val="4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712F4"/>
    <w:rsid w:val="00030355"/>
    <w:rsid w:val="00561A9A"/>
    <w:rsid w:val="00B712F4"/>
    <w:rsid w:val="00D97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712F4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712F4"/>
    <w:rPr>
      <w:color w:val="0066CC"/>
      <w:u w:val="single"/>
    </w:rPr>
  </w:style>
  <w:style w:type="character" w:customStyle="1" w:styleId="Zkladntext3">
    <w:name w:val="Základní text (3)"/>
    <w:basedOn w:val="Standardnpsmoodstavce"/>
    <w:rsid w:val="00B712F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Zkladntext2">
    <w:name w:val="Základní text (2)"/>
    <w:basedOn w:val="Standardnpsmoodstavce"/>
    <w:rsid w:val="00B712F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Malpsmena">
    <w:name w:val="Základní text (3) + Malá písmena"/>
    <w:basedOn w:val="Zkladntext30"/>
    <w:rsid w:val="00B712F4"/>
    <w:rPr>
      <w:smallCaps/>
    </w:rPr>
  </w:style>
  <w:style w:type="character" w:customStyle="1" w:styleId="Zkladntext3FranklinGothicHeavy15ptKurzva">
    <w:name w:val="Základní text (3) + Franklin Gothic Heavy;15 pt;Kurzíva"/>
    <w:basedOn w:val="Zkladntext30"/>
    <w:rsid w:val="00B712F4"/>
    <w:rPr>
      <w:rFonts w:ascii="Franklin Gothic Heavy" w:eastAsia="Franklin Gothic Heavy" w:hAnsi="Franklin Gothic Heavy" w:cs="Franklin Gothic Heavy"/>
      <w:b/>
      <w:bCs/>
      <w:i/>
      <w:iCs/>
      <w:spacing w:val="0"/>
      <w:sz w:val="30"/>
      <w:szCs w:val="30"/>
    </w:rPr>
  </w:style>
  <w:style w:type="character" w:customStyle="1" w:styleId="Zkladntext5">
    <w:name w:val="Základní text (5)_"/>
    <w:basedOn w:val="Standardnpsmoodstavce"/>
    <w:link w:val="Zkladntext50"/>
    <w:rsid w:val="00B712F4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Zkladntext5PalatinoLinotypeNekurzva">
    <w:name w:val="Základní text (5) + Palatino Linotype;Ne kurzíva"/>
    <w:basedOn w:val="Zkladntext5"/>
    <w:rsid w:val="00B712F4"/>
    <w:rPr>
      <w:rFonts w:ascii="Palatino Linotype" w:eastAsia="Palatino Linotype" w:hAnsi="Palatino Linotype" w:cs="Palatino Linotype"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1">
    <w:name w:val="Základní text (5)"/>
    <w:basedOn w:val="Zkladntext5"/>
    <w:rsid w:val="00B712F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B712F4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0">
    <w:name w:val="Základní text (2)_"/>
    <w:basedOn w:val="Standardnpsmoodstavce"/>
    <w:link w:val="Zkladntext21"/>
    <w:rsid w:val="00B712F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FranklinGothicHeavyKurzvadkovn0pt">
    <w:name w:val="Základní text (2) + Franklin Gothic Heavy;Kurzíva;Řádkování 0 pt"/>
    <w:basedOn w:val="Zkladntext20"/>
    <w:rsid w:val="00B712F4"/>
    <w:rPr>
      <w:rFonts w:ascii="Franklin Gothic Heavy" w:eastAsia="Franklin Gothic Heavy" w:hAnsi="Franklin Gothic Heavy" w:cs="Franklin Gothic Heavy"/>
      <w:i/>
      <w:iCs/>
      <w:color w:val="000000"/>
      <w:spacing w:val="1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B712F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5">
    <w:name w:val="Nadpis #5_"/>
    <w:basedOn w:val="Standardnpsmoodstavce"/>
    <w:link w:val="Nadpis50"/>
    <w:rsid w:val="00B712F4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6">
    <w:name w:val="Nadpis #6_"/>
    <w:basedOn w:val="Standardnpsmoodstavce"/>
    <w:link w:val="Nadpis60"/>
    <w:rsid w:val="00B712F4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0">
    <w:name w:val="Základní text (3)_"/>
    <w:basedOn w:val="Standardnpsmoodstavce"/>
    <w:link w:val="Zkladntext31"/>
    <w:rsid w:val="00B712F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sid w:val="00B712F4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B712F4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hlavneboZpatImpact7ptNekurzva">
    <w:name w:val="Záhlaví nebo Zápatí + Impact;7 pt;Ne kurzíva"/>
    <w:basedOn w:val="ZhlavneboZpat"/>
    <w:rsid w:val="00B712F4"/>
    <w:rPr>
      <w:rFonts w:ascii="Impact" w:eastAsia="Impact" w:hAnsi="Impact" w:cs="Impact"/>
      <w:b/>
      <w:bCs/>
      <w:i/>
      <w:i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hlavneboZpatImpact75ptNekurzva">
    <w:name w:val="Záhlaví nebo Zápatí + Impact;7;5 pt;Ne kurzíva"/>
    <w:basedOn w:val="ZhlavneboZpat"/>
    <w:rsid w:val="00B712F4"/>
    <w:rPr>
      <w:rFonts w:ascii="Impact" w:eastAsia="Impact" w:hAnsi="Impact" w:cs="Impact"/>
      <w:i/>
      <w:i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B712F4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sid w:val="00B712F4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11">
    <w:name w:val="Základní text (11)_"/>
    <w:basedOn w:val="Standardnpsmoodstavce"/>
    <w:link w:val="Zkladntext110"/>
    <w:rsid w:val="00B712F4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12">
    <w:name w:val="Základní text (12)_"/>
    <w:basedOn w:val="Standardnpsmoodstavce"/>
    <w:link w:val="Zkladntext120"/>
    <w:rsid w:val="00B712F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128ptKurzva">
    <w:name w:val="Základní text (12) + 8 pt;Kurzíva"/>
    <w:basedOn w:val="Zkladntext12"/>
    <w:rsid w:val="00B712F4"/>
    <w:rPr>
      <w:i/>
      <w:i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7">
    <w:name w:val="Základní text (7)"/>
    <w:basedOn w:val="Standardnpsmoodstavce"/>
    <w:rsid w:val="00B712F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6">
    <w:name w:val="Základní text (6)_"/>
    <w:basedOn w:val="Standardnpsmoodstavce"/>
    <w:link w:val="Zkladntext60"/>
    <w:rsid w:val="00B712F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6Malpsmena">
    <w:name w:val="Základní text (6) + Malá písmena"/>
    <w:basedOn w:val="Zkladntext6"/>
    <w:rsid w:val="00B712F4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MicrosoftSansSerif6pt">
    <w:name w:val="Základní text (6) + Microsoft Sans Serif;6 pt"/>
    <w:basedOn w:val="Zkladntext6"/>
    <w:rsid w:val="00B712F4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70">
    <w:name w:val="Základní text (7)_"/>
    <w:basedOn w:val="Standardnpsmoodstavce"/>
    <w:link w:val="Zkladntext71"/>
    <w:rsid w:val="00B712F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8">
    <w:name w:val="Základní text (8)_"/>
    <w:basedOn w:val="Standardnpsmoodstavce"/>
    <w:link w:val="Zkladntext80"/>
    <w:rsid w:val="00B712F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PalatinoLinotype65ptKurzva">
    <w:name w:val="Základní text (7) + Palatino Linotype;6;5 pt;Kurzíva"/>
    <w:basedOn w:val="Zkladntext70"/>
    <w:rsid w:val="00B712F4"/>
    <w:rPr>
      <w:rFonts w:ascii="Palatino Linotype" w:eastAsia="Palatino Linotype" w:hAnsi="Palatino Linotype" w:cs="Palatino Linotype"/>
      <w:i/>
      <w:i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B712F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0">
    <w:name w:val="Základní text (10)_"/>
    <w:basedOn w:val="Standardnpsmoodstavce"/>
    <w:link w:val="Zkladntext100"/>
    <w:rsid w:val="00B712F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MicrosoftSansSerif8pt">
    <w:name w:val="Základní text (2) + Microsoft Sans Serif;8 pt"/>
    <w:basedOn w:val="Zkladntext20"/>
    <w:rsid w:val="00B712F4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55pt">
    <w:name w:val="Základní text (2) + 5;5 pt"/>
    <w:basedOn w:val="Zkladntext20"/>
    <w:rsid w:val="00B712F4"/>
    <w:rPr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Zkladntext255pt0">
    <w:name w:val="Základní text (2) + 5;5 pt"/>
    <w:basedOn w:val="Zkladntext20"/>
    <w:rsid w:val="00B712F4"/>
    <w:rPr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Zkladntext2MicrosoftSansSerif6pt">
    <w:name w:val="Základní text (2) + Microsoft Sans Serif;6 pt"/>
    <w:basedOn w:val="Zkladntext20"/>
    <w:rsid w:val="00B712F4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hlavneboZpat1">
    <w:name w:val="Záhlaví nebo Zápatí"/>
    <w:basedOn w:val="ZhlavneboZpat"/>
    <w:rsid w:val="00B712F4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1">
    <w:name w:val="Základní text (3)"/>
    <w:basedOn w:val="Normln"/>
    <w:link w:val="Zkladntext30"/>
    <w:rsid w:val="00B712F4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Zkladntext21">
    <w:name w:val="Základní text (2)"/>
    <w:basedOn w:val="Normln"/>
    <w:link w:val="Zkladntext20"/>
    <w:rsid w:val="00B712F4"/>
    <w:pPr>
      <w:shd w:val="clear" w:color="auto" w:fill="FFFFFF"/>
      <w:spacing w:line="0" w:lineRule="atLeast"/>
      <w:ind w:hanging="480"/>
      <w:jc w:val="center"/>
    </w:pPr>
    <w:rPr>
      <w:rFonts w:ascii="Palatino Linotype" w:eastAsia="Palatino Linotype" w:hAnsi="Palatino Linotype" w:cs="Palatino Linotype"/>
      <w:sz w:val="21"/>
      <w:szCs w:val="21"/>
    </w:rPr>
  </w:style>
  <w:style w:type="paragraph" w:customStyle="1" w:styleId="Zkladntext50">
    <w:name w:val="Základní text (5)"/>
    <w:basedOn w:val="Normln"/>
    <w:link w:val="Zkladntext5"/>
    <w:rsid w:val="00B712F4"/>
    <w:pPr>
      <w:shd w:val="clear" w:color="auto" w:fill="FFFFFF"/>
      <w:spacing w:line="0" w:lineRule="atLeast"/>
      <w:jc w:val="center"/>
    </w:pPr>
    <w:rPr>
      <w:rFonts w:ascii="Franklin Gothic Heavy" w:eastAsia="Franklin Gothic Heavy" w:hAnsi="Franklin Gothic Heavy" w:cs="Franklin Gothic Heavy"/>
      <w:i/>
      <w:iCs/>
      <w:sz w:val="21"/>
      <w:szCs w:val="21"/>
    </w:rPr>
  </w:style>
  <w:style w:type="paragraph" w:customStyle="1" w:styleId="Nadpis20">
    <w:name w:val="Nadpis #2"/>
    <w:basedOn w:val="Normln"/>
    <w:link w:val="Nadpis2"/>
    <w:rsid w:val="00B712F4"/>
    <w:pPr>
      <w:shd w:val="clear" w:color="auto" w:fill="FFFFFF"/>
      <w:spacing w:line="0" w:lineRule="atLeast"/>
      <w:outlineLvl w:val="1"/>
    </w:pPr>
    <w:rPr>
      <w:rFonts w:ascii="Palatino Linotype" w:eastAsia="Palatino Linotype" w:hAnsi="Palatino Linotype" w:cs="Palatino Linotype"/>
      <w:b/>
      <w:bCs/>
    </w:rPr>
  </w:style>
  <w:style w:type="paragraph" w:customStyle="1" w:styleId="Nadpis10">
    <w:name w:val="Nadpis #1"/>
    <w:basedOn w:val="Normln"/>
    <w:link w:val="Nadpis1"/>
    <w:rsid w:val="00B712F4"/>
    <w:pPr>
      <w:shd w:val="clear" w:color="auto" w:fill="FFFFFF"/>
      <w:spacing w:line="0" w:lineRule="atLeast"/>
      <w:outlineLvl w:val="0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Nadpis50">
    <w:name w:val="Nadpis #5"/>
    <w:basedOn w:val="Normln"/>
    <w:link w:val="Nadpis5"/>
    <w:rsid w:val="00B712F4"/>
    <w:pPr>
      <w:shd w:val="clear" w:color="auto" w:fill="FFFFFF"/>
      <w:spacing w:line="0" w:lineRule="atLeast"/>
      <w:outlineLvl w:val="4"/>
    </w:pPr>
    <w:rPr>
      <w:rFonts w:ascii="Palatino Linotype" w:eastAsia="Palatino Linotype" w:hAnsi="Palatino Linotype" w:cs="Palatino Linotype"/>
      <w:b/>
      <w:bCs/>
      <w:sz w:val="22"/>
      <w:szCs w:val="22"/>
    </w:rPr>
  </w:style>
  <w:style w:type="paragraph" w:customStyle="1" w:styleId="Nadpis60">
    <w:name w:val="Nadpis #6"/>
    <w:basedOn w:val="Normln"/>
    <w:link w:val="Nadpis6"/>
    <w:rsid w:val="00B712F4"/>
    <w:pPr>
      <w:shd w:val="clear" w:color="auto" w:fill="FFFFFF"/>
      <w:spacing w:line="295" w:lineRule="exact"/>
      <w:outlineLvl w:val="5"/>
    </w:pPr>
    <w:rPr>
      <w:rFonts w:ascii="Palatino Linotype" w:eastAsia="Palatino Linotype" w:hAnsi="Palatino Linotype" w:cs="Palatino Linotype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B712F4"/>
    <w:pPr>
      <w:shd w:val="clear" w:color="auto" w:fill="FFFFFF"/>
      <w:spacing w:line="292" w:lineRule="exact"/>
    </w:pPr>
    <w:rPr>
      <w:rFonts w:ascii="Palatino Linotype" w:eastAsia="Palatino Linotype" w:hAnsi="Palatino Linotype" w:cs="Palatino Linotype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rsid w:val="00B712F4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i/>
      <w:iCs/>
      <w:sz w:val="17"/>
      <w:szCs w:val="17"/>
    </w:rPr>
  </w:style>
  <w:style w:type="paragraph" w:customStyle="1" w:styleId="Nadpis40">
    <w:name w:val="Nadpis #4"/>
    <w:basedOn w:val="Normln"/>
    <w:link w:val="Nadpis4"/>
    <w:rsid w:val="00B712F4"/>
    <w:pPr>
      <w:shd w:val="clear" w:color="auto" w:fill="FFFFFF"/>
      <w:spacing w:line="0" w:lineRule="atLeast"/>
      <w:jc w:val="center"/>
      <w:outlineLvl w:val="3"/>
    </w:pPr>
    <w:rPr>
      <w:rFonts w:ascii="Palatino Linotype" w:eastAsia="Palatino Linotype" w:hAnsi="Palatino Linotype" w:cs="Palatino Linotype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rsid w:val="00B712F4"/>
    <w:pPr>
      <w:shd w:val="clear" w:color="auto" w:fill="FFFFFF"/>
      <w:spacing w:line="0" w:lineRule="atLeast"/>
      <w:outlineLvl w:val="2"/>
    </w:pPr>
    <w:rPr>
      <w:rFonts w:ascii="Palatino Linotype" w:eastAsia="Palatino Linotype" w:hAnsi="Palatino Linotype" w:cs="Palatino Linotype"/>
      <w:b/>
      <w:bCs/>
    </w:rPr>
  </w:style>
  <w:style w:type="paragraph" w:customStyle="1" w:styleId="Zkladntext110">
    <w:name w:val="Základní text (11)"/>
    <w:basedOn w:val="Normln"/>
    <w:link w:val="Zkladntext11"/>
    <w:rsid w:val="00B712F4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b/>
      <w:bCs/>
    </w:rPr>
  </w:style>
  <w:style w:type="paragraph" w:customStyle="1" w:styleId="Zkladntext120">
    <w:name w:val="Základní text (12)"/>
    <w:basedOn w:val="Normln"/>
    <w:link w:val="Zkladntext12"/>
    <w:rsid w:val="00B712F4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8"/>
      <w:szCs w:val="8"/>
    </w:rPr>
  </w:style>
  <w:style w:type="paragraph" w:customStyle="1" w:styleId="Zkladntext71">
    <w:name w:val="Základní text (7)"/>
    <w:basedOn w:val="Normln"/>
    <w:link w:val="Zkladntext70"/>
    <w:rsid w:val="00B712F4"/>
    <w:pPr>
      <w:shd w:val="clear" w:color="auto" w:fill="FFFFFF"/>
      <w:spacing w:line="130" w:lineRule="exact"/>
      <w:jc w:val="center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Zkladntext60">
    <w:name w:val="Základní text (6)"/>
    <w:basedOn w:val="Normln"/>
    <w:link w:val="Zkladntext6"/>
    <w:rsid w:val="00B712F4"/>
    <w:pPr>
      <w:shd w:val="clear" w:color="auto" w:fill="FFFFFF"/>
      <w:spacing w:line="104" w:lineRule="exact"/>
      <w:ind w:hanging="380"/>
    </w:pPr>
    <w:rPr>
      <w:rFonts w:ascii="Palatino Linotype" w:eastAsia="Palatino Linotype" w:hAnsi="Palatino Linotype" w:cs="Palatino Linotype"/>
      <w:sz w:val="8"/>
      <w:szCs w:val="8"/>
    </w:rPr>
  </w:style>
  <w:style w:type="paragraph" w:customStyle="1" w:styleId="Zkladntext80">
    <w:name w:val="Základní text (8)"/>
    <w:basedOn w:val="Normln"/>
    <w:link w:val="Zkladntext8"/>
    <w:rsid w:val="00B712F4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7"/>
      <w:szCs w:val="17"/>
    </w:rPr>
  </w:style>
  <w:style w:type="paragraph" w:customStyle="1" w:styleId="Zkladntext90">
    <w:name w:val="Základní text (9)"/>
    <w:basedOn w:val="Normln"/>
    <w:link w:val="Zkladntext9"/>
    <w:rsid w:val="00B712F4"/>
    <w:pPr>
      <w:shd w:val="clear" w:color="auto" w:fill="FFFFFF"/>
      <w:spacing w:line="79" w:lineRule="exact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Zkladntext100">
    <w:name w:val="Základní text (10)"/>
    <w:basedOn w:val="Normln"/>
    <w:link w:val="Zkladntext10"/>
    <w:rsid w:val="00B712F4"/>
    <w:pPr>
      <w:shd w:val="clear" w:color="auto" w:fill="FFFFFF"/>
      <w:spacing w:line="209" w:lineRule="exact"/>
      <w:jc w:val="center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styleId="Zpat">
    <w:name w:val="footer"/>
    <w:basedOn w:val="Normln"/>
    <w:link w:val="ZpatChar"/>
    <w:uiPriority w:val="99"/>
    <w:semiHidden/>
    <w:unhideWhenUsed/>
    <w:rsid w:val="00D97A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97AD3"/>
    <w:rPr>
      <w:color w:val="000000"/>
    </w:rPr>
  </w:style>
  <w:style w:type="paragraph" w:styleId="Zhlav">
    <w:name w:val="header"/>
    <w:basedOn w:val="Normln"/>
    <w:link w:val="ZhlavChar"/>
    <w:uiPriority w:val="99"/>
    <w:semiHidden/>
    <w:unhideWhenUsed/>
    <w:rsid w:val="00D97A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97AD3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762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KM_reditel-20240509101025</vt:lpstr>
    </vt:vector>
  </TitlesOfParts>
  <Company/>
  <LinksUpToDate>false</LinksUpToDate>
  <CharactersWithSpaces>5252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KM_reditel-20240509101025</dc:title>
  <dc:creator>horak</dc:creator>
  <cp:lastModifiedBy>horak</cp:lastModifiedBy>
  <cp:revision>1</cp:revision>
  <dcterms:created xsi:type="dcterms:W3CDTF">2024-05-24T13:54:00Z</dcterms:created>
  <dcterms:modified xsi:type="dcterms:W3CDTF">2024-05-24T14:25:00Z</dcterms:modified>
</cp:coreProperties>
</file>