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18" w:rsidRDefault="00D9566A">
      <w:pPr>
        <w:pStyle w:val="Zkladntext30"/>
        <w:shd w:val="clear" w:color="auto" w:fill="auto"/>
        <w:spacing w:line="190" w:lineRule="exact"/>
      </w:pPr>
      <w:r>
        <w:t>Příloha č. 1</w:t>
      </w:r>
    </w:p>
    <w:p w:rsidR="00F65C18" w:rsidRDefault="00D9566A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Technická specifikace a cenová nabídka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08"/>
        <w:gridCol w:w="3222"/>
        <w:gridCol w:w="868"/>
        <w:gridCol w:w="562"/>
        <w:gridCol w:w="2243"/>
        <w:gridCol w:w="2034"/>
      </w:tblGrid>
      <w:tr w:rsidR="00F65C18">
        <w:trPr>
          <w:trHeight w:val="216"/>
        </w:trPr>
        <w:tc>
          <w:tcPr>
            <w:tcW w:w="1008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75ptTundkovn0pt"/>
              </w:rPr>
              <w:t xml:space="preserve">Č. </w:t>
            </w:r>
            <w:r>
              <w:rPr>
                <w:rStyle w:val="Zkladntext2FranklinGothicHeavy85ptdkovn0pt"/>
              </w:rPr>
              <w:t>Doložky</w:t>
            </w:r>
          </w:p>
        </w:tc>
        <w:tc>
          <w:tcPr>
            <w:tcW w:w="3222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50" w:lineRule="exact"/>
              <w:ind w:firstLine="0"/>
            </w:pPr>
            <w:r>
              <w:rPr>
                <w:rStyle w:val="Zkladntext275ptTundkovn0pt"/>
              </w:rPr>
              <w:t>Popis</w:t>
            </w:r>
          </w:p>
        </w:tc>
        <w:tc>
          <w:tcPr>
            <w:tcW w:w="868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50" w:lineRule="exact"/>
              <w:ind w:firstLine="0"/>
            </w:pPr>
            <w:r>
              <w:rPr>
                <w:rStyle w:val="Zkladntext275ptTundkovn0pt"/>
              </w:rPr>
              <w:t>Množství</w:t>
            </w:r>
          </w:p>
        </w:tc>
        <w:tc>
          <w:tcPr>
            <w:tcW w:w="562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50" w:lineRule="exact"/>
              <w:ind w:firstLine="0"/>
            </w:pPr>
            <w:proofErr w:type="spellStart"/>
            <w:r>
              <w:rPr>
                <w:rStyle w:val="Zkladntext275ptTundkovn0pt"/>
              </w:rPr>
              <w:t>Jedn</w:t>
            </w:r>
            <w:proofErr w:type="spellEnd"/>
            <w:r>
              <w:rPr>
                <w:rStyle w:val="Zkladntext275ptTundkovn0pt"/>
              </w:rPr>
              <w:t>.</w:t>
            </w:r>
          </w:p>
        </w:tc>
        <w:tc>
          <w:tcPr>
            <w:tcW w:w="2243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50" w:lineRule="exact"/>
              <w:ind w:firstLine="0"/>
            </w:pPr>
            <w:proofErr w:type="spellStart"/>
            <w:r>
              <w:rPr>
                <w:rStyle w:val="Zkladntext275ptTundkovn0pt"/>
              </w:rPr>
              <w:t>Jidn</w:t>
            </w:r>
            <w:proofErr w:type="spellEnd"/>
            <w:r>
              <w:rPr>
                <w:rStyle w:val="Zkladntext275ptTundkovn0pt"/>
              </w:rPr>
              <w:t>. cena</w:t>
            </w:r>
          </w:p>
        </w:tc>
        <w:tc>
          <w:tcPr>
            <w:tcW w:w="2034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50" w:lineRule="exact"/>
              <w:ind w:firstLine="0"/>
            </w:pPr>
            <w:r>
              <w:rPr>
                <w:rStyle w:val="Zkladntext275ptTundkovn0pt"/>
              </w:rPr>
              <w:t>částka</w:t>
            </w:r>
          </w:p>
        </w:tc>
      </w:tr>
      <w:tr w:rsidR="00F65C18">
        <w:trPr>
          <w:trHeight w:val="468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85540447</w:t>
            </w:r>
          </w:p>
        </w:tc>
        <w:tc>
          <w:tcPr>
            <w:tcW w:w="32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51" w:lineRule="exact"/>
              <w:ind w:firstLine="0"/>
            </w:pPr>
            <w:r>
              <w:rPr>
                <w:rStyle w:val="Zkladntext26ptTun"/>
              </w:rPr>
              <w:t xml:space="preserve">Upgrade to Karto </w:t>
            </w:r>
            <w:proofErr w:type="spellStart"/>
            <w:r>
              <w:rPr>
                <w:rStyle w:val="Zkladntext26ptTun"/>
              </w:rPr>
              <w:t>CoonecS</w:t>
            </w:r>
            <w:proofErr w:type="spellEnd"/>
            <w:r>
              <w:rPr>
                <w:rStyle w:val="Zkladntext26ptTun"/>
              </w:rPr>
              <w:t xml:space="preserve"> GOV. Keňo </w:t>
            </w:r>
            <w:proofErr w:type="spellStart"/>
            <w:r>
              <w:rPr>
                <w:rStyle w:val="Zkladntext26ptTun"/>
              </w:rPr>
              <w:t>AnSmrs</w:t>
            </w:r>
            <w:proofErr w:type="spellEnd"/>
            <w:r>
              <w:rPr>
                <w:rStyle w:val="Zkladntext26ptTun"/>
              </w:rPr>
              <w:t xml:space="preserve">. </w:t>
            </w:r>
            <w:proofErr w:type="spellStart"/>
            <w:r>
              <w:rPr>
                <w:rStyle w:val="Zkladntext26ptTun"/>
              </w:rPr>
              <w:t>ActrveSync</w:t>
            </w:r>
            <w:proofErr w:type="spellEnd"/>
            <w:r>
              <w:rPr>
                <w:rStyle w:val="Zkladntext26ptTun"/>
              </w:rPr>
              <w:t xml:space="preserve">. </w:t>
            </w:r>
            <w:proofErr w:type="spellStart"/>
            <w:r>
              <w:rPr>
                <w:rStyle w:val="Zkladntext26ptTun"/>
              </w:rPr>
              <w:t>Antapam</w:t>
            </w:r>
            <w:proofErr w:type="spellEnd"/>
            <w:r>
              <w:rPr>
                <w:rStyle w:val="Zkladntext26ptTun"/>
              </w:rPr>
              <w:t xml:space="preserve">. 720 </w:t>
            </w:r>
            <w:proofErr w:type="spellStart"/>
            <w:r>
              <w:rPr>
                <w:rStyle w:val="Zkladntext26ptTun"/>
              </w:rPr>
              <w:t>mere</w:t>
            </w:r>
            <w:proofErr w:type="spellEnd"/>
            <w:r>
              <w:rPr>
                <w:rStyle w:val="Zkladntext26ptTun"/>
              </w:rPr>
              <w:t xml:space="preserve">. *1 </w:t>
            </w:r>
            <w:proofErr w:type="spellStart"/>
            <w:r>
              <w:rPr>
                <w:rStyle w:val="Zkladntext26ptTun"/>
              </w:rPr>
              <w:t>Yew</w:t>
            </w:r>
            <w:proofErr w:type="spellEnd"/>
            <w:r>
              <w:rPr>
                <w:rStyle w:val="Zkladntext26ptTun"/>
              </w:rPr>
              <w:t xml:space="preserve"> SWM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5C18" w:rsidRDefault="00D9566A" w:rsidP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 w:rsidRPr="00D9566A">
              <w:rPr>
                <w:rStyle w:val="Zkladntext26ptTun"/>
                <w:highlight w:val="black"/>
              </w:rPr>
              <w:t>xxxxxx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ks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5C18" w:rsidRDefault="00D9566A" w:rsidP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 w:rsidRPr="00D9566A">
              <w:rPr>
                <w:rStyle w:val="Zkladntext26ptTun"/>
                <w:highlight w:val="black"/>
              </w:rPr>
              <w:t>xxxxxxxxxxx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 w:rsidRPr="00D9566A">
              <w:rPr>
                <w:rStyle w:val="Zkladntext26ptTun"/>
                <w:highlight w:val="black"/>
              </w:rPr>
              <w:t>xxxxxxxxxxx</w:t>
            </w:r>
            <w:proofErr w:type="spellEnd"/>
          </w:p>
        </w:tc>
      </w:tr>
      <w:tr w:rsidR="00F65C18">
        <w:trPr>
          <w:trHeight w:val="277"/>
        </w:trPr>
        <w:tc>
          <w:tcPr>
            <w:tcW w:w="1008" w:type="dxa"/>
            <w:shd w:val="clear" w:color="auto" w:fill="FFFFFF"/>
          </w:tcPr>
          <w:p w:rsidR="00F65C18" w:rsidRDefault="00F65C18">
            <w:pPr>
              <w:rPr>
                <w:sz w:val="10"/>
                <w:szCs w:val="10"/>
              </w:rPr>
            </w:pPr>
          </w:p>
        </w:tc>
        <w:tc>
          <w:tcPr>
            <w:tcW w:w="3222" w:type="dxa"/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>
              <w:rPr>
                <w:rStyle w:val="Zkladntext26ptTun"/>
              </w:rPr>
              <w:t>Product</w:t>
            </w:r>
            <w:proofErr w:type="spellEnd"/>
            <w:r>
              <w:rPr>
                <w:rStyle w:val="Zkladntext26ptTun"/>
              </w:rPr>
              <w:t xml:space="preserve"> </w:t>
            </w:r>
            <w:proofErr w:type="spellStart"/>
            <w:r>
              <w:rPr>
                <w:rStyle w:val="Zkladntext26ptTun"/>
              </w:rPr>
              <w:t>key</w:t>
            </w:r>
            <w:proofErr w:type="spellEnd"/>
            <w:r>
              <w:rPr>
                <w:rStyle w:val="Zkladntext26ptTun"/>
              </w:rPr>
              <w:t>: 10121-Z62GK-7877A</w:t>
            </w:r>
          </w:p>
        </w:tc>
        <w:tc>
          <w:tcPr>
            <w:tcW w:w="868" w:type="dxa"/>
            <w:shd w:val="clear" w:color="auto" w:fill="FFFFFF"/>
          </w:tcPr>
          <w:p w:rsidR="00F65C18" w:rsidRDefault="00F65C18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shd w:val="clear" w:color="auto" w:fill="FFFFFF"/>
          </w:tcPr>
          <w:p w:rsidR="00F65C18" w:rsidRDefault="00F65C18">
            <w:pPr>
              <w:rPr>
                <w:sz w:val="10"/>
                <w:szCs w:val="10"/>
              </w:rPr>
            </w:pPr>
          </w:p>
        </w:tc>
        <w:tc>
          <w:tcPr>
            <w:tcW w:w="2243" w:type="dxa"/>
            <w:shd w:val="clear" w:color="auto" w:fill="FFFFFF"/>
          </w:tcPr>
          <w:p w:rsidR="00F65C18" w:rsidRDefault="00F65C18">
            <w:pPr>
              <w:rPr>
                <w:sz w:val="10"/>
                <w:szCs w:val="10"/>
              </w:rPr>
            </w:pPr>
          </w:p>
        </w:tc>
        <w:tc>
          <w:tcPr>
            <w:tcW w:w="2034" w:type="dxa"/>
            <w:shd w:val="clear" w:color="auto" w:fill="FFFFFF"/>
          </w:tcPr>
          <w:p w:rsidR="00F65C18" w:rsidRDefault="00F65C18">
            <w:pPr>
              <w:rPr>
                <w:sz w:val="10"/>
                <w:szCs w:val="10"/>
              </w:rPr>
            </w:pPr>
          </w:p>
        </w:tc>
      </w:tr>
      <w:tr w:rsidR="00F65C18">
        <w:trPr>
          <w:trHeight w:val="353"/>
        </w:trPr>
        <w:tc>
          <w:tcPr>
            <w:tcW w:w="1008" w:type="dxa"/>
            <w:shd w:val="clear" w:color="auto" w:fill="FFFFFF"/>
            <w:vAlign w:val="center"/>
          </w:tcPr>
          <w:p w:rsidR="00D9566A" w:rsidRDefault="00D9566A">
            <w:pPr>
              <w:pStyle w:val="Zkladntext20"/>
              <w:shd w:val="clear" w:color="auto" w:fill="auto"/>
              <w:spacing w:line="120" w:lineRule="exact"/>
              <w:ind w:firstLine="0"/>
              <w:rPr>
                <w:rStyle w:val="Zkladntext26ptTun"/>
              </w:rPr>
            </w:pPr>
          </w:p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85540531</w:t>
            </w:r>
          </w:p>
        </w:tc>
        <w:tc>
          <w:tcPr>
            <w:tcW w:w="3222" w:type="dxa"/>
            <w:shd w:val="clear" w:color="auto" w:fill="FFFFFF"/>
            <w:vAlign w:val="center"/>
          </w:tcPr>
          <w:p w:rsidR="00D9566A" w:rsidRDefault="00D9566A">
            <w:pPr>
              <w:pStyle w:val="Zkladntext20"/>
              <w:shd w:val="clear" w:color="auto" w:fill="auto"/>
              <w:spacing w:line="144" w:lineRule="exact"/>
              <w:ind w:firstLine="0"/>
              <w:rPr>
                <w:rStyle w:val="Zkladntext26ptTun"/>
              </w:rPr>
            </w:pPr>
          </w:p>
          <w:p w:rsidR="00F65C18" w:rsidRDefault="00D9566A">
            <w:pPr>
              <w:pStyle w:val="Zkladntext20"/>
              <w:shd w:val="clear" w:color="auto" w:fill="auto"/>
              <w:spacing w:line="144" w:lineRule="exact"/>
              <w:ind w:firstLine="0"/>
            </w:pPr>
            <w:r>
              <w:rPr>
                <w:rStyle w:val="Zkladntext26ptTun"/>
              </w:rPr>
              <w:t xml:space="preserve">Upgrade to </w:t>
            </w:r>
            <w:proofErr w:type="spellStart"/>
            <w:r>
              <w:rPr>
                <w:rStyle w:val="Zkladntext26ptTun"/>
              </w:rPr>
              <w:t>Kerto</w:t>
            </w:r>
            <w:proofErr w:type="spellEnd"/>
            <w:r>
              <w:rPr>
                <w:rStyle w:val="Zkladntext26ptTun"/>
              </w:rPr>
              <w:t xml:space="preserve"> </w:t>
            </w:r>
            <w:proofErr w:type="spellStart"/>
            <w:r>
              <w:rPr>
                <w:rStyle w:val="Zkladntext26ptTun"/>
              </w:rPr>
              <w:t>Controt</w:t>
            </w:r>
            <w:proofErr w:type="spellEnd"/>
            <w:r>
              <w:rPr>
                <w:rStyle w:val="Zkladntext26ptTun"/>
              </w:rPr>
              <w:t xml:space="preserve"> GOV. Karto </w:t>
            </w:r>
            <w:r>
              <w:rPr>
                <w:rStyle w:val="Zkladntext26ptTunMalpsmena"/>
              </w:rPr>
              <w:t>AM*</w:t>
            </w:r>
            <w:proofErr w:type="spellStart"/>
            <w:r>
              <w:rPr>
                <w:rStyle w:val="Zkladntext26ptTunMalpsmena"/>
              </w:rPr>
              <w:t>yu</w:t>
            </w:r>
            <w:proofErr w:type="spellEnd"/>
            <w:r>
              <w:rPr>
                <w:rStyle w:val="Zkladntext26ptTunMalpsmena"/>
              </w:rPr>
              <w:t>».</w:t>
            </w:r>
            <w:r>
              <w:rPr>
                <w:rStyle w:val="Zkladntext26ptTun"/>
              </w:rPr>
              <w:t xml:space="preserve"> 210 </w:t>
            </w:r>
            <w:proofErr w:type="spellStart"/>
            <w:r>
              <w:rPr>
                <w:rStyle w:val="Zkladntext26ptTun"/>
              </w:rPr>
              <w:t>users</w:t>
            </w:r>
            <w:proofErr w:type="spellEnd"/>
            <w:r>
              <w:rPr>
                <w:rStyle w:val="Zkladntext26ptTun"/>
              </w:rPr>
              <w:t xml:space="preserve">. ♦? </w:t>
            </w:r>
            <w:proofErr w:type="spellStart"/>
            <w:r>
              <w:rPr>
                <w:rStyle w:val="Zkladntext26ptTun"/>
              </w:rPr>
              <w:t>YeorSWM</w:t>
            </w:r>
            <w:proofErr w:type="spellEnd"/>
          </w:p>
        </w:tc>
        <w:tc>
          <w:tcPr>
            <w:tcW w:w="868" w:type="dxa"/>
            <w:shd w:val="clear" w:color="auto" w:fill="FFFFFF"/>
            <w:vAlign w:val="center"/>
          </w:tcPr>
          <w:p w:rsidR="00F65C18" w:rsidRDefault="00D9566A" w:rsidP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 w:rsidRPr="00D9566A">
              <w:rPr>
                <w:rStyle w:val="Zkladntext26ptTun"/>
                <w:highlight w:val="black"/>
              </w:rPr>
              <w:t>xxxxxx</w:t>
            </w:r>
            <w:proofErr w:type="spellEnd"/>
          </w:p>
        </w:tc>
        <w:tc>
          <w:tcPr>
            <w:tcW w:w="562" w:type="dxa"/>
            <w:shd w:val="clear" w:color="auto" w:fill="FFFFFF"/>
            <w:vAlign w:val="center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r>
              <w:rPr>
                <w:rStyle w:val="Zkladntext26ptTun"/>
              </w:rPr>
              <w:t>ks</w:t>
            </w:r>
          </w:p>
        </w:tc>
        <w:tc>
          <w:tcPr>
            <w:tcW w:w="2243" w:type="dxa"/>
            <w:shd w:val="clear" w:color="auto" w:fill="FFFFFF"/>
            <w:vAlign w:val="center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 w:rsidRPr="00D9566A">
              <w:rPr>
                <w:rStyle w:val="Zkladntext26ptTun"/>
                <w:highlight w:val="black"/>
              </w:rPr>
              <w:t>xxxxxxxxxxx</w:t>
            </w:r>
            <w:proofErr w:type="spellEnd"/>
          </w:p>
        </w:tc>
        <w:tc>
          <w:tcPr>
            <w:tcW w:w="2034" w:type="dxa"/>
            <w:shd w:val="clear" w:color="auto" w:fill="FFFFFF"/>
            <w:vAlign w:val="center"/>
          </w:tcPr>
          <w:p w:rsidR="00F65C18" w:rsidRDefault="00D9566A">
            <w:pPr>
              <w:pStyle w:val="Zkladntext20"/>
              <w:shd w:val="clear" w:color="auto" w:fill="auto"/>
              <w:spacing w:line="120" w:lineRule="exact"/>
              <w:ind w:firstLine="0"/>
            </w:pPr>
            <w:proofErr w:type="spellStart"/>
            <w:r w:rsidRPr="00D9566A">
              <w:rPr>
                <w:rStyle w:val="Zkladntext26ptTun"/>
                <w:highlight w:val="black"/>
              </w:rPr>
              <w:t>xxxxxxxxxxx</w:t>
            </w:r>
            <w:proofErr w:type="spellEnd"/>
          </w:p>
        </w:tc>
      </w:tr>
    </w:tbl>
    <w:p w:rsidR="00D9566A" w:rsidRDefault="00D9566A" w:rsidP="00D9566A">
      <w:pPr>
        <w:pStyle w:val="Titulektabulky0"/>
        <w:shd w:val="clear" w:color="auto" w:fill="auto"/>
        <w:spacing w:line="130" w:lineRule="exact"/>
        <w:ind w:left="708"/>
      </w:pPr>
      <w:r>
        <w:t xml:space="preserve">         </w:t>
      </w:r>
    </w:p>
    <w:p w:rsidR="00F65C18" w:rsidRDefault="00D9566A" w:rsidP="00D9566A">
      <w:pPr>
        <w:pStyle w:val="Titulektabulky0"/>
        <w:shd w:val="clear" w:color="auto" w:fill="auto"/>
        <w:spacing w:line="130" w:lineRule="exact"/>
        <w:ind w:left="708"/>
      </w:pPr>
      <w:r>
        <w:t xml:space="preserve">        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26128-321BJ-4W3PS</w:t>
      </w:r>
    </w:p>
    <w:p w:rsidR="00D9566A" w:rsidRDefault="00D9566A">
      <w:pPr>
        <w:pStyle w:val="Zkladntext60"/>
        <w:shd w:val="clear" w:color="auto" w:fill="auto"/>
        <w:jc w:val="left"/>
      </w:pPr>
    </w:p>
    <w:p w:rsidR="00D9566A" w:rsidRDefault="00D9566A">
      <w:pPr>
        <w:pStyle w:val="Zkladntext60"/>
        <w:shd w:val="clear" w:color="auto" w:fill="auto"/>
        <w:jc w:val="left"/>
      </w:pPr>
    </w:p>
    <w:p w:rsidR="00F65C18" w:rsidRDefault="00D9566A" w:rsidP="00D9566A">
      <w:pPr>
        <w:pStyle w:val="Zkladntext60"/>
        <w:shd w:val="clear" w:color="auto" w:fill="auto"/>
        <w:ind w:left="4248" w:firstLine="708"/>
        <w:jc w:val="left"/>
      </w:pPr>
      <w:r>
        <w:t xml:space="preserve">Celkem </w:t>
      </w:r>
      <w:r>
        <w:tab/>
      </w:r>
      <w:r>
        <w:tab/>
      </w:r>
      <w:r>
        <w:tab/>
        <w:t>409</w:t>
      </w:r>
      <w:r>
        <w:rPr>
          <w:rStyle w:val="Zkladntext6Arial75ptNetundkovn0pt"/>
        </w:rPr>
        <w:t xml:space="preserve"> </w:t>
      </w:r>
      <w:r>
        <w:t>000,00</w:t>
      </w:r>
    </w:p>
    <w:p w:rsidR="00D9566A" w:rsidRDefault="00D9566A" w:rsidP="00D9566A">
      <w:pPr>
        <w:pStyle w:val="Zkladntext60"/>
        <w:shd w:val="clear" w:color="auto" w:fill="auto"/>
        <w:ind w:left="4248" w:firstLine="708"/>
        <w:jc w:val="left"/>
        <w:rPr>
          <w:rStyle w:val="Zkladntext26ptTun"/>
        </w:rPr>
      </w:pPr>
      <w:r>
        <w:rPr>
          <w:rStyle w:val="Zkladntext6ArialNetun"/>
        </w:rPr>
        <w:t>Částka DPH</w:t>
      </w:r>
      <w:r>
        <w:rPr>
          <w:rStyle w:val="Zkladntext6ArialNetun"/>
        </w:rPr>
        <w:tab/>
      </w:r>
      <w:r>
        <w:rPr>
          <w:rStyle w:val="Zkladntext6ArialNetun"/>
        </w:rPr>
        <w:tab/>
      </w:r>
      <w:r>
        <w:rPr>
          <w:rStyle w:val="Zkladntext6ArialNetun0"/>
        </w:rPr>
        <w:t xml:space="preserve"> </w:t>
      </w:r>
      <w:proofErr w:type="spellStart"/>
      <w:r w:rsidRPr="00D9566A">
        <w:rPr>
          <w:rStyle w:val="Zkladntext26ptTun"/>
          <w:highlight w:val="black"/>
        </w:rPr>
        <w:t>xxxxxxxxxxx</w:t>
      </w:r>
      <w:proofErr w:type="spellEnd"/>
    </w:p>
    <w:p w:rsidR="00D9566A" w:rsidRDefault="00D9566A" w:rsidP="00D9566A">
      <w:pPr>
        <w:pStyle w:val="Zkladntext60"/>
        <w:shd w:val="clear" w:color="auto" w:fill="auto"/>
        <w:ind w:left="4248" w:firstLine="708"/>
        <w:jc w:val="left"/>
        <w:rPr>
          <w:rStyle w:val="Zkladntext6ArialNetun0"/>
        </w:rPr>
      </w:pPr>
      <w:r>
        <w:rPr>
          <w:rStyle w:val="Zkladntext26ptTun"/>
        </w:rPr>
        <w:t>Zaokrouhlení</w:t>
      </w:r>
      <w:r>
        <w:rPr>
          <w:rStyle w:val="Zkladntext26ptTun"/>
        </w:rPr>
        <w:tab/>
      </w:r>
      <w:r>
        <w:rPr>
          <w:rStyle w:val="Zkladntext26ptTun"/>
        </w:rPr>
        <w:tab/>
      </w:r>
      <w:r>
        <w:rPr>
          <w:rStyle w:val="Zkladntext26ptTun"/>
        </w:rPr>
        <w:tab/>
      </w:r>
      <w:proofErr w:type="spellStart"/>
      <w:r w:rsidRPr="00D9566A">
        <w:rPr>
          <w:rStyle w:val="Zkladntext26ptTun"/>
          <w:highlight w:val="black"/>
        </w:rPr>
        <w:t>xxxxxxxxxxx</w:t>
      </w:r>
      <w:proofErr w:type="spellEnd"/>
    </w:p>
    <w:p w:rsidR="00F65C18" w:rsidRDefault="00D9566A" w:rsidP="00D9566A">
      <w:pPr>
        <w:pStyle w:val="Zkladntext60"/>
        <w:shd w:val="clear" w:color="auto" w:fill="auto"/>
        <w:ind w:left="4248" w:firstLine="708"/>
        <w:jc w:val="left"/>
      </w:pPr>
      <w:r>
        <w:t>Celkem včetně DPH</w:t>
      </w:r>
      <w:r>
        <w:tab/>
      </w:r>
      <w:r>
        <w:tab/>
        <w:t>494</w:t>
      </w:r>
      <w:r>
        <w:rPr>
          <w:rStyle w:val="Zkladntext6Arial75ptNetundkovn0pt"/>
        </w:rPr>
        <w:t xml:space="preserve"> </w:t>
      </w:r>
      <w:r>
        <w:t>890,00</w:t>
      </w:r>
    </w:p>
    <w:p w:rsidR="00F65C18" w:rsidRDefault="00F65C18">
      <w:pPr>
        <w:pStyle w:val="Zkladntext40"/>
        <w:shd w:val="clear" w:color="auto" w:fill="auto"/>
        <w:jc w:val="left"/>
      </w:pPr>
    </w:p>
    <w:p w:rsidR="00F65C18" w:rsidRDefault="00F65C18">
      <w:pPr>
        <w:pStyle w:val="Zkladntext40"/>
        <w:shd w:val="clear" w:color="auto" w:fill="auto"/>
        <w:jc w:val="left"/>
      </w:pPr>
    </w:p>
    <w:p w:rsidR="00F65C18" w:rsidRDefault="00D9566A" w:rsidP="00D9566A">
      <w:pPr>
        <w:pStyle w:val="Nadpis30"/>
        <w:keepNext/>
        <w:keepLines/>
        <w:shd w:val="clear" w:color="auto" w:fill="auto"/>
        <w:spacing w:line="190" w:lineRule="exact"/>
        <w:ind w:left="4248" w:firstLine="708"/>
        <w:jc w:val="left"/>
      </w:pPr>
      <w:bookmarkStart w:id="1" w:name="bookmark1"/>
      <w:r>
        <w:t>Částky jsou uvedeny v Kč.</w:t>
      </w:r>
      <w:bookmarkEnd w:id="1"/>
    </w:p>
    <w:p w:rsidR="00F65C18" w:rsidRDefault="00F65C18">
      <w:pPr>
        <w:pStyle w:val="Zkladntext50"/>
        <w:shd w:val="clear" w:color="auto" w:fill="auto"/>
        <w:spacing w:line="130" w:lineRule="exact"/>
        <w:sectPr w:rsidR="00F65C18">
          <w:footerReference w:type="default" r:id="rId7"/>
          <w:pgSz w:w="11909" w:h="16840"/>
          <w:pgMar w:top="1229" w:right="1271" w:bottom="770" w:left="701" w:header="0" w:footer="3" w:gutter="0"/>
          <w:cols w:space="720"/>
          <w:noEndnote/>
          <w:titlePg/>
          <w:docGrid w:linePitch="360"/>
        </w:sectPr>
      </w:pPr>
    </w:p>
    <w:p w:rsidR="00F65C18" w:rsidRDefault="00D9566A">
      <w:pPr>
        <w:pStyle w:val="Nadpis10"/>
        <w:keepNext/>
        <w:keepLines/>
        <w:shd w:val="clear" w:color="auto" w:fill="auto"/>
        <w:spacing w:line="760" w:lineRule="exact"/>
        <w:sectPr w:rsidR="00F65C18">
          <w:pgSz w:w="11909" w:h="16840"/>
          <w:pgMar w:top="734" w:right="1204" w:bottom="1420" w:left="767" w:header="0" w:footer="3" w:gutter="0"/>
          <w:cols w:space="720"/>
          <w:noEndnote/>
          <w:docGrid w:linePitch="360"/>
        </w:sectPr>
      </w:pPr>
      <w:bookmarkStart w:id="2" w:name="bookmark2"/>
      <w:r>
        <w:rPr>
          <w:rStyle w:val="Nadpis11"/>
          <w:b/>
          <w:bCs/>
        </w:rPr>
        <w:lastRenderedPageBreak/>
        <w:t>A</w:t>
      </w:r>
      <w:r w:rsidR="009E1F5E">
        <w:rPr>
          <w:rStyle w:val="Nadpis11"/>
          <w:b/>
          <w:bCs/>
        </w:rPr>
        <w:t>R</w:t>
      </w:r>
      <w:r>
        <w:rPr>
          <w:rStyle w:val="Nadpis11"/>
          <w:b/>
          <w:bCs/>
        </w:rPr>
        <w:t>ICOMA</w:t>
      </w:r>
      <w:bookmarkEnd w:id="2"/>
    </w:p>
    <w:p w:rsidR="00F65C18" w:rsidRDefault="00D9566A">
      <w:pPr>
        <w:pStyle w:val="Nadpis30"/>
        <w:keepNext/>
        <w:keepLines/>
        <w:shd w:val="clear" w:color="auto" w:fill="auto"/>
        <w:spacing w:line="190" w:lineRule="exact"/>
        <w:jc w:val="left"/>
      </w:pPr>
      <w:bookmarkStart w:id="3" w:name="bookmark3"/>
      <w:r>
        <w:lastRenderedPageBreak/>
        <w:t>PLNÁ MOC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94"/>
        <w:gridCol w:w="6509"/>
      </w:tblGrid>
      <w:tr w:rsidR="00F65C18">
        <w:trPr>
          <w:trHeight w:val="1728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C18" w:rsidRDefault="00D9566A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Zmocnitel: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C18" w:rsidRDefault="00D9566A">
            <w:pPr>
              <w:pStyle w:val="Zkladntext20"/>
              <w:shd w:val="clear" w:color="auto" w:fill="auto"/>
              <w:spacing w:line="241" w:lineRule="exact"/>
              <w:ind w:firstLine="0"/>
            </w:pPr>
            <w:proofErr w:type="spellStart"/>
            <w:r>
              <w:rPr>
                <w:rStyle w:val="Zkladntext21"/>
              </w:rPr>
              <w:t>Aricoma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Systems</w:t>
            </w:r>
            <w:proofErr w:type="spellEnd"/>
            <w:r>
              <w:rPr>
                <w:rStyle w:val="Zkladntext21"/>
              </w:rPr>
              <w:t xml:space="preserve"> a.s.</w:t>
            </w:r>
          </w:p>
          <w:p w:rsidR="00F65C18" w:rsidRDefault="00D9566A">
            <w:pPr>
              <w:pStyle w:val="Zkladntext20"/>
              <w:shd w:val="clear" w:color="auto" w:fill="auto"/>
              <w:spacing w:line="241" w:lineRule="exact"/>
              <w:ind w:firstLine="0"/>
            </w:pPr>
            <w:r>
              <w:rPr>
                <w:rStyle w:val="Zkladntext21"/>
              </w:rPr>
              <w:t xml:space="preserve">se sídlem: </w:t>
            </w:r>
            <w:proofErr w:type="spellStart"/>
            <w:r>
              <w:rPr>
                <w:rStyle w:val="Zkladntext21"/>
              </w:rPr>
              <w:t>Ho</w:t>
            </w:r>
            <w:r w:rsidR="009E1F5E">
              <w:rPr>
                <w:rStyle w:val="Zkladntext21"/>
              </w:rPr>
              <w:t>rn</w:t>
            </w:r>
            <w:r>
              <w:rPr>
                <w:rStyle w:val="Zkladntext21"/>
              </w:rPr>
              <w:t>opolní</w:t>
            </w:r>
            <w:proofErr w:type="spellEnd"/>
            <w:r>
              <w:rPr>
                <w:rStyle w:val="Zkladntext21"/>
              </w:rPr>
              <w:t xml:space="preserve"> 3322/34, Moravská Ostrava, 702 00 Ostrava IČ:04308697</w:t>
            </w:r>
          </w:p>
          <w:p w:rsidR="00F65C18" w:rsidRDefault="00D9566A">
            <w:pPr>
              <w:pStyle w:val="Zkladntext20"/>
              <w:shd w:val="clear" w:color="auto" w:fill="auto"/>
              <w:spacing w:line="241" w:lineRule="exact"/>
              <w:ind w:firstLine="0"/>
            </w:pPr>
            <w:r>
              <w:rPr>
                <w:rStyle w:val="Zkladntext21"/>
              </w:rPr>
              <w:t>zapsaná v obchodním rejstříku vedeném Krajským soudem v Ostravě, oddíl B, vložka 11012</w:t>
            </w:r>
          </w:p>
          <w:p w:rsidR="00F65C18" w:rsidRDefault="00D9566A">
            <w:pPr>
              <w:pStyle w:val="Zkladntext20"/>
              <w:shd w:val="clear" w:color="auto" w:fill="auto"/>
              <w:spacing w:line="241" w:lineRule="exact"/>
              <w:ind w:firstLine="0"/>
            </w:pPr>
            <w:r>
              <w:rPr>
                <w:rStyle w:val="Zkladntext21"/>
              </w:rPr>
              <w:t xml:space="preserve">Zastoupená Vítem Ševčíkem, členem představenstva a Milanem </w:t>
            </w:r>
            <w:proofErr w:type="spellStart"/>
            <w:r>
              <w:rPr>
                <w:rStyle w:val="Zkladntext21"/>
              </w:rPr>
              <w:t>Samešem</w:t>
            </w:r>
            <w:proofErr w:type="spellEnd"/>
            <w:r>
              <w:rPr>
                <w:rStyle w:val="Zkladntext21"/>
              </w:rPr>
              <w:t>, předsedou představenstva</w:t>
            </w:r>
          </w:p>
        </w:tc>
      </w:tr>
      <w:tr w:rsidR="00F65C18">
        <w:trPr>
          <w:trHeight w:val="745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C18" w:rsidRDefault="00D9566A">
            <w:pPr>
              <w:pStyle w:val="Zkladntext20"/>
              <w:shd w:val="clear" w:color="auto" w:fill="auto"/>
              <w:spacing w:line="160" w:lineRule="exact"/>
              <w:ind w:firstLine="0"/>
            </w:pPr>
            <w:r>
              <w:rPr>
                <w:rStyle w:val="Zkladntext21"/>
              </w:rPr>
              <w:t>Zmocněnec: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C18" w:rsidRDefault="009E1F5E">
            <w:pPr>
              <w:pStyle w:val="Zkladntext20"/>
              <w:shd w:val="clear" w:color="auto" w:fill="auto"/>
              <w:spacing w:line="238" w:lineRule="exact"/>
              <w:ind w:firstLine="0"/>
            </w:pPr>
            <w:proofErr w:type="spellStart"/>
            <w:r w:rsidRPr="009E1F5E">
              <w:rPr>
                <w:rStyle w:val="Zkladntext21"/>
                <w:highlight w:val="black"/>
              </w:rPr>
              <w:t>xxxxxxxxxxxxxxxx</w:t>
            </w:r>
            <w:proofErr w:type="spellEnd"/>
          </w:p>
          <w:p w:rsidR="00F65C18" w:rsidRDefault="00D9566A">
            <w:pPr>
              <w:pStyle w:val="Zkladntext20"/>
              <w:shd w:val="clear" w:color="auto" w:fill="auto"/>
              <w:spacing w:line="238" w:lineRule="exact"/>
              <w:ind w:firstLine="0"/>
            </w:pPr>
            <w:r>
              <w:rPr>
                <w:rStyle w:val="Zkladntext21"/>
              </w:rPr>
              <w:t>funkce: Ředitel regionálního centra</w:t>
            </w:r>
          </w:p>
          <w:p w:rsidR="00F65C18" w:rsidRDefault="00D9566A" w:rsidP="009E1F5E">
            <w:pPr>
              <w:pStyle w:val="Zkladntext20"/>
              <w:shd w:val="clear" w:color="auto" w:fill="auto"/>
              <w:spacing w:line="238" w:lineRule="exact"/>
              <w:ind w:firstLine="0"/>
            </w:pPr>
            <w:r>
              <w:rPr>
                <w:rStyle w:val="Zkladntext21"/>
              </w:rPr>
              <w:t xml:space="preserve">trvale bytem: </w:t>
            </w:r>
            <w:proofErr w:type="spellStart"/>
            <w:r w:rsidR="009E1F5E" w:rsidRPr="009E1F5E">
              <w:rPr>
                <w:rStyle w:val="Zkladntext21"/>
                <w:highlight w:val="black"/>
              </w:rPr>
              <w:t>xxxxxxxxxxxxxxxxxxxxxxxxxxxxxxxxxxxxxxxxxxxxxx</w:t>
            </w:r>
            <w:proofErr w:type="spellEnd"/>
          </w:p>
        </w:tc>
      </w:tr>
    </w:tbl>
    <w:p w:rsidR="009E1F5E" w:rsidRDefault="009E1F5E">
      <w:pPr>
        <w:pStyle w:val="Zkladntext20"/>
        <w:shd w:val="clear" w:color="auto" w:fill="auto"/>
        <w:spacing w:line="160" w:lineRule="exact"/>
        <w:ind w:firstLine="0"/>
      </w:pPr>
    </w:p>
    <w:p w:rsidR="00F65C18" w:rsidRDefault="00D9566A">
      <w:pPr>
        <w:pStyle w:val="Zkladntext20"/>
        <w:shd w:val="clear" w:color="auto" w:fill="auto"/>
        <w:spacing w:line="160" w:lineRule="exact"/>
        <w:ind w:firstLine="0"/>
      </w:pPr>
      <w:r>
        <w:t>Zmocnitel tímto uděluje Zmocněnci plnou moc k:</w:t>
      </w:r>
    </w:p>
    <w:p w:rsidR="00F65C18" w:rsidRDefault="00D9566A">
      <w:pPr>
        <w:pStyle w:val="Zkladntext20"/>
        <w:numPr>
          <w:ilvl w:val="0"/>
          <w:numId w:val="1"/>
        </w:numPr>
        <w:shd w:val="clear" w:color="auto" w:fill="auto"/>
        <w:tabs>
          <w:tab w:val="left" w:pos="806"/>
        </w:tabs>
        <w:spacing w:line="263" w:lineRule="exact"/>
        <w:ind w:left="360"/>
      </w:pPr>
      <w:r>
        <w:t xml:space="preserve">Jednání za Zmocnitele se třetími stranami, podávání nabídek třetím stranám, včetně nabídek v zadávacích řízeních, uzavírání smluv s nimi a přijímání objednávek učiněných těmito třetími stranami, pokud předmětem těchto právních jednání bude dodávka zboží nebo služeb Zmocnitele těmto třetím stranám v rámci běžného obchodního styku při provozu závodu Zmocnitele, a to v celkové výši plnění 15 000 </w:t>
      </w:r>
      <w:proofErr w:type="spellStart"/>
      <w:r>
        <w:t>000</w:t>
      </w:r>
      <w:proofErr w:type="spellEnd"/>
      <w:r>
        <w:t xml:space="preserve"> Kč bez DPH nebo ekvivalentu v jiné měně v každém jednotlivém případě pro nabídku včetně listin souvisejících s podáváním takových nabídek a návrhů závazných smluv,</w:t>
      </w:r>
    </w:p>
    <w:p w:rsidR="00F65C18" w:rsidRDefault="00D9566A">
      <w:pPr>
        <w:pStyle w:val="Zkladntext20"/>
        <w:numPr>
          <w:ilvl w:val="0"/>
          <w:numId w:val="1"/>
        </w:numPr>
        <w:shd w:val="clear" w:color="auto" w:fill="auto"/>
        <w:tabs>
          <w:tab w:val="left" w:pos="806"/>
        </w:tabs>
        <w:spacing w:line="263" w:lineRule="exact"/>
        <w:ind w:left="360"/>
      </w:pPr>
      <w:r>
        <w:t xml:space="preserve">Jednání se zaměstnanci Zmocnitele, zejména uzavírání, změny a ukončování pracovních smluv, včetně změn odměňování těchto zaměstnanců, pokud jsou tito zaměstnanci přímo či nepřímo v přímé linii podřízeni Zmocněnci a to do limitu celkového ročního plnění 2 milionů korun na zaměstnance. Tato plná moc neuděluje právo na sjednávání odstupného nad rámec stanový zákonem či </w:t>
      </w:r>
      <w:proofErr w:type="spellStart"/>
      <w:r>
        <w:t>konkurečních</w:t>
      </w:r>
      <w:proofErr w:type="spellEnd"/>
      <w:r>
        <w:t xml:space="preserve"> doložek.</w:t>
      </w:r>
    </w:p>
    <w:p w:rsidR="00F65C18" w:rsidRDefault="00D9566A">
      <w:pPr>
        <w:pStyle w:val="Zkladntext20"/>
        <w:shd w:val="clear" w:color="auto" w:fill="auto"/>
        <w:spacing w:line="259" w:lineRule="exact"/>
        <w:ind w:firstLine="0"/>
      </w:pPr>
      <w:r>
        <w:t xml:space="preserve">Zmocněnec je oprávněn vykonávat veškeré úkony </w:t>
      </w:r>
      <w:proofErr w:type="spellStart"/>
      <w:r>
        <w:t>svýše</w:t>
      </w:r>
      <w:proofErr w:type="spellEnd"/>
      <w:r>
        <w:t xml:space="preserve"> uvedeným související, zejména přijímat doručované písemnosti, podávat návrhy a žádosti, účastnit se jednání s třetími stranami atd.</w:t>
      </w:r>
    </w:p>
    <w:p w:rsidR="00506D8A" w:rsidRDefault="00506D8A">
      <w:pPr>
        <w:pStyle w:val="Zkladntext20"/>
        <w:shd w:val="clear" w:color="auto" w:fill="auto"/>
        <w:spacing w:line="259" w:lineRule="exact"/>
        <w:ind w:firstLine="0"/>
      </w:pPr>
    </w:p>
    <w:p w:rsidR="00F65C18" w:rsidRDefault="00D9566A">
      <w:pPr>
        <w:pStyle w:val="Zkladntext20"/>
        <w:shd w:val="clear" w:color="auto" w:fill="auto"/>
        <w:spacing w:line="259" w:lineRule="exact"/>
        <w:ind w:firstLine="0"/>
      </w:pPr>
      <w:r>
        <w:t xml:space="preserve">Tato plná moc se uděluje na dobu určitou do </w:t>
      </w:r>
      <w:proofErr w:type="gramStart"/>
      <w:r>
        <w:t>31.12.2024</w:t>
      </w:r>
      <w:proofErr w:type="gramEnd"/>
      <w:r>
        <w:t>. K zániku této plné moci dojde též ukončením pracovního poměru Zmocněnce ke Zmocniteli. Zmocnitel je oprávněn tuto plnou moc kdykoliv písemně odvolat.</w:t>
      </w: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  <w:r>
        <w:t xml:space="preserve">V Praze dne </w:t>
      </w:r>
      <w:proofErr w:type="gramStart"/>
      <w:r>
        <w:t>02.01.2024</w:t>
      </w:r>
      <w:proofErr w:type="gramEnd"/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D9566A">
      <w:pPr>
        <w:pStyle w:val="Zkladntext20"/>
        <w:shd w:val="clear" w:color="auto" w:fill="auto"/>
        <w:spacing w:line="259" w:lineRule="exact"/>
        <w:ind w:firstLine="0"/>
      </w:pPr>
      <w:proofErr w:type="spellStart"/>
      <w:r>
        <w:t>Aricoma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a.s. </w:t>
      </w:r>
      <w:r w:rsidR="009E1F5E">
        <w:tab/>
      </w:r>
      <w:r w:rsidR="009E1F5E">
        <w:tab/>
      </w:r>
      <w:r w:rsidR="009E1F5E">
        <w:tab/>
      </w:r>
      <w:r w:rsidR="009E1F5E">
        <w:tab/>
      </w:r>
      <w:r w:rsidR="009E1F5E">
        <w:tab/>
      </w:r>
      <w:r w:rsidR="009E1F5E">
        <w:tab/>
      </w:r>
      <w:proofErr w:type="spellStart"/>
      <w:r w:rsidR="009E1F5E">
        <w:t>Aricoma</w:t>
      </w:r>
      <w:proofErr w:type="spellEnd"/>
      <w:r w:rsidR="009E1F5E">
        <w:t xml:space="preserve"> </w:t>
      </w:r>
      <w:proofErr w:type="spellStart"/>
      <w:r w:rsidR="009E1F5E">
        <w:t>Systems</w:t>
      </w:r>
      <w:proofErr w:type="spellEnd"/>
      <w:r w:rsidR="009E1F5E">
        <w:t xml:space="preserve"> a.s.</w:t>
      </w: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  <w:r>
        <w:t>Vít Ševčík,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566A">
        <w:t xml:space="preserve">Milan </w:t>
      </w:r>
      <w:proofErr w:type="spellStart"/>
      <w:r w:rsidR="00D9566A">
        <w:t>Sameš</w:t>
      </w:r>
      <w:proofErr w:type="spellEnd"/>
      <w:r w:rsidR="00D9566A">
        <w:t xml:space="preserve">, </w:t>
      </w:r>
    </w:p>
    <w:p w:rsidR="00F65C18" w:rsidRDefault="009E1F5E">
      <w:pPr>
        <w:pStyle w:val="Zkladntext20"/>
        <w:shd w:val="clear" w:color="auto" w:fill="auto"/>
        <w:spacing w:line="259" w:lineRule="exact"/>
        <w:ind w:firstLine="0"/>
      </w:pPr>
      <w:r>
        <w:t>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D9566A">
        <w:t>ředseda představenstva</w:t>
      </w: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  <w:r>
        <w:t>Výše uvedené zmocnění bez výhrad přijímám a současně potvrzuji, že jsem obeznámen s interními pravidly Zmocnitele týkajícími se jednání za společnost a zavazuji se tato pravidla dodržovat a jsem si vědom následků plynoucích z porušení těchto pravidel.</w:t>
      </w: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  <w:r>
        <w:t xml:space="preserve">V Praze dne </w:t>
      </w:r>
      <w:proofErr w:type="gramStart"/>
      <w:r>
        <w:t>02.01.2024</w:t>
      </w:r>
      <w:proofErr w:type="gramEnd"/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</w:pPr>
    </w:p>
    <w:p w:rsidR="009E1F5E" w:rsidRDefault="009E1F5E">
      <w:pPr>
        <w:pStyle w:val="Zkladntext20"/>
        <w:shd w:val="clear" w:color="auto" w:fill="auto"/>
        <w:spacing w:line="259" w:lineRule="exact"/>
        <w:ind w:firstLine="0"/>
        <w:sectPr w:rsidR="009E1F5E">
          <w:type w:val="continuous"/>
          <w:pgSz w:w="11909" w:h="16840"/>
          <w:pgMar w:top="734" w:right="1006" w:bottom="1430" w:left="1440" w:header="0" w:footer="3" w:gutter="0"/>
          <w:cols w:space="720"/>
          <w:noEndnote/>
          <w:docGrid w:linePitch="360"/>
        </w:sectPr>
      </w:pPr>
      <w:proofErr w:type="spellStart"/>
      <w:r w:rsidRPr="009E1F5E">
        <w:rPr>
          <w:highlight w:val="black"/>
        </w:rPr>
        <w:t>xxxxxxxxxxxxxxxxxxx</w:t>
      </w:r>
      <w:proofErr w:type="spellEnd"/>
    </w:p>
    <w:p w:rsidR="00F65C18" w:rsidRDefault="00F65C18">
      <w:pPr>
        <w:rPr>
          <w:sz w:val="2"/>
          <w:szCs w:val="2"/>
        </w:rPr>
      </w:pPr>
    </w:p>
    <w:sectPr w:rsidR="00F65C18" w:rsidSect="00F65C18">
      <w:type w:val="continuous"/>
      <w:pgSz w:w="11909" w:h="16840"/>
      <w:pgMar w:top="719" w:right="1006" w:bottom="681" w:left="7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F5E" w:rsidRDefault="009E1F5E" w:rsidP="00F65C18">
      <w:r>
        <w:separator/>
      </w:r>
    </w:p>
  </w:endnote>
  <w:endnote w:type="continuationSeparator" w:id="0">
    <w:p w:rsidR="009E1F5E" w:rsidRDefault="009E1F5E" w:rsidP="00F6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F5E" w:rsidRDefault="009E1F5E">
    <w:pPr>
      <w:rPr>
        <w:sz w:val="2"/>
        <w:szCs w:val="2"/>
      </w:rPr>
    </w:pPr>
    <w:r w:rsidRPr="001866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65pt;margin-top:802.8pt;width:448.4pt;height:7.4pt;z-index:-251658752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9E1F5E" w:rsidRDefault="009E1F5E">
                <w:pPr>
                  <w:pStyle w:val="ZhlavneboZpat0"/>
                  <w:shd w:val="clear" w:color="auto" w:fill="auto"/>
                  <w:tabs>
                    <w:tab w:val="right" w:pos="6066"/>
                    <w:tab w:val="right" w:pos="8968"/>
                  </w:tabs>
                  <w:spacing w:line="240" w:lineRule="auto"/>
                </w:pPr>
                <w:proofErr w:type="spellStart"/>
                <w:r>
                  <w:rPr>
                    <w:rStyle w:val="ZhlavneboZpatFranklinGothicHeavy6pt"/>
                  </w:rPr>
                  <w:t>Aricoma</w:t>
                </w:r>
                <w:proofErr w:type="spellEnd"/>
                <w:r>
                  <w:rPr>
                    <w:rStyle w:val="ZhlavneboZpatFranklinGothicHeavy6pt"/>
                  </w:rPr>
                  <w:t xml:space="preserve"> a.s.</w:t>
                </w:r>
                <w:r>
                  <w:rPr>
                    <w:rStyle w:val="ZhlavneboZpatFranklinGothicHeavy6pt"/>
                  </w:rPr>
                  <w:tab/>
                </w:r>
                <w:r>
                  <w:rPr>
                    <w:rStyle w:val="ZhlavneboZpat1"/>
                  </w:rPr>
                  <w:t xml:space="preserve">Vinohradská 1511/230, 100 00 Praha 10, </w:t>
                </w:r>
                <w:proofErr w:type="spellStart"/>
                <w:r w:rsidR="00506D8A">
                  <w:rPr>
                    <w:rStyle w:val="ZhlavneboZpat1"/>
                  </w:rPr>
                  <w:t>Czech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1"/>
                  </w:rPr>
                  <w:t>Republic</w:t>
                </w:r>
                <w:proofErr w:type="spellEnd"/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  <w:lang w:val="en-US" w:eastAsia="en-US" w:bidi="en-US"/>
                  </w:rPr>
                  <w:t>aricoma.com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F5E" w:rsidRDefault="009E1F5E"/>
  </w:footnote>
  <w:footnote w:type="continuationSeparator" w:id="0">
    <w:p w:rsidR="009E1F5E" w:rsidRDefault="009E1F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2DEC"/>
    <w:multiLevelType w:val="multilevel"/>
    <w:tmpl w:val="C7DCD4E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65C18"/>
    <w:rsid w:val="001866F8"/>
    <w:rsid w:val="00506D8A"/>
    <w:rsid w:val="009E1F5E"/>
    <w:rsid w:val="00D9566A"/>
    <w:rsid w:val="00F6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65C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65C18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F65C18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6Arial75ptNetundkovn0pt">
    <w:name w:val="Základní text (6) + Arial;7;5 pt;Ne tučné;Řádkování 0 pt"/>
    <w:basedOn w:val="Zkladntext6"/>
    <w:rsid w:val="00F65C18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ArialNetun">
    <w:name w:val="Základní text (6) + Arial;Ne tučné"/>
    <w:basedOn w:val="Zkladntext6"/>
    <w:rsid w:val="00F65C18"/>
    <w:rPr>
      <w:rFonts w:ascii="Arial" w:eastAsia="Arial" w:hAnsi="Arial" w:cs="Arial"/>
      <w:b/>
      <w:bCs/>
      <w:color w:val="000000"/>
      <w:w w:val="100"/>
      <w:position w:val="0"/>
      <w:sz w:val="16"/>
      <w:szCs w:val="16"/>
      <w:lang w:val="cs-CZ" w:eastAsia="cs-CZ" w:bidi="cs-CZ"/>
    </w:rPr>
  </w:style>
  <w:style w:type="character" w:customStyle="1" w:styleId="Zkladntext6ArialNetundkovn0pt">
    <w:name w:val="Základní text (6) + Arial;Ne tučné;Řádkování 0 pt"/>
    <w:basedOn w:val="Zkladntext6"/>
    <w:rsid w:val="00F65C18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ArialNetun0">
    <w:name w:val="Základní text (6) + Arial;Ne tučné"/>
    <w:basedOn w:val="Zkladntext6"/>
    <w:rsid w:val="00F65C18"/>
    <w:rPr>
      <w:rFonts w:ascii="Arial" w:eastAsia="Arial" w:hAnsi="Arial" w:cs="Arial"/>
      <w:b/>
      <w:bCs/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F65C18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F65C18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sid w:val="00F65C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F65C18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75ptTundkovn0pt">
    <w:name w:val="Základní text (2) + 7;5 pt;Tučné;Řádkování 0 pt"/>
    <w:basedOn w:val="Zkladntext2"/>
    <w:rsid w:val="00F65C18"/>
    <w:rPr>
      <w:b/>
      <w:b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FranklinGothicHeavy85ptdkovn0pt">
    <w:name w:val="Základní text (2) + Franklin Gothic Heavy;8;5 pt;Řádkování 0 pt"/>
    <w:basedOn w:val="Zkladntext2"/>
    <w:rsid w:val="00F65C18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26ptTun">
    <w:name w:val="Základní text (2) + 6 pt;Tučné"/>
    <w:basedOn w:val="Zkladntext2"/>
    <w:rsid w:val="00F65C18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TunMalpsmena">
    <w:name w:val="Základní text (2) + 6 pt;Tučné;Malá písmena"/>
    <w:basedOn w:val="Zkladntext2"/>
    <w:rsid w:val="00F65C18"/>
    <w:rPr>
      <w:b/>
      <w:bCs/>
      <w:smallCap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65C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4Tahoma75ptTundkovn0pt">
    <w:name w:val="Základní text (4) + Tahoma;7;5 pt;Tučné;Řádkování 0 pt"/>
    <w:basedOn w:val="Zkladntext4"/>
    <w:rsid w:val="00F65C18"/>
    <w:rPr>
      <w:rFonts w:ascii="Tahoma" w:eastAsia="Tahoma" w:hAnsi="Tahoma" w:cs="Tahoma"/>
      <w:b/>
      <w:b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65C1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F65C18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5Arial65ptNetun">
    <w:name w:val="Základní text (5) + Arial;6;5 pt;Ne tučné"/>
    <w:basedOn w:val="Zkladntext5"/>
    <w:rsid w:val="00F65C18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65C18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76"/>
      <w:szCs w:val="76"/>
      <w:u w:val="none"/>
    </w:rPr>
  </w:style>
  <w:style w:type="character" w:customStyle="1" w:styleId="Nadpis11">
    <w:name w:val="Nadpis #1"/>
    <w:basedOn w:val="Nadpis1"/>
    <w:rsid w:val="00F65C18"/>
    <w:rPr>
      <w:color w:val="00000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65C18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FranklinGothicHeavy6pt">
    <w:name w:val="Záhlaví nebo Zápatí + Franklin Gothic Heavy;6 pt"/>
    <w:basedOn w:val="ZhlavneboZpat"/>
    <w:rsid w:val="00F65C1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hlavneboZpat1">
    <w:name w:val="Záhlaví nebo Zápatí"/>
    <w:basedOn w:val="ZhlavneboZpat"/>
    <w:rsid w:val="00F65C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65C1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F65C18"/>
    <w:pPr>
      <w:shd w:val="clear" w:color="auto" w:fill="FFFFFF"/>
      <w:spacing w:line="216" w:lineRule="exact"/>
      <w:jc w:val="right"/>
    </w:pPr>
    <w:rPr>
      <w:rFonts w:ascii="Franklin Gothic Heavy" w:eastAsia="Franklin Gothic Heavy" w:hAnsi="Franklin Gothic Heavy" w:cs="Franklin Gothic Heavy"/>
      <w:b/>
      <w:bCs/>
      <w:spacing w:val="-10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F65C1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F65C18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rsid w:val="00F65C1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F65C18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F65C18"/>
    <w:pPr>
      <w:shd w:val="clear" w:color="auto" w:fill="FFFFFF"/>
      <w:spacing w:line="216" w:lineRule="exac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Nadpis30">
    <w:name w:val="Nadpis #3"/>
    <w:basedOn w:val="Normln"/>
    <w:link w:val="Nadpis3"/>
    <w:rsid w:val="00F65C18"/>
    <w:pPr>
      <w:shd w:val="clear" w:color="auto" w:fill="FFFFFF"/>
      <w:spacing w:line="0" w:lineRule="atLeast"/>
      <w:jc w:val="both"/>
      <w:outlineLvl w:val="2"/>
    </w:pPr>
    <w:rPr>
      <w:rFonts w:ascii="Tahoma" w:eastAsia="Tahoma" w:hAnsi="Tahoma" w:cs="Tahoma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F65C1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rsid w:val="00F65C1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80"/>
      <w:sz w:val="76"/>
      <w:szCs w:val="76"/>
    </w:rPr>
  </w:style>
  <w:style w:type="paragraph" w:customStyle="1" w:styleId="ZhlavneboZpat0">
    <w:name w:val="Záhlaví nebo Zápatí"/>
    <w:basedOn w:val="Normln"/>
    <w:link w:val="ZhlavneboZpat"/>
    <w:rsid w:val="00F65C18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  <w:style w:type="paragraph" w:styleId="Zhlav">
    <w:name w:val="header"/>
    <w:basedOn w:val="Normln"/>
    <w:link w:val="ZhlavChar"/>
    <w:uiPriority w:val="99"/>
    <w:semiHidden/>
    <w:unhideWhenUsed/>
    <w:rsid w:val="00506D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6D8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506D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6D8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KM_horak-20240423072600</vt:lpstr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KM_horak-20240423072600</dc:title>
  <dc:creator>horak</dc:creator>
  <cp:lastModifiedBy>horak</cp:lastModifiedBy>
  <cp:revision>2</cp:revision>
  <dcterms:created xsi:type="dcterms:W3CDTF">2024-05-10T13:46:00Z</dcterms:created>
  <dcterms:modified xsi:type="dcterms:W3CDTF">2024-05-10T14:07:00Z</dcterms:modified>
</cp:coreProperties>
</file>