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B9A440" w14:textId="77777777" w:rsidR="00087466" w:rsidRDefault="00D122D9">
      <w:pPr>
        <w:jc w:val="right"/>
      </w:pPr>
      <w:r>
        <w:rPr>
          <w:lang w:eastAsia="cs-CZ"/>
        </w:rPr>
        <w:pict w14:anchorId="3D8B656E">
          <v:group id="_x0000_s1032" style="position:absolute;left:0;text-align:left;margin-left:-37.35pt;margin-top:-55.9pt;width:204.6pt;height:118.5pt;z-index:-251658240;mso-wrap-distance-left:0;mso-wrap-distance-right:0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" o:spid="_x0000_s1035" type="#_x0000_t75" style="position:absolute;left:670;top:89;width:4092;height:2370;v-text-anchor:top">
              <v:stroke color2="black"/>
              <v:imagedata r:id="rId8" o:title="CMYK2"/>
            </v:shape>
            <v:rect id="_x0000_s1033" style="position:absolute;left:1785;top:1811;width:1626;height:408;v-text-anchor:top" stroked="f" strokecolor="#333">
              <v:textbox inset="0,0,2.50014mm,1.3mm"/>
            </v:rect>
          </v:group>
        </w:pict>
      </w:r>
      <w:r w:rsidR="002D0031">
        <w:rPr>
          <w:noProof/>
        </w:rPr>
        <mc:AlternateContent>
          <mc:Choice Requires="wps">
            <w:drawing>
              <wp:inline distT="0" distB="0" distL="0" distR="0" wp14:anchorId="27BEFA24" wp14:editId="648EEE00">
                <wp:extent cx="1746000" cy="666843"/>
                <wp:effectExtent l="0" t="0" r="0" b="0"/>
                <wp:docPr id="3" name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000" cy="66684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12700" cap="flat" cmpd="sng">
                          <a:prstDash val="solid"/>
                          <a:round/>
                        </a:ln>
                      </wps:spPr>
                      <wps:txbx>
                        <w:txbxContent>
                          <w:p w14:paraId="5837B6EA" w14:textId="77777777" w:rsidR="00087466" w:rsidRDefault="002D0031">
                            <w:pPr>
                              <w:spacing w:after="60"/>
                              <w:jc w:val="center"/>
                            </w:pPr>
                            <w:r>
                              <w:rPr>
                                <w:rFonts w:eastAsia="Arial" w:cs="Arial"/>
                                <w:sz w:val="18"/>
                              </w:rPr>
                              <w:t>MZE-30416/2024-12122</w:t>
                            </w:r>
                          </w:p>
                          <w:p w14:paraId="6C7125B1" w14:textId="77777777" w:rsidR="00087466" w:rsidRDefault="002D003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8F625CF" wp14:editId="46157115">
                                  <wp:extent cx="1733550" cy="285750"/>
                                  <wp:effectExtent l="0" t="0" r="0" b="0"/>
                                  <wp:docPr id="4" name="Picture 3" descr="dms_carovy_ko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35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BBFECB7" w14:textId="77777777" w:rsidR="00087466" w:rsidRDefault="002D0031">
                            <w:pPr>
                              <w:jc w:val="center"/>
                            </w:pPr>
                            <w:r>
                              <w:rPr>
                                <w:rFonts w:eastAsia="Arial" w:cs="Arial"/>
                                <w:sz w:val="18"/>
                              </w:rPr>
                              <w:t>mzedms027688011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="http://schemas.openxmlformats.org/drawingml/2006/chart">
            <w:pict>
              <v:shape id="Text Box 1" type="#_x0000_t202" style="margin-left:0pt;margin-top:0pt;width:137.48pt;height:52.51pt;z-index:4096;;v-text-anchor:top;mso-wrap-distance-left:0pt;mso-wrap-distance-top:0pt;mso-wrap-distance-right:0pt;mso-wrap-distance-bottom:0pt;mso-wrap-style:square" fillcolor="#FFFFFF" strokecolor="#000000" strokeweight="1pt" stroked="f">
                <w10:wrap type="none"/>
                <v:textbox style="" inset="0pt,3.6pt,0pt,3.6pt">
                  <w:txbxContent>
                    <w:p>
                      <w:pPr>
                        <w:pBdr/>
                        <w:spacing w:after="60"/>
                        <w:jc w:val="center"/>
                        <w:rPr/>
                      </w:pPr>
                      <w:r>
                        <w:rPr>
                          <w:rFonts w:eastAsia="Arial" w:cs="Arial"/>
                          <w:sz w:val="18"/>
                        </w:rPr>
                        <w:t xml:space="preserve">MZE-30416/2024-12122</w:t>
                      </w:r>
                    </w:p>
                    <w:p>
                      <w:pPr>
                        <w:pBdr/>
                        <w:spacing/>
                        <w:jc w:val="center"/>
                        <w:rPr/>
                      </w:pPr>
                      <w:r>
                        <w:rPr>
                          <w:noProof/>
                        </w:rPr>
                        <w:drawing>
                          <wp:inline>
                            <wp:extent cx="1733550" cy="285750"/>
                            <wp:effectExtent xmlns:wp="http://schemas.openxmlformats.org/drawingml/2006/wordprocessingDrawing" l="0" t="0" r="0" b="0"/>
                            <wp:docPr id="5" descr="dms_carovy_kod" name="Picture 3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3550" cy="2857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pBdr/>
                        <w:spacing/>
                        <w:jc w:val="center"/>
                        <w:rPr/>
                      </w:pPr>
                      <w:r>
                        <w:rPr>
                          <w:rFonts w:eastAsia="Arial" w:cs="Arial"/>
                          <w:sz w:val="18"/>
                        </w:rPr>
                        <w:t xml:space="preserve">mzedms027688011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NormalTable10"/>
        <w:tblW w:w="0" w:type="auto"/>
        <w:tblInd w:w="0" w:type="dxa"/>
        <w:tblLook w:val="04A0" w:firstRow="1" w:lastRow="0" w:firstColumn="1" w:lastColumn="0" w:noHBand="0" w:noVBand="1"/>
      </w:tblPr>
      <w:tblGrid>
        <w:gridCol w:w="5330"/>
        <w:gridCol w:w="3741"/>
      </w:tblGrid>
      <w:tr w:rsidR="00087466" w14:paraId="22B6531C" w14:textId="77777777">
        <w:tc>
          <w:tcPr>
            <w:tcW w:w="5353" w:type="dxa"/>
          </w:tcPr>
          <w:p w14:paraId="33DF3126" w14:textId="77777777" w:rsidR="00087466" w:rsidRDefault="002D0031">
            <w:pPr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útvar: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dms_utvar_nazev  \* MERGEFORMAT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Odbor informačních a komunikačních technologií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146D4910" w14:textId="77777777" w:rsidR="00087466" w:rsidRDefault="002D0031">
            <w:pPr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Číslo útvaru: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dms_utvar_cislo  \* MERGEFORMAT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12120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3F989E83" w14:textId="77777777" w:rsidR="00087466" w:rsidRDefault="00087466">
            <w:pPr>
              <w:tabs>
                <w:tab w:val="left" w:pos="1418"/>
              </w:tabs>
              <w:rPr>
                <w:rFonts w:eastAsia="Arial" w:cs="Arial"/>
                <w:spacing w:val="8"/>
                <w:sz w:val="20"/>
                <w:szCs w:val="20"/>
              </w:rPr>
            </w:pPr>
          </w:p>
          <w:p w14:paraId="5D05EE2A" w14:textId="77777777" w:rsidR="00087466" w:rsidRDefault="002D0031">
            <w:pPr>
              <w:tabs>
                <w:tab w:val="left" w:pos="1701"/>
              </w:tabs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VÁŠ DOPIS ZN.: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</w:p>
          <w:p w14:paraId="478EB4A6" w14:textId="77777777" w:rsidR="00087466" w:rsidRDefault="00087466">
            <w:pPr>
              <w:tabs>
                <w:tab w:val="left" w:pos="1418"/>
              </w:tabs>
              <w:rPr>
                <w:rFonts w:eastAsia="Arial" w:cs="Arial"/>
                <w:caps/>
                <w:spacing w:val="8"/>
                <w:sz w:val="20"/>
                <w:szCs w:val="20"/>
              </w:rPr>
            </w:pPr>
          </w:p>
          <w:p w14:paraId="48B513A7" w14:textId="77777777" w:rsidR="00087466" w:rsidRDefault="002D0031">
            <w:pPr>
              <w:tabs>
                <w:tab w:val="left" w:pos="1735"/>
              </w:tabs>
              <w:jc w:val="left"/>
              <w:rPr>
                <w:rFonts w:eastAsia="Arial" w:cs="Arial"/>
                <w:caps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SP. ZN.: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dms_spisova_znacka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MZE-68242/2023-12122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65BFD538" w14:textId="77777777" w:rsidR="00087466" w:rsidRDefault="002D0031">
            <w:pPr>
              <w:tabs>
                <w:tab w:val="left" w:pos="1735"/>
              </w:tabs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NAŠE Č. J.: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dms_cj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MZE-30416/2024-12122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0B63A03C" w14:textId="77777777" w:rsidR="00087466" w:rsidRDefault="00087466">
            <w:pPr>
              <w:rPr>
                <w:rFonts w:eastAsia="Arial" w:cs="Arial"/>
                <w:spacing w:val="8"/>
                <w:sz w:val="20"/>
                <w:szCs w:val="20"/>
              </w:rPr>
            </w:pPr>
          </w:p>
          <w:p w14:paraId="0806DDF0" w14:textId="77777777" w:rsidR="00087466" w:rsidRDefault="002D0031">
            <w:pPr>
              <w:tabs>
                <w:tab w:val="left" w:pos="1735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VYŘIZUJE: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dms_spravce_jmeno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David Neužil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0A7D0640" w14:textId="77777777" w:rsidR="00087466" w:rsidRDefault="002D0031">
            <w:pPr>
              <w:tabs>
                <w:tab w:val="left" w:pos="1735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Telefon: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dms_spravce_telefon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221812012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7965725B" w14:textId="77777777" w:rsidR="00087466" w:rsidRDefault="00087466">
            <w:pPr>
              <w:tabs>
                <w:tab w:val="left" w:pos="1735"/>
              </w:tabs>
              <w:rPr>
                <w:rFonts w:eastAsia="Arial" w:cs="Arial"/>
                <w:caps/>
                <w:spacing w:val="8"/>
                <w:sz w:val="20"/>
                <w:szCs w:val="20"/>
              </w:rPr>
            </w:pPr>
          </w:p>
        </w:tc>
        <w:tc>
          <w:tcPr>
            <w:tcW w:w="3756" w:type="dxa"/>
            <w:hideMark/>
          </w:tcPr>
          <w:p w14:paraId="43E0F43C" w14:textId="77777777" w:rsidR="00087466" w:rsidRDefault="002D0031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fldChar w:fldCharType="begin"/>
            </w:r>
            <w:r>
              <w:rPr>
                <w:rFonts w:eastAsia="Arial" w:cs="Arial"/>
                <w:spacing w:val="8"/>
              </w:rPr>
              <w:instrText xml:space="preserve"> DOCVARIABLE  dms_adresat </w:instrText>
            </w:r>
            <w:r>
              <w:rPr>
                <w:rFonts w:eastAsia="Arial" w:cs="Arial"/>
                <w:spacing w:val="8"/>
              </w:rPr>
              <w:fldChar w:fldCharType="separate"/>
            </w:r>
            <w:r>
              <w:rPr>
                <w:rFonts w:eastAsia="Arial" w:cs="Arial"/>
                <w:spacing w:val="8"/>
              </w:rPr>
              <w:t xml:space="preserve">O2 IT </w:t>
            </w:r>
            <w:proofErr w:type="spellStart"/>
            <w:r>
              <w:rPr>
                <w:rFonts w:eastAsia="Arial" w:cs="Arial"/>
                <w:spacing w:val="8"/>
              </w:rPr>
              <w:t>Services</w:t>
            </w:r>
            <w:proofErr w:type="spellEnd"/>
            <w:r>
              <w:rPr>
                <w:rFonts w:eastAsia="Arial" w:cs="Arial"/>
                <w:spacing w:val="8"/>
              </w:rPr>
              <w:t xml:space="preserve"> s.r.o.</w:t>
            </w:r>
          </w:p>
          <w:p w14:paraId="28068049" w14:textId="77777777" w:rsidR="00087466" w:rsidRDefault="002D0031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Vážený pan</w:t>
            </w:r>
          </w:p>
          <w:p w14:paraId="1C7425DF" w14:textId="4525C6DA" w:rsidR="00087466" w:rsidRDefault="00D122D9">
            <w:pPr>
              <w:jc w:val="left"/>
              <w:rPr>
                <w:rFonts w:eastAsia="Arial" w:cs="Arial"/>
                <w:spacing w:val="8"/>
              </w:rPr>
            </w:pPr>
            <w:proofErr w:type="spellStart"/>
            <w:r>
              <w:rPr>
                <w:rFonts w:eastAsia="Arial" w:cs="Arial"/>
                <w:spacing w:val="8"/>
              </w:rPr>
              <w:t>xxx</w:t>
            </w:r>
            <w:proofErr w:type="spellEnd"/>
          </w:p>
          <w:p w14:paraId="2EDD9C14" w14:textId="77777777" w:rsidR="00087466" w:rsidRDefault="002D0031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Za Brumlovkou 266/2</w:t>
            </w:r>
          </w:p>
          <w:p w14:paraId="06B96A5C" w14:textId="77777777" w:rsidR="00087466" w:rsidRDefault="002D0031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Michle</w:t>
            </w:r>
          </w:p>
          <w:p w14:paraId="1231FCA7" w14:textId="77777777" w:rsidR="00087466" w:rsidRDefault="002D0031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140 00 Praha 4</w:t>
            </w:r>
            <w:r>
              <w:rPr>
                <w:rFonts w:eastAsia="Arial" w:cs="Arial"/>
                <w:spacing w:val="8"/>
              </w:rPr>
              <w:fldChar w:fldCharType="end"/>
            </w:r>
          </w:p>
        </w:tc>
      </w:tr>
    </w:tbl>
    <w:p w14:paraId="479F14BD" w14:textId="77777777" w:rsidR="00087466" w:rsidRDefault="002D0031">
      <w:pPr>
        <w:ind w:left="142"/>
        <w:jc w:val="left"/>
        <w:rPr>
          <w:rFonts w:eastAsia="Arial" w:cs="Arial"/>
          <w:caps/>
          <w:spacing w:val="8"/>
          <w:sz w:val="20"/>
          <w:szCs w:val="20"/>
        </w:rPr>
      </w:pPr>
      <w:r>
        <w:rPr>
          <w:rFonts w:eastAsia="Arial" w:cs="Arial"/>
          <w:caps/>
          <w:spacing w:val="8"/>
          <w:sz w:val="20"/>
          <w:szCs w:val="20"/>
        </w:rPr>
        <w:t xml:space="preserve">DATUM: </w:t>
      </w:r>
      <w:r>
        <w:rPr>
          <w:rFonts w:eastAsia="Arial" w:cs="Arial"/>
          <w:sz w:val="20"/>
          <w:szCs w:val="20"/>
        </w:rPr>
        <w:fldChar w:fldCharType="begin"/>
      </w:r>
      <w:r>
        <w:rPr>
          <w:rFonts w:eastAsia="Arial" w:cs="Arial"/>
          <w:sz w:val="20"/>
          <w:szCs w:val="20"/>
        </w:rPr>
        <w:instrText xml:space="preserve"> DOCVARIABLE  dms_datum </w:instrText>
      </w:r>
      <w:r>
        <w:rPr>
          <w:rFonts w:eastAsia="Arial" w:cs="Arial"/>
          <w:sz w:val="20"/>
          <w:szCs w:val="20"/>
        </w:rPr>
        <w:fldChar w:fldCharType="separate"/>
      </w:r>
      <w:r>
        <w:rPr>
          <w:rFonts w:eastAsia="Arial" w:cs="Arial"/>
          <w:sz w:val="20"/>
          <w:szCs w:val="20"/>
        </w:rPr>
        <w:t>15. 4. 2024</w:t>
      </w:r>
      <w:r>
        <w:rPr>
          <w:rFonts w:eastAsia="Arial" w:cs="Arial"/>
          <w:sz w:val="20"/>
          <w:szCs w:val="20"/>
        </w:rPr>
        <w:fldChar w:fldCharType="end"/>
      </w:r>
    </w:p>
    <w:p w14:paraId="3CEB8003" w14:textId="77777777" w:rsidR="00087466" w:rsidRDefault="00087466">
      <w:pPr>
        <w:ind w:left="142"/>
        <w:jc w:val="left"/>
        <w:rPr>
          <w:rFonts w:eastAsia="Arial" w:cs="Arial"/>
        </w:rPr>
      </w:pPr>
    </w:p>
    <w:p w14:paraId="319AB567" w14:textId="77777777" w:rsidR="00087466" w:rsidRDefault="00087466">
      <w:pPr>
        <w:ind w:left="142"/>
        <w:jc w:val="left"/>
        <w:rPr>
          <w:rFonts w:eastAsia="Arial" w:cs="Arial"/>
        </w:rPr>
      </w:pPr>
    </w:p>
    <w:p w14:paraId="172E00BE" w14:textId="77777777" w:rsidR="00087466" w:rsidRDefault="002D0031">
      <w:pPr>
        <w:ind w:left="142"/>
        <w:rPr>
          <w:rFonts w:eastAsia="Arial" w:cs="Arial"/>
        </w:rPr>
      </w:pPr>
      <w:r>
        <w:rPr>
          <w:rFonts w:eastAsia="Arial" w:cs="Arial"/>
          <w:b/>
        </w:rPr>
        <w:fldChar w:fldCharType="begin"/>
      </w:r>
      <w:r>
        <w:rPr>
          <w:rFonts w:eastAsia="Arial" w:cs="Arial"/>
          <w:b/>
        </w:rPr>
        <w:instrText xml:space="preserve"> DOCVARIABLE  dms_vec  \* MERGEFORMAT </w:instrText>
      </w:r>
      <w:r>
        <w:rPr>
          <w:rFonts w:eastAsia="Arial" w:cs="Arial"/>
          <w:b/>
        </w:rPr>
        <w:fldChar w:fldCharType="separate"/>
      </w:r>
      <w:r>
        <w:rPr>
          <w:rFonts w:eastAsia="Arial" w:cs="Arial"/>
          <w:b/>
        </w:rPr>
        <w:t xml:space="preserve">Prodloužení termínu dodání č. 4500146877 </w:t>
      </w:r>
      <w:proofErr w:type="gramStart"/>
      <w:r>
        <w:rPr>
          <w:rFonts w:eastAsia="Arial" w:cs="Arial"/>
          <w:b/>
        </w:rPr>
        <w:t>-  PZ</w:t>
      </w:r>
      <w:proofErr w:type="gramEnd"/>
      <w:r>
        <w:rPr>
          <w:rFonts w:eastAsia="Arial" w:cs="Arial"/>
          <w:b/>
        </w:rPr>
        <w:t>_PRAIS_III_2023_No800_LPIS_LPIGEO03_DZESDPNP (Z37182)</w:t>
      </w:r>
      <w:r>
        <w:rPr>
          <w:rFonts w:eastAsia="Arial" w:cs="Arial"/>
          <w:b/>
        </w:rPr>
        <w:fldChar w:fldCharType="end"/>
      </w:r>
    </w:p>
    <w:p w14:paraId="5ADF4812" w14:textId="77777777" w:rsidR="00087466" w:rsidRDefault="00087466">
      <w:pPr>
        <w:ind w:left="142"/>
        <w:rPr>
          <w:rFonts w:eastAsia="Arial" w:cs="Arial"/>
        </w:rPr>
      </w:pPr>
    </w:p>
    <w:p w14:paraId="42DCCC94" w14:textId="77777777" w:rsidR="00087466" w:rsidRDefault="00087466">
      <w:pPr>
        <w:ind w:left="142"/>
        <w:rPr>
          <w:rFonts w:eastAsia="Arial" w:cs="Arial"/>
        </w:rPr>
      </w:pPr>
    </w:p>
    <w:p w14:paraId="2BA13524" w14:textId="34325FEB" w:rsidR="00087466" w:rsidRDefault="002D0031">
      <w:pPr>
        <w:rPr>
          <w:rFonts w:ascii="Calibri" w:hAnsi="Calibri"/>
        </w:rPr>
      </w:pPr>
      <w:r>
        <w:t xml:space="preserve">Dobrý den, pane </w:t>
      </w:r>
      <w:proofErr w:type="spellStart"/>
      <w:r w:rsidR="00D122D9">
        <w:t>xxx</w:t>
      </w:r>
      <w:proofErr w:type="spellEnd"/>
      <w:r>
        <w:t>,</w:t>
      </w:r>
    </w:p>
    <w:p w14:paraId="628064B7" w14:textId="77777777" w:rsidR="00087466" w:rsidRDefault="00087466"/>
    <w:p w14:paraId="72A4BAFC" w14:textId="77777777" w:rsidR="00087466" w:rsidRDefault="002D0031">
      <w:pPr>
        <w:rPr>
          <w:b/>
          <w:bCs/>
        </w:rPr>
      </w:pPr>
      <w:r>
        <w:t xml:space="preserve">Prodlužujeme tímto termín dodání PZ PRAIS III_2023_No800_LPIS_LPIGEO03_DZESDPNP (Z37182) nově do </w:t>
      </w:r>
      <w:r>
        <w:rPr>
          <w:b/>
          <w:bCs/>
        </w:rPr>
        <w:t>10.5.2024</w:t>
      </w:r>
    </w:p>
    <w:p w14:paraId="34A65513" w14:textId="77777777" w:rsidR="00087466" w:rsidRDefault="00087466"/>
    <w:p w14:paraId="6C1A99BC" w14:textId="77777777" w:rsidR="00087466" w:rsidRDefault="002D0031">
      <w:r>
        <w:t>Zdůvodnění:</w:t>
      </w:r>
    </w:p>
    <w:p w14:paraId="5388A759" w14:textId="77777777" w:rsidR="00087466" w:rsidRDefault="002D0031">
      <w:r>
        <w:t xml:space="preserve">Důvodem je  reakce ing. Josefa Miškovského, ředitele Odboru přímých plateb a environmentálních podpor SZIF na zaslaný testovací scénář v rámci testování daného PZ, ve které vysvětluje,  že s ohledem na nedostatečné personální kapacity v jeho odboru nelze počítat se zahájením testování dříve než po 21.4.2024. </w:t>
      </w:r>
    </w:p>
    <w:p w14:paraId="3C88EA75" w14:textId="77777777" w:rsidR="00087466" w:rsidRDefault="002D0031">
      <w:r>
        <w:t>S výše uvedeným souhlasí garant pan Bukovský.</w:t>
      </w:r>
    </w:p>
    <w:p w14:paraId="6B975E45" w14:textId="77777777" w:rsidR="00087466" w:rsidRDefault="00087466">
      <w:pPr>
        <w:spacing w:after="120"/>
        <w:ind w:left="142"/>
        <w:rPr>
          <w:rFonts w:eastAsia="Arial" w:cs="Arial"/>
        </w:rPr>
      </w:pPr>
    </w:p>
    <w:p w14:paraId="2908801E" w14:textId="77777777" w:rsidR="00087466" w:rsidRDefault="002D0031">
      <w:pPr>
        <w:keepNext/>
        <w:spacing w:after="240"/>
        <w:ind w:left="142"/>
        <w:rPr>
          <w:rFonts w:eastAsia="Arial" w:cs="Arial"/>
        </w:rPr>
      </w:pPr>
      <w:r>
        <w:rPr>
          <w:rFonts w:eastAsia="Arial" w:cs="Arial"/>
        </w:rPr>
        <w:t>S pozdravem</w:t>
      </w:r>
    </w:p>
    <w:p w14:paraId="4627CCE6" w14:textId="77777777" w:rsidR="00087466" w:rsidRDefault="002D0031">
      <w:pPr>
        <w:keepNext/>
        <w:spacing w:after="1200"/>
        <w:ind w:left="142"/>
        <w:rPr>
          <w:szCs w:val="24"/>
        </w:rPr>
      </w:pPr>
      <w:r>
        <w:fldChar w:fldCharType="begin"/>
      </w:r>
      <w:r>
        <w:instrText xml:space="preserve"> DOCVARIABLE  dms_el_podpis  \* MERGEFORMAT </w:instrText>
      </w:r>
      <w:r>
        <w:fldChar w:fldCharType="separate"/>
      </w:r>
      <w:r>
        <w:t>%%%</w:t>
      </w:r>
      <w:proofErr w:type="spellStart"/>
      <w:r>
        <w:t>el_podpis</w:t>
      </w:r>
      <w:proofErr w:type="spellEnd"/>
      <w:r>
        <w:t>%%%</w:t>
      </w:r>
      <w:r>
        <w:fldChar w:fldCharType="end"/>
      </w:r>
    </w:p>
    <w:p w14:paraId="7FEC70C3" w14:textId="77777777" w:rsidR="00087466" w:rsidRDefault="002D0031">
      <w:pPr>
        <w:spacing w:line="259" w:lineRule="auto"/>
        <w:ind w:left="142"/>
      </w:pPr>
      <w:r>
        <w:fldChar w:fldCharType="begin"/>
      </w:r>
      <w:r>
        <w:instrText xml:space="preserve"> DOCVARIABLE  dms_podpisova_dolozka  \* MERGEFORMAT </w:instrText>
      </w:r>
      <w:r>
        <w:fldChar w:fldCharType="separate"/>
      </w:r>
      <w:r>
        <w:rPr>
          <w:bCs/>
        </w:rPr>
        <w:t>Ing. Miroslav Rychtařík</w:t>
      </w:r>
    </w:p>
    <w:p w14:paraId="2CAEE78C" w14:textId="77777777" w:rsidR="00087466" w:rsidRDefault="002D0031">
      <w:pPr>
        <w:spacing w:line="259" w:lineRule="auto"/>
        <w:ind w:left="142"/>
      </w:pPr>
      <w:r>
        <w:t>ředitel odboru</w:t>
      </w:r>
      <w:r>
        <w:fldChar w:fldCharType="end"/>
      </w:r>
    </w:p>
    <w:p w14:paraId="4CF59F54" w14:textId="77777777" w:rsidR="00087466" w:rsidRDefault="00087466">
      <w:pPr>
        <w:ind w:left="142"/>
      </w:pPr>
    </w:p>
    <w:p w14:paraId="05EE3F92" w14:textId="77777777" w:rsidR="00087466" w:rsidRDefault="00087466">
      <w:pPr>
        <w:ind w:left="142"/>
      </w:pPr>
    </w:p>
    <w:p w14:paraId="200986A7" w14:textId="77777777" w:rsidR="00087466" w:rsidRDefault="002D0031">
      <w:pPr>
        <w:ind w:left="142"/>
        <w:rPr>
          <w:rFonts w:eastAsia="Arial" w:cs="Arial"/>
        </w:rPr>
      </w:pPr>
      <w:r>
        <w:rPr>
          <w:rFonts w:eastAsia="Arial" w:cs="Arial"/>
          <w:b/>
        </w:rPr>
        <w:t>Přílohy</w:t>
      </w:r>
    </w:p>
    <w:p w14:paraId="287F7A81" w14:textId="0359924D" w:rsidR="00087466" w:rsidRDefault="00D122D9">
      <w:pPr>
        <w:ind w:left="142"/>
        <w:rPr>
          <w:rFonts w:eastAsia="Arial" w:cs="Arial"/>
        </w:rPr>
      </w:pPr>
      <w:r>
        <w:rPr>
          <w:rFonts w:eastAsia="Arial" w:cs="Arial"/>
        </w:rPr>
        <w:t>xxx</w:t>
      </w:r>
    </w:p>
    <w:sectPr w:rsidR="00087466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8" w:header="708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DC4F85" w14:textId="77777777" w:rsidR="002D0031" w:rsidRDefault="002D0031">
      <w:r>
        <w:separator/>
      </w:r>
    </w:p>
  </w:endnote>
  <w:endnote w:type="continuationSeparator" w:id="0">
    <w:p w14:paraId="3143E9E2" w14:textId="77777777" w:rsidR="002D0031" w:rsidRDefault="002D0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38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65B711" w14:textId="77777777" w:rsidR="00087466" w:rsidRDefault="002D0031">
    <w:pPr>
      <w:pStyle w:val="Zpat"/>
      <w:rPr>
        <w:rFonts w:eastAsia="Arial" w:cs="Arial"/>
      </w:rPr>
    </w:pPr>
    <w:r>
      <w:rPr>
        <w:rFonts w:eastAsia="Arial" w:cs="Arial"/>
      </w:rPr>
      <w:fldChar w:fldCharType="begin"/>
    </w:r>
    <w:r>
      <w:rPr>
        <w:rFonts w:eastAsia="Arial" w:cs="Arial"/>
      </w:rPr>
      <w:instrText xml:space="preserve"> DOCVARIABLE  dms_cj  \* MERGEFORMAT </w:instrText>
    </w:r>
    <w:r>
      <w:rPr>
        <w:rFonts w:eastAsia="Arial" w:cs="Arial"/>
      </w:rPr>
      <w:fldChar w:fldCharType="separate"/>
    </w:r>
    <w:r>
      <w:rPr>
        <w:rFonts w:eastAsia="Arial" w:cs="Arial"/>
        <w:bCs/>
      </w:rPr>
      <w:t>MZE-30416/2024-12122</w:t>
    </w:r>
    <w:r>
      <w:rPr>
        <w:rFonts w:eastAsia="Arial" w:cs="Arial"/>
      </w:rPr>
      <w:fldChar w:fldCharType="end"/>
    </w:r>
    <w:r>
      <w:rPr>
        <w:rFonts w:eastAsia="Arial" w:cs="Arial"/>
      </w:rPr>
      <w:tab/>
    </w:r>
    <w:r>
      <w:rPr>
        <w:rFonts w:eastAsia="Arial" w:cs="Arial"/>
      </w:rPr>
      <w:fldChar w:fldCharType="begin"/>
    </w:r>
    <w:r>
      <w:rPr>
        <w:rFonts w:eastAsia="Arial" w:cs="Arial"/>
      </w:rPr>
      <w:instrText>PAGE   \* MERGEFORMAT</w:instrText>
    </w:r>
    <w:r>
      <w:rPr>
        <w:rFonts w:eastAsia="Arial" w:cs="Arial"/>
      </w:rPr>
      <w:fldChar w:fldCharType="separate"/>
    </w:r>
    <w:r>
      <w:rPr>
        <w:rFonts w:eastAsia="Arial" w:cs="Arial"/>
        <w:noProof/>
      </w:rPr>
      <w:t>2</w:t>
    </w:r>
    <w:r>
      <w:rPr>
        <w:rFonts w:eastAsia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FC56E" w14:textId="77777777" w:rsidR="00087466" w:rsidRDefault="002D0031">
    <w:pPr>
      <w:pStyle w:val="Zpat"/>
      <w:jc w:val="center"/>
      <w:rPr>
        <w:rFonts w:cs="Arial"/>
        <w:i/>
        <w:iCs/>
        <w:sz w:val="18"/>
        <w:szCs w:val="18"/>
      </w:rPr>
    </w:pPr>
    <w:r>
      <w:rPr>
        <w:rFonts w:cs="Arial"/>
        <w:b/>
        <w:bCs/>
        <w:i/>
        <w:iCs/>
        <w:sz w:val="18"/>
        <w:szCs w:val="18"/>
      </w:rPr>
      <w:t>Ministerstvo zemědělství</w:t>
    </w:r>
  </w:p>
  <w:p w14:paraId="2C460AEB" w14:textId="77777777" w:rsidR="00087466" w:rsidRDefault="002D0031">
    <w:pPr>
      <w:pStyle w:val="Zpat"/>
      <w:jc w:val="center"/>
      <w:rPr>
        <w:rFonts w:cs="Arial"/>
        <w:i/>
        <w:iCs/>
        <w:sz w:val="18"/>
        <w:szCs w:val="18"/>
      </w:rPr>
    </w:pPr>
    <w:proofErr w:type="spellStart"/>
    <w:r>
      <w:rPr>
        <w:rFonts w:cs="Arial"/>
        <w:i/>
        <w:iCs/>
        <w:sz w:val="18"/>
        <w:szCs w:val="18"/>
      </w:rPr>
      <w:t>Těšnov</w:t>
    </w:r>
    <w:proofErr w:type="spellEnd"/>
    <w:r>
      <w:rPr>
        <w:rFonts w:cs="Arial"/>
        <w:i/>
        <w:iCs/>
        <w:sz w:val="18"/>
        <w:szCs w:val="18"/>
      </w:rPr>
      <w:t xml:space="preserve"> 65/17, 110 00  Praha 1 – Nové Město</w:t>
    </w:r>
  </w:p>
  <w:p w14:paraId="161D99D0" w14:textId="77777777" w:rsidR="00087466" w:rsidRDefault="002D0031">
    <w:pPr>
      <w:pStyle w:val="Zpat"/>
      <w:jc w:val="center"/>
      <w:rPr>
        <w:rFonts w:cs="Arial"/>
        <w:i/>
        <w:iCs/>
        <w:sz w:val="18"/>
        <w:szCs w:val="18"/>
      </w:rPr>
    </w:pPr>
    <w:r>
      <w:rPr>
        <w:rFonts w:cs="Arial"/>
        <w:i/>
        <w:iCs/>
        <w:sz w:val="18"/>
        <w:szCs w:val="18"/>
      </w:rPr>
      <w:t xml:space="preserve">tel. +420 221 811 111, el. adresa podatelny: </w:t>
    </w:r>
    <w:hyperlink r:id="rId1" w:history="1">
      <w:r>
        <w:rPr>
          <w:rStyle w:val="Hypertextovodkaz"/>
          <w:rFonts w:cs="Arial"/>
          <w:i/>
          <w:iCs/>
          <w:sz w:val="18"/>
          <w:szCs w:val="18"/>
          <w:bdr w:val="single" w:sz="2" w:space="0" w:color="CCCCCC"/>
        </w:rPr>
        <w:t>podatelna@mze.gov.cz</w:t>
      </w:r>
    </w:hyperlink>
    <w:r>
      <w:rPr>
        <w:rFonts w:cs="Arial"/>
        <w:i/>
        <w:iCs/>
        <w:sz w:val="18"/>
        <w:szCs w:val="18"/>
      </w:rPr>
      <w:t>,</w:t>
    </w:r>
    <w:r>
      <w:rPr>
        <w:rFonts w:cs="Arial"/>
        <w:i/>
        <w:iCs/>
        <w:color w:val="0070C0"/>
        <w:sz w:val="18"/>
        <w:szCs w:val="18"/>
      </w:rPr>
      <w:t xml:space="preserve"> </w:t>
    </w:r>
    <w:r>
      <w:rPr>
        <w:rFonts w:cs="Arial"/>
        <w:i/>
        <w:iCs/>
        <w:sz w:val="18"/>
        <w:szCs w:val="18"/>
      </w:rPr>
      <w:t xml:space="preserve">ID datové schránky: yphaax8, </w:t>
    </w:r>
    <w:hyperlink r:id="rId2" w:history="1">
      <w:r>
        <w:rPr>
          <w:rStyle w:val="Hypertextovodkaz"/>
          <w:rFonts w:cs="Arial"/>
          <w:i/>
          <w:iCs/>
          <w:sz w:val="18"/>
          <w:szCs w:val="18"/>
        </w:rPr>
        <w:t>www.eagri.cz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F729B4" w14:textId="77777777" w:rsidR="002D0031" w:rsidRDefault="002D0031">
      <w:r>
        <w:separator/>
      </w:r>
    </w:p>
  </w:footnote>
  <w:footnote w:type="continuationSeparator" w:id="0">
    <w:p w14:paraId="66CF6829" w14:textId="77777777" w:rsidR="002D0031" w:rsidRDefault="002D0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6E8079" w14:textId="77777777" w:rsidR="00087466" w:rsidRDefault="0008746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C419E9" w14:textId="77777777" w:rsidR="00087466" w:rsidRDefault="0008746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B3A252" w14:textId="77777777" w:rsidR="00087466" w:rsidRDefault="0008746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77E93"/>
    <w:multiLevelType w:val="multilevel"/>
    <w:tmpl w:val="D73CB67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2DA23B5"/>
    <w:multiLevelType w:val="multilevel"/>
    <w:tmpl w:val="16B0D40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 w15:restartNumberingAfterBreak="0">
    <w:nsid w:val="04778BA8"/>
    <w:multiLevelType w:val="multilevel"/>
    <w:tmpl w:val="363ABB7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0790B9B7"/>
    <w:multiLevelType w:val="multilevel"/>
    <w:tmpl w:val="F30CD1C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F231E5B"/>
    <w:multiLevelType w:val="multilevel"/>
    <w:tmpl w:val="7E9CA0E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104D6B08"/>
    <w:multiLevelType w:val="multilevel"/>
    <w:tmpl w:val="69961E5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185A6F59"/>
    <w:multiLevelType w:val="multilevel"/>
    <w:tmpl w:val="1A94124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7" w15:restartNumberingAfterBreak="0">
    <w:nsid w:val="19690E1B"/>
    <w:multiLevelType w:val="multilevel"/>
    <w:tmpl w:val="2428697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1BCD8C11"/>
    <w:multiLevelType w:val="multilevel"/>
    <w:tmpl w:val="FAA6527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 w15:restartNumberingAfterBreak="0">
    <w:nsid w:val="1C60D92D"/>
    <w:multiLevelType w:val="multilevel"/>
    <w:tmpl w:val="0CECFE3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0" w15:restartNumberingAfterBreak="0">
    <w:nsid w:val="255FB7AD"/>
    <w:multiLevelType w:val="multilevel"/>
    <w:tmpl w:val="BA165CF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1" w15:restartNumberingAfterBreak="0">
    <w:nsid w:val="27D46F09"/>
    <w:multiLevelType w:val="multilevel"/>
    <w:tmpl w:val="3CD2C89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2" w15:restartNumberingAfterBreak="0">
    <w:nsid w:val="28013B47"/>
    <w:multiLevelType w:val="multilevel"/>
    <w:tmpl w:val="05B4063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3" w15:restartNumberingAfterBreak="0">
    <w:nsid w:val="2A431929"/>
    <w:multiLevelType w:val="multilevel"/>
    <w:tmpl w:val="CDF6109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2ADABCCF"/>
    <w:multiLevelType w:val="multilevel"/>
    <w:tmpl w:val="EC8ECA9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 w15:restartNumberingAfterBreak="0">
    <w:nsid w:val="2B7E1C40"/>
    <w:multiLevelType w:val="multilevel"/>
    <w:tmpl w:val="C944C2E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6" w15:restartNumberingAfterBreak="0">
    <w:nsid w:val="3264DE60"/>
    <w:multiLevelType w:val="multilevel"/>
    <w:tmpl w:val="88801EB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 w15:restartNumberingAfterBreak="0">
    <w:nsid w:val="36374226"/>
    <w:multiLevelType w:val="multilevel"/>
    <w:tmpl w:val="919C76C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3970797A"/>
    <w:multiLevelType w:val="multilevel"/>
    <w:tmpl w:val="9622096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40797CC6"/>
    <w:multiLevelType w:val="multilevel"/>
    <w:tmpl w:val="9BE641C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42F09EBE"/>
    <w:multiLevelType w:val="multilevel"/>
    <w:tmpl w:val="9818770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1" w15:restartNumberingAfterBreak="0">
    <w:nsid w:val="43902F99"/>
    <w:multiLevelType w:val="multilevel"/>
    <w:tmpl w:val="2BCEE2D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2" w15:restartNumberingAfterBreak="0">
    <w:nsid w:val="4E95E8D7"/>
    <w:multiLevelType w:val="multilevel"/>
    <w:tmpl w:val="90F48EA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3" w15:restartNumberingAfterBreak="0">
    <w:nsid w:val="523ED74C"/>
    <w:multiLevelType w:val="multilevel"/>
    <w:tmpl w:val="A55ADA0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4" w15:restartNumberingAfterBreak="0">
    <w:nsid w:val="551E846C"/>
    <w:multiLevelType w:val="multilevel"/>
    <w:tmpl w:val="CE9253E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5" w15:restartNumberingAfterBreak="0">
    <w:nsid w:val="566EAE59"/>
    <w:multiLevelType w:val="multilevel"/>
    <w:tmpl w:val="793ED41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6" w15:restartNumberingAfterBreak="0">
    <w:nsid w:val="5703574B"/>
    <w:multiLevelType w:val="multilevel"/>
    <w:tmpl w:val="3C2A917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7" w15:restartNumberingAfterBreak="0">
    <w:nsid w:val="60736286"/>
    <w:multiLevelType w:val="multilevel"/>
    <w:tmpl w:val="FCBE969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8" w15:restartNumberingAfterBreak="0">
    <w:nsid w:val="62A300FE"/>
    <w:multiLevelType w:val="multilevel"/>
    <w:tmpl w:val="8E98043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9" w15:restartNumberingAfterBreak="0">
    <w:nsid w:val="6574FF47"/>
    <w:multiLevelType w:val="multilevel"/>
    <w:tmpl w:val="B23EAA0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0" w15:restartNumberingAfterBreak="0">
    <w:nsid w:val="6928CB00"/>
    <w:multiLevelType w:val="multilevel"/>
    <w:tmpl w:val="BB2E63D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1" w15:restartNumberingAfterBreak="0">
    <w:nsid w:val="6935C1FF"/>
    <w:multiLevelType w:val="multilevel"/>
    <w:tmpl w:val="1EAAA35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2" w15:restartNumberingAfterBreak="0">
    <w:nsid w:val="6BD6938D"/>
    <w:multiLevelType w:val="multilevel"/>
    <w:tmpl w:val="9D24FF9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3" w15:restartNumberingAfterBreak="0">
    <w:nsid w:val="703E2679"/>
    <w:multiLevelType w:val="multilevel"/>
    <w:tmpl w:val="9876858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4" w15:restartNumberingAfterBreak="0">
    <w:nsid w:val="7AC4803A"/>
    <w:multiLevelType w:val="multilevel"/>
    <w:tmpl w:val="BA68A22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5" w15:restartNumberingAfterBreak="0">
    <w:nsid w:val="7D17F0BD"/>
    <w:multiLevelType w:val="multilevel"/>
    <w:tmpl w:val="2BA0242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6" w15:restartNumberingAfterBreak="0">
    <w:nsid w:val="7D991D32"/>
    <w:multiLevelType w:val="multilevel"/>
    <w:tmpl w:val="FA30875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7" w15:restartNumberingAfterBreak="0">
    <w:nsid w:val="7E4D5802"/>
    <w:multiLevelType w:val="multilevel"/>
    <w:tmpl w:val="0DFE089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 w16cid:durableId="1590850475">
    <w:abstractNumId w:val="0"/>
  </w:num>
  <w:num w:numId="2" w16cid:durableId="1644264921">
    <w:abstractNumId w:val="1"/>
  </w:num>
  <w:num w:numId="3" w16cid:durableId="1303198347">
    <w:abstractNumId w:val="2"/>
  </w:num>
  <w:num w:numId="4" w16cid:durableId="1465198582">
    <w:abstractNumId w:val="3"/>
  </w:num>
  <w:num w:numId="5" w16cid:durableId="943610648">
    <w:abstractNumId w:val="4"/>
  </w:num>
  <w:num w:numId="6" w16cid:durableId="261647369">
    <w:abstractNumId w:val="5"/>
  </w:num>
  <w:num w:numId="7" w16cid:durableId="1800876766">
    <w:abstractNumId w:val="6"/>
  </w:num>
  <w:num w:numId="8" w16cid:durableId="942304373">
    <w:abstractNumId w:val="7"/>
  </w:num>
  <w:num w:numId="9" w16cid:durableId="1515655515">
    <w:abstractNumId w:val="8"/>
  </w:num>
  <w:num w:numId="10" w16cid:durableId="664553893">
    <w:abstractNumId w:val="9"/>
  </w:num>
  <w:num w:numId="11" w16cid:durableId="1715077521">
    <w:abstractNumId w:val="10"/>
  </w:num>
  <w:num w:numId="12" w16cid:durableId="343243162">
    <w:abstractNumId w:val="11"/>
  </w:num>
  <w:num w:numId="13" w16cid:durableId="1382636600">
    <w:abstractNumId w:val="12"/>
  </w:num>
  <w:num w:numId="14" w16cid:durableId="111680448">
    <w:abstractNumId w:val="13"/>
  </w:num>
  <w:num w:numId="15" w16cid:durableId="123819710">
    <w:abstractNumId w:val="14"/>
  </w:num>
  <w:num w:numId="16" w16cid:durableId="173693828">
    <w:abstractNumId w:val="15"/>
  </w:num>
  <w:num w:numId="17" w16cid:durableId="1285429397">
    <w:abstractNumId w:val="16"/>
  </w:num>
  <w:num w:numId="18" w16cid:durableId="162858515">
    <w:abstractNumId w:val="17"/>
  </w:num>
  <w:num w:numId="19" w16cid:durableId="738328745">
    <w:abstractNumId w:val="18"/>
  </w:num>
  <w:num w:numId="20" w16cid:durableId="1975141504">
    <w:abstractNumId w:val="19"/>
  </w:num>
  <w:num w:numId="21" w16cid:durableId="1721515936">
    <w:abstractNumId w:val="20"/>
  </w:num>
  <w:num w:numId="22" w16cid:durableId="2130201885">
    <w:abstractNumId w:val="21"/>
  </w:num>
  <w:num w:numId="23" w16cid:durableId="1167866124">
    <w:abstractNumId w:val="22"/>
  </w:num>
  <w:num w:numId="24" w16cid:durableId="291836788">
    <w:abstractNumId w:val="23"/>
  </w:num>
  <w:num w:numId="25" w16cid:durableId="2068608960">
    <w:abstractNumId w:val="24"/>
  </w:num>
  <w:num w:numId="26" w16cid:durableId="2064676487">
    <w:abstractNumId w:val="25"/>
  </w:num>
  <w:num w:numId="27" w16cid:durableId="1098715676">
    <w:abstractNumId w:val="26"/>
  </w:num>
  <w:num w:numId="28" w16cid:durableId="1212574678">
    <w:abstractNumId w:val="27"/>
  </w:num>
  <w:num w:numId="29" w16cid:durableId="1774125649">
    <w:abstractNumId w:val="28"/>
  </w:num>
  <w:num w:numId="30" w16cid:durableId="729884353">
    <w:abstractNumId w:val="29"/>
  </w:num>
  <w:num w:numId="31" w16cid:durableId="1019281964">
    <w:abstractNumId w:val="30"/>
  </w:num>
  <w:num w:numId="32" w16cid:durableId="1868592609">
    <w:abstractNumId w:val="31"/>
  </w:num>
  <w:num w:numId="33" w16cid:durableId="1107966694">
    <w:abstractNumId w:val="32"/>
  </w:num>
  <w:num w:numId="34" w16cid:durableId="1657537014">
    <w:abstractNumId w:val="33"/>
  </w:num>
  <w:num w:numId="35" w16cid:durableId="2006397305">
    <w:abstractNumId w:val="34"/>
  </w:num>
  <w:num w:numId="36" w16cid:durableId="510603353">
    <w:abstractNumId w:val="35"/>
  </w:num>
  <w:num w:numId="37" w16cid:durableId="1112363334">
    <w:abstractNumId w:val="36"/>
  </w:num>
  <w:num w:numId="38" w16cid:durableId="21771487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O2 IT Services s.r.o._x000d__x000a_Vážený pan_x000d__x000a_Pavel Filek_x000d__x000a_Za Brumlovkou 266/2_x000d__x000a_Michle_x000d__x000a_140 00 Praha 4"/>
    <w:docVar w:name="dms_adresat_adresa" w:val="Za Brumlovkou 266/2_x000d__x000a_Michle_x000d__x000a_140 00 Praha 4"/>
    <w:docVar w:name="dms_adresat_dat_narozeni" w:val=" "/>
    <w:docVar w:name="dms_adresat_ic" w:val="02819678"/>
    <w:docVar w:name="dms_adresat_jmeno" w:val="Pavel Filek"/>
    <w:docVar w:name="dms_carovy_kod" w:val="mzedms027688011"/>
    <w:docVar w:name="dms_carovy_kod_cj" w:val="MZE-30416/2024-12122"/>
    <w:docVar w:name="dms_cj" w:val="MZE-30416/2024-12122"/>
    <w:docVar w:name="dms_cj_skn" w:val=" "/>
    <w:docVar w:name="dms_datum" w:val="15. 4. 2024"/>
    <w:docVar w:name="dms_datum_textem" w:val="15. dubna 2024"/>
    <w:docVar w:name="dms_datum_vzniku" w:val="12. 4. 2024 13:43:41"/>
    <w:docVar w:name="dms_el_pecet" w:val=" "/>
    <w:docVar w:name="dms_el_podpis" w:val="%%%el_podpis%%%"/>
    <w:docVar w:name="dms_nadrizeny_reditel" w:val="Ing. Marcela Antošová"/>
    <w:docVar w:name="dms_ObsahParam1" w:val=" "/>
    <w:docVar w:name="dms_otisk_razitka" w:val=" "/>
    <w:docVar w:name="dms_PNASpravce" w:val=" "/>
    <w:docVar w:name="dms_podpisova_dolozka" w:val="Ing. Miroslav Rychtařík_x000d__x000a_ředitel odboru"/>
    <w:docVar w:name="dms_podpisova_dolozka_funkce" w:val="ředitel odboru"/>
    <w:docVar w:name="dms_podpisova_dolozka_jmeno" w:val="Ing. Miroslav Rychtařík"/>
    <w:docVar w:name="dms_PPASpravce" w:val=" "/>
    <w:docVar w:name="dms_prijaty_cj" w:val=" "/>
    <w:docVar w:name="dms_prijaty_ze_dne" w:val=" "/>
    <w:docVar w:name="dms_prilohy" w:val=" "/>
    <w:docVar w:name="dms_pripojene_dokumenty" w:val=" "/>
    <w:docVar w:name="dms_spisova_znacka" w:val="MZE-68242/2023-12122"/>
    <w:docVar w:name="dms_spravce_jmeno" w:val="David Neužil"/>
    <w:docVar w:name="dms_spravce_mail" w:val="David.Neuzil@mze.gov.cz"/>
    <w:docVar w:name="dms_spravce_telefon" w:val="221812012"/>
    <w:docVar w:name="dms_statni_symbol" w:val="statni_symbol"/>
    <w:docVar w:name="dms_SZSSpravce" w:val=" "/>
    <w:docVar w:name="dms_text" w:val=" "/>
    <w:docVar w:name="dms_utvar_adresa" w:val="Těšnov 65/17, Nové Město, 110 00 Praha 1"/>
    <w:docVar w:name="dms_utvar_cislo" w:val="12120"/>
    <w:docVar w:name="dms_utvar_nazev" w:val="Odbor informačních a komunikačních technologií"/>
    <w:docVar w:name="dms_utvar_nazev_adresa" w:val="12120 - Odbor informačních a komunikačních technologií_x000d__x000a_Těšnov 65/17_x000d__x000a_Nové Město_x000d__x000a_110 00 Praha 1"/>
    <w:docVar w:name="dms_utvar_nazev_do_dopisu" w:val="Odbor informačních a komunikačních technologií"/>
    <w:docVar w:name="dms_vec" w:val="Prodloužení termínu dodání č. 4500146877 -  PZ_PRAIS_III_2023_No800_LPIS_LPIGEO03_DZESDPNP (Z37182)"/>
    <w:docVar w:name="dms_VNVSpravce" w:val=" "/>
    <w:docVar w:name="dms_zpracoval_jmeno" w:val="David Neužil"/>
    <w:docVar w:name="dms_zpracoval_mail" w:val="David.Neuzil@mze.gov.cz"/>
    <w:docVar w:name="dms_zpracoval_telefon" w:val="221812012"/>
  </w:docVars>
  <w:rsids>
    <w:rsidRoot w:val="00087466"/>
    <w:rsid w:val="00087466"/>
    <w:rsid w:val="002D0031"/>
    <w:rsid w:val="00892C54"/>
    <w:rsid w:val="00D1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796A3081"/>
  <w15:docId w15:val="{D1CF41D0-3DC4-4F63-9219-169136EF5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rFonts w:ascii="Arial" w:eastAsia="Times New Roman" w:hAnsi="Arial" w:cs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character" w:customStyle="1" w:styleId="NoList1">
    <w:name w:val="No List1"/>
    <w:basedOn w:val="Standardnpsmoodstavce"/>
    <w:semiHidden/>
    <w:unhideWhenUsed/>
  </w:style>
  <w:style w:type="character" w:customStyle="1" w:styleId="NoList10">
    <w:name w:val="No List1_0"/>
    <w:basedOn w:val="Standardnpsmoodstavce"/>
    <w:semiHidden/>
    <w:unhideWhenUsed/>
  </w:style>
  <w:style w:type="character" w:customStyle="1" w:styleId="Bezseznamu1000">
    <w:name w:val="Bez seznamu1_0_0_0"/>
    <w:basedOn w:val="Standardnpsmoodstavce"/>
    <w:semiHidden/>
    <w:unhideWhenUsed/>
  </w:style>
  <w:style w:type="character" w:customStyle="1" w:styleId="Bezseznamu10000">
    <w:name w:val="Bez seznamu1_0_0_0_0"/>
    <w:basedOn w:val="Standardnpsmoodstavce"/>
    <w:semiHidden/>
    <w:unhideWhenUsed/>
  </w:style>
  <w:style w:type="character" w:customStyle="1" w:styleId="Bezseznamu100000">
    <w:name w:val="Bez seznamu1_0_0_0_0_0"/>
    <w:basedOn w:val="Standardnpsmoodstavce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00">
    <w:name w:val="No List1_0_0"/>
    <w:semiHidden/>
    <w:rPr>
      <w:rFonts w:ascii="Times New Roman" w:eastAsia="Times New Roman" w:hAnsi="Times New Roman" w:cs="Times New Roman"/>
      <w:lang w:val="en-US" w:eastAsia="en-US"/>
    </w:rPr>
  </w:style>
  <w:style w:type="paragraph" w:styleId="Textbubliny">
    <w:name w:val="Balloon Text"/>
    <w:basedOn w:val="Normln"/>
    <w:semiHidden/>
    <w:unhideWhenUsed/>
    <w:rPr>
      <w:rFonts w:ascii="Tahoma" w:eastAsia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Pr>
      <w:rFonts w:ascii="Tahoma" w:eastAsia="Tahoma" w:hAnsi="Tahoma" w:cs="Tahoma"/>
      <w:sz w:val="16"/>
      <w:szCs w:val="16"/>
      <w:lang w:eastAsia="en-US"/>
    </w:r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00">
    <w:name w:val="NormalTable_0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0">
    <w:name w:val="TableGrid_0_0"/>
    <w:basedOn w:val="NormalTable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_1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Grid_2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3">
    <w:name w:val="NormalTable_3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0">
    <w:name w:val="NormalTable1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Pr>
      <w:color w:val="0563C1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agri.cz" TargetMode="External"/><Relationship Id="rId1" Type="http://schemas.openxmlformats.org/officeDocument/2006/relationships/hyperlink" Target="mailto:podatelna@mze.gov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5B1D0-B655-40D0-A822-DDA91B130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1210</Characters>
  <Application>Microsoft Office Word</Application>
  <DocSecurity>0</DocSecurity>
  <Lines>10</Lines>
  <Paragraphs>2</Paragraphs>
  <ScaleCrop>false</ScaleCrop>
  <Company>T - SOFT spol. s r.o.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Krejčí Jana</cp:lastModifiedBy>
  <cp:revision>2</cp:revision>
  <cp:lastPrinted>2015-05-22T08:25:00Z</cp:lastPrinted>
  <dcterms:created xsi:type="dcterms:W3CDTF">2024-05-03T15:24:00Z</dcterms:created>
  <dcterms:modified xsi:type="dcterms:W3CDTF">2024-05-03T15:24:00Z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2023-11-02T18:17:24Z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7306ed41-7654-4bd5-89c4-0b8846c9c811</vt:lpwstr>
  </property>
  <property fmtid="{D5CDD505-2E9C-101B-9397-08002B2CF9AE}" pid="8" name="MSIP_Label_239d554d-d720-408f-a503-c83424d8e5d7_ContentBits">
    <vt:lpwstr>0</vt:lpwstr>
  </property>
</Properties>
</file>