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E9272" w14:textId="77777777" w:rsidR="007E060D" w:rsidRPr="00537348" w:rsidRDefault="007E060D" w:rsidP="007E060D">
      <w:pPr>
        <w:pStyle w:val="Nzev"/>
        <w:spacing w:line="240" w:lineRule="auto"/>
        <w:rPr>
          <w:lang w:eastAsia="cs-CZ"/>
        </w:rPr>
      </w:pPr>
      <w:r w:rsidRPr="00537348">
        <w:rPr>
          <w:lang w:eastAsia="cs-CZ"/>
        </w:rPr>
        <w:t>ÚČASTNICKÁ SMLOUVA</w:t>
      </w:r>
      <w:r>
        <w:rPr>
          <w:lang w:eastAsia="cs-CZ"/>
        </w:rPr>
        <w:br/>
      </w:r>
      <w:r w:rsidRPr="00537348">
        <w:t>k rámcové dohodě na poskytování telefonních služeb prostřednictvím pevných telefonních sítí</w:t>
      </w:r>
    </w:p>
    <w:p w14:paraId="2104FBA7" w14:textId="706E3B86" w:rsidR="007E060D" w:rsidRPr="00537348" w:rsidRDefault="007E060D" w:rsidP="007E060D">
      <w:pPr>
        <w:spacing w:line="240" w:lineRule="auto"/>
        <w:jc w:val="center"/>
        <w:rPr>
          <w:lang w:eastAsia="cs-CZ"/>
        </w:rPr>
      </w:pPr>
      <w:r>
        <w:rPr>
          <w:lang w:eastAsia="cs-CZ"/>
        </w:rPr>
        <w:t xml:space="preserve">uzavřená </w:t>
      </w:r>
      <w:r w:rsidRPr="00537348">
        <w:rPr>
          <w:lang w:eastAsia="cs-CZ"/>
        </w:rPr>
        <w:t>podle zákona č. 134/2016 Sb., o zadávání veřejných zakázek (dále jen „ZZVZ“) a</w:t>
      </w:r>
      <w:r w:rsidR="009547E1">
        <w:rPr>
          <w:lang w:eastAsia="cs-CZ"/>
        </w:rPr>
        <w:t> </w:t>
      </w:r>
      <w:r w:rsidRPr="00537348">
        <w:rPr>
          <w:lang w:eastAsia="cs-CZ"/>
        </w:rPr>
        <w:t>zákona č. 89/2012 Sb., občanský zákoník</w:t>
      </w:r>
    </w:p>
    <w:p w14:paraId="57370025" w14:textId="77777777" w:rsidR="007E060D" w:rsidRPr="00DE126A" w:rsidRDefault="007E060D" w:rsidP="007E060D">
      <w:pPr>
        <w:pStyle w:val="Odstavec3"/>
        <w:tabs>
          <w:tab w:val="num" w:pos="284"/>
        </w:tabs>
        <w:spacing w:line="240" w:lineRule="auto"/>
      </w:pPr>
      <w:r w:rsidRPr="00DE126A">
        <w:t>Smluvní strany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2"/>
        <w:gridCol w:w="6457"/>
      </w:tblGrid>
      <w:tr w:rsidR="007E060D" w:rsidRPr="007E060D" w14:paraId="4A67DF92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40D7A68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Zákazník: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41DE85C" w14:textId="02767046" w:rsidR="007E060D" w:rsidRPr="007E060D" w:rsidRDefault="007E060D" w:rsidP="00A5021C">
            <w:pPr>
              <w:pStyle w:val="Styl3tabulka"/>
              <w:spacing w:before="0" w:line="240" w:lineRule="auto"/>
              <w:ind w:left="0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Česká republika </w:t>
            </w:r>
            <w:r w:rsidR="00A5021C">
              <w:rPr>
                <w:sz w:val="22"/>
                <w:szCs w:val="22"/>
              </w:rPr>
              <w:t>–</w:t>
            </w:r>
            <w:r w:rsidRPr="007E060D">
              <w:rPr>
                <w:sz w:val="22"/>
                <w:szCs w:val="22"/>
              </w:rPr>
              <w:t xml:space="preserve"> </w:t>
            </w:r>
            <w:r w:rsidR="00A5021C">
              <w:rPr>
                <w:sz w:val="22"/>
                <w:szCs w:val="22"/>
              </w:rPr>
              <w:t>Katastrální úřad pro Zlínský kraj</w:t>
            </w:r>
          </w:p>
        </w:tc>
      </w:tr>
      <w:tr w:rsidR="007E060D" w:rsidRPr="007E060D" w14:paraId="03B94C48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DF8CF31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se sídlem: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D31348A" w14:textId="58787E93" w:rsidR="007E060D" w:rsidRPr="007E060D" w:rsidRDefault="00A5021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třída Tomáše Bati 1565, 760 96 Zlín</w:t>
            </w:r>
          </w:p>
        </w:tc>
      </w:tr>
      <w:tr w:rsidR="007E060D" w:rsidRPr="007E060D" w14:paraId="7C4959D7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6B017D5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za kterou jedná: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C8F30A0" w14:textId="7BBC4939" w:rsidR="007E060D" w:rsidRPr="007E060D" w:rsidRDefault="00A5021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Ing. Štěpán Forman,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ředitel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Katastrálního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úřadu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pro</w:t>
            </w:r>
            <w:r>
              <w:rPr>
                <w:sz w:val="22"/>
                <w:szCs w:val="22"/>
              </w:rPr>
              <w:t> Z</w:t>
            </w:r>
            <w:r w:rsidRPr="00A5021C">
              <w:rPr>
                <w:sz w:val="22"/>
                <w:szCs w:val="22"/>
              </w:rPr>
              <w:t>línský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kraj</w:t>
            </w:r>
          </w:p>
        </w:tc>
      </w:tr>
      <w:tr w:rsidR="007E060D" w:rsidRPr="007E060D" w14:paraId="5C5AC25F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50886A4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IČO: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3220D08" w14:textId="64ED577C" w:rsidR="007E060D" w:rsidRPr="007E060D" w:rsidRDefault="00A5021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71185216</w:t>
            </w:r>
          </w:p>
        </w:tc>
      </w:tr>
      <w:tr w:rsidR="007E060D" w:rsidRPr="007E060D" w14:paraId="6A733734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0DFA7E1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bankovní spojení: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3F3835C2" w14:textId="763AEB83" w:rsidR="007E060D" w:rsidRPr="007E060D" w:rsidRDefault="00A5021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Česká národní banka, pobočka Brno</w:t>
            </w:r>
          </w:p>
        </w:tc>
      </w:tr>
      <w:tr w:rsidR="007E060D" w:rsidRPr="007E060D" w14:paraId="3526F189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6119BD06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číslo účtu: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6D7FB1E" w14:textId="77777777" w:rsidR="007E060D" w:rsidRPr="00A5021C" w:rsidRDefault="00A5021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32023661/0710</w:t>
            </w:r>
          </w:p>
          <w:p w14:paraId="3EF0C0F3" w14:textId="3CF67AF6" w:rsidR="00A5021C" w:rsidRPr="007E060D" w:rsidRDefault="00A5021C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7E060D" w:rsidRPr="007E060D" w14:paraId="75F40DE6" w14:textId="77777777" w:rsidTr="00AC592B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CE4A5" w14:textId="77777777" w:rsid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(dále také „zákazník“)</w:t>
            </w:r>
          </w:p>
          <w:p w14:paraId="33AC598C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2EC619AE" w14:textId="75B15B0D" w:rsidR="007E060D" w:rsidRDefault="00732292" w:rsidP="007E060D">
      <w:pPr>
        <w:spacing w:after="0" w:line="240" w:lineRule="auto"/>
        <w:rPr>
          <w:szCs w:val="22"/>
        </w:rPr>
      </w:pPr>
      <w:r>
        <w:rPr>
          <w:szCs w:val="22"/>
        </w:rPr>
        <w:t>a</w:t>
      </w:r>
    </w:p>
    <w:p w14:paraId="54368EAB" w14:textId="77777777" w:rsidR="00732292" w:rsidRPr="007E060D" w:rsidRDefault="00732292" w:rsidP="007E060D">
      <w:pPr>
        <w:spacing w:after="0" w:line="240" w:lineRule="auto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2"/>
        <w:gridCol w:w="6407"/>
      </w:tblGrid>
      <w:tr w:rsidR="007E060D" w:rsidRPr="007E060D" w14:paraId="40C96919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F7988BD" w14:textId="77777777" w:rsidR="007E060D" w:rsidRPr="007E060D" w:rsidRDefault="007E060D" w:rsidP="00732292">
            <w:pPr>
              <w:pStyle w:val="Styl3tabulka"/>
              <w:spacing w:before="0" w:line="240" w:lineRule="auto"/>
              <w:ind w:left="0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Poskytovatel: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547FAAD4" w14:textId="269B11F3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ha-vel internet s.r.o.</w:t>
            </w:r>
          </w:p>
        </w:tc>
      </w:tr>
      <w:tr w:rsidR="007E060D" w:rsidRPr="007E060D" w14:paraId="7112AE2E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09D1B502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se sídlem: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D19C7CC" w14:textId="74CAF74B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 xml:space="preserve">Olešní 587/11a, 712 00 Ostrava </w:t>
            </w:r>
            <w:proofErr w:type="spellStart"/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Muglinov</w:t>
            </w:r>
            <w:proofErr w:type="spellEnd"/>
          </w:p>
        </w:tc>
      </w:tr>
      <w:tr w:rsidR="007E060D" w:rsidRPr="007E060D" w14:paraId="56E3DE91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4B10914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zastoupen: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46B63389" w14:textId="487DEA91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Ing. Pavlem Halfarem, jednatelem</w:t>
            </w:r>
          </w:p>
        </w:tc>
      </w:tr>
      <w:tr w:rsidR="007E060D" w:rsidRPr="007E060D" w14:paraId="64FCAB8D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EDE4BAB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IČO: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3109EE03" w14:textId="59DC7999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</w:rPr>
              <w:t>25354973</w:t>
            </w:r>
          </w:p>
        </w:tc>
      </w:tr>
      <w:tr w:rsidR="007E060D" w:rsidRPr="007E060D" w14:paraId="148F3AFD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C4E1E7B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DIČ: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6BF441DA" w14:textId="74B5C5C7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</w:rPr>
              <w:t>CZ25354973</w:t>
            </w:r>
          </w:p>
        </w:tc>
      </w:tr>
      <w:tr w:rsidR="007E060D" w:rsidRPr="007E060D" w14:paraId="533F414C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5D6B9E0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údaje o zápisu do OR: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29A5A888" w14:textId="29ECA283" w:rsidR="007E060D" w:rsidRPr="007E060D" w:rsidRDefault="007E060D" w:rsidP="00732292">
            <w:pPr>
              <w:pStyle w:val="Styl3tabulka"/>
              <w:spacing w:before="0"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 w:rsidRPr="007E060D">
              <w:rPr>
                <w:sz w:val="22"/>
                <w:szCs w:val="22"/>
              </w:rPr>
              <w:t xml:space="preserve">zapsané v obchodním rejstříku vedeném </w:t>
            </w:r>
            <w:r w:rsidR="00732292" w:rsidRPr="00DE28FA">
              <w:rPr>
                <w:rFonts w:cs="Arial"/>
                <w:color w:val="000000"/>
                <w:sz w:val="22"/>
                <w:szCs w:val="22"/>
              </w:rPr>
              <w:t>Krajským soudem v</w:t>
            </w:r>
            <w:r w:rsidR="00732292">
              <w:rPr>
                <w:rFonts w:cs="Arial"/>
                <w:color w:val="000000"/>
                <w:sz w:val="22"/>
                <w:szCs w:val="22"/>
              </w:rPr>
              <w:t> </w:t>
            </w:r>
            <w:r w:rsidR="00732292" w:rsidRPr="00DE28FA">
              <w:rPr>
                <w:rFonts w:cs="Arial"/>
                <w:color w:val="000000"/>
                <w:sz w:val="22"/>
                <w:szCs w:val="22"/>
              </w:rPr>
              <w:t>Ostravě</w:t>
            </w:r>
            <w:r w:rsidR="00732292">
              <w:rPr>
                <w:rFonts w:cs="Arial"/>
                <w:color w:val="000000"/>
                <w:sz w:val="22"/>
                <w:szCs w:val="22"/>
              </w:rPr>
              <w:t xml:space="preserve">, </w:t>
            </w:r>
            <w:r w:rsidR="00732292" w:rsidRPr="00DE28FA">
              <w:rPr>
                <w:rFonts w:cs="Arial"/>
                <w:sz w:val="22"/>
                <w:szCs w:val="22"/>
              </w:rPr>
              <w:t>oddíl C</w:t>
            </w:r>
            <w:r w:rsidR="00732292">
              <w:rPr>
                <w:rFonts w:cs="Arial"/>
                <w:sz w:val="22"/>
                <w:szCs w:val="22"/>
              </w:rPr>
              <w:t>,</w:t>
            </w:r>
            <w:r w:rsidR="00732292" w:rsidRPr="007E060D">
              <w:rPr>
                <w:sz w:val="22"/>
                <w:szCs w:val="22"/>
              </w:rPr>
              <w:t xml:space="preserve"> </w:t>
            </w:r>
            <w:r w:rsidRPr="007E060D">
              <w:rPr>
                <w:sz w:val="22"/>
                <w:szCs w:val="22"/>
              </w:rPr>
              <w:t>vložka</w:t>
            </w:r>
            <w:r w:rsidR="00732292">
              <w:rPr>
                <w:sz w:val="22"/>
                <w:szCs w:val="22"/>
              </w:rPr>
              <w:t xml:space="preserve"> 9719</w:t>
            </w:r>
          </w:p>
        </w:tc>
      </w:tr>
      <w:tr w:rsidR="007E060D" w:rsidRPr="007E060D" w14:paraId="6E1F9E8E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3CB8DCEC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bankovní spojení: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1B001B2F" w14:textId="2F357D92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Komerční banka, a.s.</w:t>
            </w:r>
          </w:p>
        </w:tc>
      </w:tr>
      <w:tr w:rsidR="007E060D" w:rsidRPr="007E060D" w14:paraId="57462540" w14:textId="77777777" w:rsidTr="00AC592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E12AE89" w14:textId="77777777" w:rsidR="007E060D" w:rsidRPr="007E060D" w:rsidRDefault="007E060D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číslo účtu:</w:t>
            </w:r>
          </w:p>
        </w:tc>
        <w:tc>
          <w:tcPr>
            <w:tcW w:w="6515" w:type="dxa"/>
            <w:tcBorders>
              <w:top w:val="nil"/>
              <w:left w:val="nil"/>
              <w:bottom w:val="nil"/>
              <w:right w:val="nil"/>
            </w:tcBorders>
          </w:tcPr>
          <w:p w14:paraId="3DBEAED6" w14:textId="178CCD15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color w:val="000000"/>
                <w:sz w:val="22"/>
                <w:szCs w:val="22"/>
                <w:lang w:eastAsia="ar-SA"/>
              </w:rPr>
              <w:t>8888888888/0100</w:t>
            </w:r>
          </w:p>
        </w:tc>
      </w:tr>
      <w:tr w:rsidR="007E060D" w:rsidRPr="007E060D" w14:paraId="2032A573" w14:textId="77777777" w:rsidTr="00AC592B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FFC77" w14:textId="77777777" w:rsidR="007E060D" w:rsidRDefault="007E060D" w:rsidP="007E060D">
            <w:pPr>
              <w:pStyle w:val="Styl3tabulka"/>
              <w:spacing w:line="240" w:lineRule="auto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(dále také „poskytovatel“)</w:t>
            </w:r>
          </w:p>
          <w:p w14:paraId="35553081" w14:textId="77777777" w:rsidR="007E060D" w:rsidRPr="007E060D" w:rsidRDefault="007E060D" w:rsidP="007E060D">
            <w:pPr>
              <w:pStyle w:val="Styl3tabulka"/>
              <w:spacing w:line="240" w:lineRule="auto"/>
              <w:rPr>
                <w:sz w:val="22"/>
                <w:szCs w:val="22"/>
              </w:rPr>
            </w:pPr>
          </w:p>
        </w:tc>
      </w:tr>
    </w:tbl>
    <w:p w14:paraId="5201E56C" w14:textId="77777777" w:rsidR="007E060D" w:rsidRPr="007E060D" w:rsidRDefault="007E060D" w:rsidP="007E060D">
      <w:pPr>
        <w:spacing w:line="240" w:lineRule="auto"/>
        <w:rPr>
          <w:szCs w:val="22"/>
          <w:lang w:eastAsia="cs-CZ"/>
        </w:rPr>
      </w:pPr>
      <w:r w:rsidRPr="007E060D">
        <w:rPr>
          <w:szCs w:val="22"/>
          <w:lang w:eastAsia="cs-CZ"/>
        </w:rPr>
        <w:t>(dále společně také „smluvní strany“)</w:t>
      </w:r>
    </w:p>
    <w:p w14:paraId="2DCB465D" w14:textId="77777777" w:rsidR="007E060D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Přistoupení k rámcové dohodě</w:t>
      </w:r>
    </w:p>
    <w:p w14:paraId="6A57275D" w14:textId="75CE363D" w:rsidR="007E060D" w:rsidRPr="00537348" w:rsidRDefault="007E060D" w:rsidP="007E060D">
      <w:pPr>
        <w:spacing w:line="240" w:lineRule="auto"/>
      </w:pPr>
      <w:r>
        <w:t>P</w:t>
      </w:r>
      <w:r w:rsidRPr="00537348">
        <w:t>oskytovatel uzavřel s Českým úřadem zeměměřickým a katastrálním (dál</w:t>
      </w:r>
      <w:r>
        <w:t>e</w:t>
      </w:r>
      <w:r w:rsidRPr="00537348">
        <w:t xml:space="preserve"> jen „centrálním zadavatelem“</w:t>
      </w:r>
      <w:r w:rsidR="004E6CE7">
        <w:t>)</w:t>
      </w:r>
      <w:r w:rsidRPr="00537348">
        <w:t xml:space="preserve"> </w:t>
      </w:r>
      <w:r w:rsidRPr="00E24DE3">
        <w:t>dne</w:t>
      </w:r>
      <w:r w:rsidR="004E6CE7">
        <w:t xml:space="preserve"> </w:t>
      </w:r>
      <w:r w:rsidR="00E24DE3" w:rsidRPr="00E24DE3">
        <w:t>10</w:t>
      </w:r>
      <w:r w:rsidRPr="00E24DE3">
        <w:t>.</w:t>
      </w:r>
      <w:r w:rsidR="00E24DE3" w:rsidRPr="00E24DE3">
        <w:t>04</w:t>
      </w:r>
      <w:r w:rsidRPr="00E24DE3">
        <w:t>.2024</w:t>
      </w:r>
      <w:r w:rsidRPr="00537348">
        <w:t xml:space="preserve"> rámcovou dohodu na poskytování telefonních služeb prostřednictvím pevných telefonních sítí (dále jen „dohoda“), jejímž účelem je zajistit telefonní služby prostřednictvím pevných telefonních sítí. Podrobná specifikace předmětu plnění je obsažena v příloze č. </w:t>
      </w:r>
      <w:r>
        <w:t>2</w:t>
      </w:r>
      <w:r w:rsidRPr="00537348">
        <w:t xml:space="preserve"> dohody.</w:t>
      </w:r>
      <w:r>
        <w:t xml:space="preserve"> </w:t>
      </w:r>
      <w:r w:rsidRPr="00537348">
        <w:t xml:space="preserve">Na základě této účastnické smlouvy </w:t>
      </w:r>
      <w:r>
        <w:t xml:space="preserve">(dále jen „smlouva“) </w:t>
      </w:r>
      <w:r w:rsidRPr="00537348">
        <w:t>přist</w:t>
      </w:r>
      <w:r>
        <w:t xml:space="preserve">upuje </w:t>
      </w:r>
      <w:r w:rsidRPr="00537348">
        <w:t xml:space="preserve">zákazník k dohodě, čímž nabude práv a povinností vyplývajících z dohody. </w:t>
      </w:r>
    </w:p>
    <w:p w14:paraId="2C8E02DD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úhrada služeb</w:t>
      </w:r>
    </w:p>
    <w:p w14:paraId="5F109739" w14:textId="77777777" w:rsidR="007E060D" w:rsidRDefault="007E060D" w:rsidP="007E060D">
      <w:pPr>
        <w:spacing w:line="240" w:lineRule="auto"/>
      </w:pPr>
      <w:r w:rsidRPr="00537348">
        <w:t>Pro vyloučení jakýchkoli pochybností se dodává, že vyúčtování za služby poskytnuté na</w:t>
      </w:r>
      <w:r>
        <w:t> </w:t>
      </w:r>
      <w:r w:rsidRPr="00537348">
        <w:t>základě sml</w:t>
      </w:r>
      <w:r>
        <w:t>o</w:t>
      </w:r>
      <w:r w:rsidRPr="00537348">
        <w:t>uv</w:t>
      </w:r>
      <w:r>
        <w:t>y</w:t>
      </w:r>
      <w:r w:rsidRPr="00537348">
        <w:t xml:space="preserve"> uzavřen</w:t>
      </w:r>
      <w:r>
        <w:t>é</w:t>
      </w:r>
      <w:r w:rsidRPr="00537348">
        <w:t xml:space="preserve"> mezi výše uvedeným zákazníkem a poskytovatelem bud</w:t>
      </w:r>
      <w:r>
        <w:t>e</w:t>
      </w:r>
      <w:r w:rsidRPr="00537348">
        <w:t xml:space="preserve"> vystaven</w:t>
      </w:r>
      <w:r>
        <w:t>o</w:t>
      </w:r>
      <w:r w:rsidRPr="00537348">
        <w:t xml:space="preserve"> přímo na zákazníka, který se je</w:t>
      </w:r>
      <w:r>
        <w:t>j</w:t>
      </w:r>
      <w:r w:rsidRPr="00537348">
        <w:t xml:space="preserve"> zavazuje uhradit. </w:t>
      </w:r>
    </w:p>
    <w:p w14:paraId="1A8655BA" w14:textId="30C58D69" w:rsidR="007E060D" w:rsidRPr="00537348" w:rsidRDefault="007E060D" w:rsidP="007E060D">
      <w:pPr>
        <w:spacing w:line="240" w:lineRule="auto"/>
      </w:pPr>
      <w:r>
        <w:t xml:space="preserve">Elektronické faktury budou zasílány na adresu: </w:t>
      </w:r>
      <w:r w:rsidR="006277EF" w:rsidRPr="004E6CE7">
        <w:t>ku.prozlinskraj@cuzk.cz</w:t>
      </w:r>
    </w:p>
    <w:p w14:paraId="2E938941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-28" w:firstLine="0"/>
      </w:pPr>
      <w:r>
        <w:t>Ostatní ujednání</w:t>
      </w:r>
    </w:p>
    <w:p w14:paraId="6D053D6E" w14:textId="77777777" w:rsidR="007E060D" w:rsidRDefault="007E060D" w:rsidP="007E060D">
      <w:pPr>
        <w:pStyle w:val="Smlouvaodst"/>
        <w:numPr>
          <w:ilvl w:val="0"/>
          <w:numId w:val="5"/>
        </w:numPr>
        <w:spacing w:line="240" w:lineRule="auto"/>
      </w:pPr>
      <w:r>
        <w:t>Vzájemný kontakt mezi poskytovatelem a zákazníkem bude na pracovní úrovni probíhat prostřednictvím kontaktních osob a zákaznického centra poskytovatele:</w:t>
      </w:r>
    </w:p>
    <w:p w14:paraId="4CD6498E" w14:textId="77777777" w:rsidR="00732292" w:rsidRDefault="00732292" w:rsidP="007E060D">
      <w:pPr>
        <w:spacing w:line="240" w:lineRule="auto"/>
        <w:rPr>
          <w:szCs w:val="22"/>
        </w:rPr>
      </w:pPr>
    </w:p>
    <w:p w14:paraId="06B89355" w14:textId="77777777" w:rsidR="00732292" w:rsidRDefault="00732292" w:rsidP="007E060D">
      <w:pPr>
        <w:spacing w:line="240" w:lineRule="auto"/>
        <w:rPr>
          <w:szCs w:val="22"/>
        </w:rPr>
      </w:pPr>
    </w:p>
    <w:p w14:paraId="7D12955A" w14:textId="53D0A78C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lastRenderedPageBreak/>
        <w:t>Kontaktní osoba za poskytovatele: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7802"/>
      </w:tblGrid>
      <w:tr w:rsidR="007E060D" w:rsidRPr="007E060D" w14:paraId="3A4E0A82" w14:textId="77777777" w:rsidTr="00AC592B">
        <w:tc>
          <w:tcPr>
            <w:tcW w:w="1129" w:type="dxa"/>
          </w:tcPr>
          <w:p w14:paraId="4CF88938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Jméno:</w:t>
            </w:r>
          </w:p>
        </w:tc>
        <w:tc>
          <w:tcPr>
            <w:tcW w:w="7931" w:type="dxa"/>
          </w:tcPr>
          <w:p w14:paraId="75B4F5FE" w14:textId="20E6562E" w:rsidR="007E060D" w:rsidRPr="007E060D" w:rsidRDefault="007D2D5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</w:tc>
      </w:tr>
      <w:tr w:rsidR="007E060D" w:rsidRPr="007E060D" w14:paraId="40BC93E8" w14:textId="77777777" w:rsidTr="00AC592B">
        <w:tc>
          <w:tcPr>
            <w:tcW w:w="1129" w:type="dxa"/>
          </w:tcPr>
          <w:p w14:paraId="5EF5F32B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Funkce:</w:t>
            </w:r>
          </w:p>
        </w:tc>
        <w:tc>
          <w:tcPr>
            <w:tcW w:w="7931" w:type="dxa"/>
          </w:tcPr>
          <w:p w14:paraId="1C7E9F93" w14:textId="5F0C0AD2" w:rsidR="007E060D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 w:rsidRPr="00DE28FA">
              <w:rPr>
                <w:rFonts w:cs="Arial"/>
                <w:sz w:val="22"/>
                <w:szCs w:val="22"/>
              </w:rPr>
              <w:t>obchodní zástupce</w:t>
            </w:r>
          </w:p>
        </w:tc>
      </w:tr>
      <w:tr w:rsidR="007E060D" w:rsidRPr="007E060D" w14:paraId="724A949B" w14:textId="77777777" w:rsidTr="00AC592B">
        <w:tc>
          <w:tcPr>
            <w:tcW w:w="1129" w:type="dxa"/>
          </w:tcPr>
          <w:p w14:paraId="1D830C64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3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Adresa:</w:t>
            </w:r>
          </w:p>
        </w:tc>
        <w:tc>
          <w:tcPr>
            <w:tcW w:w="7931" w:type="dxa"/>
          </w:tcPr>
          <w:p w14:paraId="477F1B64" w14:textId="27AB8909" w:rsidR="007E060D" w:rsidRPr="007E060D" w:rsidRDefault="007D2D5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</w:tc>
      </w:tr>
      <w:tr w:rsidR="007E060D" w:rsidRPr="007E060D" w14:paraId="303EB080" w14:textId="77777777" w:rsidTr="00AC592B">
        <w:tc>
          <w:tcPr>
            <w:tcW w:w="1129" w:type="dxa"/>
          </w:tcPr>
          <w:p w14:paraId="3233F0E0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3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Telefon:</w:t>
            </w:r>
          </w:p>
        </w:tc>
        <w:tc>
          <w:tcPr>
            <w:tcW w:w="7931" w:type="dxa"/>
          </w:tcPr>
          <w:p w14:paraId="0DAC90E1" w14:textId="069755C9" w:rsidR="007E060D" w:rsidRPr="007E060D" w:rsidRDefault="007D2D5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</w:tc>
      </w:tr>
      <w:tr w:rsidR="007E060D" w:rsidRPr="007E060D" w14:paraId="545E0ED4" w14:textId="77777777" w:rsidTr="00AC592B">
        <w:tc>
          <w:tcPr>
            <w:tcW w:w="1129" w:type="dxa"/>
          </w:tcPr>
          <w:p w14:paraId="7005F125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Mobil:</w:t>
            </w:r>
          </w:p>
        </w:tc>
        <w:tc>
          <w:tcPr>
            <w:tcW w:w="7931" w:type="dxa"/>
          </w:tcPr>
          <w:p w14:paraId="2F00FFB2" w14:textId="2719590D" w:rsidR="007E060D" w:rsidRPr="007E060D" w:rsidRDefault="007D2D51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</w:tc>
      </w:tr>
      <w:tr w:rsidR="007E060D" w:rsidRPr="007E060D" w14:paraId="34DB98A7" w14:textId="77777777" w:rsidTr="00AC592B">
        <w:tc>
          <w:tcPr>
            <w:tcW w:w="1129" w:type="dxa"/>
          </w:tcPr>
          <w:p w14:paraId="376BB993" w14:textId="77777777" w:rsidR="007E060D" w:rsidRPr="007E060D" w:rsidRDefault="007E060D" w:rsidP="007E060D">
            <w:pPr>
              <w:pStyle w:val="Styl3tabulka"/>
              <w:spacing w:before="0" w:line="240" w:lineRule="auto"/>
              <w:ind w:left="38" w:hanging="1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E-mail:</w:t>
            </w:r>
          </w:p>
        </w:tc>
        <w:tc>
          <w:tcPr>
            <w:tcW w:w="7931" w:type="dxa"/>
          </w:tcPr>
          <w:p w14:paraId="2F640101" w14:textId="2927ECC1" w:rsidR="007E060D" w:rsidRPr="00E65992" w:rsidRDefault="007D2D51" w:rsidP="00E65992">
            <w:pPr>
              <w:pStyle w:val="Styl3tabulka"/>
              <w:spacing w:before="0" w:line="240" w:lineRule="auto"/>
              <w:ind w:left="0" w:firstLine="0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  <w:p w14:paraId="37A44AF0" w14:textId="4A60659B" w:rsidR="00732292" w:rsidRPr="007E060D" w:rsidRDefault="00732292" w:rsidP="007E060D">
            <w:pPr>
              <w:pStyle w:val="Styl3tabulka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14:paraId="677C12BC" w14:textId="6D27EB56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 xml:space="preserve">Kontakt na zákaznické centrum poskytovatele: </w:t>
      </w:r>
      <w:r w:rsidR="00732292">
        <w:rPr>
          <w:rFonts w:cs="Arial"/>
          <w:szCs w:val="22"/>
        </w:rPr>
        <w:t xml:space="preserve">tel. 552 305 321, email </w:t>
      </w:r>
      <w:r w:rsidR="00E65992">
        <w:t>servis@ha-vel.cz</w:t>
      </w:r>
    </w:p>
    <w:p w14:paraId="1DE7AEDC" w14:textId="77777777" w:rsidR="007E060D" w:rsidRPr="007E060D" w:rsidRDefault="007E060D" w:rsidP="007E060D">
      <w:pPr>
        <w:spacing w:line="240" w:lineRule="auto"/>
        <w:rPr>
          <w:szCs w:val="22"/>
        </w:rPr>
      </w:pPr>
      <w:r w:rsidRPr="007E060D">
        <w:rPr>
          <w:szCs w:val="22"/>
        </w:rPr>
        <w:t>Kontaktní osoba za zákazníka: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7802"/>
      </w:tblGrid>
      <w:tr w:rsidR="007E060D" w:rsidRPr="007E060D" w14:paraId="0D5FD76C" w14:textId="77777777" w:rsidTr="00AC592B">
        <w:tc>
          <w:tcPr>
            <w:tcW w:w="1129" w:type="dxa"/>
          </w:tcPr>
          <w:p w14:paraId="5C2BEB5D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Jméno:</w:t>
            </w:r>
          </w:p>
        </w:tc>
        <w:tc>
          <w:tcPr>
            <w:tcW w:w="7931" w:type="dxa"/>
          </w:tcPr>
          <w:p w14:paraId="1BF12687" w14:textId="38149310" w:rsidR="007E060D" w:rsidRPr="006277EF" w:rsidRDefault="00F469C5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6277EF">
              <w:rPr>
                <w:sz w:val="22"/>
                <w:szCs w:val="22"/>
              </w:rPr>
              <w:t>Ing. Jakub Ludvík</w:t>
            </w:r>
            <w:r w:rsidR="007E060D" w:rsidRPr="006277EF">
              <w:rPr>
                <w:sz w:val="22"/>
                <w:szCs w:val="22"/>
              </w:rPr>
              <w:t xml:space="preserve"> </w:t>
            </w:r>
          </w:p>
        </w:tc>
      </w:tr>
      <w:tr w:rsidR="007E060D" w:rsidRPr="007E060D" w14:paraId="21F74AFE" w14:textId="77777777" w:rsidTr="00AC592B">
        <w:tc>
          <w:tcPr>
            <w:tcW w:w="1129" w:type="dxa"/>
          </w:tcPr>
          <w:p w14:paraId="30D7FD90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Funkce:</w:t>
            </w:r>
          </w:p>
        </w:tc>
        <w:tc>
          <w:tcPr>
            <w:tcW w:w="7931" w:type="dxa"/>
          </w:tcPr>
          <w:p w14:paraId="6927410C" w14:textId="256BF298" w:rsidR="007E060D" w:rsidRPr="007E060D" w:rsidRDefault="00F469C5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  <w:highlight w:val="yellow"/>
              </w:rPr>
            </w:pPr>
            <w:r w:rsidRPr="00F469C5">
              <w:rPr>
                <w:sz w:val="22"/>
                <w:szCs w:val="22"/>
              </w:rPr>
              <w:t>ředitel kanceláře ředitele katastrálního úřadu</w:t>
            </w:r>
          </w:p>
        </w:tc>
      </w:tr>
      <w:tr w:rsidR="007E060D" w:rsidRPr="007E060D" w14:paraId="4A8AF8AF" w14:textId="77777777" w:rsidTr="00AC592B">
        <w:tc>
          <w:tcPr>
            <w:tcW w:w="1129" w:type="dxa"/>
          </w:tcPr>
          <w:p w14:paraId="2704BFC0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Adresa:</w:t>
            </w:r>
          </w:p>
        </w:tc>
        <w:tc>
          <w:tcPr>
            <w:tcW w:w="7931" w:type="dxa"/>
          </w:tcPr>
          <w:p w14:paraId="7C3CFB8B" w14:textId="4F6A3C53" w:rsidR="007E060D" w:rsidRPr="007E060D" w:rsidRDefault="00F469C5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  <w:highlight w:val="yellow"/>
              </w:rPr>
            </w:pPr>
            <w:r w:rsidRPr="00A5021C">
              <w:rPr>
                <w:sz w:val="22"/>
                <w:szCs w:val="22"/>
              </w:rPr>
              <w:t>třída Tomáše Bati 1565, 760 96 Zlín</w:t>
            </w:r>
          </w:p>
        </w:tc>
      </w:tr>
      <w:tr w:rsidR="007E060D" w:rsidRPr="007E060D" w14:paraId="717F1849" w14:textId="77777777" w:rsidTr="00AC592B">
        <w:tc>
          <w:tcPr>
            <w:tcW w:w="1129" w:type="dxa"/>
          </w:tcPr>
          <w:p w14:paraId="50732EB6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Telefon:</w:t>
            </w:r>
          </w:p>
        </w:tc>
        <w:tc>
          <w:tcPr>
            <w:tcW w:w="7931" w:type="dxa"/>
          </w:tcPr>
          <w:p w14:paraId="6DD3CD7D" w14:textId="0A473E48" w:rsidR="007E060D" w:rsidRPr="00F469C5" w:rsidRDefault="007D2D51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</w:tc>
      </w:tr>
      <w:tr w:rsidR="007E060D" w:rsidRPr="007E060D" w14:paraId="37C5C7C8" w14:textId="77777777" w:rsidTr="00AC592B">
        <w:tc>
          <w:tcPr>
            <w:tcW w:w="1129" w:type="dxa"/>
          </w:tcPr>
          <w:p w14:paraId="33D3ADAB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Mobil:</w:t>
            </w:r>
          </w:p>
        </w:tc>
        <w:tc>
          <w:tcPr>
            <w:tcW w:w="7931" w:type="dxa"/>
          </w:tcPr>
          <w:p w14:paraId="5ABA4A6B" w14:textId="5CB4A6BA" w:rsidR="007E060D" w:rsidRPr="00F469C5" w:rsidRDefault="007D2D51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</w:tc>
      </w:tr>
      <w:tr w:rsidR="007E060D" w:rsidRPr="007E060D" w14:paraId="4C719F6A" w14:textId="77777777" w:rsidTr="00AC592B">
        <w:tc>
          <w:tcPr>
            <w:tcW w:w="1129" w:type="dxa"/>
          </w:tcPr>
          <w:p w14:paraId="398E267D" w14:textId="77777777" w:rsidR="007E060D" w:rsidRPr="007E060D" w:rsidRDefault="007E060D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E-mail:</w:t>
            </w:r>
          </w:p>
        </w:tc>
        <w:tc>
          <w:tcPr>
            <w:tcW w:w="7931" w:type="dxa"/>
          </w:tcPr>
          <w:p w14:paraId="0F9CD4C2" w14:textId="0AB02B8E" w:rsidR="007E060D" w:rsidRPr="00F469C5" w:rsidRDefault="007D2D51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XXXXXXXXXX</w:t>
            </w:r>
          </w:p>
          <w:p w14:paraId="1FF31B78" w14:textId="61F503BA" w:rsidR="00F469C5" w:rsidRPr="00F469C5" w:rsidRDefault="00F469C5" w:rsidP="007E060D">
            <w:pPr>
              <w:pStyle w:val="Styl3tabulka"/>
              <w:spacing w:before="0" w:line="240" w:lineRule="auto"/>
              <w:ind w:left="37" w:firstLine="0"/>
              <w:rPr>
                <w:sz w:val="22"/>
                <w:szCs w:val="22"/>
              </w:rPr>
            </w:pPr>
          </w:p>
        </w:tc>
      </w:tr>
    </w:tbl>
    <w:p w14:paraId="3DFD70A9" w14:textId="77777777" w:rsidR="007E060D" w:rsidRDefault="007E060D" w:rsidP="007E060D">
      <w:pPr>
        <w:pStyle w:val="Smlouvaodst"/>
        <w:spacing w:line="240" w:lineRule="auto"/>
        <w:rPr>
          <w:szCs w:val="22"/>
        </w:rPr>
      </w:pPr>
      <w:r w:rsidRPr="007E060D">
        <w:rPr>
          <w:szCs w:val="22"/>
        </w:rPr>
        <w:t>V případě změny výše uvedených kontaktních údajů jsou smluvní strany povinny si tuto změnu bez zbytečného odkladu písemně oznámit.</w:t>
      </w:r>
    </w:p>
    <w:p w14:paraId="0ECFB2A9" w14:textId="71E81F4E" w:rsidR="00732292" w:rsidRPr="00732292" w:rsidRDefault="00732292" w:rsidP="00732292">
      <w:pPr>
        <w:pStyle w:val="Smlouvaodst"/>
        <w:rPr>
          <w:rFonts w:cs="Arial"/>
          <w:szCs w:val="22"/>
        </w:rPr>
      </w:pPr>
      <w:r w:rsidRPr="00C70783">
        <w:rPr>
          <w:rStyle w:val="mxeventtilebody"/>
          <w:rFonts w:cs="Arial"/>
          <w:spacing w:val="-2"/>
          <w:szCs w:val="22"/>
        </w:rPr>
        <w:t>Přehled poskytovaných služeb je uveden v příloze č. 1 této smlouvy.</w:t>
      </w:r>
    </w:p>
    <w:p w14:paraId="7B602C2E" w14:textId="77777777" w:rsidR="007E060D" w:rsidRPr="00537348" w:rsidRDefault="007E060D" w:rsidP="007E060D">
      <w:pPr>
        <w:pStyle w:val="Odstavec3"/>
        <w:numPr>
          <w:ilvl w:val="0"/>
          <w:numId w:val="4"/>
        </w:numPr>
        <w:spacing w:line="240" w:lineRule="auto"/>
        <w:ind w:left="0" w:firstLine="0"/>
      </w:pPr>
      <w:r>
        <w:t>Závěrečná ujednání</w:t>
      </w:r>
    </w:p>
    <w:p w14:paraId="338BD899" w14:textId="77777777" w:rsidR="007E060D" w:rsidRPr="00537348" w:rsidRDefault="007E060D" w:rsidP="007E060D">
      <w:pPr>
        <w:pStyle w:val="Smlouvaodst"/>
        <w:numPr>
          <w:ilvl w:val="0"/>
          <w:numId w:val="3"/>
        </w:numPr>
        <w:spacing w:line="240" w:lineRule="auto"/>
      </w:pPr>
      <w:r w:rsidRPr="00537348">
        <w:t>Smluvní strany se dohodly, že tuto smlouvu a její případné dodatky uveřejní v souladu se zákonem č. 340/2015 Sb., o zvláštních podmínkách účinnosti některých smluv, uveřejňování těchto smluv a o registru smluv (zákon o registru smluv</w:t>
      </w:r>
      <w:r>
        <w:t xml:space="preserve">), </w:t>
      </w:r>
      <w:r w:rsidRPr="00537348">
        <w:t>prostřednictvím registru smluv zákazník.</w:t>
      </w:r>
    </w:p>
    <w:p w14:paraId="1701310A" w14:textId="77777777" w:rsidR="007E060D" w:rsidRPr="00537348" w:rsidRDefault="007E060D" w:rsidP="007E060D">
      <w:pPr>
        <w:pStyle w:val="Smlouvaodst"/>
        <w:spacing w:line="240" w:lineRule="auto"/>
      </w:pPr>
      <w:r w:rsidRPr="00537348">
        <w:t xml:space="preserve">Tato smlouva </w:t>
      </w:r>
      <w:r w:rsidRPr="00234DFC">
        <w:t>bude podepsána elektronicky</w:t>
      </w:r>
      <w:r w:rsidRPr="00537348">
        <w:t xml:space="preserve">. </w:t>
      </w:r>
    </w:p>
    <w:p w14:paraId="23C2FCBD" w14:textId="77777777" w:rsidR="007E060D" w:rsidRPr="00537348" w:rsidRDefault="007E060D" w:rsidP="007E060D">
      <w:pPr>
        <w:pStyle w:val="Smlouvaodst"/>
        <w:spacing w:line="240" w:lineRule="auto"/>
      </w:pPr>
      <w:r>
        <w:t>S</w:t>
      </w:r>
      <w:r w:rsidRPr="00537348">
        <w:t xml:space="preserve">mlouva nabývá platnosti dnem podpisu </w:t>
      </w:r>
      <w:r>
        <w:t>druhou ze smluvních stran</w:t>
      </w:r>
      <w:r w:rsidRPr="00537348">
        <w:t xml:space="preserve"> a</w:t>
      </w:r>
      <w:r>
        <w:t> </w:t>
      </w:r>
      <w:r w:rsidRPr="00537348">
        <w:t>účinnosti dnem jejího uveřejnění v registru smluv.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521"/>
      </w:tblGrid>
      <w:tr w:rsidR="007E060D" w14:paraId="33BC0306" w14:textId="77777777" w:rsidTr="00AC592B">
        <w:trPr>
          <w:trHeight w:val="402"/>
        </w:trPr>
        <w:tc>
          <w:tcPr>
            <w:tcW w:w="4531" w:type="dxa"/>
            <w:vAlign w:val="bottom"/>
          </w:tcPr>
          <w:p w14:paraId="0A66A9AB" w14:textId="77777777" w:rsidR="007E060D" w:rsidRPr="007E060D" w:rsidRDefault="007E060D" w:rsidP="007E060D">
            <w:pPr>
              <w:spacing w:before="36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  <w:lang w:eastAsia="cs-CZ"/>
              </w:rPr>
              <w:t>Za poskytovatele:</w:t>
            </w:r>
          </w:p>
        </w:tc>
        <w:tc>
          <w:tcPr>
            <w:tcW w:w="4531" w:type="dxa"/>
            <w:vAlign w:val="bottom"/>
          </w:tcPr>
          <w:p w14:paraId="1F87B1C8" w14:textId="77777777" w:rsidR="007E060D" w:rsidRPr="007E060D" w:rsidRDefault="007E060D" w:rsidP="007E060D">
            <w:pPr>
              <w:spacing w:before="360"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  <w:lang w:eastAsia="cs-CZ"/>
              </w:rPr>
              <w:t>Za zákazníka:</w:t>
            </w:r>
          </w:p>
        </w:tc>
      </w:tr>
      <w:tr w:rsidR="007E060D" w14:paraId="55DB0407" w14:textId="77777777" w:rsidTr="00AC592B">
        <w:tc>
          <w:tcPr>
            <w:tcW w:w="4531" w:type="dxa"/>
            <w:vAlign w:val="bottom"/>
          </w:tcPr>
          <w:p w14:paraId="4ECCCDF4" w14:textId="6DB3523D" w:rsidR="007E060D" w:rsidRPr="007E060D" w:rsidRDefault="007E060D" w:rsidP="007E060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 xml:space="preserve">V </w:t>
            </w:r>
            <w:r w:rsidR="00732292">
              <w:rPr>
                <w:sz w:val="22"/>
                <w:szCs w:val="22"/>
              </w:rPr>
              <w:t>Ostravě</w:t>
            </w:r>
          </w:p>
        </w:tc>
        <w:tc>
          <w:tcPr>
            <w:tcW w:w="4531" w:type="dxa"/>
            <w:vAlign w:val="bottom"/>
          </w:tcPr>
          <w:p w14:paraId="2205DC24" w14:textId="28B68EE9" w:rsidR="007E060D" w:rsidRPr="007E060D" w:rsidRDefault="007E060D" w:rsidP="007E060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V</w:t>
            </w:r>
            <w:r w:rsidR="00F469C5">
              <w:rPr>
                <w:sz w:val="22"/>
                <w:szCs w:val="22"/>
              </w:rPr>
              <w:t>e Zlíně</w:t>
            </w:r>
          </w:p>
        </w:tc>
      </w:tr>
      <w:tr w:rsidR="007E060D" w14:paraId="70F710F4" w14:textId="77777777" w:rsidTr="00AC592B">
        <w:tc>
          <w:tcPr>
            <w:tcW w:w="4531" w:type="dxa"/>
            <w:vAlign w:val="bottom"/>
          </w:tcPr>
          <w:p w14:paraId="4E366E2A" w14:textId="2F7E2CC9" w:rsidR="007E060D" w:rsidRPr="007E060D" w:rsidRDefault="007E060D" w:rsidP="007E060D">
            <w:pPr>
              <w:spacing w:before="960" w:line="240" w:lineRule="auto"/>
              <w:jc w:val="center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………</w:t>
            </w:r>
            <w:r w:rsidR="00732292" w:rsidRPr="007E060D">
              <w:rPr>
                <w:sz w:val="22"/>
                <w:szCs w:val="22"/>
              </w:rPr>
              <w:t>………</w:t>
            </w:r>
            <w:r w:rsidRPr="007E060D">
              <w:rPr>
                <w:sz w:val="22"/>
                <w:szCs w:val="22"/>
              </w:rPr>
              <w:t>....……..</w:t>
            </w:r>
          </w:p>
        </w:tc>
        <w:tc>
          <w:tcPr>
            <w:tcW w:w="4531" w:type="dxa"/>
            <w:vAlign w:val="bottom"/>
          </w:tcPr>
          <w:p w14:paraId="192D1122" w14:textId="43D31265" w:rsidR="007E060D" w:rsidRPr="007E060D" w:rsidRDefault="007E060D" w:rsidP="007E060D">
            <w:pPr>
              <w:spacing w:before="960" w:line="240" w:lineRule="auto"/>
              <w:jc w:val="center"/>
              <w:rPr>
                <w:sz w:val="22"/>
                <w:szCs w:val="22"/>
              </w:rPr>
            </w:pPr>
            <w:r w:rsidRPr="007E060D">
              <w:rPr>
                <w:sz w:val="22"/>
                <w:szCs w:val="22"/>
              </w:rPr>
              <w:t>………….…..……..</w:t>
            </w:r>
          </w:p>
        </w:tc>
      </w:tr>
      <w:tr w:rsidR="007E060D" w14:paraId="2A1E9909" w14:textId="77777777" w:rsidTr="00AC592B">
        <w:tc>
          <w:tcPr>
            <w:tcW w:w="4531" w:type="dxa"/>
            <w:vAlign w:val="bottom"/>
          </w:tcPr>
          <w:p w14:paraId="494B6A57" w14:textId="77777777" w:rsidR="007E060D" w:rsidRDefault="00732292" w:rsidP="007E060D">
            <w:pPr>
              <w:spacing w:line="240" w:lineRule="auto"/>
              <w:jc w:val="center"/>
              <w:rPr>
                <w:rFonts w:cs="Calibri"/>
                <w:color w:val="000000"/>
                <w:sz w:val="22"/>
                <w:szCs w:val="22"/>
                <w:lang w:eastAsia="ar-SA"/>
              </w:rPr>
            </w:pPr>
            <w:r w:rsidRPr="00751258">
              <w:rPr>
                <w:rFonts w:cs="Calibri"/>
                <w:color w:val="000000"/>
                <w:sz w:val="22"/>
                <w:szCs w:val="22"/>
                <w:lang w:eastAsia="ar-SA"/>
              </w:rPr>
              <w:t>Ing. Pavel Halfar</w:t>
            </w:r>
          </w:p>
          <w:p w14:paraId="5152450B" w14:textId="2708B660" w:rsidR="00732292" w:rsidRPr="007E060D" w:rsidRDefault="00732292" w:rsidP="007E060D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ar-SA"/>
              </w:rPr>
              <w:t>jednatel</w:t>
            </w:r>
          </w:p>
        </w:tc>
        <w:tc>
          <w:tcPr>
            <w:tcW w:w="4531" w:type="dxa"/>
            <w:vAlign w:val="bottom"/>
          </w:tcPr>
          <w:p w14:paraId="7DF531B5" w14:textId="77777777" w:rsidR="00B10C35" w:rsidRDefault="00B10C35" w:rsidP="007E060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Ing.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Štěpán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Forman,</w:t>
            </w:r>
            <w:r>
              <w:rPr>
                <w:sz w:val="22"/>
                <w:szCs w:val="22"/>
              </w:rPr>
              <w:t> </w:t>
            </w:r>
          </w:p>
          <w:p w14:paraId="5C2FA01E" w14:textId="4F54A971" w:rsidR="007E060D" w:rsidRPr="007E060D" w:rsidRDefault="00B10C35" w:rsidP="007E060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5021C">
              <w:rPr>
                <w:sz w:val="22"/>
                <w:szCs w:val="22"/>
              </w:rPr>
              <w:t>ředitel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Katastrálního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úřadu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pro</w:t>
            </w:r>
            <w:r>
              <w:rPr>
                <w:sz w:val="22"/>
                <w:szCs w:val="22"/>
              </w:rPr>
              <w:t> Z</w:t>
            </w:r>
            <w:r w:rsidRPr="00A5021C">
              <w:rPr>
                <w:sz w:val="22"/>
                <w:szCs w:val="22"/>
              </w:rPr>
              <w:t>línský</w:t>
            </w:r>
            <w:r>
              <w:rPr>
                <w:sz w:val="22"/>
                <w:szCs w:val="22"/>
              </w:rPr>
              <w:t> </w:t>
            </w:r>
            <w:r w:rsidRPr="00A5021C">
              <w:rPr>
                <w:sz w:val="22"/>
                <w:szCs w:val="22"/>
              </w:rPr>
              <w:t>kraj</w:t>
            </w:r>
          </w:p>
        </w:tc>
      </w:tr>
    </w:tbl>
    <w:p w14:paraId="72E1A497" w14:textId="04A9D560" w:rsidR="007D2D51" w:rsidRDefault="007D2D51" w:rsidP="007E060D">
      <w:pPr>
        <w:spacing w:line="240" w:lineRule="auto"/>
      </w:pPr>
    </w:p>
    <w:p w14:paraId="026B6AC4" w14:textId="77777777" w:rsidR="007D2D51" w:rsidRDefault="007D2D51">
      <w:pPr>
        <w:spacing w:after="160" w:line="259" w:lineRule="auto"/>
        <w:jc w:val="left"/>
      </w:pPr>
      <w:r>
        <w:br w:type="page"/>
      </w: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240"/>
        <w:gridCol w:w="2600"/>
      </w:tblGrid>
      <w:tr w:rsidR="007D2D51" w:rsidRPr="007D2D51" w14:paraId="27F77B28" w14:textId="77777777" w:rsidTr="007D2D51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713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3C45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1363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7D2D51" w:rsidRPr="007D2D51" w14:paraId="620CDFB7" w14:textId="77777777" w:rsidTr="00BD07DD">
        <w:trPr>
          <w:trHeight w:val="300"/>
        </w:trPr>
        <w:tc>
          <w:tcPr>
            <w:tcW w:w="8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82CE" w14:textId="404F99EB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sz w:val="20"/>
                <w:szCs w:val="20"/>
                <w:lang w:eastAsia="cs-CZ"/>
              </w:rPr>
              <w:t>Příloha č. 1 účastnické smlouvy - přehled poskytovaných služeb</w:t>
            </w:r>
          </w:p>
        </w:tc>
      </w:tr>
      <w:tr w:rsidR="007D2D51" w:rsidRPr="007D2D51" w14:paraId="39B53095" w14:textId="77777777" w:rsidTr="007D2D51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693E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295E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Cs w:val="22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DDAE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Cs w:val="22"/>
                <w:lang w:eastAsia="cs-CZ"/>
              </w:rPr>
            </w:pPr>
          </w:p>
        </w:tc>
      </w:tr>
      <w:tr w:rsidR="007D2D51" w:rsidRPr="007D2D51" w14:paraId="42474060" w14:textId="77777777" w:rsidTr="007D2D51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8BD5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6411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Typ linky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30D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>Telefonní číslo</w:t>
            </w:r>
          </w:p>
        </w:tc>
      </w:tr>
      <w:tr w:rsidR="007D2D51" w:rsidRPr="007D2D51" w14:paraId="09A4335D" w14:textId="77777777" w:rsidTr="007D2D51">
        <w:trPr>
          <w:trHeight w:val="289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76DF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pracoviště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Holešov   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           nám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. Dr. E. Beneše 49/1, 769 01 Holešov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143D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2x 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016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57330130x</w:t>
            </w:r>
          </w:p>
        </w:tc>
      </w:tr>
      <w:tr w:rsidR="007D2D51" w:rsidRPr="007D2D51" w14:paraId="5371316A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2251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6BB8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A12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57330131x</w:t>
            </w:r>
          </w:p>
        </w:tc>
      </w:tr>
      <w:tr w:rsidR="007D2D51" w:rsidRPr="007D2D51" w14:paraId="69CFB80D" w14:textId="77777777" w:rsidTr="007D2D51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9749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pracoviště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Kroměříž     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</w:t>
            </w:r>
            <w:proofErr w:type="spellStart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Oskol</w:t>
            </w:r>
            <w:proofErr w:type="spellEnd"/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3183/41a, 767 01 Kroměříž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94F3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2xISDN2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86B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5733015xx</w:t>
            </w:r>
          </w:p>
        </w:tc>
      </w:tr>
      <w:tr w:rsidR="007D2D51" w:rsidRPr="007D2D51" w14:paraId="6CD68C67" w14:textId="77777777" w:rsidTr="007D2D51">
        <w:trPr>
          <w:trHeight w:val="289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B9FD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pracoviště Uherský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Brod   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          Svat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. Čecha 1365, </w:t>
            </w:r>
            <w:proofErr w:type="gramStart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688 01  Uherský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Brod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14FF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2x 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EAB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57261045x</w:t>
            </w:r>
          </w:p>
        </w:tc>
      </w:tr>
      <w:tr w:rsidR="007D2D51" w:rsidRPr="007D2D51" w14:paraId="0BF69711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33CA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CDA2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A66E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57261046x</w:t>
            </w:r>
          </w:p>
        </w:tc>
      </w:tr>
      <w:tr w:rsidR="007D2D51" w:rsidRPr="007D2D51" w14:paraId="51E87F55" w14:textId="77777777" w:rsidTr="007D2D51">
        <w:trPr>
          <w:trHeight w:val="289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722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pracoviště Valašské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Klobouky   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              Čs.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Armády 259, 766 01  Valašské Klobouky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306B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1x 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5423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57731121x</w:t>
            </w:r>
          </w:p>
        </w:tc>
      </w:tr>
      <w:tr w:rsidR="007D2D51" w:rsidRPr="007D2D51" w14:paraId="25F126DF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B7B1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FD01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B4B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57731122x</w:t>
            </w:r>
          </w:p>
        </w:tc>
      </w:tr>
      <w:tr w:rsidR="007D2D51" w:rsidRPr="007D2D51" w14:paraId="4486A350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FEB2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9A9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1xHTS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0774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sz w:val="20"/>
                <w:szCs w:val="20"/>
                <w:lang w:eastAsia="cs-CZ"/>
              </w:rPr>
              <w:t>577321143</w:t>
            </w:r>
          </w:p>
        </w:tc>
      </w:tr>
      <w:tr w:rsidR="007D2D51" w:rsidRPr="007D2D51" w14:paraId="5E3E2AEB" w14:textId="77777777" w:rsidTr="007D2D51">
        <w:trPr>
          <w:trHeight w:val="600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1A69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pracoviště Valašské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Meziříčí 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         40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. pluku 1351, 757 01 Valašské Meziříčí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2FD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1xISDN2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1610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57175795x</w:t>
            </w:r>
          </w:p>
        </w:tc>
      </w:tr>
      <w:tr w:rsidR="007D2D51" w:rsidRPr="007D2D51" w14:paraId="534082CA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61AD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D754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1xISDN2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52C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57175796x</w:t>
            </w:r>
          </w:p>
        </w:tc>
      </w:tr>
      <w:tr w:rsidR="007D2D51" w:rsidRPr="007D2D51" w14:paraId="148DE8DE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55FF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16F0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1xISDN2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E668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57175797x</w:t>
            </w:r>
          </w:p>
        </w:tc>
      </w:tr>
      <w:tr w:rsidR="007D2D51" w:rsidRPr="007D2D51" w14:paraId="48A24D4B" w14:textId="77777777" w:rsidTr="007D2D51">
        <w:trPr>
          <w:trHeight w:val="289"/>
        </w:trPr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242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pracoviště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Vsetín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            Smet</w:t>
            </w:r>
            <w:bookmarkStart w:id="0" w:name="_GoBack"/>
            <w:bookmarkEnd w:id="0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anova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810, 755 11  Vsetín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7E00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2xISDN2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9F8B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57142807x</w:t>
            </w:r>
          </w:p>
        </w:tc>
      </w:tr>
      <w:tr w:rsidR="007D2D51" w:rsidRPr="007D2D51" w14:paraId="3A17C76C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201F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11FD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F0BF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57142808x</w:t>
            </w:r>
          </w:p>
        </w:tc>
      </w:tr>
      <w:tr w:rsidR="007D2D51" w:rsidRPr="007D2D51" w14:paraId="362ED6C1" w14:textId="77777777" w:rsidTr="007D2D51">
        <w:trPr>
          <w:trHeight w:val="300"/>
        </w:trPr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53A0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EF59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1B72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57142809x</w:t>
            </w:r>
          </w:p>
        </w:tc>
      </w:tr>
      <w:tr w:rsidR="007D2D51" w:rsidRPr="007D2D51" w14:paraId="231CE281" w14:textId="77777777" w:rsidTr="007D2D51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18AFF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Katastrální úřad pro Zlínský </w:t>
            </w:r>
            <w:proofErr w:type="gramStart"/>
            <w:r w:rsidRPr="007D2D51">
              <w:rPr>
                <w:rFonts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kraj     </w:t>
            </w: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třída</w:t>
            </w:r>
            <w:proofErr w:type="gramEnd"/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 xml:space="preserve"> Tomáše Bati 1565, 760 96 Zlín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2D27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4x ISDN2 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2D2C" w14:textId="77777777" w:rsidR="007D2D51" w:rsidRPr="007D2D51" w:rsidRDefault="007D2D51" w:rsidP="007D2D51">
            <w:pPr>
              <w:spacing w:after="0" w:line="240" w:lineRule="auto"/>
              <w:jc w:val="left"/>
              <w:rPr>
                <w:rFonts w:cs="Arial"/>
                <w:color w:val="000000"/>
                <w:sz w:val="20"/>
                <w:szCs w:val="20"/>
                <w:lang w:eastAsia="cs-CZ"/>
              </w:rPr>
            </w:pPr>
            <w:r w:rsidRPr="007D2D51">
              <w:rPr>
                <w:rFonts w:cs="Arial"/>
                <w:color w:val="000000"/>
                <w:sz w:val="20"/>
                <w:szCs w:val="20"/>
                <w:lang w:eastAsia="cs-CZ"/>
              </w:rPr>
              <w:t>5775777xx</w:t>
            </w:r>
          </w:p>
        </w:tc>
      </w:tr>
    </w:tbl>
    <w:p w14:paraId="283E9A15" w14:textId="77777777" w:rsidR="00732292" w:rsidRDefault="00732292" w:rsidP="007E060D">
      <w:pPr>
        <w:spacing w:line="240" w:lineRule="auto"/>
      </w:pPr>
    </w:p>
    <w:sectPr w:rsidR="00732292" w:rsidSect="007E060D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84EAB"/>
    <w:multiLevelType w:val="hybridMultilevel"/>
    <w:tmpl w:val="9184DE00"/>
    <w:lvl w:ilvl="0" w:tplc="10A29152">
      <w:start w:val="1"/>
      <w:numFmt w:val="decimal"/>
      <w:pStyle w:val="Smlouvaod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91B42AC"/>
    <w:multiLevelType w:val="hybridMultilevel"/>
    <w:tmpl w:val="615ECAF8"/>
    <w:lvl w:ilvl="0" w:tplc="08CA6968">
      <w:start w:val="1"/>
      <w:numFmt w:val="upperRoman"/>
      <w:pStyle w:val="Odstavec3"/>
      <w:lvlText w:val="%1."/>
      <w:lvlJc w:val="left"/>
      <w:pPr>
        <w:tabs>
          <w:tab w:val="num" w:pos="6040"/>
        </w:tabs>
        <w:ind w:left="604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lvl w:ilvl="0" w:tplc="08CA6968">
        <w:start w:val="1"/>
        <w:numFmt w:val="upperRoman"/>
        <w:pStyle w:val="Odstavec3"/>
        <w:lvlText w:val="%1."/>
        <w:lvlJc w:val="left"/>
        <w:pPr>
          <w:ind w:left="227" w:hanging="22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0D"/>
    <w:rsid w:val="00163190"/>
    <w:rsid w:val="00264EDB"/>
    <w:rsid w:val="00413E64"/>
    <w:rsid w:val="004E6CE7"/>
    <w:rsid w:val="006277EF"/>
    <w:rsid w:val="00732292"/>
    <w:rsid w:val="007D2D51"/>
    <w:rsid w:val="007E060D"/>
    <w:rsid w:val="009547E1"/>
    <w:rsid w:val="00A5021C"/>
    <w:rsid w:val="00B10C35"/>
    <w:rsid w:val="00D1204D"/>
    <w:rsid w:val="00E24DE3"/>
    <w:rsid w:val="00E65992"/>
    <w:rsid w:val="00F4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46AF"/>
  <w15:chartTrackingRefBased/>
  <w15:docId w15:val="{29BBF4AB-6CC3-4F79-95B5-69671061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60D"/>
    <w:pPr>
      <w:spacing w:after="120" w:line="276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060D"/>
    <w:pPr>
      <w:spacing w:before="120" w:after="120" w:line="276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7E060D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7E060D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Odstavec3">
    <w:name w:val="Odstavec 3"/>
    <w:basedOn w:val="Normln"/>
    <w:next w:val="Normln"/>
    <w:link w:val="Odstavec3Char"/>
    <w:qFormat/>
    <w:rsid w:val="007E060D"/>
    <w:pPr>
      <w:keepNext/>
      <w:numPr>
        <w:numId w:val="2"/>
      </w:numPr>
      <w:tabs>
        <w:tab w:val="clear" w:pos="6040"/>
      </w:tabs>
      <w:spacing w:before="240"/>
      <w:ind w:left="0" w:firstLine="0"/>
      <w:jc w:val="center"/>
    </w:pPr>
    <w:rPr>
      <w:b/>
      <w:caps/>
      <w:lang w:eastAsia="cs-CZ"/>
    </w:rPr>
  </w:style>
  <w:style w:type="character" w:customStyle="1" w:styleId="Odstavec3Char">
    <w:name w:val="Odstavec 3 Char"/>
    <w:basedOn w:val="Standardnpsmoodstavce"/>
    <w:link w:val="Odstavec3"/>
    <w:rsid w:val="007E060D"/>
    <w:rPr>
      <w:rFonts w:ascii="Arial" w:eastAsia="Times New Roman" w:hAnsi="Arial" w:cs="Times New Roman"/>
      <w:b/>
      <w:caps/>
      <w:szCs w:val="24"/>
      <w:lang w:eastAsia="cs-CZ"/>
    </w:rPr>
  </w:style>
  <w:style w:type="paragraph" w:customStyle="1" w:styleId="Styl3tabulka">
    <w:name w:val="Styl3 tabulka"/>
    <w:basedOn w:val="Normln"/>
    <w:link w:val="Styl3tabulkaChar"/>
    <w:qFormat/>
    <w:rsid w:val="007E060D"/>
    <w:pPr>
      <w:spacing w:after="0"/>
      <w:jc w:val="left"/>
    </w:pPr>
    <w:rPr>
      <w:lang w:eastAsia="cs-CZ"/>
    </w:rPr>
  </w:style>
  <w:style w:type="character" w:customStyle="1" w:styleId="Styl3tabulkaChar">
    <w:name w:val="Styl3 tabulka Char"/>
    <w:basedOn w:val="Standardnpsmoodstavce"/>
    <w:link w:val="Styl3tabulka"/>
    <w:rsid w:val="007E060D"/>
    <w:rPr>
      <w:rFonts w:ascii="Arial" w:eastAsia="Times New Roman" w:hAnsi="Arial" w:cs="Times New Roman"/>
      <w:szCs w:val="24"/>
      <w:lang w:eastAsia="cs-CZ"/>
    </w:rPr>
  </w:style>
  <w:style w:type="paragraph" w:customStyle="1" w:styleId="Smlouvaodst">
    <w:name w:val="Smlouva odst."/>
    <w:basedOn w:val="Normln"/>
    <w:link w:val="SmlouvaodstChar"/>
    <w:qFormat/>
    <w:rsid w:val="007E060D"/>
    <w:pPr>
      <w:numPr>
        <w:numId w:val="1"/>
      </w:numPr>
    </w:pPr>
    <w:rPr>
      <w:lang w:eastAsia="cs-CZ"/>
    </w:rPr>
  </w:style>
  <w:style w:type="character" w:customStyle="1" w:styleId="SmlouvaodstChar">
    <w:name w:val="Smlouva odst. Char"/>
    <w:basedOn w:val="Standardnpsmoodstavce"/>
    <w:link w:val="Smlouvaodst"/>
    <w:rsid w:val="007E060D"/>
    <w:rPr>
      <w:rFonts w:ascii="Arial" w:eastAsia="Times New Roman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69C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27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7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7EF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7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7E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277EF"/>
    <w:rPr>
      <w:color w:val="605E5C"/>
      <w:shd w:val="clear" w:color="auto" w:fill="E1DFDD"/>
    </w:rPr>
  </w:style>
  <w:style w:type="character" w:customStyle="1" w:styleId="mxeventtilebody">
    <w:name w:val="mx_eventtile_body"/>
    <w:basedOn w:val="Standardnpsmoodstavce"/>
    <w:rsid w:val="0073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CUZK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Klenovský Richard</dc:creator>
  <cp:keywords/>
  <dc:description/>
  <cp:lastModifiedBy>Suchánková Hana</cp:lastModifiedBy>
  <cp:revision>14</cp:revision>
  <dcterms:created xsi:type="dcterms:W3CDTF">2024-04-18T07:53:00Z</dcterms:created>
  <dcterms:modified xsi:type="dcterms:W3CDTF">2024-04-25T08:07:00Z</dcterms:modified>
</cp:coreProperties>
</file>