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EB440" w14:textId="09CF40A0" w:rsidR="00BF16E5" w:rsidRPr="00C7778F" w:rsidRDefault="00BF16E5" w:rsidP="00BF16E5">
      <w:pPr>
        <w:autoSpaceDE w:val="0"/>
        <w:autoSpaceDN w:val="0"/>
        <w:adjustRightInd w:val="0"/>
        <w:spacing w:after="0" w:line="240" w:lineRule="auto"/>
        <w:jc w:val="center"/>
        <w:rPr>
          <w:rFonts w:ascii="Times New Roman" w:hAnsi="Times New Roman" w:cs="Times New Roman"/>
          <w:b/>
          <w:bCs/>
          <w:sz w:val="32"/>
          <w:szCs w:val="32"/>
        </w:rPr>
      </w:pPr>
      <w:r w:rsidRPr="00C7778F">
        <w:rPr>
          <w:rFonts w:ascii="Times New Roman" w:hAnsi="Times New Roman" w:cs="Times New Roman"/>
          <w:b/>
          <w:bCs/>
          <w:sz w:val="32"/>
          <w:szCs w:val="32"/>
        </w:rPr>
        <w:t>Smlouva o poskytnutí projektové činnosti</w:t>
      </w:r>
    </w:p>
    <w:p w14:paraId="7F55AD99" w14:textId="107C401E" w:rsidR="00BF16E5" w:rsidRPr="00C7778F" w:rsidRDefault="00BF16E5" w:rsidP="00BF16E5">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Ev.č.MMJN: SD/202</w:t>
      </w:r>
      <w:r w:rsidR="00F76E5A" w:rsidRPr="00C7778F">
        <w:rPr>
          <w:rFonts w:ascii="Times New Roman" w:hAnsi="Times New Roman" w:cs="Times New Roman"/>
          <w:b/>
          <w:bCs/>
          <w:sz w:val="24"/>
          <w:szCs w:val="24"/>
        </w:rPr>
        <w:t>4</w:t>
      </w:r>
      <w:r w:rsidRPr="00C7778F">
        <w:rPr>
          <w:rFonts w:ascii="Times New Roman" w:hAnsi="Times New Roman" w:cs="Times New Roman"/>
          <w:b/>
          <w:bCs/>
          <w:sz w:val="24"/>
          <w:szCs w:val="24"/>
        </w:rPr>
        <w:t>/</w:t>
      </w:r>
      <w:r w:rsidR="005D598F" w:rsidRPr="00C7778F">
        <w:rPr>
          <w:rFonts w:ascii="Times New Roman" w:hAnsi="Times New Roman" w:cs="Times New Roman"/>
          <w:b/>
          <w:bCs/>
          <w:sz w:val="24"/>
          <w:szCs w:val="24"/>
        </w:rPr>
        <w:t>0</w:t>
      </w:r>
      <w:r w:rsidR="00B16671">
        <w:rPr>
          <w:rFonts w:ascii="Times New Roman" w:hAnsi="Times New Roman" w:cs="Times New Roman"/>
          <w:b/>
          <w:bCs/>
          <w:sz w:val="24"/>
          <w:szCs w:val="24"/>
        </w:rPr>
        <w:t>169</w:t>
      </w:r>
    </w:p>
    <w:p w14:paraId="14F1C92F" w14:textId="77777777" w:rsidR="00BF16E5" w:rsidRPr="00C7778F" w:rsidRDefault="00BF16E5" w:rsidP="00BF16E5">
      <w:pPr>
        <w:autoSpaceDE w:val="0"/>
        <w:autoSpaceDN w:val="0"/>
        <w:adjustRightInd w:val="0"/>
        <w:spacing w:after="0" w:line="240" w:lineRule="auto"/>
        <w:jc w:val="center"/>
        <w:rPr>
          <w:rFonts w:ascii="Times New Roman" w:hAnsi="Times New Roman" w:cs="Times New Roman"/>
          <w:b/>
          <w:bCs/>
          <w:sz w:val="24"/>
          <w:szCs w:val="24"/>
        </w:rPr>
      </w:pPr>
    </w:p>
    <w:p w14:paraId="1ABFDAA1" w14:textId="1329A375" w:rsidR="00BF16E5" w:rsidRPr="00C7778F" w:rsidRDefault="00BF16E5" w:rsidP="00BF16E5">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 xml:space="preserve">" </w:t>
      </w:r>
      <w:r w:rsidR="00F76E5A" w:rsidRPr="00C7778F">
        <w:rPr>
          <w:rFonts w:ascii="Times New Roman" w:hAnsi="Times New Roman" w:cs="Times New Roman"/>
          <w:b/>
          <w:bCs/>
          <w:sz w:val="36"/>
          <w:szCs w:val="36"/>
        </w:rPr>
        <w:t xml:space="preserve">Terminál </w:t>
      </w:r>
      <w:r w:rsidR="006E0E9B" w:rsidRPr="00C7778F">
        <w:rPr>
          <w:rFonts w:ascii="Times New Roman" w:hAnsi="Times New Roman" w:cs="Times New Roman"/>
          <w:b/>
          <w:bCs/>
          <w:sz w:val="36"/>
          <w:szCs w:val="36"/>
        </w:rPr>
        <w:t>VOD 2.0</w:t>
      </w:r>
      <w:r w:rsidR="00F76E5A" w:rsidRPr="00C7778F">
        <w:rPr>
          <w:rFonts w:ascii="Times New Roman" w:hAnsi="Times New Roman" w:cs="Times New Roman"/>
          <w:b/>
          <w:bCs/>
          <w:sz w:val="36"/>
          <w:szCs w:val="36"/>
        </w:rPr>
        <w:t xml:space="preserve"> – studie interiéru</w:t>
      </w:r>
      <w:r w:rsidR="00F76E5A" w:rsidRPr="00C7778F">
        <w:rPr>
          <w:rFonts w:ascii="Times New Roman" w:hAnsi="Times New Roman" w:cs="Times New Roman"/>
          <w:b/>
          <w:bCs/>
          <w:sz w:val="24"/>
          <w:szCs w:val="24"/>
        </w:rPr>
        <w:t xml:space="preserve"> </w:t>
      </w:r>
      <w:r w:rsidRPr="00C7778F">
        <w:rPr>
          <w:rFonts w:ascii="Times New Roman" w:hAnsi="Times New Roman" w:cs="Times New Roman"/>
          <w:b/>
          <w:bCs/>
          <w:sz w:val="24"/>
          <w:szCs w:val="24"/>
        </w:rPr>
        <w:t>"</w:t>
      </w:r>
    </w:p>
    <w:p w14:paraId="4D332210" w14:textId="77777777" w:rsidR="00BF16E5" w:rsidRPr="00C7778F" w:rsidRDefault="00BF16E5" w:rsidP="00BF16E5">
      <w:pPr>
        <w:autoSpaceDE w:val="0"/>
        <w:autoSpaceDN w:val="0"/>
        <w:adjustRightInd w:val="0"/>
        <w:spacing w:after="0" w:line="240" w:lineRule="auto"/>
        <w:jc w:val="center"/>
        <w:rPr>
          <w:rFonts w:ascii="Times New Roman" w:hAnsi="Times New Roman" w:cs="Times New Roman"/>
          <w:b/>
          <w:bCs/>
          <w:sz w:val="24"/>
          <w:szCs w:val="24"/>
        </w:rPr>
      </w:pPr>
    </w:p>
    <w:p w14:paraId="3DAE95E8"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uzavřená v souladu s § 2586 a násl. a § 2430 a násl. zákona č. 89/2012 Sb., občanský zákoník,</w:t>
      </w:r>
    </w:p>
    <w:p w14:paraId="6DB9B3CE"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ve znění pozdějších právních předpisů (dále jen „občanský zákoník“), mezi těmito smluvními stranami:</w:t>
      </w:r>
    </w:p>
    <w:p w14:paraId="0833CD77"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465E09CC" w14:textId="77777777" w:rsidR="00BF16E5" w:rsidRPr="00C7778F" w:rsidRDefault="00BF16E5" w:rsidP="00BF16E5">
      <w:pPr>
        <w:autoSpaceDE w:val="0"/>
        <w:autoSpaceDN w:val="0"/>
        <w:adjustRightInd w:val="0"/>
        <w:spacing w:after="0" w:line="240" w:lineRule="auto"/>
        <w:rPr>
          <w:rFonts w:ascii="Times New Roman" w:hAnsi="Times New Roman" w:cs="Times New Roman"/>
          <w:b/>
          <w:bCs/>
          <w:sz w:val="24"/>
          <w:szCs w:val="24"/>
        </w:rPr>
      </w:pPr>
      <w:r w:rsidRPr="00C7778F">
        <w:rPr>
          <w:rFonts w:ascii="Times New Roman" w:hAnsi="Times New Roman" w:cs="Times New Roman"/>
          <w:b/>
          <w:bCs/>
          <w:sz w:val="24"/>
          <w:szCs w:val="24"/>
        </w:rPr>
        <w:t>Statutární město Jablonec nad Nisou</w:t>
      </w:r>
    </w:p>
    <w:p w14:paraId="20AAC076"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se sídlem: Mírové náměstí 3100/19, 466 01 Jablonec nad Nisou</w:t>
      </w:r>
    </w:p>
    <w:p w14:paraId="51A6312E"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IČO: 002 623 40</w:t>
      </w:r>
    </w:p>
    <w:p w14:paraId="6FB98208"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DIČ: CZ00262340</w:t>
      </w:r>
    </w:p>
    <w:p w14:paraId="3ABE6252" w14:textId="56949968"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Zastoupený: MgA. Jakubem Chuchlíkem, náměstkem primátora </w:t>
      </w:r>
      <w:r w:rsidR="00F76E5A" w:rsidRPr="00C7778F">
        <w:rPr>
          <w:rFonts w:ascii="Times New Roman" w:hAnsi="Times New Roman" w:cs="Times New Roman"/>
          <w:sz w:val="24"/>
          <w:szCs w:val="24"/>
        </w:rPr>
        <w:t>a Jaroslavem Bernatem, vedoucím odboru investic</w:t>
      </w:r>
    </w:p>
    <w:p w14:paraId="34CEAF8B"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bankovní spojení: Komerční banka, a.s.</w:t>
      </w:r>
    </w:p>
    <w:p w14:paraId="78313378"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číslo účtu: 131-182610247/0100</w:t>
      </w:r>
    </w:p>
    <w:p w14:paraId="129089D8"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kontaktní osoby ve věcech smluvních a ve věcech plnění: ing. Luboš Kousal, odd. přípravy a realizace projektů, e-mail: kousal@mestojablonec.cz</w:t>
      </w:r>
      <w:r w:rsidRPr="00C7778F">
        <w:rPr>
          <w:rFonts w:ascii="Times New Roman" w:hAnsi="Times New Roman" w:cs="Times New Roman"/>
          <w:sz w:val="24"/>
          <w:szCs w:val="24"/>
        </w:rPr>
        <w:tab/>
        <w:t xml:space="preserve"> </w:t>
      </w:r>
      <w:r w:rsidRPr="00C7778F">
        <w:rPr>
          <w:rFonts w:ascii="Times New Roman" w:hAnsi="Times New Roman" w:cs="Times New Roman"/>
          <w:sz w:val="24"/>
          <w:szCs w:val="24"/>
        </w:rPr>
        <w:tab/>
        <w:t>telefon: +420 483 357 402</w:t>
      </w:r>
    </w:p>
    <w:p w14:paraId="4E04D1B3"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29ED9CA4"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1B9F068A"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dále jen „objednatel“</w:t>
      </w:r>
    </w:p>
    <w:p w14:paraId="3ECA9022"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7C08446F"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a</w:t>
      </w:r>
    </w:p>
    <w:p w14:paraId="64365F97"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14FE1B12" w14:textId="5B0CF4A2" w:rsidR="00BF16E5" w:rsidRPr="00C7778F" w:rsidRDefault="00F76E5A"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b/>
          <w:bCs/>
          <w:sz w:val="24"/>
          <w:szCs w:val="24"/>
        </w:rPr>
        <w:t>DMNK s.r.o.</w:t>
      </w:r>
    </w:p>
    <w:p w14:paraId="736134A3" w14:textId="34BB3018" w:rsidR="00BF16E5" w:rsidRPr="00C7778F" w:rsidRDefault="00BF16E5" w:rsidP="00BF16E5">
      <w:pPr>
        <w:autoSpaceDE w:val="0"/>
        <w:autoSpaceDN w:val="0"/>
        <w:adjustRightInd w:val="0"/>
        <w:spacing w:after="0" w:line="240" w:lineRule="auto"/>
        <w:rPr>
          <w:rFonts w:ascii="Times New Roman" w:hAnsi="Times New Roman" w:cs="Times New Roman"/>
          <w:bCs/>
          <w:sz w:val="24"/>
          <w:szCs w:val="24"/>
        </w:rPr>
      </w:pPr>
      <w:r w:rsidRPr="00C7778F">
        <w:rPr>
          <w:rFonts w:ascii="Times New Roman" w:hAnsi="Times New Roman" w:cs="Times New Roman"/>
          <w:sz w:val="24"/>
          <w:szCs w:val="24"/>
        </w:rPr>
        <w:t xml:space="preserve">se sídlem: </w:t>
      </w:r>
      <w:r w:rsidR="00F76E5A" w:rsidRPr="00C7778F">
        <w:rPr>
          <w:rFonts w:ascii="Times New Roman" w:hAnsi="Times New Roman" w:cs="Times New Roman"/>
          <w:sz w:val="24"/>
          <w:szCs w:val="24"/>
        </w:rPr>
        <w:t>Zelená 1083/17, 160 00 Praha 6 - Dejvice</w:t>
      </w:r>
    </w:p>
    <w:p w14:paraId="2BE70FA3" w14:textId="7B826721"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IČO: </w:t>
      </w:r>
      <w:r w:rsidR="00F76E5A" w:rsidRPr="00C7778F">
        <w:rPr>
          <w:rFonts w:ascii="Times New Roman" w:hAnsi="Times New Roman" w:cs="Times New Roman"/>
          <w:sz w:val="24"/>
          <w:szCs w:val="24"/>
        </w:rPr>
        <w:t>286 99 548</w:t>
      </w:r>
    </w:p>
    <w:p w14:paraId="62DBF30F" w14:textId="725221DC" w:rsidR="00F76E5A" w:rsidRPr="00C7778F" w:rsidRDefault="00F76E5A"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DIČ: CZ28699548</w:t>
      </w:r>
    </w:p>
    <w:p w14:paraId="6ABBA268" w14:textId="77777777" w:rsidR="00F76E5A" w:rsidRPr="00C7778F" w:rsidRDefault="00F76E5A"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Zastoupená: doc.Ing.arch. Petrem Šikolou, PhD. a Ing. Janem Černochem,</w:t>
      </w:r>
    </w:p>
    <w:p w14:paraId="19DC9388" w14:textId="7CA60313" w:rsidR="00F76E5A" w:rsidRPr="00C7778F" w:rsidRDefault="00F76E5A"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                    jednateli společnosti</w:t>
      </w:r>
    </w:p>
    <w:p w14:paraId="5A4FB39C" w14:textId="7DD55BB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bankovní spojení: </w:t>
      </w:r>
      <w:r w:rsidR="00F76E5A" w:rsidRPr="00C7778F">
        <w:rPr>
          <w:rFonts w:ascii="Times New Roman" w:hAnsi="Times New Roman" w:cs="Times New Roman"/>
          <w:sz w:val="24"/>
          <w:szCs w:val="24"/>
        </w:rPr>
        <w:t>ČSOB a.s.</w:t>
      </w:r>
    </w:p>
    <w:p w14:paraId="3EAA47E1" w14:textId="10F5B56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číslo účtu: </w:t>
      </w:r>
      <w:r w:rsidR="00F76E5A" w:rsidRPr="00C7778F">
        <w:rPr>
          <w:rFonts w:ascii="Times New Roman" w:hAnsi="Times New Roman" w:cs="Times New Roman"/>
          <w:sz w:val="24"/>
          <w:szCs w:val="24"/>
        </w:rPr>
        <w:t>226243310/0300</w:t>
      </w:r>
    </w:p>
    <w:p w14:paraId="48FDDC6F" w14:textId="251C7DE9"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e-mail: </w:t>
      </w:r>
      <w:hyperlink r:id="rId8" w:history="1">
        <w:r w:rsidR="00C40DCA" w:rsidRPr="00C7778F">
          <w:rPr>
            <w:rStyle w:val="Hypertextovodkaz"/>
            <w:rFonts w:ascii="Times New Roman" w:hAnsi="Times New Roman" w:cs="Times New Roman"/>
            <w:sz w:val="24"/>
            <w:szCs w:val="24"/>
          </w:rPr>
          <w:t>petr@dmnk.cz</w:t>
        </w:r>
      </w:hyperlink>
      <w:r w:rsidRPr="00C7778F">
        <w:rPr>
          <w:rFonts w:ascii="Times New Roman" w:hAnsi="Times New Roman" w:cs="Times New Roman"/>
          <w:sz w:val="24"/>
          <w:szCs w:val="24"/>
        </w:rPr>
        <w:t xml:space="preserve"> </w:t>
      </w:r>
      <w:r w:rsidRPr="00C7778F">
        <w:rPr>
          <w:rFonts w:ascii="Times New Roman" w:hAnsi="Times New Roman" w:cs="Times New Roman"/>
          <w:sz w:val="24"/>
          <w:szCs w:val="24"/>
        </w:rPr>
        <w:tab/>
        <w:t>telefon: +420</w:t>
      </w:r>
      <w:r w:rsidR="00F76E5A" w:rsidRPr="00C7778F">
        <w:rPr>
          <w:rFonts w:ascii="Times New Roman" w:hAnsi="Times New Roman" w:cs="Times New Roman"/>
          <w:sz w:val="24"/>
          <w:szCs w:val="24"/>
        </w:rPr>
        <w:t> 773 693 334</w:t>
      </w:r>
    </w:p>
    <w:p w14:paraId="4DFE7C65"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5B5BA315"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658C4467" w14:textId="5F9A4EE2"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dále jen „zhotovitel“</w:t>
      </w:r>
    </w:p>
    <w:p w14:paraId="51291336" w14:textId="77777777" w:rsidR="00BF16E5" w:rsidRPr="00C7778F" w:rsidRDefault="00BF16E5" w:rsidP="00BF16E5">
      <w:pPr>
        <w:autoSpaceDE w:val="0"/>
        <w:autoSpaceDN w:val="0"/>
        <w:adjustRightInd w:val="0"/>
        <w:spacing w:after="0" w:line="240" w:lineRule="auto"/>
        <w:rPr>
          <w:rFonts w:ascii="Times New Roman" w:hAnsi="Times New Roman" w:cs="Times New Roman"/>
          <w:sz w:val="24"/>
          <w:szCs w:val="24"/>
        </w:rPr>
      </w:pPr>
    </w:p>
    <w:p w14:paraId="2FD2D8C2" w14:textId="77777777" w:rsidR="00BF16E5" w:rsidRPr="00C7778F" w:rsidRDefault="00BF16E5" w:rsidP="00BF16E5">
      <w:pPr>
        <w:autoSpaceDE w:val="0"/>
        <w:autoSpaceDN w:val="0"/>
        <w:adjustRightInd w:val="0"/>
        <w:spacing w:after="0" w:line="240" w:lineRule="auto"/>
        <w:jc w:val="center"/>
        <w:rPr>
          <w:rFonts w:ascii="Times New Roman" w:hAnsi="Times New Roman" w:cs="Times New Roman"/>
          <w:sz w:val="24"/>
          <w:szCs w:val="24"/>
        </w:rPr>
      </w:pPr>
      <w:r w:rsidRPr="00C7778F">
        <w:rPr>
          <w:rFonts w:ascii="Times New Roman" w:hAnsi="Times New Roman" w:cs="Times New Roman"/>
          <w:sz w:val="24"/>
          <w:szCs w:val="24"/>
        </w:rPr>
        <w:t>takto:</w:t>
      </w:r>
    </w:p>
    <w:p w14:paraId="650E6E58" w14:textId="77777777" w:rsidR="001F1751" w:rsidRPr="00C7778F" w:rsidRDefault="001F1751" w:rsidP="00320CFA">
      <w:pPr>
        <w:autoSpaceDE w:val="0"/>
        <w:autoSpaceDN w:val="0"/>
        <w:adjustRightInd w:val="0"/>
        <w:spacing w:after="0" w:line="240" w:lineRule="auto"/>
        <w:rPr>
          <w:rFonts w:ascii="Times New Roman" w:hAnsi="Times New Roman" w:cs="Times New Roman"/>
          <w:sz w:val="24"/>
          <w:szCs w:val="24"/>
        </w:rPr>
      </w:pPr>
    </w:p>
    <w:p w14:paraId="4348D924" w14:textId="77777777" w:rsidR="00BA3C99" w:rsidRPr="00C7778F" w:rsidRDefault="00BA3C99" w:rsidP="00BA3C99">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Úvodní ustanovení</w:t>
      </w:r>
    </w:p>
    <w:p w14:paraId="5CBF21A1" w14:textId="77777777" w:rsidR="00BA3C99" w:rsidRPr="00C7778F" w:rsidRDefault="00BA3C99" w:rsidP="00BA3C99">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B79F861" w14:textId="77777777" w:rsidR="00BA3C99" w:rsidRPr="00C7778F" w:rsidRDefault="00BA3C99" w:rsidP="00BA3C99">
      <w:pPr>
        <w:autoSpaceDE w:val="0"/>
        <w:autoSpaceDN w:val="0"/>
        <w:adjustRightInd w:val="0"/>
        <w:spacing w:after="0" w:line="240" w:lineRule="auto"/>
        <w:jc w:val="both"/>
        <w:rPr>
          <w:rFonts w:ascii="Times New Roman" w:hAnsi="Times New Roman" w:cs="Times New Roman"/>
          <w:sz w:val="24"/>
          <w:szCs w:val="24"/>
        </w:rPr>
      </w:pPr>
    </w:p>
    <w:p w14:paraId="2CD408AA" w14:textId="28D486BD" w:rsidR="00C40DCA" w:rsidRPr="00C7778F" w:rsidRDefault="00BA3C99" w:rsidP="00C40DCA">
      <w:pPr>
        <w:autoSpaceDE w:val="0"/>
        <w:autoSpaceDN w:val="0"/>
        <w:adjustRightInd w:val="0"/>
        <w:spacing w:after="0" w:line="240" w:lineRule="auto"/>
        <w:jc w:val="both"/>
        <w:rPr>
          <w:rFonts w:ascii="TimesNewRomanPSMT" w:hAnsi="TimesNewRomanPSMT" w:cs="TimesNewRomanPSMT"/>
          <w:sz w:val="24"/>
          <w:szCs w:val="24"/>
        </w:rPr>
      </w:pPr>
      <w:r w:rsidRPr="00C7778F">
        <w:rPr>
          <w:rFonts w:ascii="Times New Roman" w:hAnsi="Times New Roman" w:cs="Times New Roman"/>
          <w:sz w:val="24"/>
          <w:szCs w:val="24"/>
        </w:rPr>
        <w:lastRenderedPageBreak/>
        <w:t xml:space="preserve">2. </w:t>
      </w:r>
      <w:r w:rsidR="00C40DCA" w:rsidRPr="00C7778F">
        <w:rPr>
          <w:rFonts w:ascii="TimesNewRomanPSMT" w:hAnsi="TimesNewRomanPSMT" w:cs="TimesNewRomanPSMT"/>
          <w:sz w:val="24"/>
          <w:szCs w:val="24"/>
        </w:rPr>
        <w:t>Tato smlouva s názvem akce „</w:t>
      </w:r>
      <w:r w:rsidR="00C40DCA" w:rsidRPr="00C7778F">
        <w:rPr>
          <w:rFonts w:ascii="Times New Roman" w:hAnsi="Times New Roman" w:cs="Times New Roman"/>
          <w:b/>
          <w:bCs/>
          <w:sz w:val="24"/>
          <w:szCs w:val="24"/>
        </w:rPr>
        <w:t xml:space="preserve">Terminál </w:t>
      </w:r>
      <w:r w:rsidR="006E0E9B" w:rsidRPr="00C7778F">
        <w:rPr>
          <w:rFonts w:ascii="Times New Roman" w:hAnsi="Times New Roman" w:cs="Times New Roman"/>
          <w:b/>
          <w:bCs/>
          <w:sz w:val="24"/>
          <w:szCs w:val="24"/>
        </w:rPr>
        <w:t>VOD 2.0</w:t>
      </w:r>
      <w:r w:rsidR="00C40DCA" w:rsidRPr="00C7778F">
        <w:rPr>
          <w:rFonts w:ascii="Times New Roman" w:hAnsi="Times New Roman" w:cs="Times New Roman"/>
          <w:b/>
          <w:bCs/>
          <w:sz w:val="24"/>
          <w:szCs w:val="24"/>
        </w:rPr>
        <w:t xml:space="preserve"> – studie interiéru " </w:t>
      </w:r>
      <w:r w:rsidR="00C40DCA" w:rsidRPr="00C7778F">
        <w:rPr>
          <w:rFonts w:ascii="TimesNewRomanPSMT" w:hAnsi="TimesNewRomanPSMT" w:cs="TimesNewRomanPSMT"/>
          <w:sz w:val="24"/>
          <w:szCs w:val="24"/>
        </w:rPr>
        <w:t>je uzavřena na základě přímého zadání veřejné zakázky dle Směrnice Rady města Jablonec nad Nisou č. 26/2016 a podané cenové nabídky ze dne 15.01.2024  (dále jen „veřejná zakázka“).</w:t>
      </w:r>
    </w:p>
    <w:p w14:paraId="5D5D1DEC" w14:textId="77777777" w:rsidR="00C40DCA" w:rsidRPr="00C7778F" w:rsidRDefault="00C40DCA" w:rsidP="00C40DCA">
      <w:pPr>
        <w:autoSpaceDE w:val="0"/>
        <w:autoSpaceDN w:val="0"/>
        <w:adjustRightInd w:val="0"/>
        <w:spacing w:after="0" w:line="240" w:lineRule="auto"/>
        <w:jc w:val="both"/>
        <w:rPr>
          <w:rFonts w:ascii="TimesNewRomanPSMT" w:hAnsi="TimesNewRomanPSMT" w:cs="TimesNewRomanPSMT"/>
          <w:sz w:val="24"/>
          <w:szCs w:val="24"/>
        </w:rPr>
      </w:pPr>
    </w:p>
    <w:p w14:paraId="37B68C4C" w14:textId="5851E177" w:rsidR="00BA3C99" w:rsidRPr="00C7778F" w:rsidRDefault="00BA3C99" w:rsidP="00C40DCA">
      <w:pPr>
        <w:autoSpaceDE w:val="0"/>
        <w:autoSpaceDN w:val="0"/>
        <w:adjustRightInd w:val="0"/>
        <w:spacing w:after="0" w:line="240" w:lineRule="auto"/>
        <w:rPr>
          <w:rFonts w:ascii="Times New Roman" w:hAnsi="Times New Roman" w:cs="Times New Roman"/>
          <w:sz w:val="24"/>
          <w:szCs w:val="24"/>
        </w:rPr>
      </w:pPr>
    </w:p>
    <w:p w14:paraId="71311314" w14:textId="77777777" w:rsidR="00BA3C99" w:rsidRPr="00C7778F" w:rsidRDefault="00BA3C99" w:rsidP="00BA3C99">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3. Zhotovitel prohlašuje:</w:t>
      </w:r>
    </w:p>
    <w:p w14:paraId="02B5D8E9" w14:textId="77777777" w:rsidR="00BA3C99" w:rsidRPr="00C7778F" w:rsidRDefault="00BA3C99" w:rsidP="00BA3C9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že se detailně seznámil se všemi poskytnutými podklady k veřejné zakázce, s rozsahem a povahou předmětu plnění této smlouvy,</w:t>
      </w:r>
    </w:p>
    <w:p w14:paraId="154F12D4" w14:textId="77777777" w:rsidR="00BA3C99" w:rsidRPr="00C7778F" w:rsidRDefault="00BA3C99" w:rsidP="00BA3C9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že mu jsou známy veškeré technické, kvalitativní a jiné podmínky, které vyplývají z podkladů poskytnutých k předmětu smlouvy objednatelem, nezbytné pro realizaci předmětu plnění této smlouvy,</w:t>
      </w:r>
    </w:p>
    <w:p w14:paraId="1591FAA1" w14:textId="77777777" w:rsidR="00BA3C99" w:rsidRPr="00C7778F" w:rsidRDefault="00BA3C99" w:rsidP="00BA3C99">
      <w:pPr>
        <w:pStyle w:val="Odstavecseseznamem"/>
        <w:numPr>
          <w:ilvl w:val="0"/>
          <w:numId w:val="3"/>
        </w:numPr>
        <w:autoSpaceDE w:val="0"/>
        <w:autoSpaceDN w:val="0"/>
        <w:adjustRightInd w:val="0"/>
        <w:spacing w:after="0" w:line="240" w:lineRule="auto"/>
        <w:jc w:val="both"/>
        <w:rPr>
          <w:rFonts w:ascii="Times New Roman" w:hAnsi="Times New Roman" w:cs="Times New Roman"/>
          <w:i/>
          <w:iCs/>
          <w:sz w:val="24"/>
          <w:szCs w:val="24"/>
        </w:rPr>
      </w:pPr>
      <w:r w:rsidRPr="00C7778F">
        <w:rPr>
          <w:rFonts w:ascii="Times New Roman" w:hAnsi="Times New Roman" w:cs="Times New Roman"/>
          <w:sz w:val="24"/>
          <w:szCs w:val="24"/>
        </w:rPr>
        <w:t>že disponuje takovými kapacitami a odbornými znalostmi, aby předmět plnění této smlouvy provedl za dohodnutou maximální cenu a v dohodnutém termínu</w:t>
      </w:r>
      <w:r w:rsidRPr="00C7778F">
        <w:rPr>
          <w:rFonts w:ascii="Times New Roman" w:hAnsi="Times New Roman" w:cs="Times New Roman"/>
          <w:i/>
          <w:iCs/>
          <w:sz w:val="24"/>
          <w:szCs w:val="24"/>
        </w:rPr>
        <w:t>.</w:t>
      </w:r>
    </w:p>
    <w:p w14:paraId="1C48B208" w14:textId="77777777" w:rsidR="00BA3C99" w:rsidRPr="00C7778F" w:rsidRDefault="00BA3C99" w:rsidP="00BA3C99">
      <w:pPr>
        <w:autoSpaceDE w:val="0"/>
        <w:autoSpaceDN w:val="0"/>
        <w:adjustRightInd w:val="0"/>
        <w:spacing w:after="0" w:line="240" w:lineRule="auto"/>
        <w:rPr>
          <w:rFonts w:ascii="Times New Roman" w:hAnsi="Times New Roman" w:cs="Times New Roman"/>
          <w:i/>
          <w:iCs/>
          <w:sz w:val="24"/>
          <w:szCs w:val="24"/>
        </w:rPr>
      </w:pPr>
    </w:p>
    <w:p w14:paraId="2DF7CF35" w14:textId="0FBDFA4E" w:rsidR="00BA3C99" w:rsidRPr="00C7778F" w:rsidRDefault="00BA3C99" w:rsidP="00BA3C99">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4. Zhotovitel bere na vědomí, že objednatel uzavírá tuto smlouvu za účelem </w:t>
      </w:r>
      <w:r w:rsidR="00C40DCA" w:rsidRPr="00C7778F">
        <w:rPr>
          <w:rFonts w:ascii="Times New Roman" w:hAnsi="Times New Roman" w:cs="Times New Roman"/>
          <w:sz w:val="24"/>
          <w:szCs w:val="24"/>
        </w:rPr>
        <w:t xml:space="preserve">vyhotovení </w:t>
      </w:r>
      <w:r w:rsidR="00735133" w:rsidRPr="00C7778F">
        <w:rPr>
          <w:rFonts w:ascii="Times New Roman" w:hAnsi="Times New Roman" w:cs="Times New Roman"/>
          <w:sz w:val="24"/>
          <w:szCs w:val="24"/>
        </w:rPr>
        <w:t xml:space="preserve">studie vybavení interiéru jako </w:t>
      </w:r>
      <w:r w:rsidR="00C40DCA" w:rsidRPr="00C7778F">
        <w:rPr>
          <w:rFonts w:ascii="Times New Roman" w:hAnsi="Times New Roman" w:cs="Times New Roman"/>
          <w:sz w:val="24"/>
          <w:szCs w:val="24"/>
        </w:rPr>
        <w:t>podklad</w:t>
      </w:r>
      <w:r w:rsidR="00735133" w:rsidRPr="00C7778F">
        <w:rPr>
          <w:rFonts w:ascii="Times New Roman" w:hAnsi="Times New Roman" w:cs="Times New Roman"/>
          <w:sz w:val="24"/>
          <w:szCs w:val="24"/>
        </w:rPr>
        <w:t xml:space="preserve"> pro výběrové řízení na zpracovatele</w:t>
      </w:r>
      <w:r w:rsidR="00C40DCA" w:rsidRPr="00C7778F">
        <w:rPr>
          <w:rFonts w:ascii="Times New Roman" w:hAnsi="Times New Roman" w:cs="Times New Roman"/>
          <w:sz w:val="24"/>
          <w:szCs w:val="24"/>
        </w:rPr>
        <w:t xml:space="preserve"> DPS a následné </w:t>
      </w:r>
      <w:r w:rsidR="00735133" w:rsidRPr="00C7778F">
        <w:rPr>
          <w:rFonts w:ascii="Times New Roman" w:hAnsi="Times New Roman" w:cs="Times New Roman"/>
          <w:sz w:val="24"/>
          <w:szCs w:val="24"/>
        </w:rPr>
        <w:t xml:space="preserve">vyhotovení DPS a poté </w:t>
      </w:r>
      <w:r w:rsidRPr="00C7778F">
        <w:rPr>
          <w:rFonts w:ascii="Times New Roman" w:hAnsi="Times New Roman" w:cs="Times New Roman"/>
          <w:sz w:val="24"/>
          <w:szCs w:val="24"/>
        </w:rPr>
        <w:t>realizac</w:t>
      </w:r>
      <w:r w:rsidR="00735133" w:rsidRPr="00C7778F">
        <w:rPr>
          <w:rFonts w:ascii="Times New Roman" w:hAnsi="Times New Roman" w:cs="Times New Roman"/>
          <w:sz w:val="24"/>
          <w:szCs w:val="24"/>
        </w:rPr>
        <w:t>i</w:t>
      </w:r>
      <w:r w:rsidR="00C40DCA" w:rsidRPr="00C7778F">
        <w:rPr>
          <w:rFonts w:ascii="Times New Roman" w:hAnsi="Times New Roman" w:cs="Times New Roman"/>
          <w:sz w:val="24"/>
          <w:szCs w:val="24"/>
        </w:rPr>
        <w:t xml:space="preserve"> </w:t>
      </w:r>
      <w:r w:rsidRPr="00C7778F">
        <w:rPr>
          <w:rFonts w:ascii="Times New Roman" w:hAnsi="Times New Roman" w:cs="Times New Roman"/>
          <w:sz w:val="24"/>
          <w:szCs w:val="24"/>
        </w:rPr>
        <w:t>díla s těmito základními identifikačními údaji:</w:t>
      </w:r>
    </w:p>
    <w:p w14:paraId="16D4E213" w14:textId="77777777" w:rsidR="00BA3C99" w:rsidRPr="00C7778F" w:rsidRDefault="00BA3C99" w:rsidP="00BA3C99">
      <w:pPr>
        <w:autoSpaceDE w:val="0"/>
        <w:autoSpaceDN w:val="0"/>
        <w:adjustRightInd w:val="0"/>
        <w:spacing w:after="0" w:line="240" w:lineRule="auto"/>
        <w:rPr>
          <w:rFonts w:ascii="Times New Roman" w:hAnsi="Times New Roman" w:cs="Times New Roman"/>
          <w:sz w:val="24"/>
          <w:szCs w:val="24"/>
        </w:rPr>
      </w:pPr>
    </w:p>
    <w:p w14:paraId="7FF1A0C1" w14:textId="4FDF5731" w:rsidR="00BA3C99" w:rsidRPr="00C7778F" w:rsidRDefault="00BA3C99" w:rsidP="00BA3C99">
      <w:pPr>
        <w:autoSpaceDE w:val="0"/>
        <w:autoSpaceDN w:val="0"/>
        <w:adjustRightInd w:val="0"/>
        <w:spacing w:after="0" w:line="240" w:lineRule="auto"/>
        <w:ind w:firstLine="708"/>
        <w:rPr>
          <w:rFonts w:ascii="Times New Roman" w:hAnsi="Times New Roman" w:cs="Times New Roman"/>
          <w:sz w:val="24"/>
          <w:szCs w:val="24"/>
        </w:rPr>
      </w:pPr>
      <w:r w:rsidRPr="00C7778F">
        <w:rPr>
          <w:rFonts w:ascii="Times New Roman" w:hAnsi="Times New Roman" w:cs="Times New Roman"/>
          <w:sz w:val="24"/>
          <w:szCs w:val="24"/>
        </w:rPr>
        <w:t xml:space="preserve">Název: </w:t>
      </w:r>
      <w:r w:rsidRPr="00C7778F">
        <w:rPr>
          <w:rFonts w:ascii="Times New Roman" w:hAnsi="Times New Roman" w:cs="Times New Roman"/>
          <w:b/>
          <w:bCs/>
          <w:sz w:val="24"/>
          <w:szCs w:val="24"/>
        </w:rPr>
        <w:t>„</w:t>
      </w:r>
      <w:r w:rsidR="00C40DCA" w:rsidRPr="00C7778F">
        <w:rPr>
          <w:rFonts w:ascii="Times New Roman" w:hAnsi="Times New Roman" w:cs="Times New Roman"/>
          <w:b/>
          <w:bCs/>
          <w:sz w:val="24"/>
          <w:szCs w:val="24"/>
        </w:rPr>
        <w:t xml:space="preserve">Terminál </w:t>
      </w:r>
      <w:r w:rsidR="006E0E9B" w:rsidRPr="00C7778F">
        <w:rPr>
          <w:rFonts w:ascii="Times New Roman" w:hAnsi="Times New Roman" w:cs="Times New Roman"/>
          <w:b/>
          <w:bCs/>
          <w:sz w:val="24"/>
          <w:szCs w:val="24"/>
        </w:rPr>
        <w:t>VOD 2.0</w:t>
      </w:r>
      <w:r w:rsidR="00C40DCA" w:rsidRPr="00C7778F">
        <w:rPr>
          <w:rFonts w:ascii="Times New Roman" w:hAnsi="Times New Roman" w:cs="Times New Roman"/>
          <w:b/>
          <w:bCs/>
          <w:sz w:val="24"/>
          <w:szCs w:val="24"/>
        </w:rPr>
        <w:t xml:space="preserve"> – studie </w:t>
      </w:r>
      <w:r w:rsidR="006E0E9B" w:rsidRPr="00C7778F">
        <w:rPr>
          <w:rFonts w:ascii="Times New Roman" w:hAnsi="Times New Roman" w:cs="Times New Roman"/>
          <w:b/>
          <w:bCs/>
          <w:sz w:val="24"/>
          <w:szCs w:val="24"/>
        </w:rPr>
        <w:t>i</w:t>
      </w:r>
      <w:r w:rsidR="00C40DCA" w:rsidRPr="00C7778F">
        <w:rPr>
          <w:rFonts w:ascii="Times New Roman" w:hAnsi="Times New Roman" w:cs="Times New Roman"/>
          <w:b/>
          <w:bCs/>
          <w:sz w:val="24"/>
          <w:szCs w:val="24"/>
        </w:rPr>
        <w:t>nteriéru</w:t>
      </w:r>
      <w:r w:rsidRPr="00C7778F">
        <w:rPr>
          <w:rFonts w:ascii="Times New Roman" w:hAnsi="Times New Roman" w:cs="Times New Roman"/>
          <w:b/>
          <w:bCs/>
          <w:sz w:val="24"/>
          <w:szCs w:val="24"/>
        </w:rPr>
        <w:t>“</w:t>
      </w:r>
    </w:p>
    <w:p w14:paraId="73B1129B" w14:textId="77777777" w:rsidR="00BA3C99" w:rsidRPr="00C7778F" w:rsidRDefault="00BA3C99" w:rsidP="00BA3C99">
      <w:pPr>
        <w:autoSpaceDE w:val="0"/>
        <w:autoSpaceDN w:val="0"/>
        <w:adjustRightInd w:val="0"/>
        <w:spacing w:after="0" w:line="240" w:lineRule="auto"/>
        <w:ind w:firstLine="708"/>
        <w:rPr>
          <w:rFonts w:ascii="Times New Roman" w:hAnsi="Times New Roman" w:cs="Times New Roman"/>
          <w:sz w:val="24"/>
          <w:szCs w:val="24"/>
        </w:rPr>
      </w:pPr>
    </w:p>
    <w:p w14:paraId="7713FF41" w14:textId="77777777" w:rsidR="00C40DCA" w:rsidRPr="00C7778F" w:rsidRDefault="00BA3C99" w:rsidP="00BA3C99">
      <w:pPr>
        <w:autoSpaceDE w:val="0"/>
        <w:autoSpaceDN w:val="0"/>
        <w:adjustRightInd w:val="0"/>
        <w:spacing w:after="0" w:line="240" w:lineRule="auto"/>
        <w:ind w:firstLine="708"/>
        <w:rPr>
          <w:rFonts w:ascii="Times New Roman" w:hAnsi="Times New Roman" w:cs="Times New Roman"/>
          <w:sz w:val="24"/>
          <w:szCs w:val="24"/>
        </w:rPr>
      </w:pPr>
      <w:r w:rsidRPr="00C7778F">
        <w:rPr>
          <w:rFonts w:ascii="Times New Roman" w:hAnsi="Times New Roman" w:cs="Times New Roman"/>
          <w:sz w:val="24"/>
          <w:szCs w:val="24"/>
        </w:rPr>
        <w:t xml:space="preserve">Místo provádění: </w:t>
      </w:r>
      <w:r w:rsidR="00C40DCA" w:rsidRPr="00C7778F">
        <w:rPr>
          <w:rFonts w:ascii="Times New Roman" w:hAnsi="Times New Roman" w:cs="Times New Roman"/>
          <w:sz w:val="24"/>
          <w:szCs w:val="24"/>
        </w:rPr>
        <w:t>budoucí objekt Terminálu VOD v </w:t>
      </w:r>
      <w:r w:rsidRPr="00C7778F">
        <w:rPr>
          <w:rFonts w:ascii="Times New Roman" w:hAnsi="Times New Roman" w:cs="Times New Roman"/>
          <w:sz w:val="24"/>
          <w:szCs w:val="24"/>
        </w:rPr>
        <w:t>ulic</w:t>
      </w:r>
      <w:r w:rsidR="00C40DCA" w:rsidRPr="00C7778F">
        <w:rPr>
          <w:rFonts w:ascii="Times New Roman" w:hAnsi="Times New Roman" w:cs="Times New Roman"/>
          <w:sz w:val="24"/>
          <w:szCs w:val="24"/>
        </w:rPr>
        <w:t>ích Kamenná a Lipanská</w:t>
      </w:r>
      <w:r w:rsidRPr="00C7778F">
        <w:rPr>
          <w:rFonts w:ascii="Times New Roman" w:hAnsi="Times New Roman" w:cs="Times New Roman"/>
          <w:sz w:val="24"/>
          <w:szCs w:val="24"/>
        </w:rPr>
        <w:t>,</w:t>
      </w:r>
    </w:p>
    <w:p w14:paraId="6B23C64F" w14:textId="6323E90D" w:rsidR="00BA3C99" w:rsidRPr="00C7778F" w:rsidRDefault="00C40DCA" w:rsidP="00BA3C99">
      <w:pPr>
        <w:autoSpaceDE w:val="0"/>
        <w:autoSpaceDN w:val="0"/>
        <w:adjustRightInd w:val="0"/>
        <w:spacing w:after="0" w:line="240" w:lineRule="auto"/>
        <w:ind w:firstLine="708"/>
        <w:rPr>
          <w:rFonts w:ascii="Times New Roman" w:hAnsi="Times New Roman" w:cs="Times New Roman"/>
          <w:sz w:val="24"/>
          <w:szCs w:val="24"/>
        </w:rPr>
      </w:pPr>
      <w:r w:rsidRPr="00C7778F">
        <w:rPr>
          <w:rFonts w:ascii="Times New Roman" w:hAnsi="Times New Roman" w:cs="Times New Roman"/>
          <w:sz w:val="24"/>
          <w:szCs w:val="24"/>
        </w:rPr>
        <w:t xml:space="preserve">                           </w:t>
      </w:r>
      <w:r w:rsidR="00BA3C99" w:rsidRPr="00C7778F">
        <w:rPr>
          <w:rFonts w:ascii="Times New Roman" w:hAnsi="Times New Roman" w:cs="Times New Roman"/>
          <w:sz w:val="24"/>
          <w:szCs w:val="24"/>
        </w:rPr>
        <w:t xml:space="preserve"> Jablonec nad Nisou</w:t>
      </w:r>
    </w:p>
    <w:p w14:paraId="567BA43B" w14:textId="77777777" w:rsidR="00BA3C99" w:rsidRPr="00C7778F" w:rsidRDefault="00BA3C99" w:rsidP="00BA3C99">
      <w:pPr>
        <w:autoSpaceDE w:val="0"/>
        <w:autoSpaceDN w:val="0"/>
        <w:adjustRightInd w:val="0"/>
        <w:spacing w:after="0" w:line="240" w:lineRule="auto"/>
        <w:ind w:firstLine="708"/>
        <w:rPr>
          <w:rFonts w:ascii="Times New Roman" w:hAnsi="Times New Roman" w:cs="Times New Roman"/>
          <w:sz w:val="24"/>
          <w:szCs w:val="24"/>
        </w:rPr>
      </w:pPr>
    </w:p>
    <w:p w14:paraId="271F5D99" w14:textId="77777777" w:rsidR="00BA3C99" w:rsidRPr="00C7778F" w:rsidRDefault="00BA3C99" w:rsidP="00BA3C99">
      <w:pPr>
        <w:autoSpaceDE w:val="0"/>
        <w:autoSpaceDN w:val="0"/>
        <w:adjustRightInd w:val="0"/>
        <w:spacing w:after="0" w:line="240" w:lineRule="auto"/>
        <w:ind w:firstLine="708"/>
        <w:rPr>
          <w:rFonts w:ascii="Times New Roman" w:hAnsi="Times New Roman" w:cs="Times New Roman"/>
          <w:sz w:val="24"/>
          <w:szCs w:val="24"/>
        </w:rPr>
      </w:pPr>
      <w:r w:rsidRPr="00C7778F">
        <w:rPr>
          <w:rFonts w:ascii="Times New Roman" w:hAnsi="Times New Roman" w:cs="Times New Roman"/>
          <w:sz w:val="24"/>
          <w:szCs w:val="24"/>
        </w:rPr>
        <w:t>Stavebník – investor: objednatel.</w:t>
      </w:r>
    </w:p>
    <w:p w14:paraId="7956839B" w14:textId="656AA570" w:rsidR="00BA3C99" w:rsidRPr="00C7778F" w:rsidRDefault="00BA3C99" w:rsidP="00BA3C99">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(dále jen „</w:t>
      </w:r>
      <w:r w:rsidR="00C40DCA" w:rsidRPr="00C7778F">
        <w:rPr>
          <w:rFonts w:ascii="Times New Roman" w:hAnsi="Times New Roman" w:cs="Times New Roman"/>
          <w:sz w:val="24"/>
          <w:szCs w:val="24"/>
        </w:rPr>
        <w:t>vybavení</w:t>
      </w:r>
      <w:r w:rsidRPr="00C7778F">
        <w:rPr>
          <w:rFonts w:ascii="Times New Roman" w:hAnsi="Times New Roman" w:cs="Times New Roman"/>
          <w:sz w:val="24"/>
          <w:szCs w:val="24"/>
        </w:rPr>
        <w:t>“).</w:t>
      </w:r>
    </w:p>
    <w:p w14:paraId="0703C706" w14:textId="77777777" w:rsidR="00BA3C99" w:rsidRPr="00C7778F" w:rsidRDefault="00BA3C99" w:rsidP="00BA3C99">
      <w:pPr>
        <w:autoSpaceDE w:val="0"/>
        <w:autoSpaceDN w:val="0"/>
        <w:adjustRightInd w:val="0"/>
        <w:spacing w:after="0" w:line="240" w:lineRule="auto"/>
        <w:rPr>
          <w:rFonts w:ascii="Times New Roman" w:hAnsi="Times New Roman" w:cs="Times New Roman"/>
          <w:sz w:val="24"/>
          <w:szCs w:val="24"/>
        </w:rPr>
      </w:pPr>
    </w:p>
    <w:p w14:paraId="36F6F271" w14:textId="2EEF73A7" w:rsidR="00BA3C99" w:rsidRPr="00C7778F" w:rsidRDefault="00BA3C99" w:rsidP="00BA3C99">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5. Zhotovitel bere na vědomí, že realizace </w:t>
      </w:r>
      <w:r w:rsidR="00C40DCA" w:rsidRPr="00C7778F">
        <w:rPr>
          <w:rFonts w:ascii="Times New Roman" w:hAnsi="Times New Roman" w:cs="Times New Roman"/>
          <w:sz w:val="24"/>
          <w:szCs w:val="24"/>
        </w:rPr>
        <w:t>vybavení</w:t>
      </w:r>
      <w:r w:rsidRPr="00C7778F">
        <w:rPr>
          <w:rFonts w:ascii="Times New Roman" w:hAnsi="Times New Roman" w:cs="Times New Roman"/>
          <w:sz w:val="24"/>
          <w:szCs w:val="24"/>
        </w:rPr>
        <w:t xml:space="preserve"> včetně plnění dle této smlouvy může být   financováno z projektu s názvem: "</w:t>
      </w:r>
      <w:r w:rsidRPr="00C7778F">
        <w:rPr>
          <w:rFonts w:ascii="Times New Roman" w:hAnsi="Times New Roman" w:cs="Times New Roman"/>
          <w:b/>
          <w:bCs/>
          <w:sz w:val="24"/>
          <w:szCs w:val="24"/>
        </w:rPr>
        <w:t>Integrované územní investice ITI Liberec – Jablonec nad Nisou</w:t>
      </w:r>
      <w:r w:rsidRPr="00C7778F">
        <w:rPr>
          <w:rFonts w:ascii="Times New Roman" w:hAnsi="Times New Roman" w:cs="Times New Roman"/>
          <w:sz w:val="24"/>
          <w:szCs w:val="24"/>
        </w:rPr>
        <w:t xml:space="preserve">“ , z Integrovaného regionálního operačního programu 2021 – 2027 a jeho </w:t>
      </w:r>
      <w:r w:rsidR="00671B27" w:rsidRPr="00C7778F">
        <w:rPr>
          <w:rFonts w:ascii="Times New Roman" w:hAnsi="Times New Roman" w:cs="Times New Roman"/>
          <w:sz w:val="24"/>
          <w:szCs w:val="24"/>
        </w:rPr>
        <w:t>74.výzvy IROP</w:t>
      </w:r>
      <w:r w:rsidRPr="00C7778F">
        <w:rPr>
          <w:rFonts w:ascii="Times New Roman" w:hAnsi="Times New Roman" w:cs="Times New Roman"/>
          <w:sz w:val="24"/>
          <w:szCs w:val="24"/>
        </w:rPr>
        <w:t xml:space="preserve"> (dále jen „dotace“), a uvědomuje si, že neplnění svých povinností stanovených touto smlouvou může vést k uložení odvodu za porušení rozpočtové kázně ze strany poskytovatele dotace nebo ke krácení či ztrátě dotace, a tím ke vzniku škody objednateli.</w:t>
      </w:r>
    </w:p>
    <w:p w14:paraId="3ABFBAE8" w14:textId="77777777" w:rsidR="00BA3C99" w:rsidRPr="00C7778F" w:rsidRDefault="00BA3C99" w:rsidP="00BA3C99">
      <w:pPr>
        <w:autoSpaceDE w:val="0"/>
        <w:autoSpaceDN w:val="0"/>
        <w:adjustRightInd w:val="0"/>
        <w:spacing w:after="0" w:line="240" w:lineRule="auto"/>
        <w:rPr>
          <w:rFonts w:ascii="Times New Roman" w:hAnsi="Times New Roman" w:cs="Times New Roman"/>
          <w:sz w:val="24"/>
          <w:szCs w:val="24"/>
        </w:rPr>
      </w:pPr>
    </w:p>
    <w:p w14:paraId="3E5D6DB8" w14:textId="3598B09A" w:rsidR="00320CFA" w:rsidRPr="00C7778F" w:rsidRDefault="00320CFA" w:rsidP="001F1751">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I.</w:t>
      </w:r>
    </w:p>
    <w:p w14:paraId="3DBBE713" w14:textId="77777777" w:rsidR="001F1751" w:rsidRPr="00C7778F"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214704DC" w14:textId="190F2FF2" w:rsidR="00320CFA" w:rsidRPr="00C7778F" w:rsidRDefault="00320CFA" w:rsidP="001F1751">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Předmět smlouvy</w:t>
      </w:r>
    </w:p>
    <w:p w14:paraId="76AF0CA2" w14:textId="77777777" w:rsidR="00F435B9" w:rsidRPr="00C7778F" w:rsidRDefault="00F435B9" w:rsidP="001F1751">
      <w:pPr>
        <w:autoSpaceDE w:val="0"/>
        <w:autoSpaceDN w:val="0"/>
        <w:adjustRightInd w:val="0"/>
        <w:spacing w:after="0" w:line="240" w:lineRule="auto"/>
        <w:jc w:val="center"/>
        <w:rPr>
          <w:rFonts w:ascii="Times New Roman" w:hAnsi="Times New Roman" w:cs="Times New Roman"/>
          <w:b/>
          <w:bCs/>
          <w:sz w:val="24"/>
          <w:szCs w:val="24"/>
          <w:u w:val="single"/>
        </w:rPr>
      </w:pPr>
    </w:p>
    <w:p w14:paraId="5154A97A" w14:textId="7F7BD62F" w:rsidR="00320CFA" w:rsidRPr="00C7778F" w:rsidRDefault="00320CFA" w:rsidP="001F1751">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Zhotovitel se zavazuje provést na svůj náklad a nebezpečí pro objednatele níže</w:t>
      </w:r>
      <w:r w:rsidR="001F1751" w:rsidRPr="00C7778F">
        <w:rPr>
          <w:rFonts w:ascii="Times New Roman" w:hAnsi="Times New Roman" w:cs="Times New Roman"/>
          <w:sz w:val="24"/>
          <w:szCs w:val="24"/>
        </w:rPr>
        <w:t xml:space="preserve"> sp</w:t>
      </w:r>
      <w:r w:rsidRPr="00C7778F">
        <w:rPr>
          <w:rFonts w:ascii="Times New Roman" w:hAnsi="Times New Roman" w:cs="Times New Roman"/>
          <w:sz w:val="24"/>
          <w:szCs w:val="24"/>
        </w:rPr>
        <w:t>ecifikované</w:t>
      </w:r>
      <w:r w:rsidR="001F1751" w:rsidRPr="00C7778F">
        <w:rPr>
          <w:rFonts w:ascii="Times New Roman" w:hAnsi="Times New Roman" w:cs="Times New Roman"/>
          <w:sz w:val="24"/>
          <w:szCs w:val="24"/>
        </w:rPr>
        <w:t xml:space="preserve"> </w:t>
      </w:r>
      <w:r w:rsidRPr="00C7778F">
        <w:rPr>
          <w:rFonts w:ascii="Times New Roman" w:hAnsi="Times New Roman" w:cs="Times New Roman"/>
          <w:sz w:val="24"/>
          <w:szCs w:val="24"/>
        </w:rPr>
        <w:t>plnění</w:t>
      </w:r>
      <w:r w:rsidR="00173C3B" w:rsidRPr="00C7778F">
        <w:rPr>
          <w:rFonts w:ascii="Times New Roman" w:hAnsi="Times New Roman" w:cs="Times New Roman"/>
          <w:sz w:val="24"/>
          <w:szCs w:val="24"/>
        </w:rPr>
        <w:t>.</w:t>
      </w:r>
    </w:p>
    <w:p w14:paraId="23157BB5" w14:textId="77777777" w:rsidR="001F1751" w:rsidRPr="00C7778F"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37F69DCA" w14:textId="4AC724A8" w:rsidR="00320CFA" w:rsidRPr="00C7778F" w:rsidRDefault="00320CFA" w:rsidP="001F1751">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II.</w:t>
      </w:r>
    </w:p>
    <w:p w14:paraId="54D61E04" w14:textId="77777777" w:rsidR="001F1751" w:rsidRPr="00C7778F"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0B101A83" w14:textId="4945D6CF" w:rsidR="00320CFA" w:rsidRPr="00C7778F" w:rsidRDefault="00320CFA" w:rsidP="001F1751">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Specifikace plnění</w:t>
      </w:r>
    </w:p>
    <w:p w14:paraId="174E8DE8" w14:textId="77777777" w:rsidR="001F1751" w:rsidRPr="00C7778F" w:rsidRDefault="001F1751" w:rsidP="001F1751">
      <w:pPr>
        <w:autoSpaceDE w:val="0"/>
        <w:autoSpaceDN w:val="0"/>
        <w:adjustRightInd w:val="0"/>
        <w:spacing w:after="0" w:line="240" w:lineRule="auto"/>
        <w:jc w:val="center"/>
        <w:rPr>
          <w:rFonts w:ascii="Times New Roman" w:hAnsi="Times New Roman" w:cs="Times New Roman"/>
          <w:b/>
          <w:bCs/>
          <w:sz w:val="24"/>
          <w:szCs w:val="24"/>
          <w:u w:val="single"/>
        </w:rPr>
      </w:pPr>
    </w:p>
    <w:p w14:paraId="3E6784A3" w14:textId="01C6F392"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1. Zhotovitel se zavazuje za účelem řádné </w:t>
      </w:r>
      <w:r w:rsidR="002B533F" w:rsidRPr="00C7778F">
        <w:rPr>
          <w:rFonts w:ascii="Times New Roman" w:hAnsi="Times New Roman" w:cs="Times New Roman"/>
          <w:sz w:val="24"/>
          <w:szCs w:val="24"/>
        </w:rPr>
        <w:t>budoucí realizace</w:t>
      </w:r>
      <w:r w:rsidRPr="00C7778F">
        <w:rPr>
          <w:rFonts w:ascii="Times New Roman" w:hAnsi="Times New Roman" w:cs="Times New Roman"/>
          <w:sz w:val="24"/>
          <w:szCs w:val="24"/>
        </w:rPr>
        <w:t xml:space="preserve"> stavby </w:t>
      </w:r>
      <w:r w:rsidR="002B533F" w:rsidRPr="00C7778F">
        <w:rPr>
          <w:rFonts w:ascii="Times New Roman" w:hAnsi="Times New Roman" w:cs="Times New Roman"/>
          <w:sz w:val="24"/>
          <w:szCs w:val="24"/>
        </w:rPr>
        <w:t>a jako podklad pro zpracování DPS na vybavení interiéru a exteriéru Terminálu VOD o</w:t>
      </w:r>
      <w:r w:rsidRPr="00C7778F">
        <w:rPr>
          <w:rFonts w:ascii="Times New Roman" w:hAnsi="Times New Roman" w:cs="Times New Roman"/>
          <w:sz w:val="24"/>
          <w:szCs w:val="24"/>
        </w:rPr>
        <w:t xml:space="preserve">bjednateli poskytnout </w:t>
      </w:r>
      <w:r w:rsidR="00DC3FBD" w:rsidRPr="00C7778F">
        <w:rPr>
          <w:rFonts w:ascii="Times New Roman" w:hAnsi="Times New Roman" w:cs="Times New Roman"/>
          <w:sz w:val="24"/>
          <w:szCs w:val="24"/>
        </w:rPr>
        <w:t>projektov</w:t>
      </w:r>
      <w:r w:rsidR="002B533F" w:rsidRPr="00C7778F">
        <w:rPr>
          <w:rFonts w:ascii="Times New Roman" w:hAnsi="Times New Roman" w:cs="Times New Roman"/>
          <w:sz w:val="24"/>
          <w:szCs w:val="24"/>
        </w:rPr>
        <w:t>ou</w:t>
      </w:r>
      <w:r w:rsidR="00DC3FBD" w:rsidRPr="00C7778F">
        <w:rPr>
          <w:rFonts w:ascii="Times New Roman" w:hAnsi="Times New Roman" w:cs="Times New Roman"/>
          <w:sz w:val="24"/>
          <w:szCs w:val="24"/>
        </w:rPr>
        <w:t xml:space="preserve"> fáz</w:t>
      </w:r>
      <w:r w:rsidR="002B533F" w:rsidRPr="00C7778F">
        <w:rPr>
          <w:rFonts w:ascii="Times New Roman" w:hAnsi="Times New Roman" w:cs="Times New Roman"/>
          <w:sz w:val="24"/>
          <w:szCs w:val="24"/>
        </w:rPr>
        <w:t>i ve stupni studie</w:t>
      </w:r>
      <w:r w:rsidR="00DC3FBD" w:rsidRPr="00C7778F">
        <w:rPr>
          <w:rFonts w:ascii="Times New Roman" w:hAnsi="Times New Roman" w:cs="Times New Roman"/>
          <w:sz w:val="24"/>
          <w:szCs w:val="24"/>
        </w:rPr>
        <w:t xml:space="preserve"> v rozsahu </w:t>
      </w:r>
      <w:r w:rsidR="00C06BA1" w:rsidRPr="00C7778F">
        <w:rPr>
          <w:rFonts w:ascii="Times New Roman" w:hAnsi="Times New Roman" w:cs="Times New Roman"/>
          <w:b/>
          <w:bCs/>
          <w:sz w:val="24"/>
          <w:szCs w:val="24"/>
        </w:rPr>
        <w:t>Standardů</w:t>
      </w:r>
      <w:r w:rsidR="00C06BA1" w:rsidRPr="00C7778F">
        <w:rPr>
          <w:rFonts w:ascii="Times New Roman" w:hAnsi="Times New Roman" w:cs="Times New Roman"/>
          <w:sz w:val="24"/>
          <w:szCs w:val="24"/>
        </w:rPr>
        <w:t xml:space="preserve"> </w:t>
      </w:r>
      <w:r w:rsidR="00D06775" w:rsidRPr="00C7778F">
        <w:rPr>
          <w:rFonts w:ascii="Times New Roman" w:hAnsi="Times New Roman" w:cs="Times New Roman"/>
          <w:b/>
          <w:bCs/>
          <w:sz w:val="24"/>
          <w:szCs w:val="24"/>
        </w:rPr>
        <w:t xml:space="preserve">služeb architekta a jeho dokumentace pro navrhování staveb vydané ČKA </w:t>
      </w:r>
      <w:r w:rsidR="00DC3FBD" w:rsidRPr="00C7778F">
        <w:rPr>
          <w:rFonts w:ascii="Times New Roman" w:hAnsi="Times New Roman" w:cs="Times New Roman"/>
          <w:sz w:val="24"/>
          <w:szCs w:val="24"/>
        </w:rPr>
        <w:t xml:space="preserve">ev. vyspecifikovaných v </w:t>
      </w:r>
      <w:r w:rsidRPr="00C7778F">
        <w:rPr>
          <w:rFonts w:ascii="Times New Roman" w:hAnsi="Times New Roman" w:cs="Times New Roman"/>
          <w:sz w:val="24"/>
          <w:szCs w:val="24"/>
        </w:rPr>
        <w:t>níže</w:t>
      </w:r>
      <w:r w:rsidR="001F1751" w:rsidRPr="00C7778F">
        <w:rPr>
          <w:rFonts w:ascii="Times New Roman" w:hAnsi="Times New Roman" w:cs="Times New Roman"/>
          <w:sz w:val="24"/>
          <w:szCs w:val="24"/>
        </w:rPr>
        <w:t xml:space="preserve"> p</w:t>
      </w:r>
      <w:r w:rsidRPr="00C7778F">
        <w:rPr>
          <w:rFonts w:ascii="Times New Roman" w:hAnsi="Times New Roman" w:cs="Times New Roman"/>
          <w:sz w:val="24"/>
          <w:szCs w:val="24"/>
        </w:rPr>
        <w:t>opsané</w:t>
      </w:r>
      <w:r w:rsidR="00DC3FBD" w:rsidRPr="00C7778F">
        <w:rPr>
          <w:rFonts w:ascii="Times New Roman" w:hAnsi="Times New Roman" w:cs="Times New Roman"/>
          <w:sz w:val="24"/>
          <w:szCs w:val="24"/>
        </w:rPr>
        <w:t>m</w:t>
      </w:r>
      <w:r w:rsidR="001F1751" w:rsidRPr="00C7778F">
        <w:rPr>
          <w:rFonts w:ascii="Times New Roman" w:hAnsi="Times New Roman" w:cs="Times New Roman"/>
          <w:sz w:val="24"/>
          <w:szCs w:val="24"/>
        </w:rPr>
        <w:t xml:space="preserve"> </w:t>
      </w:r>
      <w:r w:rsidRPr="00C7778F">
        <w:rPr>
          <w:rFonts w:ascii="Times New Roman" w:hAnsi="Times New Roman" w:cs="Times New Roman"/>
          <w:sz w:val="24"/>
          <w:szCs w:val="24"/>
        </w:rPr>
        <w:t>plnění</w:t>
      </w:r>
      <w:r w:rsidR="00C758AD" w:rsidRPr="00C7778F">
        <w:rPr>
          <w:rFonts w:ascii="Times New Roman" w:hAnsi="Times New Roman" w:cs="Times New Roman"/>
          <w:sz w:val="24"/>
          <w:szCs w:val="24"/>
        </w:rPr>
        <w:t>,</w:t>
      </w:r>
      <w:r w:rsidRPr="00C7778F">
        <w:rPr>
          <w:rFonts w:ascii="Times New Roman" w:hAnsi="Times New Roman" w:cs="Times New Roman"/>
          <w:sz w:val="24"/>
          <w:szCs w:val="24"/>
        </w:rPr>
        <w:t xml:space="preserve"> dohodnutém rozsahu</w:t>
      </w:r>
      <w:r w:rsidR="00C758AD" w:rsidRPr="00C7778F">
        <w:rPr>
          <w:rFonts w:ascii="Times New Roman" w:hAnsi="Times New Roman" w:cs="Times New Roman"/>
          <w:sz w:val="24"/>
          <w:szCs w:val="24"/>
        </w:rPr>
        <w:t xml:space="preserve"> a také </w:t>
      </w:r>
      <w:r w:rsidRPr="00C7778F">
        <w:rPr>
          <w:rFonts w:ascii="Times New Roman" w:hAnsi="Times New Roman" w:cs="Times New Roman"/>
          <w:sz w:val="24"/>
          <w:szCs w:val="24"/>
        </w:rPr>
        <w:t>za splnění níže uvedených podmínek.</w:t>
      </w:r>
    </w:p>
    <w:p w14:paraId="4D153854" w14:textId="77777777" w:rsidR="007025D3" w:rsidRPr="00C7778F" w:rsidRDefault="007025D3" w:rsidP="00320CFA">
      <w:pPr>
        <w:autoSpaceDE w:val="0"/>
        <w:autoSpaceDN w:val="0"/>
        <w:adjustRightInd w:val="0"/>
        <w:spacing w:after="0" w:line="240" w:lineRule="auto"/>
        <w:rPr>
          <w:rFonts w:ascii="Times New Roman" w:hAnsi="Times New Roman" w:cs="Times New Roman"/>
          <w:sz w:val="24"/>
          <w:szCs w:val="24"/>
        </w:rPr>
      </w:pPr>
    </w:p>
    <w:p w14:paraId="2458379C" w14:textId="47F58A8C"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lastRenderedPageBreak/>
        <w:t>2. Zhotovitel se zavazuje</w:t>
      </w:r>
      <w:r w:rsidR="00C01B38" w:rsidRPr="00C7778F">
        <w:rPr>
          <w:rFonts w:ascii="Times New Roman" w:hAnsi="Times New Roman" w:cs="Times New Roman"/>
          <w:sz w:val="24"/>
          <w:szCs w:val="24"/>
        </w:rPr>
        <w:t xml:space="preserve"> provést následující</w:t>
      </w:r>
      <w:r w:rsidR="00C06BA1" w:rsidRPr="00C7778F">
        <w:rPr>
          <w:rFonts w:ascii="Times New Roman" w:hAnsi="Times New Roman" w:cs="Times New Roman"/>
          <w:sz w:val="24"/>
          <w:szCs w:val="24"/>
        </w:rPr>
        <w:t xml:space="preserve"> výkonov</w:t>
      </w:r>
      <w:r w:rsidR="002B533F" w:rsidRPr="00C7778F">
        <w:rPr>
          <w:rFonts w:ascii="Times New Roman" w:hAnsi="Times New Roman" w:cs="Times New Roman"/>
          <w:sz w:val="24"/>
          <w:szCs w:val="24"/>
        </w:rPr>
        <w:t>ou fázi</w:t>
      </w:r>
      <w:r w:rsidRPr="00C7778F">
        <w:rPr>
          <w:rFonts w:ascii="Times New Roman" w:hAnsi="Times New Roman" w:cs="Times New Roman"/>
          <w:sz w:val="24"/>
          <w:szCs w:val="24"/>
        </w:rPr>
        <w:t>:</w:t>
      </w:r>
    </w:p>
    <w:p w14:paraId="21C6B514" w14:textId="77777777" w:rsidR="007025D3" w:rsidRPr="00C7778F" w:rsidRDefault="007025D3" w:rsidP="00320CFA">
      <w:pPr>
        <w:autoSpaceDE w:val="0"/>
        <w:autoSpaceDN w:val="0"/>
        <w:adjustRightInd w:val="0"/>
        <w:spacing w:after="0" w:line="240" w:lineRule="auto"/>
        <w:rPr>
          <w:rFonts w:ascii="Times New Roman" w:hAnsi="Times New Roman" w:cs="Times New Roman"/>
          <w:sz w:val="24"/>
          <w:szCs w:val="24"/>
        </w:rPr>
      </w:pPr>
    </w:p>
    <w:p w14:paraId="3F252689" w14:textId="6D25440D" w:rsidR="00320CFA" w:rsidRPr="00C7778F" w:rsidRDefault="002B533F"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a</w:t>
      </w:r>
      <w:r w:rsidR="00320CFA" w:rsidRPr="00C7778F">
        <w:rPr>
          <w:rFonts w:ascii="Times New Roman" w:hAnsi="Times New Roman" w:cs="Times New Roman"/>
          <w:sz w:val="24"/>
          <w:szCs w:val="24"/>
        </w:rPr>
        <w:t xml:space="preserve">) </w:t>
      </w:r>
      <w:r w:rsidR="00320CFA" w:rsidRPr="00C7778F">
        <w:rPr>
          <w:rFonts w:ascii="Times New Roman" w:hAnsi="Times New Roman" w:cs="Times New Roman"/>
          <w:b/>
          <w:bCs/>
          <w:sz w:val="24"/>
          <w:szCs w:val="24"/>
        </w:rPr>
        <w:t xml:space="preserve">zpracovat </w:t>
      </w:r>
      <w:r w:rsidRPr="00C7778F">
        <w:rPr>
          <w:rFonts w:ascii="Times New Roman" w:hAnsi="Times New Roman" w:cs="Times New Roman"/>
          <w:b/>
          <w:bCs/>
          <w:sz w:val="24"/>
          <w:szCs w:val="24"/>
        </w:rPr>
        <w:t>studii interiéru</w:t>
      </w:r>
      <w:r w:rsidR="00320CFA" w:rsidRPr="00C7778F">
        <w:rPr>
          <w:rFonts w:ascii="Times New Roman" w:hAnsi="Times New Roman" w:cs="Times New Roman"/>
          <w:b/>
          <w:bCs/>
          <w:sz w:val="24"/>
          <w:szCs w:val="24"/>
        </w:rPr>
        <w:t xml:space="preserve"> </w:t>
      </w:r>
      <w:r w:rsidR="00320CFA" w:rsidRPr="00C7778F">
        <w:rPr>
          <w:rFonts w:ascii="Times New Roman" w:hAnsi="Times New Roman" w:cs="Times New Roman"/>
          <w:sz w:val="24"/>
          <w:szCs w:val="24"/>
        </w:rPr>
        <w:t>v tomto rozsahu:</w:t>
      </w:r>
    </w:p>
    <w:p w14:paraId="689534B2" w14:textId="77777777" w:rsidR="002B533F"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návrh interiéru</w:t>
      </w:r>
    </w:p>
    <w:p w14:paraId="34B9BC61" w14:textId="77777777" w:rsidR="002B533F"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materiálové řešení</w:t>
      </w:r>
    </w:p>
    <w:p w14:paraId="0F441F81" w14:textId="60D0C095" w:rsidR="00320CFA"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návrh interiéru společných prostor</w:t>
      </w:r>
    </w:p>
    <w:p w14:paraId="15E89FBF" w14:textId="7487FBD3" w:rsidR="002B533F"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pohledy na jednotlivé stěny místností a rozkreslení koncových prvků elektroinstalace</w:t>
      </w:r>
    </w:p>
    <w:p w14:paraId="4096EB91" w14:textId="1BFA4304" w:rsidR="002B533F"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spárořezy hygienického zázemí</w:t>
      </w:r>
    </w:p>
    <w:p w14:paraId="231CD249" w14:textId="568200E3" w:rsidR="002B533F"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grafiku orientačního systému</w:t>
      </w:r>
    </w:p>
    <w:p w14:paraId="559B2E37" w14:textId="3806007D" w:rsidR="002B533F"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vybavení, mobiliář</w:t>
      </w:r>
    </w:p>
    <w:p w14:paraId="3756AC27" w14:textId="332E6592" w:rsidR="002B533F" w:rsidRPr="00C7778F" w:rsidRDefault="002B533F" w:rsidP="007025D3">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předběžný propočet</w:t>
      </w:r>
      <w:r w:rsidR="006E0E9B" w:rsidRPr="00C7778F">
        <w:rPr>
          <w:rFonts w:ascii="Times New Roman" w:hAnsi="Times New Roman" w:cs="Times New Roman"/>
          <w:sz w:val="24"/>
          <w:szCs w:val="24"/>
        </w:rPr>
        <w:t xml:space="preserve"> – odhad nákladů</w:t>
      </w:r>
    </w:p>
    <w:p w14:paraId="78A165CE" w14:textId="77777777" w:rsidR="007025D3" w:rsidRPr="00C7778F" w:rsidRDefault="007025D3" w:rsidP="007025D3">
      <w:pPr>
        <w:autoSpaceDE w:val="0"/>
        <w:autoSpaceDN w:val="0"/>
        <w:adjustRightInd w:val="0"/>
        <w:spacing w:after="0" w:line="240" w:lineRule="auto"/>
        <w:ind w:left="360"/>
        <w:rPr>
          <w:rFonts w:ascii="Times New Roman" w:hAnsi="Times New Roman" w:cs="Times New Roman"/>
          <w:sz w:val="16"/>
          <w:szCs w:val="16"/>
        </w:rPr>
      </w:pPr>
    </w:p>
    <w:p w14:paraId="650EFEBC" w14:textId="1060B931"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(dále jen „</w:t>
      </w:r>
      <w:r w:rsidRPr="00C7778F">
        <w:rPr>
          <w:rFonts w:ascii="Times New Roman" w:hAnsi="Times New Roman" w:cs="Times New Roman"/>
          <w:i/>
          <w:iCs/>
          <w:sz w:val="24"/>
          <w:szCs w:val="24"/>
        </w:rPr>
        <w:t xml:space="preserve">studie </w:t>
      </w:r>
      <w:r w:rsidR="002B533F" w:rsidRPr="00C7778F">
        <w:rPr>
          <w:rFonts w:ascii="Times New Roman" w:hAnsi="Times New Roman" w:cs="Times New Roman"/>
          <w:i/>
          <w:iCs/>
          <w:sz w:val="24"/>
          <w:szCs w:val="24"/>
        </w:rPr>
        <w:t>interiéru</w:t>
      </w:r>
      <w:r w:rsidRPr="00C7778F">
        <w:rPr>
          <w:rFonts w:ascii="Times New Roman" w:hAnsi="Times New Roman" w:cs="Times New Roman"/>
          <w:sz w:val="24"/>
          <w:szCs w:val="24"/>
        </w:rPr>
        <w:t>“);</w:t>
      </w:r>
    </w:p>
    <w:p w14:paraId="77F158FE" w14:textId="77777777" w:rsidR="00226DCD" w:rsidRPr="00C7778F" w:rsidRDefault="00226DCD" w:rsidP="00320CFA">
      <w:pPr>
        <w:autoSpaceDE w:val="0"/>
        <w:autoSpaceDN w:val="0"/>
        <w:adjustRightInd w:val="0"/>
        <w:spacing w:after="0" w:line="240" w:lineRule="auto"/>
        <w:rPr>
          <w:rFonts w:ascii="Times New Roman" w:hAnsi="Times New Roman" w:cs="Times New Roman"/>
          <w:sz w:val="24"/>
          <w:szCs w:val="24"/>
        </w:rPr>
      </w:pPr>
    </w:p>
    <w:p w14:paraId="4AA27081" w14:textId="77777777" w:rsidR="002B533F" w:rsidRPr="00C7778F" w:rsidRDefault="002B533F" w:rsidP="002B533F">
      <w:pPr>
        <w:autoSpaceDE w:val="0"/>
        <w:autoSpaceDN w:val="0"/>
        <w:adjustRightInd w:val="0"/>
        <w:spacing w:after="0" w:line="240" w:lineRule="auto"/>
        <w:jc w:val="both"/>
        <w:rPr>
          <w:rFonts w:ascii="TimesNewRomanPSMT" w:hAnsi="TimesNewRomanPSMT" w:cs="TimesNewRomanPSMT"/>
          <w:sz w:val="24"/>
          <w:szCs w:val="24"/>
        </w:rPr>
      </w:pPr>
      <w:r w:rsidRPr="00C7778F">
        <w:rPr>
          <w:rFonts w:ascii="Times New Roman" w:hAnsi="Times New Roman" w:cs="Times New Roman"/>
          <w:sz w:val="24"/>
          <w:szCs w:val="24"/>
        </w:rPr>
        <w:t xml:space="preserve">3. </w:t>
      </w:r>
      <w:r w:rsidRPr="00C7778F">
        <w:rPr>
          <w:rFonts w:ascii="TimesNewRomanPSMT" w:hAnsi="TimesNewRomanPSMT" w:cs="TimesNewRomanPSMT"/>
          <w:sz w:val="24"/>
          <w:szCs w:val="24"/>
        </w:rPr>
        <w:t xml:space="preserve">Zhotovitel se zavazuje předat objednateli plnění v </w:t>
      </w:r>
      <w:r w:rsidRPr="00C7778F">
        <w:rPr>
          <w:rFonts w:ascii="Times New Roman" w:hAnsi="Times New Roman" w:cs="Times New Roman"/>
          <w:sz w:val="24"/>
          <w:szCs w:val="24"/>
        </w:rPr>
        <w:t xml:space="preserve">tomto rozsahu a v </w:t>
      </w:r>
      <w:r w:rsidRPr="00C7778F">
        <w:rPr>
          <w:rFonts w:ascii="TimesNewRomanPSMT" w:hAnsi="TimesNewRomanPSMT" w:cs="TimesNewRomanPSMT"/>
          <w:sz w:val="24"/>
          <w:szCs w:val="24"/>
        </w:rPr>
        <w:t>této podobě:</w:t>
      </w:r>
    </w:p>
    <w:p w14:paraId="54C2E05A" w14:textId="77777777" w:rsidR="002B533F" w:rsidRPr="00C7778F" w:rsidRDefault="002B533F" w:rsidP="002B533F">
      <w:pPr>
        <w:autoSpaceDE w:val="0"/>
        <w:autoSpaceDN w:val="0"/>
        <w:adjustRightInd w:val="0"/>
        <w:spacing w:after="0" w:line="240" w:lineRule="auto"/>
        <w:jc w:val="both"/>
        <w:rPr>
          <w:rFonts w:ascii="TimesNewRomanPSMT" w:hAnsi="TimesNewRomanPSMT" w:cs="TimesNewRomanPSMT"/>
          <w:sz w:val="24"/>
          <w:szCs w:val="24"/>
        </w:rPr>
      </w:pPr>
    </w:p>
    <w:p w14:paraId="4DB60053" w14:textId="1F967CD6" w:rsidR="00EC5819" w:rsidRPr="00C7778F" w:rsidRDefault="00320CFA" w:rsidP="00216056">
      <w:pPr>
        <w:pStyle w:val="Odstavecseseznamem"/>
        <w:numPr>
          <w:ilvl w:val="0"/>
          <w:numId w:val="34"/>
        </w:numPr>
        <w:autoSpaceDE w:val="0"/>
        <w:autoSpaceDN w:val="0"/>
        <w:adjustRightInd w:val="0"/>
        <w:spacing w:after="0" w:line="240" w:lineRule="auto"/>
        <w:ind w:left="709" w:firstLine="0"/>
        <w:jc w:val="both"/>
        <w:rPr>
          <w:rFonts w:ascii="Times New Roman" w:hAnsi="Times New Roman" w:cs="Times New Roman"/>
          <w:sz w:val="24"/>
          <w:szCs w:val="24"/>
        </w:rPr>
      </w:pPr>
      <w:r w:rsidRPr="00C7778F">
        <w:rPr>
          <w:rFonts w:ascii="Times New Roman" w:hAnsi="Times New Roman" w:cs="Times New Roman"/>
          <w:b/>
          <w:bCs/>
          <w:sz w:val="24"/>
          <w:szCs w:val="24"/>
        </w:rPr>
        <w:t xml:space="preserve">studie </w:t>
      </w:r>
      <w:r w:rsidR="002B533F" w:rsidRPr="00C7778F">
        <w:rPr>
          <w:rFonts w:ascii="Times New Roman" w:hAnsi="Times New Roman" w:cs="Times New Roman"/>
          <w:b/>
          <w:bCs/>
          <w:sz w:val="24"/>
          <w:szCs w:val="24"/>
        </w:rPr>
        <w:t>interiéru</w:t>
      </w:r>
      <w:r w:rsidRPr="00C7778F">
        <w:rPr>
          <w:rFonts w:ascii="Times New Roman" w:hAnsi="Times New Roman" w:cs="Times New Roman"/>
          <w:sz w:val="24"/>
          <w:szCs w:val="24"/>
        </w:rPr>
        <w:t>: 2x v tištěné podobě a 1x v elektronické podobě (ve formátu *.pdf a</w:t>
      </w:r>
      <w:r w:rsidR="00EC5819" w:rsidRPr="00C7778F">
        <w:rPr>
          <w:rFonts w:ascii="Times New Roman" w:hAnsi="Times New Roman" w:cs="Times New Roman"/>
          <w:sz w:val="24"/>
          <w:szCs w:val="24"/>
        </w:rPr>
        <w:t xml:space="preserve"> </w:t>
      </w:r>
      <w:r w:rsidRPr="00C7778F">
        <w:rPr>
          <w:rFonts w:ascii="Times New Roman" w:hAnsi="Times New Roman" w:cs="Times New Roman"/>
          <w:sz w:val="24"/>
          <w:szCs w:val="24"/>
        </w:rPr>
        <w:t>*.dwg</w:t>
      </w:r>
    </w:p>
    <w:p w14:paraId="5D5110DD" w14:textId="17BE4B2C" w:rsidR="00EC5819" w:rsidRPr="00C7778F" w:rsidRDefault="00441DE0" w:rsidP="00441DE0">
      <w:pPr>
        <w:autoSpaceDE w:val="0"/>
        <w:autoSpaceDN w:val="0"/>
        <w:adjustRightInd w:val="0"/>
        <w:spacing w:after="0" w:line="240" w:lineRule="auto"/>
        <w:ind w:left="709"/>
        <w:jc w:val="both"/>
        <w:rPr>
          <w:rFonts w:ascii="Times New Roman" w:hAnsi="Times New Roman" w:cs="Times New Roman"/>
          <w:b/>
          <w:bCs/>
          <w:sz w:val="24"/>
          <w:szCs w:val="24"/>
        </w:rPr>
      </w:pPr>
      <w:r w:rsidRPr="00C7778F">
        <w:rPr>
          <w:rFonts w:ascii="Times New Roman" w:hAnsi="Times New Roman" w:cs="Times New Roman"/>
          <w:sz w:val="24"/>
          <w:szCs w:val="24"/>
        </w:rPr>
        <w:t xml:space="preserve">b) </w:t>
      </w:r>
      <w:r w:rsidRPr="00C7778F">
        <w:rPr>
          <w:rFonts w:ascii="Times New Roman" w:hAnsi="Times New Roman" w:cs="Times New Roman"/>
          <w:b/>
          <w:bCs/>
          <w:sz w:val="24"/>
          <w:szCs w:val="24"/>
        </w:rPr>
        <w:t>předběžný propočet</w:t>
      </w:r>
      <w:r w:rsidR="006E0E9B" w:rsidRPr="00C7778F">
        <w:rPr>
          <w:rFonts w:ascii="Times New Roman" w:hAnsi="Times New Roman" w:cs="Times New Roman"/>
          <w:b/>
          <w:bCs/>
          <w:sz w:val="24"/>
          <w:szCs w:val="24"/>
        </w:rPr>
        <w:t xml:space="preserve"> – odhad nákladů</w:t>
      </w:r>
      <w:r w:rsidRPr="00C7778F">
        <w:rPr>
          <w:rFonts w:ascii="Times New Roman" w:hAnsi="Times New Roman" w:cs="Times New Roman"/>
          <w:sz w:val="24"/>
          <w:szCs w:val="24"/>
        </w:rPr>
        <w:t>: 1 x v elektronické podobě</w:t>
      </w:r>
      <w:r w:rsidRPr="00C7778F">
        <w:rPr>
          <w:rFonts w:ascii="Times New Roman" w:hAnsi="Times New Roman" w:cs="Times New Roman"/>
          <w:b/>
          <w:bCs/>
          <w:sz w:val="24"/>
          <w:szCs w:val="24"/>
        </w:rPr>
        <w:t xml:space="preserve"> </w:t>
      </w:r>
    </w:p>
    <w:p w14:paraId="1AB2EC84" w14:textId="77777777" w:rsidR="001B65B1" w:rsidRPr="00C7778F" w:rsidRDefault="001B65B1" w:rsidP="001B65B1">
      <w:pPr>
        <w:autoSpaceDE w:val="0"/>
        <w:autoSpaceDN w:val="0"/>
        <w:adjustRightInd w:val="0"/>
        <w:spacing w:after="0" w:line="240" w:lineRule="auto"/>
        <w:ind w:left="709"/>
        <w:jc w:val="both"/>
        <w:rPr>
          <w:rFonts w:ascii="Times New Roman" w:hAnsi="Times New Roman" w:cs="Times New Roman"/>
          <w:sz w:val="24"/>
          <w:szCs w:val="24"/>
        </w:rPr>
      </w:pPr>
    </w:p>
    <w:p w14:paraId="77165504" w14:textId="58B230C0" w:rsidR="00B42CC0" w:rsidRPr="00C7778F" w:rsidRDefault="00B42CC0" w:rsidP="00F42173">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Smluvní strany pro vyloučení pochybností prohlašují, že </w:t>
      </w:r>
      <w:r w:rsidR="004C6F66" w:rsidRPr="00C7778F">
        <w:rPr>
          <w:rFonts w:ascii="Times New Roman" w:hAnsi="Times New Roman" w:cs="Times New Roman"/>
          <w:sz w:val="24"/>
          <w:szCs w:val="24"/>
        </w:rPr>
        <w:t xml:space="preserve">povinnost předat </w:t>
      </w:r>
      <w:r w:rsidRPr="00C7778F">
        <w:rPr>
          <w:rFonts w:ascii="Times New Roman" w:hAnsi="Times New Roman" w:cs="Times New Roman"/>
          <w:sz w:val="24"/>
          <w:szCs w:val="24"/>
        </w:rPr>
        <w:t xml:space="preserve">vyhotovení </w:t>
      </w:r>
      <w:r w:rsidR="004C6F66" w:rsidRPr="00C7778F">
        <w:rPr>
          <w:rFonts w:ascii="Times New Roman" w:hAnsi="Times New Roman" w:cs="Times New Roman"/>
          <w:sz w:val="24"/>
          <w:szCs w:val="24"/>
        </w:rPr>
        <w:t xml:space="preserve">plnění </w:t>
      </w:r>
      <w:r w:rsidRPr="00C7778F">
        <w:rPr>
          <w:rFonts w:ascii="Times New Roman" w:hAnsi="Times New Roman" w:cs="Times New Roman"/>
          <w:sz w:val="24"/>
          <w:szCs w:val="24"/>
        </w:rPr>
        <w:t xml:space="preserve">dle tohoto odstavce </w:t>
      </w:r>
      <w:r w:rsidR="00441DE0" w:rsidRPr="00C7778F">
        <w:rPr>
          <w:rFonts w:ascii="Times New Roman" w:hAnsi="Times New Roman" w:cs="Times New Roman"/>
          <w:sz w:val="24"/>
          <w:szCs w:val="24"/>
        </w:rPr>
        <w:t>3</w:t>
      </w:r>
      <w:r w:rsidRPr="00C7778F">
        <w:rPr>
          <w:rFonts w:ascii="Times New Roman" w:hAnsi="Times New Roman" w:cs="Times New Roman"/>
          <w:sz w:val="24"/>
          <w:szCs w:val="24"/>
        </w:rPr>
        <w:t xml:space="preserve"> </w:t>
      </w:r>
      <w:r w:rsidR="004C6F66" w:rsidRPr="00C7778F">
        <w:rPr>
          <w:rFonts w:ascii="Times New Roman" w:hAnsi="Times New Roman" w:cs="Times New Roman"/>
          <w:sz w:val="24"/>
          <w:szCs w:val="24"/>
        </w:rPr>
        <w:t>smlouvy se vztahuje</w:t>
      </w:r>
      <w:r w:rsidRPr="00C7778F">
        <w:rPr>
          <w:rFonts w:ascii="Times New Roman" w:hAnsi="Times New Roman" w:cs="Times New Roman"/>
          <w:sz w:val="24"/>
          <w:szCs w:val="24"/>
        </w:rPr>
        <w:t xml:space="preserve"> </w:t>
      </w:r>
      <w:r w:rsidR="004C6F66" w:rsidRPr="00C7778F">
        <w:rPr>
          <w:rFonts w:ascii="Times New Roman" w:hAnsi="Times New Roman" w:cs="Times New Roman"/>
          <w:sz w:val="24"/>
          <w:szCs w:val="24"/>
        </w:rPr>
        <w:t xml:space="preserve">na vyhotovení </w:t>
      </w:r>
      <w:r w:rsidR="00A8019B" w:rsidRPr="00C7778F">
        <w:rPr>
          <w:rFonts w:ascii="Times New Roman" w:hAnsi="Times New Roman" w:cs="Times New Roman"/>
          <w:sz w:val="24"/>
          <w:szCs w:val="24"/>
        </w:rPr>
        <w:t xml:space="preserve">finálních výstupů </w:t>
      </w:r>
      <w:r w:rsidRPr="00C7778F">
        <w:rPr>
          <w:rFonts w:ascii="Times New Roman" w:hAnsi="Times New Roman" w:cs="Times New Roman"/>
          <w:sz w:val="24"/>
          <w:szCs w:val="24"/>
        </w:rPr>
        <w:t>čistopis</w:t>
      </w:r>
      <w:r w:rsidR="004C6F66" w:rsidRPr="00C7778F">
        <w:rPr>
          <w:rFonts w:ascii="Times New Roman" w:hAnsi="Times New Roman" w:cs="Times New Roman"/>
          <w:sz w:val="24"/>
          <w:szCs w:val="24"/>
        </w:rPr>
        <w:t xml:space="preserve">ů </w:t>
      </w:r>
      <w:r w:rsidR="00441DE0" w:rsidRPr="00C7778F">
        <w:rPr>
          <w:rFonts w:ascii="Times New Roman" w:hAnsi="Times New Roman" w:cs="Times New Roman"/>
          <w:sz w:val="24"/>
          <w:szCs w:val="24"/>
        </w:rPr>
        <w:t>této</w:t>
      </w:r>
      <w:r w:rsidR="004C6F66" w:rsidRPr="00C7778F">
        <w:rPr>
          <w:rFonts w:ascii="Times New Roman" w:hAnsi="Times New Roman" w:cs="Times New Roman"/>
          <w:sz w:val="24"/>
          <w:szCs w:val="24"/>
        </w:rPr>
        <w:t xml:space="preserve"> fáze plnění a nikoli na koncepty</w:t>
      </w:r>
      <w:r w:rsidRPr="00C7778F">
        <w:rPr>
          <w:rFonts w:ascii="Times New Roman" w:hAnsi="Times New Roman" w:cs="Times New Roman"/>
          <w:sz w:val="24"/>
          <w:szCs w:val="24"/>
        </w:rPr>
        <w:t>.</w:t>
      </w:r>
      <w:r w:rsidR="00441DE0" w:rsidRPr="00C7778F">
        <w:rPr>
          <w:rFonts w:ascii="Times New Roman" w:hAnsi="Times New Roman" w:cs="Times New Roman"/>
          <w:sz w:val="24"/>
          <w:szCs w:val="24"/>
        </w:rPr>
        <w:t xml:space="preserve"> Pro provedení kontroly díla objednatelem postačí v termínu dle čl. </w:t>
      </w:r>
      <w:r w:rsidR="006E0E9B" w:rsidRPr="00C7778F">
        <w:rPr>
          <w:rFonts w:ascii="Times New Roman" w:hAnsi="Times New Roman" w:cs="Times New Roman"/>
          <w:sz w:val="24"/>
          <w:szCs w:val="24"/>
        </w:rPr>
        <w:t xml:space="preserve">4 </w:t>
      </w:r>
      <w:r w:rsidR="00441DE0" w:rsidRPr="00C7778F">
        <w:rPr>
          <w:rFonts w:ascii="Times New Roman" w:hAnsi="Times New Roman" w:cs="Times New Roman"/>
          <w:sz w:val="24"/>
          <w:szCs w:val="24"/>
        </w:rPr>
        <w:t>odst</w:t>
      </w:r>
      <w:r w:rsidR="006E0E9B" w:rsidRPr="00C7778F">
        <w:rPr>
          <w:rFonts w:ascii="Times New Roman" w:hAnsi="Times New Roman" w:cs="Times New Roman"/>
          <w:sz w:val="24"/>
          <w:szCs w:val="24"/>
        </w:rPr>
        <w:t xml:space="preserve"> 1a)</w:t>
      </w:r>
      <w:r w:rsidR="00441DE0" w:rsidRPr="00C7778F">
        <w:rPr>
          <w:rFonts w:ascii="Times New Roman" w:hAnsi="Times New Roman" w:cs="Times New Roman"/>
          <w:sz w:val="24"/>
          <w:szCs w:val="24"/>
        </w:rPr>
        <w:t xml:space="preserve"> zaslání v elektronické podobě.</w:t>
      </w:r>
    </w:p>
    <w:p w14:paraId="5A9FC594" w14:textId="49AB2C4F" w:rsidR="00EC5819" w:rsidRPr="00C7778F" w:rsidRDefault="00EC5819" w:rsidP="00320CFA">
      <w:pPr>
        <w:autoSpaceDE w:val="0"/>
        <w:autoSpaceDN w:val="0"/>
        <w:adjustRightInd w:val="0"/>
        <w:spacing w:after="0" w:line="240" w:lineRule="auto"/>
        <w:rPr>
          <w:rFonts w:ascii="Times New Roman" w:hAnsi="Times New Roman" w:cs="Times New Roman"/>
          <w:sz w:val="24"/>
          <w:szCs w:val="24"/>
        </w:rPr>
      </w:pPr>
    </w:p>
    <w:p w14:paraId="6A2A98A9" w14:textId="3A92B34F" w:rsidR="00320CFA" w:rsidRPr="00C7778F" w:rsidRDefault="00441DE0"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4</w:t>
      </w:r>
      <w:r w:rsidR="00320CFA" w:rsidRPr="00C7778F">
        <w:rPr>
          <w:rFonts w:ascii="Times New Roman" w:hAnsi="Times New Roman" w:cs="Times New Roman"/>
          <w:sz w:val="24"/>
          <w:szCs w:val="24"/>
        </w:rPr>
        <w:t>. Zhotovitel je povinen při provádění plnění dodržet tyto podmínky:</w:t>
      </w:r>
    </w:p>
    <w:p w14:paraId="14AD2E80" w14:textId="77777777" w:rsidR="00EC5819" w:rsidRPr="00C7778F" w:rsidRDefault="00EC5819" w:rsidP="00320CFA">
      <w:pPr>
        <w:autoSpaceDE w:val="0"/>
        <w:autoSpaceDN w:val="0"/>
        <w:adjustRightInd w:val="0"/>
        <w:spacing w:after="0" w:line="240" w:lineRule="auto"/>
        <w:rPr>
          <w:rFonts w:ascii="Times New Roman" w:hAnsi="Times New Roman" w:cs="Times New Roman"/>
          <w:sz w:val="24"/>
          <w:szCs w:val="24"/>
        </w:rPr>
      </w:pPr>
    </w:p>
    <w:p w14:paraId="69C35C95" w14:textId="47051CED" w:rsidR="00320CFA" w:rsidRPr="00C7778F" w:rsidRDefault="00FC5371" w:rsidP="002C64AD">
      <w:pPr>
        <w:autoSpaceDE w:val="0"/>
        <w:autoSpaceDN w:val="0"/>
        <w:adjustRightInd w:val="0"/>
        <w:spacing w:after="0" w:line="240" w:lineRule="auto"/>
        <w:ind w:left="708"/>
        <w:jc w:val="both"/>
        <w:rPr>
          <w:rFonts w:ascii="Times New Roman" w:hAnsi="Times New Roman" w:cs="Times New Roman"/>
          <w:sz w:val="24"/>
          <w:szCs w:val="24"/>
        </w:rPr>
      </w:pPr>
      <w:r w:rsidRPr="00C7778F">
        <w:rPr>
          <w:rFonts w:ascii="Times New Roman" w:hAnsi="Times New Roman" w:cs="Times New Roman"/>
          <w:sz w:val="24"/>
          <w:szCs w:val="24"/>
        </w:rPr>
        <w:t>a</w:t>
      </w:r>
      <w:r w:rsidR="00320CFA" w:rsidRPr="00C7778F">
        <w:rPr>
          <w:rFonts w:ascii="Times New Roman" w:hAnsi="Times New Roman" w:cs="Times New Roman"/>
          <w:sz w:val="24"/>
          <w:szCs w:val="24"/>
        </w:rPr>
        <w:t xml:space="preserve">) při předání projektové dokumentace </w:t>
      </w:r>
      <w:r w:rsidR="00483112" w:rsidRPr="00C7778F">
        <w:rPr>
          <w:rFonts w:ascii="Times New Roman" w:hAnsi="Times New Roman" w:cs="Times New Roman"/>
          <w:sz w:val="24"/>
          <w:szCs w:val="24"/>
        </w:rPr>
        <w:t>- studie</w:t>
      </w:r>
      <w:r w:rsidR="00320CFA" w:rsidRPr="00C7778F">
        <w:rPr>
          <w:rFonts w:ascii="Times New Roman" w:hAnsi="Times New Roman" w:cs="Times New Roman"/>
          <w:sz w:val="24"/>
          <w:szCs w:val="24"/>
        </w:rPr>
        <w:t xml:space="preserve"> </w:t>
      </w:r>
      <w:r w:rsidR="000D68B5" w:rsidRPr="00C7778F">
        <w:rPr>
          <w:rFonts w:ascii="Times New Roman" w:hAnsi="Times New Roman" w:cs="Times New Roman"/>
          <w:sz w:val="24"/>
          <w:szCs w:val="24"/>
        </w:rPr>
        <w:t>ve verzi čistopis</w:t>
      </w:r>
      <w:r w:rsidR="00483112" w:rsidRPr="00C7778F">
        <w:rPr>
          <w:rFonts w:ascii="Times New Roman" w:hAnsi="Times New Roman" w:cs="Times New Roman"/>
          <w:sz w:val="24"/>
          <w:szCs w:val="24"/>
        </w:rPr>
        <w:t>u</w:t>
      </w:r>
      <w:r w:rsidR="000D68B5"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provede zhotovitel</w:t>
      </w:r>
      <w:r w:rsidR="00893479"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prezentaci v sídle objednatele</w:t>
      </w:r>
      <w:r w:rsidR="00452F7C" w:rsidRPr="00C7778F">
        <w:rPr>
          <w:rFonts w:ascii="Times New Roman" w:hAnsi="Times New Roman" w:cs="Times New Roman"/>
          <w:sz w:val="24"/>
          <w:szCs w:val="24"/>
        </w:rPr>
        <w:t>,</w:t>
      </w:r>
      <w:r w:rsidR="000D68B5" w:rsidRPr="00C7778F">
        <w:rPr>
          <w:rFonts w:ascii="Times New Roman" w:hAnsi="Times New Roman" w:cs="Times New Roman"/>
          <w:sz w:val="24"/>
          <w:szCs w:val="24"/>
        </w:rPr>
        <w:t xml:space="preserve"> přičemž</w:t>
      </w:r>
      <w:r w:rsidR="00452F7C" w:rsidRPr="00C7778F">
        <w:rPr>
          <w:rFonts w:ascii="Times New Roman" w:hAnsi="Times New Roman" w:cs="Times New Roman"/>
          <w:sz w:val="24"/>
          <w:szCs w:val="24"/>
        </w:rPr>
        <w:t xml:space="preserve"> </w:t>
      </w:r>
      <w:r w:rsidR="000D68B5" w:rsidRPr="00C7778F">
        <w:rPr>
          <w:rFonts w:ascii="Times New Roman" w:hAnsi="Times New Roman" w:cs="Times New Roman"/>
          <w:sz w:val="24"/>
          <w:szCs w:val="24"/>
        </w:rPr>
        <w:t>termín prezentace se koná na výzvu zhotovitele a v navrhnutém termínu. Nebude-li prezentace konána v</w:t>
      </w:r>
      <w:r w:rsidR="00707874" w:rsidRPr="00C7778F">
        <w:rPr>
          <w:rFonts w:ascii="Times New Roman" w:hAnsi="Times New Roman" w:cs="Times New Roman"/>
          <w:sz w:val="24"/>
          <w:szCs w:val="24"/>
        </w:rPr>
        <w:t xml:space="preserve"> navrhnutém </w:t>
      </w:r>
      <w:r w:rsidR="000D68B5" w:rsidRPr="00C7778F">
        <w:rPr>
          <w:rFonts w:ascii="Times New Roman" w:hAnsi="Times New Roman" w:cs="Times New Roman"/>
          <w:sz w:val="24"/>
          <w:szCs w:val="24"/>
        </w:rPr>
        <w:t>termínu z důvodů na straně objednatele</w:t>
      </w:r>
      <w:r w:rsidR="00D62F6A" w:rsidRPr="00C7778F">
        <w:rPr>
          <w:rFonts w:ascii="Times New Roman" w:hAnsi="Times New Roman" w:cs="Times New Roman"/>
          <w:sz w:val="24"/>
          <w:szCs w:val="24"/>
        </w:rPr>
        <w:t xml:space="preserve"> </w:t>
      </w:r>
      <w:r w:rsidR="00F42173" w:rsidRPr="00C7778F">
        <w:rPr>
          <w:rFonts w:ascii="Times New Roman" w:hAnsi="Times New Roman" w:cs="Times New Roman"/>
          <w:sz w:val="24"/>
          <w:szCs w:val="24"/>
        </w:rPr>
        <w:t>a strany se nedohodnou na jiném termínu</w:t>
      </w:r>
      <w:r w:rsidR="00270F98" w:rsidRPr="00C7778F">
        <w:rPr>
          <w:rFonts w:ascii="Times New Roman" w:hAnsi="Times New Roman" w:cs="Times New Roman"/>
          <w:sz w:val="24"/>
          <w:szCs w:val="24"/>
        </w:rPr>
        <w:t xml:space="preserve">, </w:t>
      </w:r>
      <w:r w:rsidR="00F42173" w:rsidRPr="00C7778F">
        <w:rPr>
          <w:rFonts w:ascii="Times New Roman" w:hAnsi="Times New Roman" w:cs="Times New Roman"/>
          <w:sz w:val="24"/>
          <w:szCs w:val="24"/>
        </w:rPr>
        <w:t>a</w:t>
      </w:r>
      <w:r w:rsidR="00270F98" w:rsidRPr="00C7778F">
        <w:rPr>
          <w:rFonts w:ascii="Times New Roman" w:hAnsi="Times New Roman" w:cs="Times New Roman"/>
          <w:sz w:val="24"/>
          <w:szCs w:val="24"/>
        </w:rPr>
        <w:t xml:space="preserve"> </w:t>
      </w:r>
      <w:r w:rsidR="00707874" w:rsidRPr="00C7778F">
        <w:rPr>
          <w:rFonts w:ascii="Times New Roman" w:hAnsi="Times New Roman" w:cs="Times New Roman"/>
          <w:sz w:val="24"/>
          <w:szCs w:val="24"/>
        </w:rPr>
        <w:t>může</w:t>
      </w:r>
      <w:r w:rsidR="00F42173" w:rsidRPr="00C7778F">
        <w:rPr>
          <w:rFonts w:ascii="Times New Roman" w:hAnsi="Times New Roman" w:cs="Times New Roman"/>
          <w:sz w:val="24"/>
          <w:szCs w:val="24"/>
        </w:rPr>
        <w:t>-li taková skutečnost</w:t>
      </w:r>
      <w:r w:rsidR="00707874" w:rsidRPr="00C7778F">
        <w:rPr>
          <w:rFonts w:ascii="Times New Roman" w:hAnsi="Times New Roman" w:cs="Times New Roman"/>
          <w:sz w:val="24"/>
          <w:szCs w:val="24"/>
        </w:rPr>
        <w:t xml:space="preserve"> </w:t>
      </w:r>
      <w:r w:rsidR="00270F98" w:rsidRPr="00C7778F">
        <w:rPr>
          <w:rFonts w:ascii="Times New Roman" w:hAnsi="Times New Roman" w:cs="Times New Roman"/>
          <w:sz w:val="24"/>
          <w:szCs w:val="24"/>
        </w:rPr>
        <w:t>způsob</w:t>
      </w:r>
      <w:r w:rsidR="00707874" w:rsidRPr="00C7778F">
        <w:rPr>
          <w:rFonts w:ascii="Times New Roman" w:hAnsi="Times New Roman" w:cs="Times New Roman"/>
          <w:sz w:val="24"/>
          <w:szCs w:val="24"/>
        </w:rPr>
        <w:t xml:space="preserve">it </w:t>
      </w:r>
      <w:r w:rsidR="00270F98" w:rsidRPr="00C7778F">
        <w:rPr>
          <w:rFonts w:ascii="Times New Roman" w:hAnsi="Times New Roman" w:cs="Times New Roman"/>
          <w:sz w:val="24"/>
          <w:szCs w:val="24"/>
        </w:rPr>
        <w:t xml:space="preserve">prodlení </w:t>
      </w:r>
      <w:r w:rsidR="00707874" w:rsidRPr="00C7778F">
        <w:rPr>
          <w:rFonts w:ascii="Times New Roman" w:hAnsi="Times New Roman" w:cs="Times New Roman"/>
          <w:sz w:val="24"/>
          <w:szCs w:val="24"/>
        </w:rPr>
        <w:t xml:space="preserve">zhotovitele </w:t>
      </w:r>
      <w:r w:rsidR="00270F98" w:rsidRPr="00C7778F">
        <w:rPr>
          <w:rFonts w:ascii="Times New Roman" w:hAnsi="Times New Roman" w:cs="Times New Roman"/>
          <w:sz w:val="24"/>
          <w:szCs w:val="24"/>
        </w:rPr>
        <w:t xml:space="preserve">s předáním plnění nebo jeho </w:t>
      </w:r>
      <w:r w:rsidR="00F42173" w:rsidRPr="00C7778F">
        <w:rPr>
          <w:rFonts w:ascii="Times New Roman" w:hAnsi="Times New Roman" w:cs="Times New Roman"/>
          <w:sz w:val="24"/>
          <w:szCs w:val="24"/>
        </w:rPr>
        <w:t xml:space="preserve">fáze, </w:t>
      </w:r>
      <w:r w:rsidR="00707874" w:rsidRPr="00C7778F">
        <w:rPr>
          <w:rFonts w:ascii="Times New Roman" w:hAnsi="Times New Roman" w:cs="Times New Roman"/>
          <w:sz w:val="24"/>
          <w:szCs w:val="24"/>
        </w:rPr>
        <w:t>zhotovitel nebude v</w:t>
      </w:r>
      <w:r w:rsidR="000D68B5" w:rsidRPr="00C7778F">
        <w:rPr>
          <w:rFonts w:ascii="Times New Roman" w:hAnsi="Times New Roman" w:cs="Times New Roman"/>
          <w:sz w:val="24"/>
          <w:szCs w:val="24"/>
        </w:rPr>
        <w:t xml:space="preserve"> prodlení s </w:t>
      </w:r>
      <w:r w:rsidR="00707874" w:rsidRPr="00C7778F">
        <w:rPr>
          <w:rFonts w:ascii="Times New Roman" w:hAnsi="Times New Roman" w:cs="Times New Roman"/>
          <w:sz w:val="24"/>
          <w:szCs w:val="24"/>
        </w:rPr>
        <w:t>provedením</w:t>
      </w:r>
      <w:r w:rsidR="000D68B5" w:rsidRPr="00C7778F">
        <w:rPr>
          <w:rFonts w:ascii="Times New Roman" w:hAnsi="Times New Roman" w:cs="Times New Roman"/>
          <w:sz w:val="24"/>
          <w:szCs w:val="24"/>
        </w:rPr>
        <w:t xml:space="preserve"> plnění</w:t>
      </w:r>
      <w:r w:rsidR="00707874" w:rsidRPr="00C7778F">
        <w:rPr>
          <w:rFonts w:ascii="Times New Roman" w:hAnsi="Times New Roman" w:cs="Times New Roman"/>
          <w:sz w:val="24"/>
          <w:szCs w:val="24"/>
        </w:rPr>
        <w:t xml:space="preserve"> </w:t>
      </w:r>
      <w:r w:rsidR="00F42173" w:rsidRPr="00C7778F">
        <w:rPr>
          <w:rFonts w:ascii="Times New Roman" w:hAnsi="Times New Roman" w:cs="Times New Roman"/>
          <w:sz w:val="24"/>
          <w:szCs w:val="24"/>
        </w:rPr>
        <w:t>dle této</w:t>
      </w:r>
      <w:r w:rsidR="00707874" w:rsidRPr="00C7778F">
        <w:rPr>
          <w:rFonts w:ascii="Times New Roman" w:hAnsi="Times New Roman" w:cs="Times New Roman"/>
          <w:sz w:val="24"/>
          <w:szCs w:val="24"/>
        </w:rPr>
        <w:t xml:space="preserve"> smlouv</w:t>
      </w:r>
      <w:r w:rsidR="00F42173" w:rsidRPr="00C7778F">
        <w:rPr>
          <w:rFonts w:ascii="Times New Roman" w:hAnsi="Times New Roman" w:cs="Times New Roman"/>
          <w:sz w:val="24"/>
          <w:szCs w:val="24"/>
        </w:rPr>
        <w:t>y</w:t>
      </w:r>
      <w:r w:rsidR="00320CFA" w:rsidRPr="00C7778F">
        <w:rPr>
          <w:rFonts w:ascii="Times New Roman" w:hAnsi="Times New Roman" w:cs="Times New Roman"/>
          <w:sz w:val="24"/>
          <w:szCs w:val="24"/>
        </w:rPr>
        <w:t>;</w:t>
      </w:r>
    </w:p>
    <w:p w14:paraId="1791F112" w14:textId="77777777" w:rsidR="00B41458" w:rsidRPr="00C7778F"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19864A4D" w14:textId="78F03DE3" w:rsidR="00320CFA" w:rsidRPr="00C7778F" w:rsidRDefault="00FC5371" w:rsidP="001317C3">
      <w:pPr>
        <w:autoSpaceDE w:val="0"/>
        <w:autoSpaceDN w:val="0"/>
        <w:adjustRightInd w:val="0"/>
        <w:spacing w:after="0" w:line="240" w:lineRule="auto"/>
        <w:ind w:left="708"/>
        <w:jc w:val="both"/>
        <w:rPr>
          <w:rFonts w:ascii="Times New Roman" w:hAnsi="Times New Roman" w:cs="Times New Roman"/>
          <w:sz w:val="24"/>
          <w:szCs w:val="24"/>
        </w:rPr>
      </w:pPr>
      <w:r w:rsidRPr="00C7778F">
        <w:rPr>
          <w:rFonts w:ascii="Times New Roman" w:hAnsi="Times New Roman" w:cs="Times New Roman"/>
          <w:sz w:val="24"/>
          <w:szCs w:val="24"/>
        </w:rPr>
        <w:t>b</w:t>
      </w:r>
      <w:r w:rsidR="00320CFA" w:rsidRPr="00C7778F">
        <w:rPr>
          <w:rFonts w:ascii="Times New Roman" w:hAnsi="Times New Roman" w:cs="Times New Roman"/>
          <w:sz w:val="24"/>
          <w:szCs w:val="24"/>
        </w:rPr>
        <w:t>) všechny dokumenty a výkresy musí být podepsány</w:t>
      </w:r>
      <w:r w:rsidR="00C7778F"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w:t>
      </w:r>
      <w:r w:rsidR="00F36DB8" w:rsidRPr="00C7778F">
        <w:rPr>
          <w:rFonts w:ascii="Times New Roman" w:hAnsi="Times New Roman" w:cs="Times New Roman"/>
          <w:sz w:val="24"/>
          <w:szCs w:val="24"/>
        </w:rPr>
        <w:t xml:space="preserve">včetně </w:t>
      </w:r>
      <w:r w:rsidR="006E0E9B" w:rsidRPr="00C7778F">
        <w:rPr>
          <w:rFonts w:ascii="Times New Roman" w:hAnsi="Times New Roman" w:cs="Times New Roman"/>
          <w:sz w:val="24"/>
          <w:szCs w:val="24"/>
        </w:rPr>
        <w:t>propočtu – odhadu nákladů</w:t>
      </w:r>
      <w:r w:rsidR="00320CFA" w:rsidRPr="00C7778F">
        <w:rPr>
          <w:rFonts w:ascii="Times New Roman" w:hAnsi="Times New Roman" w:cs="Times New Roman"/>
          <w:sz w:val="24"/>
          <w:szCs w:val="24"/>
        </w:rPr>
        <w:t>);</w:t>
      </w:r>
    </w:p>
    <w:p w14:paraId="4601556C" w14:textId="77777777" w:rsidR="00B41458" w:rsidRPr="00C7778F"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6130F02B" w14:textId="0140569F" w:rsidR="00320CFA" w:rsidRPr="00C7778F" w:rsidRDefault="00FC5371" w:rsidP="00B4145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5</w:t>
      </w:r>
      <w:r w:rsidR="00320CFA" w:rsidRPr="00C7778F">
        <w:rPr>
          <w:rFonts w:ascii="Times New Roman" w:hAnsi="Times New Roman" w:cs="Times New Roman"/>
          <w:sz w:val="24"/>
          <w:szCs w:val="24"/>
        </w:rPr>
        <w:t xml:space="preserve">. Zhotovitel bere na vědomí, že dílo bude podkladem pro výběr </w:t>
      </w:r>
      <w:r w:rsidR="00441DE0" w:rsidRPr="00C7778F">
        <w:rPr>
          <w:rFonts w:ascii="Times New Roman" w:hAnsi="Times New Roman" w:cs="Times New Roman"/>
          <w:sz w:val="24"/>
          <w:szCs w:val="24"/>
        </w:rPr>
        <w:t>zhotovitele projektové dokumentace pro provádění stavby</w:t>
      </w:r>
      <w:r w:rsidR="00483112" w:rsidRPr="00C7778F">
        <w:rPr>
          <w:rFonts w:ascii="Times New Roman" w:hAnsi="Times New Roman" w:cs="Times New Roman"/>
          <w:sz w:val="24"/>
          <w:szCs w:val="24"/>
        </w:rPr>
        <w:t xml:space="preserve"> (DPS na vybavení interiéru a exteriéru)</w:t>
      </w:r>
      <w:r w:rsidR="00320CFA" w:rsidRPr="00C7778F">
        <w:rPr>
          <w:rFonts w:ascii="Times New Roman" w:hAnsi="Times New Roman" w:cs="Times New Roman"/>
          <w:sz w:val="24"/>
          <w:szCs w:val="24"/>
        </w:rPr>
        <w:t xml:space="preserve"> a </w:t>
      </w:r>
      <w:r w:rsidR="00441DE0" w:rsidRPr="00C7778F">
        <w:rPr>
          <w:rFonts w:ascii="Times New Roman" w:hAnsi="Times New Roman" w:cs="Times New Roman"/>
          <w:sz w:val="24"/>
          <w:szCs w:val="24"/>
        </w:rPr>
        <w:t xml:space="preserve">následně </w:t>
      </w:r>
      <w:r w:rsidR="00320CFA" w:rsidRPr="00C7778F">
        <w:rPr>
          <w:rFonts w:ascii="Times New Roman" w:hAnsi="Times New Roman" w:cs="Times New Roman"/>
          <w:sz w:val="24"/>
          <w:szCs w:val="24"/>
        </w:rPr>
        <w:t>pro výběr</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dodavatele interiérů a vybavení v rámci zadávacího řízení a musí být zpracováno v</w:t>
      </w:r>
      <w:r w:rsidR="00B41458" w:rsidRPr="00C7778F">
        <w:rPr>
          <w:rFonts w:ascii="Times New Roman" w:hAnsi="Times New Roman" w:cs="Times New Roman"/>
          <w:sz w:val="24"/>
          <w:szCs w:val="24"/>
        </w:rPr>
        <w:t> </w:t>
      </w:r>
      <w:r w:rsidR="00320CFA" w:rsidRPr="00C7778F">
        <w:rPr>
          <w:rFonts w:ascii="Times New Roman" w:hAnsi="Times New Roman" w:cs="Times New Roman"/>
          <w:sz w:val="24"/>
          <w:szCs w:val="24"/>
        </w:rPr>
        <w:t>takové</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kvalitě a odpovídajícím provedení, aby mohlo být jako takový podklad bez dalšího využito.</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 xml:space="preserve">Zhotovitel je povinen v rámci plnění díla dle této smlouvy zajistit, aby </w:t>
      </w:r>
      <w:r w:rsidR="00441DE0" w:rsidRPr="00C7778F">
        <w:rPr>
          <w:rFonts w:ascii="Times New Roman" w:hAnsi="Times New Roman" w:cs="Times New Roman"/>
          <w:sz w:val="24"/>
          <w:szCs w:val="24"/>
        </w:rPr>
        <w:t>popis a zákres prvků vybavení</w:t>
      </w:r>
      <w:r w:rsidR="00320CFA" w:rsidRPr="00C7778F">
        <w:rPr>
          <w:rFonts w:ascii="Times New Roman" w:hAnsi="Times New Roman" w:cs="Times New Roman"/>
          <w:sz w:val="24"/>
          <w:szCs w:val="24"/>
        </w:rPr>
        <w:t xml:space="preserve"> byl jednoznačn</w:t>
      </w:r>
      <w:r w:rsidR="00441DE0" w:rsidRPr="00C7778F">
        <w:rPr>
          <w:rFonts w:ascii="Times New Roman" w:hAnsi="Times New Roman" w:cs="Times New Roman"/>
          <w:sz w:val="24"/>
          <w:szCs w:val="24"/>
        </w:rPr>
        <w:t>ý</w:t>
      </w:r>
      <w:r w:rsidR="00320CFA" w:rsidRPr="00C7778F">
        <w:rPr>
          <w:rFonts w:ascii="Times New Roman" w:hAnsi="Times New Roman" w:cs="Times New Roman"/>
          <w:sz w:val="24"/>
          <w:szCs w:val="24"/>
        </w:rPr>
        <w:t xml:space="preserve">, a to </w:t>
      </w:r>
      <w:r w:rsidRPr="00C7778F">
        <w:rPr>
          <w:rFonts w:ascii="Times New Roman" w:hAnsi="Times New Roman" w:cs="Times New Roman"/>
          <w:sz w:val="24"/>
          <w:szCs w:val="24"/>
        </w:rPr>
        <w:t xml:space="preserve">např. </w:t>
      </w:r>
      <w:r w:rsidR="00320CFA" w:rsidRPr="00C7778F">
        <w:rPr>
          <w:rFonts w:ascii="Times New Roman" w:hAnsi="Times New Roman" w:cs="Times New Roman"/>
          <w:sz w:val="24"/>
          <w:szCs w:val="24"/>
        </w:rPr>
        <w:t>uvedením technických parametrů nebo</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 xml:space="preserve">vlastností požadovaného materiálu nebo výrobku. </w:t>
      </w:r>
    </w:p>
    <w:p w14:paraId="619FB45A" w14:textId="77777777" w:rsidR="00B41458" w:rsidRPr="00C7778F"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45659DD4" w14:textId="2BE2D1FE" w:rsidR="00320CFA" w:rsidRPr="00C7778F" w:rsidRDefault="00D74C0F" w:rsidP="005C57DF">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6</w:t>
      </w:r>
      <w:r w:rsidR="00320CFA" w:rsidRPr="00C7778F">
        <w:rPr>
          <w:rFonts w:ascii="Times New Roman" w:hAnsi="Times New Roman" w:cs="Times New Roman"/>
          <w:sz w:val="24"/>
          <w:szCs w:val="24"/>
        </w:rPr>
        <w:t>. Používá-li tato smlouva pojem „dílo“ a pokud výslovně nestanoví jinak, rozumí se jím</w:t>
      </w:r>
      <w:r w:rsidR="005C57DF"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výstupy z</w:t>
      </w:r>
      <w:r w:rsidRPr="00C7778F">
        <w:rPr>
          <w:rFonts w:ascii="Times New Roman" w:hAnsi="Times New Roman" w:cs="Times New Roman"/>
          <w:sz w:val="24"/>
          <w:szCs w:val="24"/>
        </w:rPr>
        <w:t> </w:t>
      </w:r>
      <w:r w:rsidR="007F5E5B" w:rsidRPr="00C7778F">
        <w:rPr>
          <w:rFonts w:ascii="Times New Roman" w:hAnsi="Times New Roman" w:cs="Times New Roman"/>
          <w:sz w:val="24"/>
          <w:szCs w:val="24"/>
        </w:rPr>
        <w:t>fáz</w:t>
      </w:r>
      <w:r w:rsidRPr="00C7778F">
        <w:rPr>
          <w:rFonts w:ascii="Times New Roman" w:hAnsi="Times New Roman" w:cs="Times New Roman"/>
          <w:sz w:val="24"/>
          <w:szCs w:val="24"/>
        </w:rPr>
        <w:t>e studie interiéru.</w:t>
      </w:r>
    </w:p>
    <w:p w14:paraId="590F59FC" w14:textId="77777777" w:rsidR="00D02DEB" w:rsidRPr="00C7778F" w:rsidRDefault="00D02DEB" w:rsidP="005C57DF">
      <w:pPr>
        <w:autoSpaceDE w:val="0"/>
        <w:autoSpaceDN w:val="0"/>
        <w:adjustRightInd w:val="0"/>
        <w:spacing w:after="0" w:line="240" w:lineRule="auto"/>
        <w:jc w:val="both"/>
        <w:rPr>
          <w:rFonts w:ascii="Times New Roman" w:hAnsi="Times New Roman" w:cs="Times New Roman"/>
          <w:sz w:val="24"/>
          <w:szCs w:val="24"/>
        </w:rPr>
      </w:pPr>
    </w:p>
    <w:p w14:paraId="78729FED" w14:textId="65553A60" w:rsidR="00D02DEB" w:rsidRPr="00C7778F" w:rsidRDefault="00D74C0F" w:rsidP="005C57DF">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7</w:t>
      </w:r>
      <w:r w:rsidR="00D02DEB" w:rsidRPr="00C7778F">
        <w:rPr>
          <w:rFonts w:ascii="Times New Roman" w:hAnsi="Times New Roman" w:cs="Times New Roman"/>
          <w:sz w:val="24"/>
          <w:szCs w:val="24"/>
        </w:rPr>
        <w:t xml:space="preserve">. </w:t>
      </w:r>
      <w:r w:rsidR="00F115A0" w:rsidRPr="00C7778F">
        <w:rPr>
          <w:rFonts w:ascii="Times New Roman" w:hAnsi="Times New Roman" w:cs="Times New Roman"/>
          <w:sz w:val="24"/>
          <w:szCs w:val="24"/>
        </w:rPr>
        <w:t xml:space="preserve"> V </w:t>
      </w:r>
      <w:r w:rsidR="00D02DEB" w:rsidRPr="00C7778F">
        <w:rPr>
          <w:rFonts w:ascii="Times New Roman" w:hAnsi="Times New Roman" w:cs="Times New Roman"/>
          <w:sz w:val="24"/>
          <w:szCs w:val="24"/>
        </w:rPr>
        <w:t>případě, že objednatel požaduje provedení změny věcného rozsahu díla (plnění) či jakékoli jeho části vymezeného touto smlouvou</w:t>
      </w:r>
      <w:r w:rsidR="00D06775" w:rsidRPr="00C7778F">
        <w:rPr>
          <w:rFonts w:ascii="Times New Roman" w:hAnsi="Times New Roman" w:cs="Times New Roman"/>
          <w:sz w:val="24"/>
          <w:szCs w:val="24"/>
        </w:rPr>
        <w:t xml:space="preserve">, jedná se o změnu, která ve vztahu k dílu dílo rozšiřuje </w:t>
      </w:r>
      <w:r w:rsidR="00D06775" w:rsidRPr="00C7778F">
        <w:rPr>
          <w:rFonts w:ascii="Times New Roman" w:hAnsi="Times New Roman" w:cs="Times New Roman"/>
          <w:sz w:val="24"/>
          <w:szCs w:val="24"/>
        </w:rPr>
        <w:lastRenderedPageBreak/>
        <w:t>(vícepráce) oproti jeho specifikaci v odst. 2 tohoto článku smlouvy</w:t>
      </w:r>
      <w:r w:rsidRPr="00C7778F">
        <w:rPr>
          <w:rFonts w:ascii="Times New Roman" w:hAnsi="Times New Roman" w:cs="Times New Roman"/>
          <w:sz w:val="24"/>
          <w:szCs w:val="24"/>
        </w:rPr>
        <w:t xml:space="preserve"> </w:t>
      </w:r>
      <w:r w:rsidR="00D02DEB" w:rsidRPr="00C7778F">
        <w:rPr>
          <w:rFonts w:ascii="Times New Roman" w:hAnsi="Times New Roman" w:cs="Times New Roman"/>
          <w:sz w:val="24"/>
          <w:szCs w:val="24"/>
        </w:rPr>
        <w:t>(dále jen „</w:t>
      </w:r>
      <w:r w:rsidR="00D02DEB" w:rsidRPr="00C7778F">
        <w:rPr>
          <w:rFonts w:ascii="Times New Roman" w:hAnsi="Times New Roman" w:cs="Times New Roman"/>
          <w:b/>
          <w:bCs/>
          <w:sz w:val="24"/>
          <w:szCs w:val="24"/>
        </w:rPr>
        <w:t>změna</w:t>
      </w:r>
      <w:r w:rsidR="00D02DEB" w:rsidRPr="00C7778F">
        <w:rPr>
          <w:rFonts w:ascii="Times New Roman" w:hAnsi="Times New Roman" w:cs="Times New Roman"/>
          <w:sz w:val="24"/>
          <w:szCs w:val="24"/>
        </w:rPr>
        <w:t xml:space="preserve">“). </w:t>
      </w:r>
      <w:r w:rsidR="00D06775" w:rsidRPr="00C7778F">
        <w:rPr>
          <w:rFonts w:ascii="Times New Roman" w:hAnsi="Times New Roman" w:cs="Times New Roman"/>
          <w:sz w:val="24"/>
          <w:szCs w:val="24"/>
        </w:rPr>
        <w:t xml:space="preserve">Objednatel předloží zhotoviteli návrh na příslušnou změnu včetně popisu navrhovaných prací. Zhotovitel návrh objednatele posoudí a navrhne nezbytné prodloužení termínu plnění a případný návrh na zvýšení ceny plnění. Změna se </w:t>
      </w:r>
      <w:r w:rsidR="00D02DEB" w:rsidRPr="00C7778F">
        <w:rPr>
          <w:rFonts w:ascii="Times New Roman" w:hAnsi="Times New Roman" w:cs="Times New Roman"/>
          <w:sz w:val="24"/>
          <w:szCs w:val="24"/>
        </w:rPr>
        <w:t>provede písemným dodatkem k této smlouvě</w:t>
      </w:r>
      <w:r w:rsidR="004E269C" w:rsidRPr="00C7778F">
        <w:rPr>
          <w:rFonts w:ascii="Times New Roman" w:hAnsi="Times New Roman" w:cs="Times New Roman"/>
          <w:sz w:val="24"/>
          <w:szCs w:val="24"/>
        </w:rPr>
        <w:t>, ve kterém bude definován věcný, časový a cenový dopad jejího zpracování</w:t>
      </w:r>
      <w:r w:rsidR="00D02DEB" w:rsidRPr="00C7778F">
        <w:rPr>
          <w:rFonts w:ascii="Times New Roman" w:hAnsi="Times New Roman" w:cs="Times New Roman"/>
          <w:sz w:val="24"/>
          <w:szCs w:val="24"/>
        </w:rPr>
        <w:t xml:space="preserve">. V případě </w:t>
      </w:r>
      <w:r w:rsidR="00D06775" w:rsidRPr="00C7778F">
        <w:rPr>
          <w:rFonts w:ascii="Times New Roman" w:hAnsi="Times New Roman" w:cs="Times New Roman"/>
          <w:sz w:val="24"/>
          <w:szCs w:val="24"/>
        </w:rPr>
        <w:t xml:space="preserve">změny </w:t>
      </w:r>
      <w:r w:rsidR="00D02DEB" w:rsidRPr="00C7778F">
        <w:rPr>
          <w:rFonts w:ascii="Times New Roman" w:hAnsi="Times New Roman" w:cs="Times New Roman"/>
          <w:sz w:val="24"/>
          <w:szCs w:val="24"/>
        </w:rPr>
        <w:t>musí být dodatek uzavřen před zahájením prací zhotovitelem</w:t>
      </w:r>
      <w:r w:rsidR="00D06775" w:rsidRPr="00C7778F">
        <w:rPr>
          <w:rFonts w:ascii="Times New Roman" w:hAnsi="Times New Roman" w:cs="Times New Roman"/>
          <w:sz w:val="24"/>
          <w:szCs w:val="24"/>
        </w:rPr>
        <w:t>.</w:t>
      </w:r>
      <w:r w:rsidR="00F115A0" w:rsidRPr="00C7778F">
        <w:rPr>
          <w:rFonts w:ascii="Times New Roman" w:hAnsi="Times New Roman" w:cs="Times New Roman"/>
          <w:sz w:val="24"/>
          <w:szCs w:val="24"/>
        </w:rPr>
        <w:t xml:space="preserve"> </w:t>
      </w:r>
    </w:p>
    <w:p w14:paraId="68A1F45F" w14:textId="77777777" w:rsidR="006E0E9B" w:rsidRPr="00C7778F" w:rsidRDefault="006E0E9B" w:rsidP="005C57DF">
      <w:pPr>
        <w:autoSpaceDE w:val="0"/>
        <w:autoSpaceDN w:val="0"/>
        <w:adjustRightInd w:val="0"/>
        <w:spacing w:after="0" w:line="240" w:lineRule="auto"/>
        <w:jc w:val="both"/>
        <w:rPr>
          <w:rFonts w:ascii="Times New Roman" w:hAnsi="Times New Roman" w:cs="Times New Roman"/>
          <w:sz w:val="24"/>
          <w:szCs w:val="24"/>
        </w:rPr>
      </w:pPr>
    </w:p>
    <w:p w14:paraId="4AD57D47" w14:textId="77777777" w:rsidR="005D598F" w:rsidRPr="00C7778F" w:rsidRDefault="005D598F" w:rsidP="005C57DF">
      <w:pPr>
        <w:autoSpaceDE w:val="0"/>
        <w:autoSpaceDN w:val="0"/>
        <w:adjustRightInd w:val="0"/>
        <w:spacing w:after="0" w:line="240" w:lineRule="auto"/>
        <w:jc w:val="both"/>
        <w:rPr>
          <w:rFonts w:ascii="Times New Roman" w:hAnsi="Times New Roman" w:cs="Times New Roman"/>
          <w:sz w:val="24"/>
          <w:szCs w:val="24"/>
        </w:rPr>
      </w:pPr>
    </w:p>
    <w:p w14:paraId="66649844" w14:textId="192F7ABD" w:rsidR="00320CFA" w:rsidRPr="00C7778F"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III.</w:t>
      </w:r>
    </w:p>
    <w:p w14:paraId="4D845B5B" w14:textId="77777777" w:rsidR="00B41458" w:rsidRPr="00C7778F" w:rsidRDefault="00B41458" w:rsidP="00320CFA">
      <w:pPr>
        <w:autoSpaceDE w:val="0"/>
        <w:autoSpaceDN w:val="0"/>
        <w:adjustRightInd w:val="0"/>
        <w:spacing w:after="0" w:line="240" w:lineRule="auto"/>
        <w:rPr>
          <w:rFonts w:ascii="Times New Roman" w:hAnsi="Times New Roman" w:cs="Times New Roman"/>
          <w:b/>
          <w:bCs/>
          <w:sz w:val="24"/>
          <w:szCs w:val="24"/>
        </w:rPr>
      </w:pPr>
    </w:p>
    <w:p w14:paraId="3C326921" w14:textId="69B1A2D3" w:rsidR="00320CFA" w:rsidRPr="00C7778F"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Kontrola provádění plnění a konzultace</w:t>
      </w:r>
    </w:p>
    <w:p w14:paraId="5EC060A7" w14:textId="77777777" w:rsidR="00B41458" w:rsidRPr="00C7778F" w:rsidRDefault="00B41458" w:rsidP="00320CFA">
      <w:pPr>
        <w:autoSpaceDE w:val="0"/>
        <w:autoSpaceDN w:val="0"/>
        <w:adjustRightInd w:val="0"/>
        <w:spacing w:after="0" w:line="240" w:lineRule="auto"/>
        <w:rPr>
          <w:rFonts w:ascii="Times New Roman" w:hAnsi="Times New Roman" w:cs="Times New Roman"/>
          <w:b/>
          <w:bCs/>
          <w:sz w:val="24"/>
          <w:szCs w:val="24"/>
        </w:rPr>
      </w:pPr>
    </w:p>
    <w:p w14:paraId="0A4DABBE" w14:textId="44074DBE" w:rsidR="00320CFA" w:rsidRPr="00C7778F" w:rsidRDefault="00D74C0F" w:rsidP="00B4145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w:t>
      </w:r>
      <w:r w:rsidR="00320CFA" w:rsidRPr="00C7778F">
        <w:rPr>
          <w:rFonts w:ascii="Times New Roman" w:hAnsi="Times New Roman" w:cs="Times New Roman"/>
          <w:sz w:val="24"/>
          <w:szCs w:val="24"/>
        </w:rPr>
        <w:t>. Zhotovitel se zavazuje umožnit provedení kontroly provádění plnění objednateli, popř.</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dalším oprávněným osobám, a za tím účelem vytvořit potřebné podmínky a nezbytnou</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součinnost.</w:t>
      </w:r>
    </w:p>
    <w:p w14:paraId="516953BE" w14:textId="77777777" w:rsidR="00B41458" w:rsidRPr="00C7778F"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71C16DEB" w14:textId="0FC31DCE" w:rsidR="00320CFA" w:rsidRPr="00C7778F" w:rsidRDefault="00D74C0F" w:rsidP="00B4145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2</w:t>
      </w:r>
      <w:r w:rsidR="00320CFA" w:rsidRPr="00C7778F">
        <w:rPr>
          <w:rFonts w:ascii="Times New Roman" w:hAnsi="Times New Roman" w:cs="Times New Roman"/>
          <w:sz w:val="24"/>
          <w:szCs w:val="24"/>
        </w:rPr>
        <w:t>. Za účelem kontroly provádění díla bude zhotovitel s</w:t>
      </w:r>
      <w:r w:rsidR="0076655F" w:rsidRPr="00C7778F">
        <w:rPr>
          <w:rFonts w:ascii="Times New Roman" w:hAnsi="Times New Roman" w:cs="Times New Roman"/>
          <w:sz w:val="24"/>
          <w:szCs w:val="24"/>
        </w:rPr>
        <w:t> </w:t>
      </w:r>
      <w:r w:rsidR="00320CFA" w:rsidRPr="00C7778F">
        <w:rPr>
          <w:rFonts w:ascii="Times New Roman" w:hAnsi="Times New Roman" w:cs="Times New Roman"/>
          <w:sz w:val="24"/>
          <w:szCs w:val="24"/>
        </w:rPr>
        <w:t>objednatelem průběžně konzultovat</w:t>
      </w:r>
      <w:r w:rsidR="0076655F"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 xml:space="preserve">přípravy projektové dokumentace </w:t>
      </w:r>
      <w:r w:rsidRPr="00C7778F">
        <w:rPr>
          <w:rFonts w:ascii="Times New Roman" w:hAnsi="Times New Roman" w:cs="Times New Roman"/>
          <w:sz w:val="24"/>
          <w:szCs w:val="24"/>
        </w:rPr>
        <w:t>v této projektové fázi</w:t>
      </w:r>
      <w:r w:rsidR="00320CFA" w:rsidRPr="00C7778F">
        <w:rPr>
          <w:rFonts w:ascii="Times New Roman" w:hAnsi="Times New Roman" w:cs="Times New Roman"/>
          <w:sz w:val="24"/>
          <w:szCs w:val="24"/>
        </w:rPr>
        <w:t>. Objednatel je oprávněn při</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konzultacích dávat připomínky či požadavky na doplnění. Zhotovitel se zavazuje</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zapracovat všechny požadavky objednatele vyplývající z provedených konzultací, pokud</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nebudou v rozporu s platnými právními předpisy</w:t>
      </w:r>
      <w:r w:rsidR="00F115A0" w:rsidRPr="00C7778F">
        <w:rPr>
          <w:rFonts w:ascii="Times New Roman" w:hAnsi="Times New Roman" w:cs="Times New Roman"/>
          <w:sz w:val="24"/>
          <w:szCs w:val="24"/>
        </w:rPr>
        <w:t xml:space="preserve"> </w:t>
      </w:r>
      <w:r w:rsidR="006600FD" w:rsidRPr="00C7778F">
        <w:rPr>
          <w:rFonts w:ascii="Times New Roman" w:hAnsi="Times New Roman" w:cs="Times New Roman"/>
          <w:sz w:val="24"/>
          <w:szCs w:val="24"/>
        </w:rPr>
        <w:t>nebo změnou</w:t>
      </w:r>
      <w:r w:rsidR="00320CFA" w:rsidRPr="00C7778F">
        <w:rPr>
          <w:rFonts w:ascii="Times New Roman" w:hAnsi="Times New Roman" w:cs="Times New Roman"/>
          <w:sz w:val="24"/>
          <w:szCs w:val="24"/>
        </w:rPr>
        <w:t>; zhotovitel je povinen na to objednatele</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upozornit, jestliže mohl tento rozpor s platnými právními předpisy zjistit při vynaložení</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odborné péče.</w:t>
      </w:r>
    </w:p>
    <w:p w14:paraId="780D156D" w14:textId="77777777" w:rsidR="005C57DF" w:rsidRPr="00C7778F" w:rsidRDefault="005C57DF" w:rsidP="00B41458">
      <w:pPr>
        <w:autoSpaceDE w:val="0"/>
        <w:autoSpaceDN w:val="0"/>
        <w:adjustRightInd w:val="0"/>
        <w:spacing w:after="0" w:line="240" w:lineRule="auto"/>
        <w:jc w:val="both"/>
        <w:rPr>
          <w:rFonts w:ascii="Times New Roman" w:hAnsi="Times New Roman" w:cs="Times New Roman"/>
          <w:sz w:val="24"/>
          <w:szCs w:val="24"/>
        </w:rPr>
      </w:pPr>
    </w:p>
    <w:p w14:paraId="367813F7" w14:textId="698BDE96" w:rsidR="00320CFA" w:rsidRPr="00C7778F" w:rsidRDefault="00D74C0F" w:rsidP="00B4145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3</w:t>
      </w:r>
      <w:r w:rsidR="00320CFA" w:rsidRPr="00C7778F">
        <w:rPr>
          <w:rFonts w:ascii="Times New Roman" w:hAnsi="Times New Roman" w:cs="Times New Roman"/>
          <w:sz w:val="24"/>
          <w:szCs w:val="24"/>
        </w:rPr>
        <w:t xml:space="preserve">. Konzultace budou probíhat v místě sídla objednatele, a to alespoň </w:t>
      </w:r>
      <w:r w:rsidRPr="00C7778F">
        <w:rPr>
          <w:rFonts w:ascii="Times New Roman" w:hAnsi="Times New Roman" w:cs="Times New Roman"/>
          <w:sz w:val="24"/>
          <w:szCs w:val="24"/>
        </w:rPr>
        <w:t>1</w:t>
      </w:r>
      <w:r w:rsidR="00320CFA" w:rsidRPr="00C7778F">
        <w:rPr>
          <w:rFonts w:ascii="Times New Roman" w:hAnsi="Times New Roman" w:cs="Times New Roman"/>
          <w:sz w:val="24"/>
          <w:szCs w:val="24"/>
        </w:rPr>
        <w:t xml:space="preserve"> x v průběhu plnění díla,</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pokud objednatel písemně zhotoviteli nesdělí, že na provedení konzultac</w:t>
      </w:r>
      <w:r w:rsidRPr="00C7778F">
        <w:rPr>
          <w:rFonts w:ascii="Times New Roman" w:hAnsi="Times New Roman" w:cs="Times New Roman"/>
          <w:sz w:val="24"/>
          <w:szCs w:val="24"/>
        </w:rPr>
        <w:t>í</w:t>
      </w:r>
      <w:r w:rsidR="00320CFA" w:rsidRPr="00C7778F">
        <w:rPr>
          <w:rFonts w:ascii="Times New Roman" w:hAnsi="Times New Roman" w:cs="Times New Roman"/>
          <w:sz w:val="24"/>
          <w:szCs w:val="24"/>
        </w:rPr>
        <w:t xml:space="preserve"> netrvá.</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Konkrétní termín</w:t>
      </w:r>
      <w:r w:rsidRPr="00C7778F">
        <w:rPr>
          <w:rFonts w:ascii="Times New Roman" w:hAnsi="Times New Roman" w:cs="Times New Roman"/>
          <w:sz w:val="24"/>
          <w:szCs w:val="24"/>
        </w:rPr>
        <w:t>y</w:t>
      </w:r>
      <w:r w:rsidR="00320CFA" w:rsidRPr="00C7778F">
        <w:rPr>
          <w:rFonts w:ascii="Times New Roman" w:hAnsi="Times New Roman" w:cs="Times New Roman"/>
          <w:sz w:val="24"/>
          <w:szCs w:val="24"/>
        </w:rPr>
        <w:t xml:space="preserve"> koordinačních schůzek určí vždy objednatel s tím, že termín konání</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konzultace musí oznámit zhotoviteli vždy nejméně 1 týden před jejím konáním.</w:t>
      </w:r>
    </w:p>
    <w:p w14:paraId="3F45F945" w14:textId="77777777" w:rsidR="00B41458" w:rsidRPr="00C7778F"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37A2C9F7" w14:textId="7D330A65" w:rsidR="00320CFA" w:rsidRPr="00C7778F" w:rsidRDefault="00217743" w:rsidP="00B4145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4</w:t>
      </w:r>
      <w:r w:rsidR="00320CFA" w:rsidRPr="00C7778F">
        <w:rPr>
          <w:rFonts w:ascii="Times New Roman" w:hAnsi="Times New Roman" w:cs="Times New Roman"/>
          <w:sz w:val="24"/>
          <w:szCs w:val="24"/>
        </w:rPr>
        <w:t>. O proběhlé konzultaci bude proveden písemný zápis, který bude obsahovat zejména:</w:t>
      </w:r>
    </w:p>
    <w:p w14:paraId="7B2ADD65" w14:textId="51C57EBF" w:rsidR="00320CFA" w:rsidRPr="00C7778F"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označení této smlouvy včetně uvedení jejího evidenčního čísla,</w:t>
      </w:r>
    </w:p>
    <w:p w14:paraId="367C75A3" w14:textId="4AE09A86" w:rsidR="00320CFA" w:rsidRPr="00C7778F"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datum konzultace,</w:t>
      </w:r>
    </w:p>
    <w:p w14:paraId="5FB9B120" w14:textId="4686D560" w:rsidR="00320CFA" w:rsidRPr="00C7778F"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stručné shrnutí předmětu projednávání,</w:t>
      </w:r>
    </w:p>
    <w:p w14:paraId="5FAC6352" w14:textId="10841290" w:rsidR="00320CFA" w:rsidRPr="00C7778F"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případné připomínky či návrhy na doplnění ze strany objednatele podle odstavce </w:t>
      </w:r>
      <w:r w:rsidR="00F115A0" w:rsidRPr="00C7778F">
        <w:rPr>
          <w:rFonts w:ascii="Times New Roman" w:hAnsi="Times New Roman" w:cs="Times New Roman"/>
          <w:sz w:val="24"/>
          <w:szCs w:val="24"/>
        </w:rPr>
        <w:t>3</w:t>
      </w:r>
      <w:r w:rsidRPr="00C7778F">
        <w:rPr>
          <w:rFonts w:ascii="Times New Roman" w:hAnsi="Times New Roman" w:cs="Times New Roman"/>
          <w:sz w:val="24"/>
          <w:szCs w:val="24"/>
        </w:rPr>
        <w:t>, nebo</w:t>
      </w:r>
      <w:r w:rsidR="00B41458"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požadavky objednatele, aby zhotovitel zajistil nápravu podle odstavce </w:t>
      </w:r>
      <w:r w:rsidR="00217743" w:rsidRPr="00C7778F">
        <w:rPr>
          <w:rFonts w:ascii="Times New Roman" w:hAnsi="Times New Roman" w:cs="Times New Roman"/>
          <w:sz w:val="24"/>
          <w:szCs w:val="24"/>
        </w:rPr>
        <w:t>5</w:t>
      </w:r>
      <w:r w:rsidRPr="00C7778F">
        <w:rPr>
          <w:rFonts w:ascii="Times New Roman" w:hAnsi="Times New Roman" w:cs="Times New Roman"/>
          <w:sz w:val="24"/>
          <w:szCs w:val="24"/>
        </w:rPr>
        <w:t>,</w:t>
      </w:r>
    </w:p>
    <w:p w14:paraId="736B35E6" w14:textId="2BE8A78D" w:rsidR="00320CFA" w:rsidRPr="00C7778F"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jména a vlastnoruční podpis osob odpovědných za plnění této smlouvy.</w:t>
      </w:r>
    </w:p>
    <w:p w14:paraId="17709F79" w14:textId="77777777" w:rsidR="00B41458" w:rsidRPr="00C7778F" w:rsidRDefault="00B41458" w:rsidP="00B41458">
      <w:pPr>
        <w:pStyle w:val="Odstavecseseznamem"/>
        <w:autoSpaceDE w:val="0"/>
        <w:autoSpaceDN w:val="0"/>
        <w:adjustRightInd w:val="0"/>
        <w:spacing w:after="0" w:line="240" w:lineRule="auto"/>
        <w:rPr>
          <w:rFonts w:ascii="Times New Roman" w:hAnsi="Times New Roman" w:cs="Times New Roman"/>
          <w:sz w:val="24"/>
          <w:szCs w:val="24"/>
        </w:rPr>
      </w:pPr>
    </w:p>
    <w:p w14:paraId="734D525D" w14:textId="757B14A9" w:rsidR="00320CFA" w:rsidRPr="00C7778F" w:rsidRDefault="00217743" w:rsidP="00B4145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5</w:t>
      </w:r>
      <w:r w:rsidR="00320CFA" w:rsidRPr="00C7778F">
        <w:rPr>
          <w:rFonts w:ascii="Times New Roman" w:hAnsi="Times New Roman" w:cs="Times New Roman"/>
          <w:sz w:val="24"/>
          <w:szCs w:val="24"/>
        </w:rPr>
        <w:t>. Zjistí-li se při kontrole, že zhotovitel porušuje své povinnosti vyplývající z této smlouvy,</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může objednatel požadovat, aby zhotovitel zajistil nápravu a prováděl plnění řádným</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způsobem.</w:t>
      </w:r>
    </w:p>
    <w:p w14:paraId="359C590F" w14:textId="77777777" w:rsidR="00B41458" w:rsidRPr="00C7778F"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7B5CE799" w14:textId="5A2B2B2E" w:rsidR="00320CFA" w:rsidRPr="00C7778F" w:rsidRDefault="00217743" w:rsidP="00B4145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6</w:t>
      </w:r>
      <w:r w:rsidR="00320CFA" w:rsidRPr="00C7778F">
        <w:rPr>
          <w:rFonts w:ascii="Times New Roman" w:hAnsi="Times New Roman" w:cs="Times New Roman"/>
          <w:sz w:val="24"/>
          <w:szCs w:val="24"/>
        </w:rPr>
        <w:t xml:space="preserve">. </w:t>
      </w:r>
      <w:r w:rsidR="00E04107" w:rsidRPr="00C7778F">
        <w:rPr>
          <w:rFonts w:ascii="Times New Roman" w:hAnsi="Times New Roman" w:cs="Times New Roman"/>
          <w:sz w:val="24"/>
          <w:szCs w:val="24"/>
        </w:rPr>
        <w:t xml:space="preserve">Objednatel si vyhrazuje lhůtu </w:t>
      </w:r>
      <w:r w:rsidR="00CC48CB" w:rsidRPr="00C7778F">
        <w:rPr>
          <w:rFonts w:ascii="Times New Roman" w:hAnsi="Times New Roman" w:cs="Times New Roman"/>
          <w:sz w:val="24"/>
          <w:szCs w:val="24"/>
        </w:rPr>
        <w:t>7</w:t>
      </w:r>
      <w:r w:rsidR="00E04107" w:rsidRPr="00C7778F">
        <w:rPr>
          <w:rFonts w:ascii="Times New Roman" w:hAnsi="Times New Roman" w:cs="Times New Roman"/>
          <w:sz w:val="24"/>
          <w:szCs w:val="24"/>
        </w:rPr>
        <w:t xml:space="preserve"> dní na kontrolu předan</w:t>
      </w:r>
      <w:r w:rsidRPr="00C7778F">
        <w:rPr>
          <w:rFonts w:ascii="Times New Roman" w:hAnsi="Times New Roman" w:cs="Times New Roman"/>
          <w:sz w:val="24"/>
          <w:szCs w:val="24"/>
        </w:rPr>
        <w:t>ého</w:t>
      </w:r>
      <w:r w:rsidR="00E04107" w:rsidRPr="00C7778F">
        <w:rPr>
          <w:rFonts w:ascii="Times New Roman" w:hAnsi="Times New Roman" w:cs="Times New Roman"/>
          <w:sz w:val="24"/>
          <w:szCs w:val="24"/>
        </w:rPr>
        <w:t xml:space="preserve"> </w:t>
      </w:r>
      <w:r w:rsidR="00D70679" w:rsidRPr="00C7778F">
        <w:rPr>
          <w:rFonts w:ascii="Times New Roman" w:hAnsi="Times New Roman" w:cs="Times New Roman"/>
          <w:sz w:val="24"/>
          <w:szCs w:val="24"/>
        </w:rPr>
        <w:t>koncept</w:t>
      </w:r>
      <w:r w:rsidRPr="00C7778F">
        <w:rPr>
          <w:rFonts w:ascii="Times New Roman" w:hAnsi="Times New Roman" w:cs="Times New Roman"/>
          <w:sz w:val="24"/>
          <w:szCs w:val="24"/>
        </w:rPr>
        <w:t>u</w:t>
      </w:r>
      <w:r w:rsidR="00E04107" w:rsidRPr="00C7778F">
        <w:rPr>
          <w:rFonts w:ascii="Times New Roman" w:hAnsi="Times New Roman" w:cs="Times New Roman"/>
          <w:sz w:val="24"/>
          <w:szCs w:val="24"/>
        </w:rPr>
        <w:t xml:space="preserve"> projektov</w:t>
      </w:r>
      <w:r w:rsidRPr="00C7778F">
        <w:rPr>
          <w:rFonts w:ascii="Times New Roman" w:hAnsi="Times New Roman" w:cs="Times New Roman"/>
          <w:sz w:val="24"/>
          <w:szCs w:val="24"/>
        </w:rPr>
        <w:t>é</w:t>
      </w:r>
      <w:r w:rsidR="00E04107" w:rsidRPr="00C7778F">
        <w:rPr>
          <w:rFonts w:ascii="Times New Roman" w:hAnsi="Times New Roman" w:cs="Times New Roman"/>
          <w:sz w:val="24"/>
          <w:szCs w:val="24"/>
        </w:rPr>
        <w:t xml:space="preserve"> dokumentac</w:t>
      </w:r>
      <w:r w:rsidRPr="00C7778F">
        <w:rPr>
          <w:rFonts w:ascii="Times New Roman" w:hAnsi="Times New Roman" w:cs="Times New Roman"/>
          <w:sz w:val="24"/>
          <w:szCs w:val="24"/>
        </w:rPr>
        <w:t>e</w:t>
      </w:r>
      <w:r w:rsidR="00E04107" w:rsidRPr="00C7778F">
        <w:rPr>
          <w:rFonts w:ascii="Times New Roman" w:hAnsi="Times New Roman" w:cs="Times New Roman"/>
          <w:sz w:val="24"/>
          <w:szCs w:val="24"/>
        </w:rPr>
        <w:t xml:space="preserve"> (</w:t>
      </w:r>
      <w:r w:rsidR="00D70679" w:rsidRPr="00C7778F">
        <w:rPr>
          <w:rFonts w:ascii="Times New Roman" w:hAnsi="Times New Roman" w:cs="Times New Roman"/>
          <w:sz w:val="24"/>
          <w:szCs w:val="24"/>
        </w:rPr>
        <w:t xml:space="preserve">tj. koncept </w:t>
      </w:r>
      <w:r w:rsidR="004E269C" w:rsidRPr="00C7778F">
        <w:rPr>
          <w:rFonts w:ascii="Times New Roman" w:hAnsi="Times New Roman" w:cs="Times New Roman"/>
          <w:sz w:val="24"/>
          <w:szCs w:val="24"/>
        </w:rPr>
        <w:t>studie</w:t>
      </w:r>
      <w:r w:rsidRPr="00C7778F">
        <w:rPr>
          <w:rFonts w:ascii="Times New Roman" w:hAnsi="Times New Roman" w:cs="Times New Roman"/>
          <w:sz w:val="24"/>
          <w:szCs w:val="24"/>
        </w:rPr>
        <w:t>)</w:t>
      </w:r>
      <w:r w:rsidR="00E04107" w:rsidRPr="00C7778F">
        <w:rPr>
          <w:rFonts w:ascii="Times New Roman" w:hAnsi="Times New Roman" w:cs="Times New Roman"/>
          <w:sz w:val="24"/>
          <w:szCs w:val="24"/>
        </w:rPr>
        <w:t>, a to od okamžiku předání</w:t>
      </w:r>
      <w:r w:rsidR="00D70679" w:rsidRPr="00C7778F">
        <w:rPr>
          <w:rFonts w:ascii="Times New Roman" w:hAnsi="Times New Roman" w:cs="Times New Roman"/>
          <w:sz w:val="24"/>
          <w:szCs w:val="24"/>
        </w:rPr>
        <w:t xml:space="preserve"> těchto koncept</w:t>
      </w:r>
      <w:r w:rsidR="00211E89" w:rsidRPr="00C7778F">
        <w:rPr>
          <w:rFonts w:ascii="Times New Roman" w:hAnsi="Times New Roman" w:cs="Times New Roman"/>
          <w:sz w:val="24"/>
          <w:szCs w:val="24"/>
        </w:rPr>
        <w:t>ů</w:t>
      </w:r>
      <w:r w:rsidR="00E04107" w:rsidRPr="00C7778F">
        <w:rPr>
          <w:rFonts w:ascii="Times New Roman" w:hAnsi="Times New Roman" w:cs="Times New Roman"/>
          <w:sz w:val="24"/>
          <w:szCs w:val="24"/>
        </w:rPr>
        <w:t xml:space="preserve"> zhotovitelem</w:t>
      </w:r>
      <w:r w:rsidR="00D70679" w:rsidRPr="00C7778F">
        <w:rPr>
          <w:rFonts w:ascii="Times New Roman" w:hAnsi="Times New Roman" w:cs="Times New Roman"/>
          <w:sz w:val="24"/>
          <w:szCs w:val="24"/>
        </w:rPr>
        <w:t xml:space="preserve"> ve smyslu článku IV. odst. 1 smlouvy</w:t>
      </w:r>
      <w:r w:rsidR="00E04107" w:rsidRPr="00C7778F">
        <w:rPr>
          <w:rFonts w:ascii="Times New Roman" w:hAnsi="Times New Roman" w:cs="Times New Roman"/>
          <w:sz w:val="24"/>
          <w:szCs w:val="24"/>
        </w:rPr>
        <w:t>.</w:t>
      </w:r>
      <w:r w:rsidR="00D70679"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Případné připomínky sdělí</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 xml:space="preserve">objednatel zhotoviteli </w:t>
      </w:r>
      <w:r w:rsidR="00E04107" w:rsidRPr="00C7778F">
        <w:rPr>
          <w:rFonts w:ascii="Times New Roman" w:hAnsi="Times New Roman" w:cs="Times New Roman"/>
          <w:sz w:val="24"/>
          <w:szCs w:val="24"/>
        </w:rPr>
        <w:t>v</w:t>
      </w:r>
      <w:r w:rsidR="005F7A57" w:rsidRPr="00C7778F">
        <w:rPr>
          <w:rFonts w:ascii="Times New Roman" w:hAnsi="Times New Roman" w:cs="Times New Roman"/>
          <w:sz w:val="24"/>
          <w:szCs w:val="24"/>
        </w:rPr>
        <w:t> </w:t>
      </w:r>
      <w:r w:rsidR="00E04107" w:rsidRPr="00C7778F">
        <w:rPr>
          <w:rFonts w:ascii="Times New Roman" w:hAnsi="Times New Roman" w:cs="Times New Roman"/>
          <w:sz w:val="24"/>
          <w:szCs w:val="24"/>
        </w:rPr>
        <w:t>této lhůtě a připomínky</w:t>
      </w:r>
      <w:r w:rsidR="00B4145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objednatele je zhotovitel povinen akceptovat</w:t>
      </w:r>
      <w:r w:rsidR="005F7A57" w:rsidRPr="00C7778F">
        <w:rPr>
          <w:rFonts w:ascii="Times New Roman" w:hAnsi="Times New Roman" w:cs="Times New Roman"/>
          <w:sz w:val="24"/>
          <w:szCs w:val="24"/>
        </w:rPr>
        <w:t>,</w:t>
      </w:r>
      <w:r w:rsidR="007D277F" w:rsidRPr="00C7778F">
        <w:rPr>
          <w:rFonts w:ascii="Times New Roman" w:hAnsi="Times New Roman" w:cs="Times New Roman"/>
          <w:sz w:val="24"/>
          <w:szCs w:val="24"/>
        </w:rPr>
        <w:t xml:space="preserve"> </w:t>
      </w:r>
      <w:r w:rsidR="00D70679" w:rsidRPr="00C7778F">
        <w:rPr>
          <w:rFonts w:ascii="Times New Roman" w:hAnsi="Times New Roman" w:cs="Times New Roman"/>
          <w:sz w:val="24"/>
          <w:szCs w:val="24"/>
        </w:rPr>
        <w:t>ledaže jsou</w:t>
      </w:r>
      <w:r w:rsidR="00252CF4" w:rsidRPr="00C7778F">
        <w:rPr>
          <w:rFonts w:ascii="Times New Roman" w:hAnsi="Times New Roman" w:cs="Times New Roman"/>
          <w:sz w:val="24"/>
          <w:szCs w:val="24"/>
        </w:rPr>
        <w:t xml:space="preserve"> </w:t>
      </w:r>
      <w:r w:rsidR="007D277F" w:rsidRPr="00C7778F">
        <w:rPr>
          <w:rFonts w:ascii="Times New Roman" w:hAnsi="Times New Roman" w:cs="Times New Roman"/>
          <w:sz w:val="24"/>
          <w:szCs w:val="24"/>
        </w:rPr>
        <w:t>změnou</w:t>
      </w:r>
      <w:r w:rsidR="00320CFA" w:rsidRPr="00C7778F">
        <w:rPr>
          <w:rFonts w:ascii="Times New Roman" w:hAnsi="Times New Roman" w:cs="Times New Roman"/>
          <w:sz w:val="24"/>
          <w:szCs w:val="24"/>
        </w:rPr>
        <w:t>.</w:t>
      </w:r>
      <w:r w:rsidR="00943B98" w:rsidRPr="00C7778F">
        <w:rPr>
          <w:rFonts w:ascii="Times New Roman" w:hAnsi="Times New Roman" w:cs="Times New Roman"/>
          <w:sz w:val="24"/>
          <w:szCs w:val="24"/>
        </w:rPr>
        <w:t xml:space="preserve"> </w:t>
      </w:r>
      <w:r w:rsidR="00D70679" w:rsidRPr="00C7778F">
        <w:rPr>
          <w:rFonts w:ascii="Times New Roman" w:hAnsi="Times New Roman" w:cs="Times New Roman"/>
          <w:sz w:val="24"/>
          <w:szCs w:val="24"/>
        </w:rPr>
        <w:t>Nevyjádří-li se objednatel v této lhůtě</w:t>
      </w:r>
      <w:r w:rsidR="00211E89" w:rsidRPr="00C7778F">
        <w:rPr>
          <w:rFonts w:ascii="Times New Roman" w:hAnsi="Times New Roman" w:cs="Times New Roman"/>
          <w:sz w:val="24"/>
          <w:szCs w:val="24"/>
        </w:rPr>
        <w:t>,</w:t>
      </w:r>
      <w:r w:rsidR="00D70679" w:rsidRPr="00C7778F">
        <w:rPr>
          <w:rFonts w:ascii="Times New Roman" w:hAnsi="Times New Roman" w:cs="Times New Roman"/>
          <w:sz w:val="24"/>
          <w:szCs w:val="24"/>
        </w:rPr>
        <w:t xml:space="preserve"> platí, že k předanému konceptu nemá připomínky.</w:t>
      </w:r>
      <w:r w:rsidR="005F7A57" w:rsidRPr="00C7778F">
        <w:rPr>
          <w:rFonts w:ascii="Times New Roman" w:hAnsi="Times New Roman" w:cs="Times New Roman"/>
          <w:sz w:val="24"/>
          <w:szCs w:val="24"/>
        </w:rPr>
        <w:t xml:space="preserve"> </w:t>
      </w:r>
      <w:r w:rsidR="00D70679" w:rsidRPr="00C7778F">
        <w:rPr>
          <w:rFonts w:ascii="Times New Roman" w:hAnsi="Times New Roman" w:cs="Times New Roman"/>
          <w:sz w:val="24"/>
          <w:szCs w:val="24"/>
        </w:rPr>
        <w:t>V případě rozsáhlých připomínek ke koncept</w:t>
      </w:r>
      <w:r w:rsidR="00B949BB" w:rsidRPr="00C7778F">
        <w:rPr>
          <w:rFonts w:ascii="Times New Roman" w:hAnsi="Times New Roman" w:cs="Times New Roman"/>
          <w:sz w:val="24"/>
          <w:szCs w:val="24"/>
        </w:rPr>
        <w:t>u</w:t>
      </w:r>
      <w:r w:rsidR="00D70679" w:rsidRPr="00C7778F">
        <w:rPr>
          <w:rFonts w:ascii="Times New Roman" w:hAnsi="Times New Roman" w:cs="Times New Roman"/>
          <w:sz w:val="24"/>
          <w:szCs w:val="24"/>
        </w:rPr>
        <w:t xml:space="preserve"> </w:t>
      </w:r>
      <w:r w:rsidR="00943B98" w:rsidRPr="00C7778F">
        <w:rPr>
          <w:rFonts w:ascii="Times New Roman" w:hAnsi="Times New Roman" w:cs="Times New Roman"/>
          <w:sz w:val="24"/>
          <w:szCs w:val="24"/>
        </w:rPr>
        <w:t xml:space="preserve">se smluvní strany dohodnou na prodloužení termínu </w:t>
      </w:r>
      <w:r w:rsidR="00D70679" w:rsidRPr="00C7778F">
        <w:rPr>
          <w:rFonts w:ascii="Times New Roman" w:hAnsi="Times New Roman" w:cs="Times New Roman"/>
          <w:sz w:val="24"/>
          <w:szCs w:val="24"/>
        </w:rPr>
        <w:t>pro předání čistopis</w:t>
      </w:r>
      <w:r w:rsidR="00211E89" w:rsidRPr="00C7778F">
        <w:rPr>
          <w:rFonts w:ascii="Times New Roman" w:hAnsi="Times New Roman" w:cs="Times New Roman"/>
          <w:sz w:val="24"/>
          <w:szCs w:val="24"/>
        </w:rPr>
        <w:t>u</w:t>
      </w:r>
      <w:r w:rsidR="00D70679" w:rsidRPr="00C7778F">
        <w:rPr>
          <w:rFonts w:ascii="Times New Roman" w:hAnsi="Times New Roman" w:cs="Times New Roman"/>
          <w:sz w:val="24"/>
          <w:szCs w:val="24"/>
        </w:rPr>
        <w:t xml:space="preserve"> </w:t>
      </w:r>
      <w:r w:rsidR="00B949BB" w:rsidRPr="00C7778F">
        <w:rPr>
          <w:rFonts w:ascii="Times New Roman" w:hAnsi="Times New Roman" w:cs="Times New Roman"/>
          <w:sz w:val="24"/>
          <w:szCs w:val="24"/>
        </w:rPr>
        <w:t>této projektové fáze</w:t>
      </w:r>
      <w:r w:rsidR="00D70679" w:rsidRPr="00C7778F">
        <w:rPr>
          <w:rFonts w:ascii="Times New Roman" w:hAnsi="Times New Roman" w:cs="Times New Roman"/>
          <w:sz w:val="24"/>
          <w:szCs w:val="24"/>
        </w:rPr>
        <w:t xml:space="preserve"> dle článku IV. odst. 1 smlouvy.</w:t>
      </w:r>
      <w:r w:rsidR="007A4603" w:rsidRPr="00C7778F">
        <w:rPr>
          <w:rFonts w:ascii="Times New Roman" w:hAnsi="Times New Roman" w:cs="Times New Roman"/>
          <w:sz w:val="24"/>
          <w:szCs w:val="24"/>
        </w:rPr>
        <w:t xml:space="preserve"> </w:t>
      </w:r>
      <w:r w:rsidR="00E83BF1" w:rsidRPr="00C7778F">
        <w:rPr>
          <w:rFonts w:ascii="Times New Roman" w:hAnsi="Times New Roman" w:cs="Times New Roman"/>
          <w:sz w:val="24"/>
          <w:szCs w:val="24"/>
        </w:rPr>
        <w:t>K předání čistopis</w:t>
      </w:r>
      <w:r w:rsidR="00B949BB" w:rsidRPr="00C7778F">
        <w:rPr>
          <w:rFonts w:ascii="Times New Roman" w:hAnsi="Times New Roman" w:cs="Times New Roman"/>
          <w:sz w:val="24"/>
          <w:szCs w:val="24"/>
        </w:rPr>
        <w:t>u</w:t>
      </w:r>
      <w:r w:rsidR="00E83BF1" w:rsidRPr="00C7778F">
        <w:rPr>
          <w:rFonts w:ascii="Times New Roman" w:hAnsi="Times New Roman" w:cs="Times New Roman"/>
          <w:sz w:val="24"/>
          <w:szCs w:val="24"/>
        </w:rPr>
        <w:t xml:space="preserve"> t</w:t>
      </w:r>
      <w:r w:rsidR="00B949BB" w:rsidRPr="00C7778F">
        <w:rPr>
          <w:rFonts w:ascii="Times New Roman" w:hAnsi="Times New Roman" w:cs="Times New Roman"/>
          <w:sz w:val="24"/>
          <w:szCs w:val="24"/>
        </w:rPr>
        <w:t>éto</w:t>
      </w:r>
      <w:r w:rsidR="00E83BF1" w:rsidRPr="00C7778F">
        <w:rPr>
          <w:rFonts w:ascii="Times New Roman" w:hAnsi="Times New Roman" w:cs="Times New Roman"/>
          <w:sz w:val="24"/>
          <w:szCs w:val="24"/>
        </w:rPr>
        <w:t xml:space="preserve"> dokumentac</w:t>
      </w:r>
      <w:r w:rsidR="00B949BB" w:rsidRPr="00C7778F">
        <w:rPr>
          <w:rFonts w:ascii="Times New Roman" w:hAnsi="Times New Roman" w:cs="Times New Roman"/>
          <w:sz w:val="24"/>
          <w:szCs w:val="24"/>
        </w:rPr>
        <w:t>e</w:t>
      </w:r>
      <w:r w:rsidR="00E83BF1" w:rsidRPr="00C7778F">
        <w:rPr>
          <w:rFonts w:ascii="Times New Roman" w:hAnsi="Times New Roman" w:cs="Times New Roman"/>
          <w:sz w:val="24"/>
          <w:szCs w:val="24"/>
        </w:rPr>
        <w:t xml:space="preserve"> dojde až po úplném zapracování připomínek objednatele. </w:t>
      </w:r>
    </w:p>
    <w:p w14:paraId="3FFA43EA" w14:textId="77777777" w:rsidR="006E0E9B" w:rsidRPr="00C7778F" w:rsidRDefault="006E0E9B" w:rsidP="00B41458">
      <w:pPr>
        <w:autoSpaceDE w:val="0"/>
        <w:autoSpaceDN w:val="0"/>
        <w:adjustRightInd w:val="0"/>
        <w:spacing w:after="0" w:line="240" w:lineRule="auto"/>
        <w:jc w:val="both"/>
        <w:rPr>
          <w:rFonts w:ascii="Times New Roman" w:hAnsi="Times New Roman" w:cs="Times New Roman"/>
          <w:sz w:val="24"/>
          <w:szCs w:val="24"/>
        </w:rPr>
      </w:pPr>
    </w:p>
    <w:p w14:paraId="6E83E6AE" w14:textId="6057B9E5" w:rsidR="00592D5F" w:rsidRPr="00C7778F" w:rsidRDefault="00592D5F" w:rsidP="00592D5F">
      <w:pPr>
        <w:autoSpaceDE w:val="0"/>
        <w:autoSpaceDN w:val="0"/>
        <w:adjustRightInd w:val="0"/>
        <w:spacing w:after="0" w:line="240" w:lineRule="auto"/>
        <w:rPr>
          <w:rFonts w:ascii="Times New Roman" w:hAnsi="Times New Roman" w:cs="Times New Roman"/>
          <w:sz w:val="24"/>
          <w:szCs w:val="24"/>
        </w:rPr>
      </w:pPr>
    </w:p>
    <w:p w14:paraId="362DC348" w14:textId="3F357BDF" w:rsidR="00320CFA" w:rsidRPr="00C7778F"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IV.</w:t>
      </w:r>
    </w:p>
    <w:p w14:paraId="01DDEEFC" w14:textId="77777777" w:rsidR="00B41458" w:rsidRPr="00C7778F" w:rsidRDefault="00B41458" w:rsidP="00B41458">
      <w:pPr>
        <w:autoSpaceDE w:val="0"/>
        <w:autoSpaceDN w:val="0"/>
        <w:adjustRightInd w:val="0"/>
        <w:spacing w:after="0" w:line="240" w:lineRule="auto"/>
        <w:jc w:val="center"/>
        <w:rPr>
          <w:rFonts w:ascii="Times New Roman" w:hAnsi="Times New Roman" w:cs="Times New Roman"/>
          <w:b/>
          <w:bCs/>
          <w:sz w:val="24"/>
          <w:szCs w:val="24"/>
        </w:rPr>
      </w:pPr>
    </w:p>
    <w:p w14:paraId="14A96DD0" w14:textId="3A25EC46" w:rsidR="00320CFA" w:rsidRPr="00C7778F"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Čas a místo splnění</w:t>
      </w:r>
    </w:p>
    <w:p w14:paraId="5BE61225" w14:textId="77777777" w:rsidR="00B41458" w:rsidRPr="00C7778F" w:rsidRDefault="00B41458" w:rsidP="00B41458">
      <w:pPr>
        <w:autoSpaceDE w:val="0"/>
        <w:autoSpaceDN w:val="0"/>
        <w:adjustRightInd w:val="0"/>
        <w:spacing w:after="0" w:line="240" w:lineRule="auto"/>
        <w:jc w:val="center"/>
        <w:rPr>
          <w:rFonts w:ascii="Times New Roman" w:hAnsi="Times New Roman" w:cs="Times New Roman"/>
          <w:b/>
          <w:bCs/>
          <w:sz w:val="24"/>
          <w:szCs w:val="24"/>
          <w:u w:val="single"/>
        </w:rPr>
      </w:pPr>
    </w:p>
    <w:p w14:paraId="4D82F6BD" w14:textId="1F25BBE6" w:rsidR="00592D5F"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1. Zhotovitel se zavazuje provést </w:t>
      </w:r>
      <w:r w:rsidR="00F36DB8" w:rsidRPr="00C7778F">
        <w:rPr>
          <w:rFonts w:ascii="Times New Roman" w:hAnsi="Times New Roman" w:cs="Times New Roman"/>
          <w:sz w:val="24"/>
          <w:szCs w:val="24"/>
        </w:rPr>
        <w:t xml:space="preserve">projektovou </w:t>
      </w:r>
      <w:r w:rsidR="007F145C" w:rsidRPr="00C7778F">
        <w:rPr>
          <w:rFonts w:ascii="Times New Roman" w:hAnsi="Times New Roman" w:cs="Times New Roman"/>
          <w:sz w:val="24"/>
          <w:szCs w:val="24"/>
        </w:rPr>
        <w:t>fáz</w:t>
      </w:r>
      <w:r w:rsidR="00F36DB8" w:rsidRPr="00C7778F">
        <w:rPr>
          <w:rFonts w:ascii="Times New Roman" w:hAnsi="Times New Roman" w:cs="Times New Roman"/>
          <w:sz w:val="24"/>
          <w:szCs w:val="24"/>
        </w:rPr>
        <w:t>i</w:t>
      </w:r>
      <w:r w:rsidR="007F145C" w:rsidRPr="00C7778F">
        <w:rPr>
          <w:rFonts w:ascii="Times New Roman" w:hAnsi="Times New Roman" w:cs="Times New Roman"/>
          <w:sz w:val="24"/>
          <w:szCs w:val="24"/>
        </w:rPr>
        <w:t xml:space="preserve"> </w:t>
      </w:r>
      <w:r w:rsidRPr="00C7778F">
        <w:rPr>
          <w:rFonts w:ascii="Times New Roman" w:hAnsi="Times New Roman" w:cs="Times New Roman"/>
          <w:sz w:val="24"/>
          <w:szCs w:val="24"/>
        </w:rPr>
        <w:t>plnění v</w:t>
      </w:r>
      <w:r w:rsidR="00F36DB8" w:rsidRPr="00C7778F">
        <w:rPr>
          <w:rFonts w:ascii="Times New Roman" w:hAnsi="Times New Roman" w:cs="Times New Roman"/>
          <w:sz w:val="24"/>
          <w:szCs w:val="24"/>
        </w:rPr>
        <w:t xml:space="preserve"> tomto členění a </w:t>
      </w:r>
      <w:r w:rsidRPr="00C7778F">
        <w:rPr>
          <w:rFonts w:ascii="Times New Roman" w:hAnsi="Times New Roman" w:cs="Times New Roman"/>
          <w:sz w:val="24"/>
          <w:szCs w:val="24"/>
        </w:rPr>
        <w:t>těchto termínech</w:t>
      </w:r>
      <w:r w:rsidR="001C21F2" w:rsidRPr="00C7778F">
        <w:rPr>
          <w:rFonts w:ascii="Times New Roman" w:hAnsi="Times New Roman" w:cs="Times New Roman"/>
          <w:sz w:val="24"/>
          <w:szCs w:val="24"/>
        </w:rPr>
        <w:t xml:space="preserve"> a lhůtách</w:t>
      </w:r>
      <w:r w:rsidRPr="00C7778F">
        <w:rPr>
          <w:rFonts w:ascii="Times New Roman" w:hAnsi="Times New Roman" w:cs="Times New Roman"/>
          <w:sz w:val="24"/>
          <w:szCs w:val="24"/>
        </w:rPr>
        <w:t>:</w:t>
      </w:r>
    </w:p>
    <w:p w14:paraId="4EE0256B" w14:textId="77777777" w:rsidR="00592D5F" w:rsidRPr="00C7778F" w:rsidRDefault="00592D5F" w:rsidP="00320CFA">
      <w:pPr>
        <w:autoSpaceDE w:val="0"/>
        <w:autoSpaceDN w:val="0"/>
        <w:adjustRightInd w:val="0"/>
        <w:spacing w:after="0" w:line="240" w:lineRule="auto"/>
        <w:rPr>
          <w:rFonts w:ascii="Times New Roman" w:hAnsi="Times New Roman" w:cs="Times New Roman"/>
          <w:sz w:val="24"/>
          <w:szCs w:val="24"/>
        </w:rPr>
      </w:pPr>
    </w:p>
    <w:p w14:paraId="6944C0BC" w14:textId="69EFF5E6" w:rsidR="00E6474E" w:rsidRPr="00C7778F" w:rsidRDefault="00CC48CB" w:rsidP="00E6474E">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a</w:t>
      </w:r>
      <w:r w:rsidR="00E6474E" w:rsidRPr="00C7778F">
        <w:rPr>
          <w:rFonts w:ascii="Times New Roman" w:hAnsi="Times New Roman" w:cs="Times New Roman"/>
          <w:sz w:val="24"/>
          <w:szCs w:val="24"/>
        </w:rPr>
        <w:t xml:space="preserve">) předání konceptu studie interiéru včetně </w:t>
      </w:r>
      <w:r w:rsidR="006E0E9B" w:rsidRPr="00C7778F">
        <w:rPr>
          <w:rFonts w:ascii="Times New Roman" w:hAnsi="Times New Roman" w:cs="Times New Roman"/>
          <w:sz w:val="24"/>
          <w:szCs w:val="24"/>
        </w:rPr>
        <w:t>pohledů na stěny</w:t>
      </w:r>
      <w:r w:rsidR="00E6474E" w:rsidRPr="00C7778F">
        <w:rPr>
          <w:rFonts w:ascii="Times New Roman" w:hAnsi="Times New Roman" w:cs="Times New Roman"/>
          <w:sz w:val="24"/>
          <w:szCs w:val="24"/>
        </w:rPr>
        <w:t xml:space="preserve">: </w:t>
      </w:r>
      <w:r w:rsidR="00E6474E" w:rsidRPr="00C7778F">
        <w:rPr>
          <w:rFonts w:ascii="Times New Roman" w:hAnsi="Times New Roman" w:cs="Times New Roman"/>
          <w:b/>
          <w:bCs/>
          <w:sz w:val="24"/>
          <w:szCs w:val="24"/>
        </w:rPr>
        <w:t xml:space="preserve">nejpozději do </w:t>
      </w:r>
      <w:r w:rsidRPr="00C7778F">
        <w:rPr>
          <w:rFonts w:ascii="Times New Roman" w:hAnsi="Times New Roman" w:cs="Times New Roman"/>
          <w:b/>
          <w:bCs/>
          <w:sz w:val="24"/>
          <w:szCs w:val="24"/>
        </w:rPr>
        <w:t>60</w:t>
      </w:r>
      <w:r w:rsidR="008574AB" w:rsidRPr="00C7778F">
        <w:rPr>
          <w:rFonts w:ascii="Times New Roman" w:hAnsi="Times New Roman" w:cs="Times New Roman"/>
          <w:b/>
          <w:bCs/>
          <w:sz w:val="24"/>
          <w:szCs w:val="24"/>
        </w:rPr>
        <w:t xml:space="preserve"> dní od data podpisu smlouvy</w:t>
      </w:r>
      <w:r w:rsidR="00FB00DA" w:rsidRPr="00C7778F">
        <w:rPr>
          <w:rFonts w:ascii="Times New Roman" w:hAnsi="Times New Roman" w:cs="Times New Roman"/>
          <w:b/>
          <w:bCs/>
          <w:sz w:val="24"/>
          <w:szCs w:val="24"/>
        </w:rPr>
        <w:t>,</w:t>
      </w:r>
    </w:p>
    <w:p w14:paraId="651A822C" w14:textId="77777777" w:rsidR="00B41458" w:rsidRPr="00C7778F" w:rsidRDefault="00B41458" w:rsidP="00B41458">
      <w:pPr>
        <w:autoSpaceDE w:val="0"/>
        <w:autoSpaceDN w:val="0"/>
        <w:adjustRightInd w:val="0"/>
        <w:spacing w:after="0" w:line="240" w:lineRule="auto"/>
        <w:jc w:val="both"/>
        <w:rPr>
          <w:rFonts w:ascii="Times New Roman" w:hAnsi="Times New Roman" w:cs="Times New Roman"/>
          <w:b/>
          <w:bCs/>
          <w:sz w:val="24"/>
          <w:szCs w:val="24"/>
        </w:rPr>
      </w:pPr>
    </w:p>
    <w:p w14:paraId="401B2E30" w14:textId="45ADD815" w:rsidR="00592D5F" w:rsidRPr="00C7778F" w:rsidRDefault="00CC48CB" w:rsidP="0053587D">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b</w:t>
      </w:r>
      <w:r w:rsidR="00592D5F" w:rsidRPr="00C7778F">
        <w:rPr>
          <w:rFonts w:ascii="Times New Roman" w:hAnsi="Times New Roman" w:cs="Times New Roman"/>
          <w:sz w:val="24"/>
          <w:szCs w:val="24"/>
        </w:rPr>
        <w:t>) předání čistopisu studie interiéru: nejpozději</w:t>
      </w:r>
      <w:r w:rsidR="00592D5F" w:rsidRPr="00C7778F">
        <w:rPr>
          <w:rFonts w:ascii="Times New Roman" w:hAnsi="Times New Roman" w:cs="Times New Roman"/>
          <w:b/>
          <w:bCs/>
          <w:sz w:val="24"/>
          <w:szCs w:val="24"/>
        </w:rPr>
        <w:t xml:space="preserve"> do </w:t>
      </w:r>
      <w:r w:rsidRPr="00C7778F">
        <w:rPr>
          <w:rFonts w:ascii="Times New Roman" w:hAnsi="Times New Roman" w:cs="Times New Roman"/>
          <w:b/>
          <w:bCs/>
          <w:sz w:val="24"/>
          <w:szCs w:val="24"/>
        </w:rPr>
        <w:t>15</w:t>
      </w:r>
      <w:r w:rsidR="00491412" w:rsidRPr="00C7778F">
        <w:rPr>
          <w:rFonts w:ascii="Times New Roman" w:hAnsi="Times New Roman" w:cs="Times New Roman"/>
          <w:b/>
          <w:bCs/>
          <w:sz w:val="24"/>
          <w:szCs w:val="24"/>
        </w:rPr>
        <w:t xml:space="preserve"> dní od předání konceptu studie interiéru</w:t>
      </w:r>
      <w:r w:rsidR="00592D5F" w:rsidRPr="00C7778F">
        <w:rPr>
          <w:rFonts w:ascii="Times New Roman" w:hAnsi="Times New Roman" w:cs="Times New Roman"/>
          <w:sz w:val="24"/>
          <w:szCs w:val="24"/>
        </w:rPr>
        <w:t>,</w:t>
      </w:r>
    </w:p>
    <w:p w14:paraId="4220BA1F" w14:textId="77777777" w:rsidR="00B41458" w:rsidRPr="00C7778F"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3875DB25" w14:textId="77777777"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2. Zhotovitel je oprávněn předat dílo kdykoli během dohodnuté lhůty, je však povinen alespoň</w:t>
      </w:r>
    </w:p>
    <w:p w14:paraId="68FEF430" w14:textId="5C02D01A"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b/>
          <w:bCs/>
          <w:sz w:val="24"/>
          <w:szCs w:val="24"/>
        </w:rPr>
        <w:t>2 pracovní dny dopředu vyzvat</w:t>
      </w:r>
      <w:r w:rsidRPr="00C7778F">
        <w:rPr>
          <w:rFonts w:ascii="Times New Roman" w:hAnsi="Times New Roman" w:cs="Times New Roman"/>
          <w:sz w:val="24"/>
          <w:szCs w:val="24"/>
        </w:rPr>
        <w:t xml:space="preserve"> objednatele k převzetí díla s výjimkou, že čas předání díla</w:t>
      </w:r>
      <w:r w:rsidR="005C57DF" w:rsidRPr="00C7778F">
        <w:rPr>
          <w:rFonts w:ascii="Times New Roman" w:hAnsi="Times New Roman" w:cs="Times New Roman"/>
          <w:sz w:val="24"/>
          <w:szCs w:val="24"/>
        </w:rPr>
        <w:t xml:space="preserve"> </w:t>
      </w:r>
      <w:r w:rsidRPr="00C7778F">
        <w:rPr>
          <w:rFonts w:ascii="Times New Roman" w:hAnsi="Times New Roman" w:cs="Times New Roman"/>
          <w:sz w:val="24"/>
          <w:szCs w:val="24"/>
        </w:rPr>
        <w:t>připadne na poslední den lhůty.</w:t>
      </w:r>
    </w:p>
    <w:p w14:paraId="45A308F6" w14:textId="77777777" w:rsidR="004825A7" w:rsidRPr="00C7778F" w:rsidRDefault="004825A7" w:rsidP="00320CFA">
      <w:pPr>
        <w:autoSpaceDE w:val="0"/>
        <w:autoSpaceDN w:val="0"/>
        <w:adjustRightInd w:val="0"/>
        <w:spacing w:after="0" w:line="240" w:lineRule="auto"/>
        <w:rPr>
          <w:rFonts w:ascii="Times New Roman" w:hAnsi="Times New Roman" w:cs="Times New Roman"/>
          <w:sz w:val="24"/>
          <w:szCs w:val="24"/>
        </w:rPr>
      </w:pPr>
    </w:p>
    <w:p w14:paraId="17EABB91" w14:textId="0863A6F7"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3. Místem </w:t>
      </w:r>
      <w:r w:rsidR="00C4040F" w:rsidRPr="00C7778F">
        <w:rPr>
          <w:rFonts w:ascii="Times New Roman" w:hAnsi="Times New Roman" w:cs="Times New Roman"/>
          <w:sz w:val="24"/>
          <w:szCs w:val="24"/>
        </w:rPr>
        <w:t xml:space="preserve">předání díla je </w:t>
      </w:r>
      <w:r w:rsidRPr="00C7778F">
        <w:rPr>
          <w:rFonts w:ascii="Times New Roman" w:hAnsi="Times New Roman" w:cs="Times New Roman"/>
          <w:sz w:val="24"/>
          <w:szCs w:val="24"/>
        </w:rPr>
        <w:t>sídlo objednatele a míst</w:t>
      </w:r>
      <w:r w:rsidR="00C4040F" w:rsidRPr="00C7778F">
        <w:rPr>
          <w:rFonts w:ascii="Times New Roman" w:hAnsi="Times New Roman" w:cs="Times New Roman"/>
          <w:sz w:val="24"/>
          <w:szCs w:val="24"/>
        </w:rPr>
        <w:t>em</w:t>
      </w:r>
      <w:r w:rsidRPr="00C7778F">
        <w:rPr>
          <w:rFonts w:ascii="Times New Roman" w:hAnsi="Times New Roman" w:cs="Times New Roman"/>
          <w:sz w:val="24"/>
          <w:szCs w:val="24"/>
        </w:rPr>
        <w:t xml:space="preserve"> realizace </w:t>
      </w:r>
      <w:r w:rsidR="00C4040F" w:rsidRPr="00C7778F">
        <w:rPr>
          <w:rFonts w:ascii="Times New Roman" w:hAnsi="Times New Roman" w:cs="Times New Roman"/>
          <w:sz w:val="24"/>
          <w:szCs w:val="24"/>
        </w:rPr>
        <w:t xml:space="preserve">dle díla je </w:t>
      </w:r>
      <w:r w:rsidR="00CC48CB" w:rsidRPr="00C7778F">
        <w:rPr>
          <w:rFonts w:ascii="Times New Roman" w:hAnsi="Times New Roman" w:cs="Times New Roman"/>
          <w:sz w:val="24"/>
          <w:szCs w:val="24"/>
        </w:rPr>
        <w:t xml:space="preserve">budoucí </w:t>
      </w:r>
      <w:r w:rsidRPr="00C7778F">
        <w:rPr>
          <w:rFonts w:ascii="Times New Roman" w:hAnsi="Times New Roman" w:cs="Times New Roman"/>
          <w:sz w:val="24"/>
          <w:szCs w:val="24"/>
        </w:rPr>
        <w:t>stavb</w:t>
      </w:r>
      <w:r w:rsidR="00483112" w:rsidRPr="00C7778F">
        <w:rPr>
          <w:rFonts w:ascii="Times New Roman" w:hAnsi="Times New Roman" w:cs="Times New Roman"/>
          <w:sz w:val="24"/>
          <w:szCs w:val="24"/>
        </w:rPr>
        <w:t>a</w:t>
      </w:r>
      <w:r w:rsidR="00C4040F" w:rsidRPr="00C7778F">
        <w:rPr>
          <w:rFonts w:ascii="Times New Roman" w:hAnsi="Times New Roman" w:cs="Times New Roman"/>
          <w:sz w:val="24"/>
          <w:szCs w:val="24"/>
        </w:rPr>
        <w:t xml:space="preserve"> </w:t>
      </w:r>
      <w:r w:rsidR="00CC48CB" w:rsidRPr="00C7778F">
        <w:rPr>
          <w:rFonts w:ascii="Times New Roman" w:hAnsi="Times New Roman" w:cs="Times New Roman"/>
          <w:sz w:val="24"/>
          <w:szCs w:val="24"/>
        </w:rPr>
        <w:t>Terminálu VOD</w:t>
      </w:r>
      <w:r w:rsidR="00C4040F" w:rsidRPr="00C7778F">
        <w:rPr>
          <w:rFonts w:ascii="Times New Roman" w:hAnsi="Times New Roman" w:cs="Times New Roman"/>
          <w:sz w:val="24"/>
          <w:szCs w:val="24"/>
        </w:rPr>
        <w:t>.</w:t>
      </w:r>
    </w:p>
    <w:p w14:paraId="61738C30" w14:textId="77777777" w:rsidR="004825A7" w:rsidRPr="00C7778F" w:rsidRDefault="004825A7" w:rsidP="00320CFA">
      <w:pPr>
        <w:autoSpaceDE w:val="0"/>
        <w:autoSpaceDN w:val="0"/>
        <w:adjustRightInd w:val="0"/>
        <w:spacing w:after="0" w:line="240" w:lineRule="auto"/>
        <w:rPr>
          <w:rFonts w:ascii="Times New Roman" w:hAnsi="Times New Roman" w:cs="Times New Roman"/>
          <w:sz w:val="24"/>
          <w:szCs w:val="24"/>
        </w:rPr>
      </w:pPr>
    </w:p>
    <w:p w14:paraId="232A7342" w14:textId="77777777"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4. Zhotovitel se zavazuje předat spolu s dílem všechny doklady nebo jiné dokumenty, které</w:t>
      </w:r>
    </w:p>
    <w:p w14:paraId="2E946CB1" w14:textId="77777777"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objednatel potřebuje k užívání díla v souladu s účelem vyplývajícím z této smlouvy, popř.</w:t>
      </w:r>
    </w:p>
    <w:p w14:paraId="0F1A813E" w14:textId="28D5FEBB"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k účelu, který je pro užívání díla obvyklý, nebo které požadují právní předpisy.</w:t>
      </w:r>
    </w:p>
    <w:p w14:paraId="2E67FE02" w14:textId="77777777" w:rsidR="001B06E5" w:rsidRPr="00C7778F" w:rsidRDefault="001B06E5" w:rsidP="00320CFA">
      <w:pPr>
        <w:autoSpaceDE w:val="0"/>
        <w:autoSpaceDN w:val="0"/>
        <w:adjustRightInd w:val="0"/>
        <w:spacing w:after="0" w:line="240" w:lineRule="auto"/>
        <w:rPr>
          <w:rFonts w:ascii="Times New Roman" w:hAnsi="Times New Roman" w:cs="Times New Roman"/>
          <w:sz w:val="24"/>
          <w:szCs w:val="24"/>
        </w:rPr>
      </w:pPr>
    </w:p>
    <w:p w14:paraId="48A7D4C0" w14:textId="336DDF3F" w:rsidR="00D937AF" w:rsidRPr="00C7778F" w:rsidRDefault="001B06E5" w:rsidP="001B06E5">
      <w:pPr>
        <w:autoSpaceDE w:val="0"/>
        <w:autoSpaceDN w:val="0"/>
        <w:adjustRightInd w:val="0"/>
        <w:spacing w:after="0" w:line="240" w:lineRule="auto"/>
        <w:jc w:val="both"/>
        <w:rPr>
          <w:rFonts w:ascii="Times New Roman" w:hAnsi="Times New Roman" w:cs="Times New Roman"/>
          <w:b/>
          <w:bCs/>
          <w:sz w:val="24"/>
          <w:szCs w:val="24"/>
        </w:rPr>
      </w:pPr>
      <w:r w:rsidRPr="00C7778F">
        <w:rPr>
          <w:rFonts w:ascii="Times New Roman" w:hAnsi="Times New Roman" w:cs="Times New Roman"/>
          <w:sz w:val="24"/>
          <w:szCs w:val="24"/>
        </w:rPr>
        <w:t xml:space="preserve">5. </w:t>
      </w:r>
      <w:r w:rsidR="00D937AF" w:rsidRPr="00C7778F">
        <w:rPr>
          <w:rFonts w:ascii="Times New Roman" w:hAnsi="Times New Roman" w:cs="Times New Roman"/>
          <w:sz w:val="24"/>
          <w:szCs w:val="24"/>
        </w:rPr>
        <w:t>Zhotovitel nenese odpovědnost za případné nedodržení výše specifikovaných termín</w:t>
      </w:r>
      <w:r w:rsidR="00115DC2" w:rsidRPr="00C7778F">
        <w:rPr>
          <w:rFonts w:ascii="Times New Roman" w:hAnsi="Times New Roman" w:cs="Times New Roman"/>
          <w:sz w:val="24"/>
          <w:szCs w:val="24"/>
        </w:rPr>
        <w:t>ů</w:t>
      </w:r>
      <w:r w:rsidR="00D937AF" w:rsidRPr="00C7778F">
        <w:rPr>
          <w:rFonts w:ascii="Times New Roman" w:hAnsi="Times New Roman" w:cs="Times New Roman"/>
          <w:sz w:val="24"/>
          <w:szCs w:val="24"/>
        </w:rPr>
        <w:t xml:space="preserve"> způsobené prodlením objednatele nebo nečinností</w:t>
      </w:r>
      <w:r w:rsidR="00CC48CB" w:rsidRPr="00C7778F">
        <w:rPr>
          <w:rFonts w:ascii="Times New Roman" w:hAnsi="Times New Roman" w:cs="Times New Roman"/>
          <w:sz w:val="24"/>
          <w:szCs w:val="24"/>
        </w:rPr>
        <w:t>.</w:t>
      </w:r>
      <w:r w:rsidR="00D937AF" w:rsidRPr="00C7778F">
        <w:rPr>
          <w:rFonts w:ascii="Times New Roman" w:hAnsi="Times New Roman" w:cs="Times New Roman"/>
          <w:sz w:val="24"/>
          <w:szCs w:val="24"/>
        </w:rPr>
        <w:t xml:space="preserve"> </w:t>
      </w:r>
    </w:p>
    <w:p w14:paraId="45C9EA6B" w14:textId="77777777" w:rsidR="00D937AF" w:rsidRPr="00C7778F" w:rsidRDefault="00D937AF" w:rsidP="001B06E5">
      <w:pPr>
        <w:autoSpaceDE w:val="0"/>
        <w:autoSpaceDN w:val="0"/>
        <w:adjustRightInd w:val="0"/>
        <w:spacing w:after="0" w:line="240" w:lineRule="auto"/>
        <w:jc w:val="both"/>
        <w:rPr>
          <w:rFonts w:ascii="Times New Roman" w:hAnsi="Times New Roman" w:cs="Times New Roman"/>
          <w:sz w:val="24"/>
          <w:szCs w:val="24"/>
        </w:rPr>
      </w:pPr>
    </w:p>
    <w:p w14:paraId="583F0D93" w14:textId="179130F5" w:rsidR="001B06E5" w:rsidRPr="00C7778F" w:rsidRDefault="00D937AF" w:rsidP="001B06E5">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6. </w:t>
      </w:r>
      <w:r w:rsidR="001B06E5" w:rsidRPr="00C7778F">
        <w:rPr>
          <w:rFonts w:ascii="Times New Roman" w:hAnsi="Times New Roman" w:cs="Times New Roman"/>
          <w:sz w:val="24"/>
          <w:szCs w:val="24"/>
        </w:rPr>
        <w:t>Smluvní strany se dále dohodly, že pokud by v průběhu realizace plnění došlo k prodlení s plněním z důvodu neočekávaných okolností, které nastaly bez zavinění některé ze smluvní stran smlouvy (vyšší moc), ve smyslu § 2913 odst. 2 občanského zákoníku, prodlužuje se termín dokončení plnění o stejný počet dní, jako trvaly tyto okolnosti. Smluvní strana, která se o takových okolnostech dozví, je povinna neprodleně informovat druhou smluvní stranu. Po dobu prodlení jedné smluvní strany s plněním smluvních povinností není druhá strana v prodlení s plněním svých povinností, pokud je jejich realizace podmíněna splněním povinností, s jejichž plněním je druhá strana v prodlení.</w:t>
      </w:r>
    </w:p>
    <w:p w14:paraId="349A17FD" w14:textId="16970666" w:rsidR="004825A7" w:rsidRPr="00C7778F" w:rsidRDefault="004825A7" w:rsidP="00320CFA">
      <w:pPr>
        <w:autoSpaceDE w:val="0"/>
        <w:autoSpaceDN w:val="0"/>
        <w:adjustRightInd w:val="0"/>
        <w:spacing w:after="0" w:line="240" w:lineRule="auto"/>
        <w:rPr>
          <w:rFonts w:ascii="Times New Roman" w:hAnsi="Times New Roman" w:cs="Times New Roman"/>
          <w:sz w:val="24"/>
          <w:szCs w:val="24"/>
        </w:rPr>
      </w:pPr>
    </w:p>
    <w:p w14:paraId="181072E3" w14:textId="77777777" w:rsidR="005D598F" w:rsidRPr="00C7778F" w:rsidRDefault="005D598F" w:rsidP="00320CFA">
      <w:pPr>
        <w:autoSpaceDE w:val="0"/>
        <w:autoSpaceDN w:val="0"/>
        <w:adjustRightInd w:val="0"/>
        <w:spacing w:after="0" w:line="240" w:lineRule="auto"/>
        <w:rPr>
          <w:rFonts w:ascii="Times New Roman" w:hAnsi="Times New Roman" w:cs="Times New Roman"/>
          <w:sz w:val="24"/>
          <w:szCs w:val="24"/>
        </w:rPr>
      </w:pPr>
    </w:p>
    <w:p w14:paraId="06DCF12F" w14:textId="560B0328" w:rsidR="00320CFA" w:rsidRPr="00C7778F"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V.</w:t>
      </w:r>
    </w:p>
    <w:p w14:paraId="7F850373" w14:textId="77777777" w:rsidR="004825A7" w:rsidRPr="00C7778F"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651D3A64" w14:textId="2CE23E87" w:rsidR="00320CFA" w:rsidRPr="00C7778F" w:rsidRDefault="00320CFA" w:rsidP="004825A7">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Předání a převzetí díla</w:t>
      </w:r>
    </w:p>
    <w:p w14:paraId="7E857C4F" w14:textId="77777777" w:rsidR="004825A7" w:rsidRPr="00C7778F" w:rsidRDefault="004825A7" w:rsidP="00320CFA">
      <w:pPr>
        <w:autoSpaceDE w:val="0"/>
        <w:autoSpaceDN w:val="0"/>
        <w:adjustRightInd w:val="0"/>
        <w:spacing w:after="0" w:line="240" w:lineRule="auto"/>
        <w:rPr>
          <w:rFonts w:ascii="Times New Roman" w:hAnsi="Times New Roman" w:cs="Times New Roman"/>
          <w:b/>
          <w:bCs/>
          <w:sz w:val="24"/>
          <w:szCs w:val="24"/>
        </w:rPr>
      </w:pPr>
    </w:p>
    <w:p w14:paraId="20B91EEC" w14:textId="191A45A3"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Zhotovitel se zavazuje předat objednateli řádně provedené dílo. Za řádně provedené dílo se</w:t>
      </w:r>
      <w:r w:rsidR="007F145C" w:rsidRPr="00C7778F">
        <w:rPr>
          <w:rFonts w:ascii="Times New Roman" w:hAnsi="Times New Roman" w:cs="Times New Roman"/>
          <w:sz w:val="24"/>
          <w:szCs w:val="24"/>
        </w:rPr>
        <w:t xml:space="preserve"> </w:t>
      </w:r>
      <w:r w:rsidRPr="00C7778F">
        <w:rPr>
          <w:rFonts w:ascii="Times New Roman" w:hAnsi="Times New Roman" w:cs="Times New Roman"/>
          <w:sz w:val="24"/>
          <w:szCs w:val="24"/>
        </w:rPr>
        <w:t>považuje dílo dokončené, tj. způsobilé sloužit objednateli k účelu vyplývajícímu z</w:t>
      </w:r>
      <w:r w:rsidR="004825A7" w:rsidRPr="00C7778F">
        <w:rPr>
          <w:rFonts w:ascii="Times New Roman" w:hAnsi="Times New Roman" w:cs="Times New Roman"/>
          <w:sz w:val="24"/>
          <w:szCs w:val="24"/>
        </w:rPr>
        <w:t> </w:t>
      </w:r>
      <w:r w:rsidRPr="00C7778F">
        <w:rPr>
          <w:rFonts w:ascii="Times New Roman" w:hAnsi="Times New Roman" w:cs="Times New Roman"/>
          <w:sz w:val="24"/>
          <w:szCs w:val="24"/>
        </w:rPr>
        <w:t>této</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smlouvy, popř. k účelu, který je pro užívání díla obvyklý, a které zhotovitel předá objednateli</w:t>
      </w:r>
    </w:p>
    <w:p w14:paraId="78E4104F" w14:textId="68044ECF"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v dohodnutém času, na dohodnutém místě a bez vad.</w:t>
      </w:r>
    </w:p>
    <w:p w14:paraId="0850380A"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605298F7" w14:textId="493D919E"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2. O předání díla se sepíše předávací protokol</w:t>
      </w:r>
      <w:r w:rsidR="005D6A0F" w:rsidRPr="00C7778F">
        <w:rPr>
          <w:rFonts w:ascii="Times New Roman" w:hAnsi="Times New Roman" w:cs="Times New Roman"/>
          <w:sz w:val="24"/>
          <w:szCs w:val="24"/>
        </w:rPr>
        <w:t xml:space="preserve"> (připraví zhotovitel)</w:t>
      </w:r>
      <w:r w:rsidRPr="00C7778F">
        <w:rPr>
          <w:rFonts w:ascii="Times New Roman" w:hAnsi="Times New Roman" w:cs="Times New Roman"/>
          <w:sz w:val="24"/>
          <w:szCs w:val="24"/>
        </w:rPr>
        <w:t>, který musí obsahovat zejména:</w:t>
      </w:r>
    </w:p>
    <w:p w14:paraId="5BC315B8" w14:textId="59380DD7" w:rsidR="00320CFA" w:rsidRPr="00C7778F" w:rsidRDefault="00320CFA" w:rsidP="004825A7">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označení osoby zhotovitele včetně uvedení sídla a IČ</w:t>
      </w:r>
      <w:r w:rsidR="00C76CA3" w:rsidRPr="00C7778F">
        <w:rPr>
          <w:rFonts w:ascii="Times New Roman" w:hAnsi="Times New Roman" w:cs="Times New Roman"/>
          <w:sz w:val="24"/>
          <w:szCs w:val="24"/>
        </w:rPr>
        <w:t>O</w:t>
      </w:r>
      <w:r w:rsidRPr="00C7778F">
        <w:rPr>
          <w:rFonts w:ascii="Times New Roman" w:hAnsi="Times New Roman" w:cs="Times New Roman"/>
          <w:sz w:val="24"/>
          <w:szCs w:val="24"/>
        </w:rPr>
        <w:t>,</w:t>
      </w:r>
    </w:p>
    <w:p w14:paraId="66251373" w14:textId="55A0606B" w:rsidR="00320CFA" w:rsidRPr="00C7778F" w:rsidRDefault="00320CFA" w:rsidP="004825A7">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lastRenderedPageBreak/>
        <w:t>označení osoby objednatele včetně uvedení sídla a IČ</w:t>
      </w:r>
      <w:r w:rsidR="00C76CA3" w:rsidRPr="00C7778F">
        <w:rPr>
          <w:rFonts w:ascii="Times New Roman" w:hAnsi="Times New Roman" w:cs="Times New Roman"/>
          <w:sz w:val="24"/>
          <w:szCs w:val="24"/>
        </w:rPr>
        <w:t>O</w:t>
      </w:r>
      <w:r w:rsidRPr="00C7778F">
        <w:rPr>
          <w:rFonts w:ascii="Times New Roman" w:hAnsi="Times New Roman" w:cs="Times New Roman"/>
          <w:sz w:val="24"/>
          <w:szCs w:val="24"/>
        </w:rPr>
        <w:t>,</w:t>
      </w:r>
    </w:p>
    <w:p w14:paraId="37681A4A" w14:textId="68FE7840" w:rsidR="00320CFA" w:rsidRPr="00C7778F" w:rsidRDefault="00320CFA" w:rsidP="004825A7">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označení této smlouvy včetně uvedení jejího evidenčního čísla,</w:t>
      </w:r>
    </w:p>
    <w:p w14:paraId="40C857A2" w14:textId="3A89BA51" w:rsidR="00320CFA" w:rsidRPr="00C7778F" w:rsidRDefault="00320CFA" w:rsidP="006E0E9B">
      <w:pPr>
        <w:autoSpaceDE w:val="0"/>
        <w:autoSpaceDN w:val="0"/>
        <w:adjustRightInd w:val="0"/>
        <w:spacing w:after="0" w:line="240" w:lineRule="auto"/>
        <w:ind w:firstLine="708"/>
        <w:rPr>
          <w:rFonts w:ascii="Times New Roman" w:hAnsi="Times New Roman" w:cs="Times New Roman"/>
          <w:sz w:val="24"/>
          <w:szCs w:val="24"/>
        </w:rPr>
      </w:pPr>
      <w:r w:rsidRPr="00C7778F">
        <w:rPr>
          <w:rFonts w:ascii="Times New Roman" w:hAnsi="Times New Roman" w:cs="Times New Roman"/>
          <w:sz w:val="24"/>
          <w:szCs w:val="24"/>
        </w:rPr>
        <w:t xml:space="preserve">název </w:t>
      </w:r>
      <w:r w:rsidR="00005690" w:rsidRPr="00C7778F">
        <w:rPr>
          <w:rFonts w:ascii="Times New Roman" w:hAnsi="Times New Roman" w:cs="Times New Roman"/>
          <w:sz w:val="24"/>
          <w:szCs w:val="24"/>
        </w:rPr>
        <w:t>stavby</w:t>
      </w:r>
      <w:r w:rsidRPr="00C7778F">
        <w:rPr>
          <w:rFonts w:ascii="Times New Roman" w:hAnsi="Times New Roman" w:cs="Times New Roman"/>
          <w:sz w:val="24"/>
          <w:szCs w:val="24"/>
        </w:rPr>
        <w:t>: „</w:t>
      </w:r>
      <w:r w:rsidR="00CC48CB" w:rsidRPr="00C7778F">
        <w:rPr>
          <w:rFonts w:ascii="Times New Roman" w:hAnsi="Times New Roman" w:cs="Times New Roman"/>
          <w:b/>
          <w:bCs/>
          <w:sz w:val="24"/>
          <w:szCs w:val="24"/>
        </w:rPr>
        <w:t xml:space="preserve">Terminál </w:t>
      </w:r>
      <w:r w:rsidR="006E0E9B" w:rsidRPr="00C7778F">
        <w:rPr>
          <w:rFonts w:ascii="Times New Roman" w:hAnsi="Times New Roman" w:cs="Times New Roman"/>
          <w:b/>
          <w:bCs/>
          <w:sz w:val="24"/>
          <w:szCs w:val="24"/>
        </w:rPr>
        <w:t>VOD 2.0</w:t>
      </w:r>
      <w:r w:rsidR="00CC48CB" w:rsidRPr="00C7778F">
        <w:rPr>
          <w:rFonts w:ascii="Times New Roman" w:hAnsi="Times New Roman" w:cs="Times New Roman"/>
          <w:b/>
          <w:bCs/>
          <w:sz w:val="24"/>
          <w:szCs w:val="24"/>
        </w:rPr>
        <w:t xml:space="preserve"> – studie interiéru</w:t>
      </w:r>
      <w:r w:rsidRPr="00C7778F">
        <w:rPr>
          <w:rFonts w:ascii="Times New Roman" w:hAnsi="Times New Roman" w:cs="Times New Roman"/>
          <w:sz w:val="24"/>
          <w:szCs w:val="24"/>
        </w:rPr>
        <w:t>“</w:t>
      </w:r>
    </w:p>
    <w:p w14:paraId="60D6AAFB" w14:textId="148128C1" w:rsidR="00320CFA" w:rsidRPr="00C7778F" w:rsidRDefault="00320CFA" w:rsidP="004825A7">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rozsah a předmět plnění,</w:t>
      </w:r>
    </w:p>
    <w:p w14:paraId="266A43D0" w14:textId="0E39C1C4" w:rsidR="00320CFA" w:rsidRPr="00C7778F" w:rsidRDefault="00320CFA" w:rsidP="004825A7">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čas a místo předání díla,</w:t>
      </w:r>
    </w:p>
    <w:p w14:paraId="55B85A3A" w14:textId="0EB56DA5" w:rsidR="00320CFA" w:rsidRPr="00C7778F" w:rsidRDefault="00320CFA" w:rsidP="004825A7">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jména a vlastnoruční podpis osob odpovědných za plnění této smlouvy,</w:t>
      </w:r>
    </w:p>
    <w:p w14:paraId="35AC25EB" w14:textId="338E4678" w:rsidR="00320CFA" w:rsidRPr="00C7778F" w:rsidRDefault="00320CFA" w:rsidP="00CC48CB">
      <w:pPr>
        <w:pStyle w:val="Odstavecseseznamem"/>
        <w:numPr>
          <w:ilvl w:val="0"/>
          <w:numId w:val="14"/>
        </w:numPr>
        <w:autoSpaceDE w:val="0"/>
        <w:autoSpaceDN w:val="0"/>
        <w:adjustRightInd w:val="0"/>
        <w:spacing w:after="0" w:line="240" w:lineRule="auto"/>
        <w:ind w:hanging="436"/>
        <w:jc w:val="both"/>
        <w:rPr>
          <w:rFonts w:ascii="Times New Roman" w:hAnsi="Times New Roman" w:cs="Times New Roman"/>
          <w:sz w:val="24"/>
          <w:szCs w:val="24"/>
        </w:rPr>
      </w:pPr>
      <w:r w:rsidRPr="00C7778F">
        <w:rPr>
          <w:rFonts w:ascii="Times New Roman" w:hAnsi="Times New Roman" w:cs="Times New Roman"/>
          <w:sz w:val="24"/>
          <w:szCs w:val="24"/>
        </w:rPr>
        <w:t>oznámení objednatele</w:t>
      </w:r>
      <w:r w:rsidR="00AF0753" w:rsidRPr="00C7778F">
        <w:rPr>
          <w:rFonts w:ascii="Times New Roman" w:hAnsi="Times New Roman" w:cs="Times New Roman"/>
          <w:sz w:val="24"/>
          <w:szCs w:val="24"/>
        </w:rPr>
        <w:t>,</w:t>
      </w:r>
      <w:r w:rsidRPr="00C7778F">
        <w:rPr>
          <w:rFonts w:ascii="Times New Roman" w:hAnsi="Times New Roman" w:cs="Times New Roman"/>
          <w:sz w:val="24"/>
          <w:szCs w:val="24"/>
        </w:rPr>
        <w:t xml:space="preserve"> </w:t>
      </w:r>
      <w:r w:rsidR="00AF0753" w:rsidRPr="00C7778F">
        <w:rPr>
          <w:rFonts w:ascii="Times New Roman" w:hAnsi="Times New Roman" w:cs="Times New Roman"/>
          <w:sz w:val="24"/>
          <w:szCs w:val="24"/>
        </w:rPr>
        <w:t xml:space="preserve">zda bylo dílo či jeho část převzato s výhradami či bez výhrad </w:t>
      </w:r>
      <w:r w:rsidRPr="00C7778F">
        <w:rPr>
          <w:rFonts w:ascii="Times New Roman" w:hAnsi="Times New Roman" w:cs="Times New Roman"/>
          <w:sz w:val="24"/>
          <w:szCs w:val="24"/>
        </w:rPr>
        <w:t>dle odst. 4, pokud objednatel provede prohlídku díla přímo při</w:t>
      </w:r>
      <w:r w:rsidR="00CC48CB" w:rsidRPr="00C7778F">
        <w:rPr>
          <w:rFonts w:ascii="Times New Roman" w:hAnsi="Times New Roman" w:cs="Times New Roman"/>
          <w:sz w:val="24"/>
          <w:szCs w:val="24"/>
        </w:rPr>
        <w:t xml:space="preserve"> </w:t>
      </w:r>
      <w:r w:rsidRPr="00C7778F">
        <w:rPr>
          <w:rFonts w:ascii="Times New Roman" w:hAnsi="Times New Roman" w:cs="Times New Roman"/>
          <w:sz w:val="24"/>
          <w:szCs w:val="24"/>
        </w:rPr>
        <w:t>jeho předání.</w:t>
      </w:r>
    </w:p>
    <w:p w14:paraId="1E01B4FD" w14:textId="77777777" w:rsidR="004825A7" w:rsidRPr="00C7778F" w:rsidRDefault="004825A7" w:rsidP="004825A7">
      <w:pPr>
        <w:autoSpaceDE w:val="0"/>
        <w:autoSpaceDN w:val="0"/>
        <w:adjustRightInd w:val="0"/>
        <w:spacing w:after="0" w:line="240" w:lineRule="auto"/>
        <w:ind w:firstLine="708"/>
        <w:jc w:val="both"/>
        <w:rPr>
          <w:rFonts w:ascii="Times New Roman" w:hAnsi="Times New Roman" w:cs="Times New Roman"/>
          <w:sz w:val="24"/>
          <w:szCs w:val="24"/>
        </w:rPr>
      </w:pPr>
    </w:p>
    <w:p w14:paraId="28376BBC" w14:textId="42890AFA"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3. Zhotovitel se zavazuje umožnit objednateli prohlídku dokončeného díla.</w:t>
      </w:r>
    </w:p>
    <w:p w14:paraId="1E76F416" w14:textId="77777777" w:rsidR="004825A7" w:rsidRPr="00C7778F" w:rsidRDefault="004825A7" w:rsidP="00320CFA">
      <w:pPr>
        <w:autoSpaceDE w:val="0"/>
        <w:autoSpaceDN w:val="0"/>
        <w:adjustRightInd w:val="0"/>
        <w:spacing w:after="0" w:line="240" w:lineRule="auto"/>
        <w:rPr>
          <w:rFonts w:ascii="Times New Roman" w:hAnsi="Times New Roman" w:cs="Times New Roman"/>
          <w:sz w:val="24"/>
          <w:szCs w:val="24"/>
        </w:rPr>
      </w:pPr>
    </w:p>
    <w:p w14:paraId="4F1339D9" w14:textId="05A1AC47"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4. Objednatel se zavazuje provést prohlídku předaného díla </w:t>
      </w:r>
      <w:r w:rsidR="00524031" w:rsidRPr="00C7778F">
        <w:rPr>
          <w:rFonts w:ascii="Times New Roman" w:hAnsi="Times New Roman" w:cs="Times New Roman"/>
          <w:sz w:val="24"/>
          <w:szCs w:val="24"/>
        </w:rPr>
        <w:t xml:space="preserve">ve formě čistopisu </w:t>
      </w:r>
      <w:r w:rsidRPr="00C7778F">
        <w:rPr>
          <w:rFonts w:ascii="Times New Roman" w:hAnsi="Times New Roman" w:cs="Times New Roman"/>
          <w:sz w:val="24"/>
          <w:szCs w:val="24"/>
        </w:rPr>
        <w:t xml:space="preserve">nejpozději do </w:t>
      </w:r>
      <w:r w:rsidR="00AF0753" w:rsidRPr="00C7778F">
        <w:rPr>
          <w:rFonts w:ascii="Times New Roman" w:hAnsi="Times New Roman" w:cs="Times New Roman"/>
          <w:sz w:val="24"/>
          <w:szCs w:val="24"/>
        </w:rPr>
        <w:t>3</w:t>
      </w:r>
      <w:r w:rsidR="00CB2D17" w:rsidRPr="00C7778F">
        <w:rPr>
          <w:rFonts w:ascii="Times New Roman" w:hAnsi="Times New Roman" w:cs="Times New Roman"/>
          <w:sz w:val="24"/>
          <w:szCs w:val="24"/>
        </w:rPr>
        <w:t xml:space="preserve"> </w:t>
      </w:r>
      <w:r w:rsidRPr="00C7778F">
        <w:rPr>
          <w:rFonts w:ascii="Times New Roman" w:hAnsi="Times New Roman" w:cs="Times New Roman"/>
          <w:sz w:val="24"/>
          <w:szCs w:val="24"/>
        </w:rPr>
        <w:t>pracovních dnů</w:t>
      </w:r>
      <w:r w:rsidR="00524031"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ode dne jeho předání a v této lhůtě </w:t>
      </w:r>
      <w:r w:rsidR="00AF0753" w:rsidRPr="00C7778F">
        <w:rPr>
          <w:rFonts w:ascii="Times New Roman" w:hAnsi="Times New Roman" w:cs="Times New Roman"/>
          <w:sz w:val="24"/>
          <w:szCs w:val="24"/>
        </w:rPr>
        <w:t xml:space="preserve">písemně </w:t>
      </w:r>
      <w:r w:rsidRPr="00C7778F">
        <w:rPr>
          <w:rFonts w:ascii="Times New Roman" w:hAnsi="Times New Roman" w:cs="Times New Roman"/>
          <w:sz w:val="24"/>
          <w:szCs w:val="24"/>
        </w:rPr>
        <w:t>oznámit zhotoviteli případné výhrady k předanému dílu</w:t>
      </w:r>
      <w:r w:rsidR="00AF0753" w:rsidRPr="00C7778F">
        <w:rPr>
          <w:rFonts w:ascii="Times New Roman" w:hAnsi="Times New Roman" w:cs="Times New Roman"/>
          <w:sz w:val="24"/>
          <w:szCs w:val="24"/>
        </w:rPr>
        <w:t xml:space="preserve"> nebo zda </w:t>
      </w:r>
      <w:r w:rsidR="002D3846" w:rsidRPr="00C7778F">
        <w:rPr>
          <w:rFonts w:ascii="Times New Roman" w:hAnsi="Times New Roman" w:cs="Times New Roman"/>
          <w:sz w:val="24"/>
          <w:szCs w:val="24"/>
        </w:rPr>
        <w:t xml:space="preserve">žádné výhrady </w:t>
      </w:r>
      <w:r w:rsidR="00AF0753" w:rsidRPr="00C7778F">
        <w:rPr>
          <w:rFonts w:ascii="Times New Roman" w:hAnsi="Times New Roman" w:cs="Times New Roman"/>
          <w:sz w:val="24"/>
          <w:szCs w:val="24"/>
        </w:rPr>
        <w:t>nemá</w:t>
      </w:r>
      <w:r w:rsidRPr="00C7778F">
        <w:rPr>
          <w:rFonts w:ascii="Times New Roman" w:hAnsi="Times New Roman" w:cs="Times New Roman"/>
          <w:sz w:val="24"/>
          <w:szCs w:val="24"/>
        </w:rPr>
        <w:t>.</w:t>
      </w:r>
      <w:r w:rsidR="00BD1EBE" w:rsidRPr="00C7778F">
        <w:rPr>
          <w:rFonts w:ascii="Times New Roman" w:hAnsi="Times New Roman" w:cs="Times New Roman"/>
          <w:sz w:val="24"/>
          <w:szCs w:val="24"/>
        </w:rPr>
        <w:t xml:space="preserve"> Pokud </w:t>
      </w:r>
      <w:r w:rsidR="002D3846" w:rsidRPr="00C7778F">
        <w:rPr>
          <w:rFonts w:ascii="Times New Roman" w:hAnsi="Times New Roman" w:cs="Times New Roman"/>
          <w:sz w:val="24"/>
          <w:szCs w:val="24"/>
        </w:rPr>
        <w:t>objednatel</w:t>
      </w:r>
      <w:r w:rsidR="00BD1EBE" w:rsidRPr="00C7778F">
        <w:rPr>
          <w:rFonts w:ascii="Times New Roman" w:hAnsi="Times New Roman" w:cs="Times New Roman"/>
          <w:sz w:val="24"/>
          <w:szCs w:val="24"/>
        </w:rPr>
        <w:t xml:space="preserve"> předloží u čistopisu výhrady ke skutečnostem, které byly součástí konceptu, aniž by se k nim při </w:t>
      </w:r>
      <w:r w:rsidR="002D3846" w:rsidRPr="00C7778F">
        <w:rPr>
          <w:rFonts w:ascii="Times New Roman" w:hAnsi="Times New Roman" w:cs="Times New Roman"/>
          <w:sz w:val="24"/>
          <w:szCs w:val="24"/>
        </w:rPr>
        <w:t>kontrole</w:t>
      </w:r>
      <w:r w:rsidR="00BD1EBE" w:rsidRPr="00C7778F">
        <w:rPr>
          <w:rFonts w:ascii="Times New Roman" w:hAnsi="Times New Roman" w:cs="Times New Roman"/>
          <w:sz w:val="24"/>
          <w:szCs w:val="24"/>
        </w:rPr>
        <w:t xml:space="preserve"> konceptu vyjádřil, má se za to, že tyto výhrady jsou ve smyslu této smlouvy změnami.</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Pokud objednatel v uvedené lhůtě oznámí zhotoviteli, že nemá výhrady, nebo žádné výhrady</w:t>
      </w:r>
      <w:r w:rsidR="00D46F26" w:rsidRPr="00C7778F">
        <w:rPr>
          <w:rFonts w:ascii="Times New Roman" w:hAnsi="Times New Roman" w:cs="Times New Roman"/>
          <w:sz w:val="24"/>
          <w:szCs w:val="24"/>
        </w:rPr>
        <w:t xml:space="preserve"> </w:t>
      </w:r>
      <w:r w:rsidRPr="00C7778F">
        <w:rPr>
          <w:rFonts w:ascii="Times New Roman" w:hAnsi="Times New Roman" w:cs="Times New Roman"/>
          <w:sz w:val="24"/>
          <w:szCs w:val="24"/>
        </w:rPr>
        <w:t>neoznámí, má se za to, že objednatel dílo akceptuje bez výhrad a že dílo převzal</w:t>
      </w:r>
      <w:r w:rsidR="00AF0753" w:rsidRPr="00C7778F">
        <w:rPr>
          <w:rFonts w:ascii="Times New Roman" w:hAnsi="Times New Roman" w:cs="Times New Roman"/>
          <w:sz w:val="24"/>
          <w:szCs w:val="24"/>
        </w:rPr>
        <w:t xml:space="preserve"> dnem jeho předání objednateli</w:t>
      </w:r>
      <w:r w:rsidRPr="00C7778F">
        <w:rPr>
          <w:rFonts w:ascii="Times New Roman" w:hAnsi="Times New Roman" w:cs="Times New Roman"/>
          <w:sz w:val="24"/>
          <w:szCs w:val="24"/>
        </w:rPr>
        <w:t>. Tato</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skutečnost se však nikterak nedotýká možnosti uplatnění vad skrytých, které se projeví až</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později a objednatel je nemohl při běžné péči a jeho odbornosti v uvedené lhůtě rozpoznat.</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Pokud objednatel zjistí, že předané dílo trpí vadami, pro které dle jeho názoru lze dílo užívat</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k účelu vyplývajícímu z této smlouvy, popř. k účelu, který je pro užívání díla obvyklý,</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oznámí zhotoviteli, že dílo akceptuje s výhradami. V takovém případě se má za to, že</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objednatel dílo převzal. Nelze-li dle názoru objednatele dílo pro jeho vady užívat k</w:t>
      </w:r>
      <w:r w:rsidR="004825A7" w:rsidRPr="00C7778F">
        <w:rPr>
          <w:rFonts w:ascii="Times New Roman" w:hAnsi="Times New Roman" w:cs="Times New Roman"/>
          <w:sz w:val="24"/>
          <w:szCs w:val="24"/>
        </w:rPr>
        <w:t> </w:t>
      </w:r>
      <w:r w:rsidRPr="00C7778F">
        <w:rPr>
          <w:rFonts w:ascii="Times New Roman" w:hAnsi="Times New Roman" w:cs="Times New Roman"/>
          <w:sz w:val="24"/>
          <w:szCs w:val="24"/>
        </w:rPr>
        <w:t>účelu</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vyplývajícímu z této smlouvy, popř. k účelu, který je pro užívání díla obvyklý, oznámí</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zhotoviteli, že dílo odmítá. V takovém případě se má za to, že objednatel dílo nepřevzal.</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Nepřevzaté dílo vrátí objednatel zpět zhotoviteli, umožňuje-li to povaha věci a nedohodnou</w:t>
      </w:r>
      <w:r w:rsidR="004825A7" w:rsidRPr="00C7778F">
        <w:rPr>
          <w:rFonts w:ascii="Times New Roman" w:hAnsi="Times New Roman" w:cs="Times New Roman"/>
          <w:sz w:val="24"/>
          <w:szCs w:val="24"/>
        </w:rPr>
        <w:t>-</w:t>
      </w:r>
      <w:r w:rsidRPr="00C7778F">
        <w:rPr>
          <w:rFonts w:ascii="Times New Roman" w:hAnsi="Times New Roman" w:cs="Times New Roman"/>
          <w:sz w:val="24"/>
          <w:szCs w:val="24"/>
        </w:rPr>
        <w:t>li</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se smluvní strany jinak.</w:t>
      </w:r>
    </w:p>
    <w:p w14:paraId="1AB0B47E"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073522F8" w14:textId="29D2D428"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5. Objednatel je oprávněn odmítnout převzetí díla také tehdy, pokud zhotovitel nevyzve</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objednatele k převzetí díla včas dle článku IV. této smlouvy.</w:t>
      </w:r>
    </w:p>
    <w:p w14:paraId="5AA265AE"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1C8B2716" w14:textId="77777777"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6. Oznámení o výhradách a oznámení o odmítnutí díla musí obsahovat popis vad díla a právo,</w:t>
      </w:r>
    </w:p>
    <w:p w14:paraId="21674A2A" w14:textId="2323AEB0"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které objednatel v důsledku vady díla uplatňuje.</w:t>
      </w:r>
    </w:p>
    <w:p w14:paraId="2AF14DB0"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781074D7" w14:textId="265ADAFD"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7. Zhotovitel se zavazuje bezplatně odstranit oznámené vady ve lhůtě dle článku VIII. </w:t>
      </w:r>
      <w:r w:rsidR="004825A7" w:rsidRPr="00C7778F">
        <w:rPr>
          <w:rFonts w:ascii="Times New Roman" w:hAnsi="Times New Roman" w:cs="Times New Roman"/>
          <w:sz w:val="24"/>
          <w:szCs w:val="24"/>
        </w:rPr>
        <w:t>T</w:t>
      </w:r>
      <w:r w:rsidRPr="00C7778F">
        <w:rPr>
          <w:rFonts w:ascii="Times New Roman" w:hAnsi="Times New Roman" w:cs="Times New Roman"/>
          <w:sz w:val="24"/>
          <w:szCs w:val="24"/>
        </w:rPr>
        <w:t>éto</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smlouvy</w:t>
      </w:r>
      <w:r w:rsidR="00524031" w:rsidRPr="00C7778F">
        <w:rPr>
          <w:rFonts w:ascii="Times New Roman" w:hAnsi="Times New Roman" w:cs="Times New Roman"/>
          <w:sz w:val="24"/>
          <w:szCs w:val="24"/>
        </w:rPr>
        <w:t>, pokud se smluvní strany nedohodnou jinak.</w:t>
      </w:r>
    </w:p>
    <w:p w14:paraId="163E06DF"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2A5F55B7" w14:textId="649A563A"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8. Pro opětovné předání díla se výše uvedený postup uplatní obdobně.</w:t>
      </w:r>
    </w:p>
    <w:p w14:paraId="02F77AE0" w14:textId="77777777" w:rsidR="00143C32" w:rsidRPr="00C7778F" w:rsidRDefault="00143C32" w:rsidP="00320CFA">
      <w:pPr>
        <w:autoSpaceDE w:val="0"/>
        <w:autoSpaceDN w:val="0"/>
        <w:adjustRightInd w:val="0"/>
        <w:spacing w:after="0" w:line="240" w:lineRule="auto"/>
        <w:rPr>
          <w:rFonts w:ascii="Times New Roman" w:hAnsi="Times New Roman" w:cs="Times New Roman"/>
          <w:sz w:val="24"/>
          <w:szCs w:val="24"/>
        </w:rPr>
      </w:pPr>
    </w:p>
    <w:p w14:paraId="0EB8A7C4" w14:textId="77777777" w:rsidR="00143C32" w:rsidRPr="00C7778F" w:rsidRDefault="00143C32" w:rsidP="00143C32">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9. Objednatel je oprávněn odmítnout protokolárně (nedohodnou-li se smluvní strany jinak) čistopis díla v případě, že zhotovitel plně neodstranil všechny vytčené vady konceptu díla zjištěné objednatelem. Od tohoto data počíná běžet lhůta pro uplatnění pokuty dle čl. X. odst. 2, a to až do doby dodání protokolárního předání opraveného čistopisu díla, a to včetně přiměřené doby nezbytné pro opětovnou kontrolu díla objednatelem. </w:t>
      </w:r>
    </w:p>
    <w:p w14:paraId="0FEAD846" w14:textId="77777777" w:rsidR="004825A7" w:rsidRPr="00C7778F" w:rsidRDefault="004825A7" w:rsidP="00320CFA">
      <w:pPr>
        <w:autoSpaceDE w:val="0"/>
        <w:autoSpaceDN w:val="0"/>
        <w:adjustRightInd w:val="0"/>
        <w:spacing w:after="0" w:line="240" w:lineRule="auto"/>
        <w:rPr>
          <w:rFonts w:ascii="Times New Roman" w:hAnsi="Times New Roman" w:cs="Times New Roman"/>
          <w:sz w:val="24"/>
          <w:szCs w:val="24"/>
        </w:rPr>
      </w:pPr>
    </w:p>
    <w:p w14:paraId="7953DCE6" w14:textId="77777777" w:rsidR="00FC778C" w:rsidRPr="00C7778F" w:rsidRDefault="00FC778C" w:rsidP="004825A7">
      <w:pPr>
        <w:autoSpaceDE w:val="0"/>
        <w:autoSpaceDN w:val="0"/>
        <w:adjustRightInd w:val="0"/>
        <w:spacing w:after="0" w:line="240" w:lineRule="auto"/>
        <w:jc w:val="center"/>
        <w:rPr>
          <w:rFonts w:ascii="Times New Roman" w:hAnsi="Times New Roman" w:cs="Times New Roman"/>
          <w:b/>
          <w:bCs/>
          <w:sz w:val="24"/>
          <w:szCs w:val="24"/>
        </w:rPr>
      </w:pPr>
    </w:p>
    <w:p w14:paraId="26681FD4" w14:textId="186517EF" w:rsidR="00320CFA" w:rsidRPr="00C7778F"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VI.</w:t>
      </w:r>
    </w:p>
    <w:p w14:paraId="6CBA1C66" w14:textId="77777777" w:rsidR="004825A7" w:rsidRPr="00C7778F"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0399D366" w14:textId="3AE069B8" w:rsidR="00320CFA" w:rsidRPr="00C7778F" w:rsidRDefault="00320CFA" w:rsidP="004825A7">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Práva a povinnosti smluvních stran</w:t>
      </w:r>
    </w:p>
    <w:p w14:paraId="4E448AA4" w14:textId="77777777" w:rsidR="004825A7" w:rsidRPr="00C7778F" w:rsidRDefault="004825A7" w:rsidP="004825A7">
      <w:pPr>
        <w:autoSpaceDE w:val="0"/>
        <w:autoSpaceDN w:val="0"/>
        <w:adjustRightInd w:val="0"/>
        <w:spacing w:after="0" w:line="240" w:lineRule="auto"/>
        <w:jc w:val="center"/>
        <w:rPr>
          <w:rFonts w:ascii="Times New Roman" w:hAnsi="Times New Roman" w:cs="Times New Roman"/>
          <w:b/>
          <w:bCs/>
          <w:sz w:val="24"/>
          <w:szCs w:val="24"/>
          <w:u w:val="single"/>
        </w:rPr>
      </w:pPr>
    </w:p>
    <w:p w14:paraId="187AC82D" w14:textId="075490B1" w:rsidR="00505508" w:rsidRPr="00C7778F" w:rsidRDefault="00505508" w:rsidP="004825A7">
      <w:pPr>
        <w:autoSpaceDE w:val="0"/>
        <w:autoSpaceDN w:val="0"/>
        <w:adjustRightInd w:val="0"/>
        <w:spacing w:after="0" w:line="240" w:lineRule="auto"/>
        <w:jc w:val="both"/>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lastRenderedPageBreak/>
        <w:t>Práva a povinnosti zhotovitele</w:t>
      </w:r>
      <w:r w:rsidR="000024DE" w:rsidRPr="00C7778F">
        <w:rPr>
          <w:rFonts w:ascii="Times New Roman" w:hAnsi="Times New Roman" w:cs="Times New Roman"/>
          <w:b/>
          <w:bCs/>
          <w:sz w:val="24"/>
          <w:szCs w:val="24"/>
          <w:u w:val="single"/>
        </w:rPr>
        <w:t>:</w:t>
      </w:r>
    </w:p>
    <w:p w14:paraId="7BB9995A" w14:textId="77777777" w:rsidR="000024DE" w:rsidRPr="00C7778F" w:rsidRDefault="000024DE" w:rsidP="004825A7">
      <w:pPr>
        <w:autoSpaceDE w:val="0"/>
        <w:autoSpaceDN w:val="0"/>
        <w:adjustRightInd w:val="0"/>
        <w:spacing w:after="0" w:line="240" w:lineRule="auto"/>
        <w:jc w:val="both"/>
        <w:rPr>
          <w:rFonts w:ascii="Times New Roman" w:hAnsi="Times New Roman" w:cs="Times New Roman"/>
          <w:b/>
          <w:bCs/>
          <w:sz w:val="24"/>
          <w:szCs w:val="24"/>
          <w:u w:val="single"/>
        </w:rPr>
      </w:pPr>
    </w:p>
    <w:p w14:paraId="66A927B1" w14:textId="437D8944"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Zhotovitel se zavazuje provést plnění s odbornou péčí a obstarat vše, co je k</w:t>
      </w:r>
      <w:r w:rsidR="004825A7" w:rsidRPr="00C7778F">
        <w:rPr>
          <w:rFonts w:ascii="Times New Roman" w:hAnsi="Times New Roman" w:cs="Times New Roman"/>
          <w:sz w:val="24"/>
          <w:szCs w:val="24"/>
        </w:rPr>
        <w:t> </w:t>
      </w:r>
      <w:r w:rsidRPr="00C7778F">
        <w:rPr>
          <w:rFonts w:ascii="Times New Roman" w:hAnsi="Times New Roman" w:cs="Times New Roman"/>
          <w:sz w:val="24"/>
          <w:szCs w:val="24"/>
        </w:rPr>
        <w:t>provedení</w:t>
      </w:r>
      <w:r w:rsidR="004825A7" w:rsidRPr="00C7778F">
        <w:rPr>
          <w:rFonts w:ascii="Times New Roman" w:hAnsi="Times New Roman" w:cs="Times New Roman"/>
          <w:sz w:val="24"/>
          <w:szCs w:val="24"/>
        </w:rPr>
        <w:t xml:space="preserve"> </w:t>
      </w:r>
      <w:r w:rsidR="001A6DCA" w:rsidRPr="00C7778F">
        <w:rPr>
          <w:rFonts w:ascii="Times New Roman" w:hAnsi="Times New Roman" w:cs="Times New Roman"/>
          <w:sz w:val="24"/>
          <w:szCs w:val="24"/>
        </w:rPr>
        <w:t>p</w:t>
      </w:r>
      <w:r w:rsidRPr="00C7778F">
        <w:rPr>
          <w:rFonts w:ascii="Times New Roman" w:hAnsi="Times New Roman" w:cs="Times New Roman"/>
          <w:sz w:val="24"/>
          <w:szCs w:val="24"/>
        </w:rPr>
        <w:t>lnění potřeba</w:t>
      </w:r>
      <w:r w:rsidR="00E205DD" w:rsidRPr="00C7778F">
        <w:rPr>
          <w:rFonts w:ascii="Times New Roman" w:hAnsi="Times New Roman" w:cs="Times New Roman"/>
          <w:sz w:val="24"/>
          <w:szCs w:val="24"/>
        </w:rPr>
        <w:t xml:space="preserve">, ledaže by se jednalo o povinnost objednatele dle článku </w:t>
      </w:r>
      <w:r w:rsidR="00143C32" w:rsidRPr="00C7778F">
        <w:rPr>
          <w:rFonts w:ascii="Times New Roman" w:hAnsi="Times New Roman" w:cs="Times New Roman"/>
          <w:sz w:val="24"/>
          <w:szCs w:val="24"/>
        </w:rPr>
        <w:t>8</w:t>
      </w:r>
      <w:r w:rsidRPr="00C7778F">
        <w:rPr>
          <w:rFonts w:ascii="Times New Roman" w:hAnsi="Times New Roman" w:cs="Times New Roman"/>
          <w:sz w:val="24"/>
          <w:szCs w:val="24"/>
        </w:rPr>
        <w:t>. Zhotovitel se zavazuje provést plnění v souladu s</w:t>
      </w:r>
      <w:r w:rsidR="00143C32" w:rsidRPr="00C7778F">
        <w:rPr>
          <w:rFonts w:ascii="Times New Roman" w:hAnsi="Times New Roman" w:cs="Times New Roman"/>
          <w:sz w:val="24"/>
          <w:szCs w:val="24"/>
        </w:rPr>
        <w:t xml:space="preserve"> případnými </w:t>
      </w:r>
      <w:r w:rsidRPr="00C7778F">
        <w:rPr>
          <w:rFonts w:ascii="Times New Roman" w:hAnsi="Times New Roman" w:cs="Times New Roman"/>
          <w:sz w:val="24"/>
          <w:szCs w:val="24"/>
        </w:rPr>
        <w:t>podklady, které obdrží od objednatele. Zhotovitel je povinen zajistit, aby</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plnění odpovídalo požadavkům objednatele ve smlouvě uvedeným dokumentům a</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příslušným technickým normám, jejichž závaznost si smluvní strany tímto sjednávají.</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Zhotovitel odpovídá za úplnost a správnost díla a za soulad </w:t>
      </w:r>
      <w:r w:rsidR="00143C32" w:rsidRPr="00C7778F">
        <w:rPr>
          <w:rFonts w:ascii="Times New Roman" w:hAnsi="Times New Roman" w:cs="Times New Roman"/>
          <w:sz w:val="24"/>
          <w:szCs w:val="24"/>
        </w:rPr>
        <w:t>s vytvořeným propočtem</w:t>
      </w:r>
      <w:r w:rsidR="00A7482B" w:rsidRPr="00C7778F">
        <w:rPr>
          <w:rFonts w:ascii="Times New Roman" w:hAnsi="Times New Roman" w:cs="Times New Roman"/>
          <w:sz w:val="24"/>
          <w:szCs w:val="24"/>
        </w:rPr>
        <w:t xml:space="preserve"> – odhadem nákladů</w:t>
      </w:r>
      <w:r w:rsidR="00143C32" w:rsidRPr="00C7778F">
        <w:rPr>
          <w:rFonts w:ascii="Times New Roman" w:hAnsi="Times New Roman" w:cs="Times New Roman"/>
          <w:sz w:val="24"/>
          <w:szCs w:val="24"/>
        </w:rPr>
        <w:t xml:space="preserve"> a</w:t>
      </w:r>
      <w:r w:rsidRPr="00C7778F">
        <w:rPr>
          <w:rFonts w:ascii="Times New Roman" w:hAnsi="Times New Roman" w:cs="Times New Roman"/>
          <w:sz w:val="24"/>
          <w:szCs w:val="24"/>
        </w:rPr>
        <w:t xml:space="preserve"> nese plnou odpovědnost za případné důsledky vad díla, včetně</w:t>
      </w:r>
      <w:r w:rsidR="004825A7"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způsobených víceprací při </w:t>
      </w:r>
      <w:r w:rsidR="00143C32" w:rsidRPr="00C7778F">
        <w:rPr>
          <w:rFonts w:ascii="Times New Roman" w:hAnsi="Times New Roman" w:cs="Times New Roman"/>
          <w:sz w:val="24"/>
          <w:szCs w:val="24"/>
        </w:rPr>
        <w:t>zpracování dalšího stupně projektové dokumentace.</w:t>
      </w:r>
    </w:p>
    <w:p w14:paraId="2C126D1F" w14:textId="73D0CF10" w:rsidR="004825A7" w:rsidRPr="00C7778F" w:rsidRDefault="004825A7" w:rsidP="00143C32">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 </w:t>
      </w:r>
    </w:p>
    <w:p w14:paraId="0E30DDB7" w14:textId="42BCD28C" w:rsidR="00320CFA" w:rsidRPr="00C7778F" w:rsidRDefault="00143C32"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2</w:t>
      </w:r>
      <w:r w:rsidR="00320CFA" w:rsidRPr="00C7778F">
        <w:rPr>
          <w:rFonts w:ascii="Times New Roman" w:hAnsi="Times New Roman" w:cs="Times New Roman"/>
          <w:sz w:val="24"/>
          <w:szCs w:val="24"/>
        </w:rPr>
        <w:t>. Zhotovitel je povinen po celou dobu provádění plnění podle této smlouvy disponovat</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potřebnou kvalifikací. Zhotovitel je na žádost objednatele povinen existenci skutečností</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prokazujících potřebnou kvalifikaci objednateli prokázat ve lhůtě stanovené objednatelem a</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způsobem dle požadavku objednatele.</w:t>
      </w:r>
    </w:p>
    <w:p w14:paraId="20F7A89C"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03B67015" w14:textId="75883DF7" w:rsidR="00320CFA" w:rsidRPr="00C7778F" w:rsidRDefault="00143C32"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3</w:t>
      </w:r>
      <w:r w:rsidR="00320CFA" w:rsidRPr="00C7778F">
        <w:rPr>
          <w:rFonts w:ascii="Times New Roman" w:hAnsi="Times New Roman" w:cs="Times New Roman"/>
          <w:sz w:val="24"/>
          <w:szCs w:val="24"/>
        </w:rPr>
        <w:t>. Zhotovitel se zavazuje neprodleně informovat objednatele o všech skutečnostech, které by</w:t>
      </w:r>
    </w:p>
    <w:p w14:paraId="08F67B65" w14:textId="77777777"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objednateli mohly způsobit finanční, nebo jinou újmu, o překážkách, které by mohly ohrozit</w:t>
      </w:r>
    </w:p>
    <w:p w14:paraId="72E89A25" w14:textId="580C3EEA" w:rsidR="00320CFA" w:rsidRPr="00C7778F" w:rsidRDefault="00320CFA"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termíny stanovené touto smlouvou a o vadách předaného díla.</w:t>
      </w:r>
    </w:p>
    <w:p w14:paraId="68D67378"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5D15B6E7" w14:textId="48C5FEE2" w:rsidR="00320CFA" w:rsidRPr="00C7778F" w:rsidRDefault="00143C32"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4</w:t>
      </w:r>
      <w:r w:rsidR="00320CFA" w:rsidRPr="00C7778F">
        <w:rPr>
          <w:rFonts w:ascii="Times New Roman" w:hAnsi="Times New Roman" w:cs="Times New Roman"/>
          <w:sz w:val="24"/>
          <w:szCs w:val="24"/>
        </w:rPr>
        <w:t>. Zhotovitel se zavazuje bez zbytečného odkladu, nejpozději do 3 dnů, předat objednateli</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všechny věci, které za něho převzal nebo obstaral v</w:t>
      </w:r>
      <w:r w:rsidR="00394C80" w:rsidRPr="00C7778F">
        <w:rPr>
          <w:rFonts w:ascii="Times New Roman" w:hAnsi="Times New Roman" w:cs="Times New Roman"/>
          <w:sz w:val="24"/>
          <w:szCs w:val="24"/>
        </w:rPr>
        <w:t> </w:t>
      </w:r>
      <w:r w:rsidR="00320CFA" w:rsidRPr="00C7778F">
        <w:rPr>
          <w:rFonts w:ascii="Times New Roman" w:hAnsi="Times New Roman" w:cs="Times New Roman"/>
          <w:sz w:val="24"/>
          <w:szCs w:val="24"/>
        </w:rPr>
        <w:t>rámci plnění dle této smlouvy.</w:t>
      </w:r>
    </w:p>
    <w:p w14:paraId="2BA7A770"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7005D36E" w14:textId="0F28A0CA" w:rsidR="00320CFA" w:rsidRPr="00C7778F" w:rsidRDefault="00143C32"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5</w:t>
      </w:r>
      <w:r w:rsidR="00320CFA" w:rsidRPr="00C7778F">
        <w:rPr>
          <w:rFonts w:ascii="Times New Roman" w:hAnsi="Times New Roman" w:cs="Times New Roman"/>
          <w:sz w:val="24"/>
          <w:szCs w:val="24"/>
        </w:rPr>
        <w:t>. Zhotovitel se zavazuje podat objednateli zprávu o postupu plnění této smlouvy, kdykoli o to</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objednatel požádá, a to způsobem, v</w:t>
      </w:r>
      <w:r w:rsidR="00394C80" w:rsidRPr="00C7778F">
        <w:rPr>
          <w:rFonts w:ascii="Times New Roman" w:hAnsi="Times New Roman" w:cs="Times New Roman"/>
          <w:sz w:val="24"/>
          <w:szCs w:val="24"/>
        </w:rPr>
        <w:t> </w:t>
      </w:r>
      <w:r w:rsidR="00320CFA" w:rsidRPr="00C7778F">
        <w:rPr>
          <w:rFonts w:ascii="Times New Roman" w:hAnsi="Times New Roman" w:cs="Times New Roman"/>
          <w:sz w:val="24"/>
          <w:szCs w:val="24"/>
        </w:rPr>
        <w:t>rozsahu a ve lhůtě dle požadavku objednatele.</w:t>
      </w:r>
    </w:p>
    <w:p w14:paraId="75A842A0"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7F5AA451" w14:textId="04C4F48C" w:rsidR="00320CFA" w:rsidRPr="00C7778F" w:rsidRDefault="00143C32"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6</w:t>
      </w:r>
      <w:r w:rsidR="00320CFA" w:rsidRPr="00C7778F">
        <w:rPr>
          <w:rFonts w:ascii="Times New Roman" w:hAnsi="Times New Roman" w:cs="Times New Roman"/>
          <w:sz w:val="24"/>
          <w:szCs w:val="24"/>
        </w:rPr>
        <w:t xml:space="preserve">. Plnění může zhotovitel provést prostřednictvím </w:t>
      </w:r>
      <w:r w:rsidR="00FC778C" w:rsidRPr="00C7778F">
        <w:rPr>
          <w:rFonts w:ascii="Times New Roman" w:hAnsi="Times New Roman" w:cs="Times New Roman"/>
          <w:sz w:val="24"/>
          <w:szCs w:val="24"/>
        </w:rPr>
        <w:t>podzhotovitelů</w:t>
      </w:r>
      <w:r w:rsidR="00320CFA" w:rsidRPr="00C7778F">
        <w:rPr>
          <w:rFonts w:ascii="Times New Roman" w:hAnsi="Times New Roman" w:cs="Times New Roman"/>
          <w:sz w:val="24"/>
          <w:szCs w:val="24"/>
        </w:rPr>
        <w:t>, odpovídá však, jako by plnil</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sám.</w:t>
      </w:r>
    </w:p>
    <w:p w14:paraId="2352DDCA" w14:textId="77777777" w:rsidR="004825A7" w:rsidRPr="00C7778F"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3681F43C" w14:textId="7AB9187C" w:rsidR="00320CFA" w:rsidRPr="00C7778F" w:rsidRDefault="00143C32"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7</w:t>
      </w:r>
      <w:r w:rsidR="00320CFA" w:rsidRPr="00C7778F">
        <w:rPr>
          <w:rFonts w:ascii="Times New Roman" w:hAnsi="Times New Roman" w:cs="Times New Roman"/>
          <w:sz w:val="24"/>
          <w:szCs w:val="24"/>
        </w:rPr>
        <w:t>. Zhotovitel je povinen mít po celou dobu provádění plnění podle této smlouvy sjednané</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pojištění odpovědnosti za škodu způsobenou v</w:t>
      </w:r>
      <w:r w:rsidR="00394C80" w:rsidRPr="00C7778F">
        <w:rPr>
          <w:rFonts w:ascii="Times New Roman" w:hAnsi="Times New Roman" w:cs="Times New Roman"/>
          <w:sz w:val="24"/>
          <w:szCs w:val="24"/>
        </w:rPr>
        <w:t> </w:t>
      </w:r>
      <w:r w:rsidR="00320CFA" w:rsidRPr="00C7778F">
        <w:rPr>
          <w:rFonts w:ascii="Times New Roman" w:hAnsi="Times New Roman" w:cs="Times New Roman"/>
          <w:sz w:val="24"/>
          <w:szCs w:val="24"/>
        </w:rPr>
        <w:t>souvislosti s</w:t>
      </w:r>
      <w:r w:rsidR="00394C80" w:rsidRPr="00C7778F">
        <w:rPr>
          <w:rFonts w:ascii="Times New Roman" w:hAnsi="Times New Roman" w:cs="Times New Roman"/>
          <w:sz w:val="24"/>
          <w:szCs w:val="24"/>
        </w:rPr>
        <w:t> </w:t>
      </w:r>
      <w:r w:rsidR="00320CFA" w:rsidRPr="00C7778F">
        <w:rPr>
          <w:rFonts w:ascii="Times New Roman" w:hAnsi="Times New Roman" w:cs="Times New Roman"/>
          <w:sz w:val="24"/>
          <w:szCs w:val="24"/>
        </w:rPr>
        <w:t>výkonem své činnosti s</w:t>
      </w:r>
      <w:r w:rsidR="00394C80" w:rsidRPr="00C7778F">
        <w:rPr>
          <w:rFonts w:ascii="Times New Roman" w:hAnsi="Times New Roman" w:cs="Times New Roman"/>
          <w:sz w:val="24"/>
          <w:szCs w:val="24"/>
        </w:rPr>
        <w:t> </w:t>
      </w:r>
      <w:r w:rsidR="00320CFA" w:rsidRPr="00C7778F">
        <w:rPr>
          <w:rFonts w:ascii="Times New Roman" w:hAnsi="Times New Roman" w:cs="Times New Roman"/>
          <w:sz w:val="24"/>
          <w:szCs w:val="24"/>
        </w:rPr>
        <w:t xml:space="preserve">pojistným plněním ve výši nejméně </w:t>
      </w:r>
      <w:r w:rsidR="00647BB7" w:rsidRPr="00C7778F">
        <w:rPr>
          <w:rFonts w:ascii="Times New Roman" w:hAnsi="Times New Roman" w:cs="Times New Roman"/>
          <w:sz w:val="24"/>
          <w:szCs w:val="24"/>
        </w:rPr>
        <w:t>1</w:t>
      </w:r>
      <w:r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000</w:t>
      </w:r>
      <w:r w:rsidR="005D6A0F"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 xml:space="preserve">000 Kč (slovy: </w:t>
      </w:r>
      <w:r w:rsidRPr="00C7778F">
        <w:rPr>
          <w:rFonts w:ascii="Times New Roman" w:hAnsi="Times New Roman" w:cs="Times New Roman"/>
          <w:sz w:val="24"/>
          <w:szCs w:val="24"/>
        </w:rPr>
        <w:t>jeden</w:t>
      </w:r>
      <w:r w:rsidR="00647BB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milion korun českých) na</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pojistnou událost. Zhotovitel je na žádost objednatele povinen předložit doklad o existenci</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pojištění ve lhůtě stanovené objednatelem.</w:t>
      </w:r>
    </w:p>
    <w:p w14:paraId="27F4B989" w14:textId="77777777" w:rsidR="004825A7" w:rsidRPr="00C7778F" w:rsidRDefault="004825A7" w:rsidP="00320CFA">
      <w:pPr>
        <w:autoSpaceDE w:val="0"/>
        <w:autoSpaceDN w:val="0"/>
        <w:adjustRightInd w:val="0"/>
        <w:spacing w:after="0" w:line="240" w:lineRule="auto"/>
        <w:rPr>
          <w:rFonts w:ascii="Times New Roman" w:hAnsi="Times New Roman" w:cs="Times New Roman"/>
          <w:sz w:val="24"/>
          <w:szCs w:val="24"/>
        </w:rPr>
      </w:pPr>
    </w:p>
    <w:p w14:paraId="07CBB6F2" w14:textId="07D9FCCD" w:rsidR="00505508" w:rsidRPr="00C7778F" w:rsidRDefault="00505508" w:rsidP="00505508">
      <w:pPr>
        <w:autoSpaceDE w:val="0"/>
        <w:autoSpaceDN w:val="0"/>
        <w:adjustRightInd w:val="0"/>
        <w:spacing w:after="0" w:line="240" w:lineRule="auto"/>
        <w:jc w:val="both"/>
        <w:rPr>
          <w:rFonts w:ascii="Times New Roman" w:hAnsi="Times New Roman" w:cs="Times New Roman"/>
          <w:b/>
          <w:bCs/>
          <w:sz w:val="24"/>
          <w:szCs w:val="24"/>
        </w:rPr>
      </w:pPr>
      <w:r w:rsidRPr="00C7778F">
        <w:rPr>
          <w:rFonts w:ascii="Times New Roman" w:hAnsi="Times New Roman" w:cs="Times New Roman"/>
          <w:b/>
          <w:bCs/>
          <w:sz w:val="24"/>
          <w:szCs w:val="24"/>
        </w:rPr>
        <w:t>Práva a povinnosti objednatele</w:t>
      </w:r>
      <w:r w:rsidR="000024DE" w:rsidRPr="00C7778F">
        <w:rPr>
          <w:rFonts w:ascii="Times New Roman" w:hAnsi="Times New Roman" w:cs="Times New Roman"/>
          <w:b/>
          <w:bCs/>
          <w:sz w:val="24"/>
          <w:szCs w:val="24"/>
        </w:rPr>
        <w:t>:</w:t>
      </w:r>
    </w:p>
    <w:p w14:paraId="2E5D15E6" w14:textId="77777777" w:rsidR="00505508" w:rsidRPr="00C7778F" w:rsidRDefault="00505508" w:rsidP="00320CFA">
      <w:pPr>
        <w:autoSpaceDE w:val="0"/>
        <w:autoSpaceDN w:val="0"/>
        <w:adjustRightInd w:val="0"/>
        <w:spacing w:after="0" w:line="240" w:lineRule="auto"/>
        <w:rPr>
          <w:rFonts w:ascii="Times New Roman" w:hAnsi="Times New Roman" w:cs="Times New Roman"/>
          <w:sz w:val="24"/>
          <w:szCs w:val="24"/>
        </w:rPr>
      </w:pPr>
    </w:p>
    <w:p w14:paraId="3283695B" w14:textId="702AB4AE" w:rsidR="00320CFA" w:rsidRPr="00C7778F" w:rsidRDefault="00143C32"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8</w:t>
      </w:r>
      <w:r w:rsidR="00320CFA" w:rsidRPr="00C7778F">
        <w:rPr>
          <w:rFonts w:ascii="Times New Roman" w:hAnsi="Times New Roman" w:cs="Times New Roman"/>
          <w:sz w:val="24"/>
          <w:szCs w:val="24"/>
        </w:rPr>
        <w:t>. Objednatel je povinen poskytovat zhotoviteli součinnost potřebnou pro řádné plnění této</w:t>
      </w:r>
    </w:p>
    <w:p w14:paraId="0879C3A1" w14:textId="29ED4635" w:rsidR="00320CFA" w:rsidRPr="00C7778F" w:rsidRDefault="00505508" w:rsidP="004825A7">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S</w:t>
      </w:r>
      <w:r w:rsidR="00320CFA" w:rsidRPr="00C7778F">
        <w:rPr>
          <w:rFonts w:ascii="Times New Roman" w:hAnsi="Times New Roman" w:cs="Times New Roman"/>
          <w:sz w:val="24"/>
          <w:szCs w:val="24"/>
        </w:rPr>
        <w:t>mlouvy. Objednatel je zejména povinen předat zhotoviteli podklady nutné pro</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provedení díla. Zhotovitel se</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zavazuje podklady předané objednatelem použít pouze ke splnění této smlouvy. Po</w:t>
      </w:r>
      <w:r w:rsidR="004825A7"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předání díla je zhotovitel povinen podklady neprodleně vrátit objednateli, nedohodnou</w:t>
      </w:r>
      <w:r w:rsidR="004825A7" w:rsidRPr="00C7778F">
        <w:rPr>
          <w:rFonts w:ascii="Times New Roman" w:hAnsi="Times New Roman" w:cs="Times New Roman"/>
          <w:sz w:val="24"/>
          <w:szCs w:val="24"/>
        </w:rPr>
        <w:t>-</w:t>
      </w:r>
      <w:r w:rsidR="00320CFA" w:rsidRPr="00C7778F">
        <w:rPr>
          <w:rFonts w:ascii="Times New Roman" w:hAnsi="Times New Roman" w:cs="Times New Roman"/>
          <w:sz w:val="24"/>
          <w:szCs w:val="24"/>
        </w:rPr>
        <w:t>li</w:t>
      </w:r>
      <w:r w:rsidR="005D122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se smluvní strany jinak.</w:t>
      </w:r>
    </w:p>
    <w:p w14:paraId="6D9F3771" w14:textId="77777777" w:rsidR="00505508" w:rsidRPr="00C7778F" w:rsidRDefault="00505508" w:rsidP="004825A7">
      <w:pPr>
        <w:autoSpaceDE w:val="0"/>
        <w:autoSpaceDN w:val="0"/>
        <w:adjustRightInd w:val="0"/>
        <w:spacing w:after="0" w:line="240" w:lineRule="auto"/>
        <w:jc w:val="both"/>
        <w:rPr>
          <w:rFonts w:ascii="Times New Roman" w:hAnsi="Times New Roman" w:cs="Times New Roman"/>
          <w:sz w:val="24"/>
          <w:szCs w:val="24"/>
        </w:rPr>
      </w:pPr>
    </w:p>
    <w:p w14:paraId="540CD93A" w14:textId="77777777" w:rsidR="00F20FF3" w:rsidRPr="00C7778F" w:rsidRDefault="00143C32" w:rsidP="00F20FF3">
      <w:pPr>
        <w:autoSpaceDE w:val="0"/>
        <w:autoSpaceDN w:val="0"/>
        <w:adjustRightInd w:val="0"/>
        <w:spacing w:after="0" w:line="240" w:lineRule="auto"/>
        <w:jc w:val="both"/>
        <w:rPr>
          <w:rFonts w:ascii="TimesNewRomanPSMT" w:hAnsi="TimesNewRomanPSMT" w:cs="TimesNewRomanPSMT"/>
          <w:sz w:val="24"/>
          <w:szCs w:val="24"/>
        </w:rPr>
      </w:pPr>
      <w:r w:rsidRPr="00C7778F">
        <w:rPr>
          <w:rFonts w:ascii="Times New Roman" w:hAnsi="Times New Roman" w:cs="Times New Roman"/>
          <w:sz w:val="24"/>
          <w:szCs w:val="24"/>
        </w:rPr>
        <w:t>9</w:t>
      </w:r>
      <w:r w:rsidR="00505508" w:rsidRPr="00C7778F">
        <w:rPr>
          <w:rFonts w:ascii="Times New Roman" w:hAnsi="Times New Roman" w:cs="Times New Roman"/>
          <w:sz w:val="24"/>
          <w:szCs w:val="24"/>
        </w:rPr>
        <w:t xml:space="preserve">. </w:t>
      </w:r>
      <w:r w:rsidR="00F20FF3" w:rsidRPr="00C7778F">
        <w:rPr>
          <w:rFonts w:ascii="TimesNewRomanPSMT" w:hAnsi="TimesNewRomanPSMT" w:cs="TimesNewRomanPSMT"/>
          <w:sz w:val="24"/>
          <w:szCs w:val="24"/>
        </w:rPr>
        <w:t>Objednatel je povinen poskytovat zhotoviteli součinnost potřebnou pro řádné plnění této</w:t>
      </w:r>
    </w:p>
    <w:p w14:paraId="0BF65A4B" w14:textId="61EBAB24" w:rsidR="00F20FF3" w:rsidRPr="00C7778F" w:rsidRDefault="00F20FF3" w:rsidP="00F20FF3">
      <w:pPr>
        <w:autoSpaceDE w:val="0"/>
        <w:autoSpaceDN w:val="0"/>
        <w:adjustRightInd w:val="0"/>
        <w:spacing w:after="0" w:line="240" w:lineRule="auto"/>
        <w:jc w:val="both"/>
        <w:rPr>
          <w:rFonts w:ascii="TimesNewRomanPSMT" w:hAnsi="TimesNewRomanPSMT" w:cs="TimesNewRomanPSMT"/>
          <w:sz w:val="24"/>
          <w:szCs w:val="24"/>
        </w:rPr>
      </w:pPr>
      <w:r w:rsidRPr="00C7778F">
        <w:rPr>
          <w:rFonts w:ascii="Times New Roman" w:hAnsi="Times New Roman" w:cs="Times New Roman"/>
          <w:sz w:val="24"/>
          <w:szCs w:val="24"/>
        </w:rPr>
        <w:t xml:space="preserve">smlouvy. </w:t>
      </w:r>
      <w:r w:rsidRPr="00C7778F">
        <w:rPr>
          <w:rFonts w:ascii="TimesNewRomanPSMT" w:hAnsi="TimesNewRomanPSMT" w:cs="TimesNewRomanPSMT"/>
          <w:sz w:val="24"/>
          <w:szCs w:val="24"/>
        </w:rPr>
        <w:t xml:space="preserve">Objednatel je zejména povinen předat zhotoviteli podklady nutné pro provedení díla. </w:t>
      </w:r>
      <w:r w:rsidRPr="00C7778F">
        <w:rPr>
          <w:rFonts w:ascii="Times New Roman" w:hAnsi="Times New Roman" w:cs="Times New Roman"/>
          <w:sz w:val="24"/>
          <w:szCs w:val="24"/>
        </w:rPr>
        <w:t xml:space="preserve">Zhotovitel se </w:t>
      </w:r>
      <w:r w:rsidRPr="00C7778F">
        <w:rPr>
          <w:rFonts w:ascii="TimesNewRomanPSMT" w:hAnsi="TimesNewRomanPSMT" w:cs="TimesNewRomanPSMT"/>
          <w:sz w:val="24"/>
          <w:szCs w:val="24"/>
        </w:rPr>
        <w:t>zavazuje podklady předané objednatelem použít pouze ke splnění této smlouvy. Po předání díla je zhotovitel povinen podklady neprodleně vrátit objednateli, nedohodnou-li se smluvní strany jinak.</w:t>
      </w:r>
    </w:p>
    <w:p w14:paraId="613A60B5" w14:textId="04F2A905" w:rsidR="00505508" w:rsidRPr="00C7778F" w:rsidRDefault="00505508" w:rsidP="004825A7">
      <w:pPr>
        <w:autoSpaceDE w:val="0"/>
        <w:autoSpaceDN w:val="0"/>
        <w:adjustRightInd w:val="0"/>
        <w:spacing w:after="0" w:line="240" w:lineRule="auto"/>
        <w:jc w:val="both"/>
        <w:rPr>
          <w:rFonts w:ascii="Times New Roman" w:hAnsi="Times New Roman" w:cs="Times New Roman"/>
          <w:sz w:val="24"/>
          <w:szCs w:val="24"/>
        </w:rPr>
      </w:pPr>
    </w:p>
    <w:p w14:paraId="034E64F1" w14:textId="77777777" w:rsidR="00A7482B" w:rsidRPr="00C7778F" w:rsidRDefault="00A7482B" w:rsidP="004825A7">
      <w:pPr>
        <w:autoSpaceDE w:val="0"/>
        <w:autoSpaceDN w:val="0"/>
        <w:adjustRightInd w:val="0"/>
        <w:spacing w:after="0" w:line="240" w:lineRule="auto"/>
        <w:jc w:val="both"/>
        <w:rPr>
          <w:rFonts w:ascii="Times New Roman" w:hAnsi="Times New Roman" w:cs="Times New Roman"/>
          <w:sz w:val="24"/>
          <w:szCs w:val="24"/>
        </w:rPr>
      </w:pPr>
    </w:p>
    <w:p w14:paraId="4EEE3231" w14:textId="77777777" w:rsidR="00A7482B" w:rsidRPr="00C7778F" w:rsidRDefault="00A7482B" w:rsidP="004825A7">
      <w:pPr>
        <w:autoSpaceDE w:val="0"/>
        <w:autoSpaceDN w:val="0"/>
        <w:adjustRightInd w:val="0"/>
        <w:spacing w:after="0" w:line="240" w:lineRule="auto"/>
        <w:jc w:val="both"/>
        <w:rPr>
          <w:rFonts w:ascii="Times New Roman" w:hAnsi="Times New Roman" w:cs="Times New Roman"/>
          <w:sz w:val="24"/>
          <w:szCs w:val="24"/>
        </w:rPr>
      </w:pPr>
    </w:p>
    <w:p w14:paraId="5F598191" w14:textId="77777777" w:rsidR="005D598F" w:rsidRPr="00C7778F" w:rsidRDefault="005D598F" w:rsidP="00320CFA">
      <w:pPr>
        <w:autoSpaceDE w:val="0"/>
        <w:autoSpaceDN w:val="0"/>
        <w:adjustRightInd w:val="0"/>
        <w:spacing w:after="0" w:line="240" w:lineRule="auto"/>
        <w:rPr>
          <w:rFonts w:ascii="Times New Roman" w:hAnsi="Times New Roman" w:cs="Times New Roman"/>
          <w:sz w:val="24"/>
          <w:szCs w:val="24"/>
        </w:rPr>
      </w:pPr>
    </w:p>
    <w:p w14:paraId="4252B5AE" w14:textId="140ABF28" w:rsidR="00320CFA" w:rsidRPr="00C7778F" w:rsidRDefault="00320CFA" w:rsidP="005D122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VII.</w:t>
      </w:r>
    </w:p>
    <w:p w14:paraId="7B542D48" w14:textId="77777777" w:rsidR="005D1228" w:rsidRPr="00C7778F" w:rsidRDefault="005D1228" w:rsidP="005D1228">
      <w:pPr>
        <w:autoSpaceDE w:val="0"/>
        <w:autoSpaceDN w:val="0"/>
        <w:adjustRightInd w:val="0"/>
        <w:spacing w:after="0" w:line="240" w:lineRule="auto"/>
        <w:jc w:val="center"/>
        <w:rPr>
          <w:rFonts w:ascii="Times New Roman" w:hAnsi="Times New Roman" w:cs="Times New Roman"/>
          <w:b/>
          <w:bCs/>
          <w:sz w:val="24"/>
          <w:szCs w:val="24"/>
        </w:rPr>
      </w:pPr>
    </w:p>
    <w:p w14:paraId="7A10B068" w14:textId="675A157F" w:rsidR="00320CFA" w:rsidRPr="00C7778F" w:rsidRDefault="00320CFA" w:rsidP="005D122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Cena za plnění a platební podmínky</w:t>
      </w:r>
    </w:p>
    <w:p w14:paraId="05F78A2C" w14:textId="77777777" w:rsidR="005D1228" w:rsidRPr="00C7778F" w:rsidRDefault="005D1228" w:rsidP="00320CFA">
      <w:pPr>
        <w:autoSpaceDE w:val="0"/>
        <w:autoSpaceDN w:val="0"/>
        <w:adjustRightInd w:val="0"/>
        <w:spacing w:after="0" w:line="240" w:lineRule="auto"/>
        <w:rPr>
          <w:rFonts w:ascii="Times New Roman" w:hAnsi="Times New Roman" w:cs="Times New Roman"/>
          <w:b/>
          <w:bCs/>
          <w:sz w:val="24"/>
          <w:szCs w:val="24"/>
        </w:rPr>
      </w:pPr>
    </w:p>
    <w:p w14:paraId="6D4C865B" w14:textId="77777777"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1. Cena za plnění je smluvními stranami sjednána v maximální výši:</w:t>
      </w:r>
    </w:p>
    <w:p w14:paraId="2BCB4593" w14:textId="3F35FC1A" w:rsidR="00320CFA" w:rsidRPr="00C7778F" w:rsidRDefault="00F20FF3" w:rsidP="005D1228">
      <w:pPr>
        <w:pStyle w:val="Odstavecseseznamem"/>
        <w:numPr>
          <w:ilvl w:val="0"/>
          <w:numId w:val="15"/>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800 000</w:t>
      </w:r>
      <w:r w:rsidR="00850D2F" w:rsidRPr="00C7778F">
        <w:rPr>
          <w:rFonts w:ascii="Times New Roman" w:hAnsi="Times New Roman" w:cs="Times New Roman"/>
          <w:sz w:val="24"/>
          <w:szCs w:val="24"/>
        </w:rPr>
        <w:t xml:space="preserve"> Kč</w:t>
      </w:r>
      <w:r w:rsidR="00320CFA" w:rsidRPr="00C7778F">
        <w:rPr>
          <w:rFonts w:ascii="Times New Roman" w:hAnsi="Times New Roman" w:cs="Times New Roman"/>
          <w:sz w:val="24"/>
          <w:szCs w:val="24"/>
        </w:rPr>
        <w:t xml:space="preserve"> (slovy: </w:t>
      </w:r>
      <w:r w:rsidRPr="00C7778F">
        <w:rPr>
          <w:rFonts w:ascii="Times New Roman" w:hAnsi="Times New Roman" w:cs="Times New Roman"/>
          <w:sz w:val="24"/>
          <w:szCs w:val="24"/>
        </w:rPr>
        <w:t>osm set tisíc</w:t>
      </w:r>
      <w:r w:rsidR="00850D2F" w:rsidRPr="00C7778F">
        <w:rPr>
          <w:rFonts w:ascii="Times New Roman" w:hAnsi="Times New Roman" w:cs="Times New Roman"/>
          <w:sz w:val="24"/>
          <w:szCs w:val="24"/>
        </w:rPr>
        <w:t xml:space="preserve"> korun českých</w:t>
      </w:r>
      <w:r w:rsidR="00850D2F" w:rsidRPr="00C7778F" w:rsidDel="00A0697A">
        <w:rPr>
          <w:rFonts w:ascii="Times New Roman" w:hAnsi="Times New Roman" w:cs="Times New Roman"/>
          <w:sz w:val="24"/>
          <w:szCs w:val="24"/>
        </w:rPr>
        <w:t xml:space="preserve"> </w:t>
      </w:r>
      <w:r w:rsidR="00850D2F" w:rsidRPr="00C7778F">
        <w:rPr>
          <w:rFonts w:ascii="Times New Roman" w:hAnsi="Times New Roman" w:cs="Times New Roman"/>
          <w:sz w:val="24"/>
          <w:szCs w:val="24"/>
        </w:rPr>
        <w:t>korun českých</w:t>
      </w:r>
      <w:r w:rsidR="00320CFA" w:rsidRPr="00C7778F">
        <w:rPr>
          <w:rFonts w:ascii="Times New Roman" w:hAnsi="Times New Roman" w:cs="Times New Roman"/>
          <w:sz w:val="24"/>
          <w:szCs w:val="24"/>
        </w:rPr>
        <w:t>) bez DPH,</w:t>
      </w:r>
    </w:p>
    <w:p w14:paraId="108D2A69" w14:textId="62BD83B9" w:rsidR="00320CFA" w:rsidRPr="00C7778F" w:rsidRDefault="00F20FF3" w:rsidP="00486930">
      <w:pPr>
        <w:pStyle w:val="Odstavecseseznamem"/>
        <w:numPr>
          <w:ilvl w:val="0"/>
          <w:numId w:val="15"/>
        </w:numPr>
        <w:autoSpaceDE w:val="0"/>
        <w:autoSpaceDN w:val="0"/>
        <w:adjustRightInd w:val="0"/>
        <w:spacing w:after="0" w:line="240" w:lineRule="auto"/>
        <w:ind w:hanging="354"/>
        <w:rPr>
          <w:rFonts w:ascii="Times New Roman" w:hAnsi="Times New Roman" w:cs="Times New Roman"/>
          <w:sz w:val="24"/>
          <w:szCs w:val="24"/>
        </w:rPr>
      </w:pPr>
      <w:r w:rsidRPr="00C7778F">
        <w:rPr>
          <w:rFonts w:ascii="Times New Roman" w:hAnsi="Times New Roman" w:cs="Times New Roman"/>
          <w:b/>
          <w:bCs/>
          <w:sz w:val="24"/>
          <w:szCs w:val="24"/>
        </w:rPr>
        <w:t>968 000</w:t>
      </w:r>
      <w:r w:rsidR="00850D2F" w:rsidRPr="00C7778F">
        <w:rPr>
          <w:rFonts w:ascii="Times New Roman" w:hAnsi="Times New Roman" w:cs="Times New Roman"/>
          <w:b/>
          <w:bCs/>
          <w:sz w:val="24"/>
          <w:szCs w:val="24"/>
        </w:rPr>
        <w:t xml:space="preserve"> </w:t>
      </w:r>
      <w:r w:rsidR="00320CFA" w:rsidRPr="00C7778F">
        <w:rPr>
          <w:rFonts w:ascii="Times New Roman" w:hAnsi="Times New Roman" w:cs="Times New Roman"/>
          <w:b/>
          <w:bCs/>
          <w:sz w:val="24"/>
          <w:szCs w:val="24"/>
        </w:rPr>
        <w:t xml:space="preserve">Kč </w:t>
      </w:r>
      <w:r w:rsidR="00320CFA" w:rsidRPr="00C7778F">
        <w:rPr>
          <w:rFonts w:ascii="Times New Roman" w:hAnsi="Times New Roman" w:cs="Times New Roman"/>
          <w:sz w:val="24"/>
          <w:szCs w:val="24"/>
        </w:rPr>
        <w:t xml:space="preserve">(slovy: </w:t>
      </w:r>
      <w:r w:rsidRPr="00C7778F">
        <w:rPr>
          <w:rFonts w:ascii="Times New Roman" w:hAnsi="Times New Roman" w:cs="Times New Roman"/>
          <w:sz w:val="24"/>
          <w:szCs w:val="24"/>
        </w:rPr>
        <w:t xml:space="preserve">devět set šedesát osm tisíc </w:t>
      </w:r>
      <w:r w:rsidR="00850D2F" w:rsidRPr="00C7778F">
        <w:rPr>
          <w:rFonts w:ascii="Times New Roman" w:hAnsi="Times New Roman" w:cs="Times New Roman"/>
          <w:sz w:val="24"/>
          <w:szCs w:val="24"/>
        </w:rPr>
        <w:t>korun českých</w:t>
      </w:r>
      <w:r w:rsidR="00320CFA" w:rsidRPr="00C7778F">
        <w:rPr>
          <w:rFonts w:ascii="Times New Roman" w:hAnsi="Times New Roman" w:cs="Times New Roman"/>
          <w:sz w:val="24"/>
          <w:szCs w:val="24"/>
        </w:rPr>
        <w:t>)</w:t>
      </w:r>
      <w:r w:rsidR="00486930"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včetně DPH, jejíž sazba ke dni uzavření této smlouvy činí 21 %.</w:t>
      </w:r>
    </w:p>
    <w:p w14:paraId="523B939D" w14:textId="77777777" w:rsidR="005D1228" w:rsidRPr="00C7778F" w:rsidRDefault="005D1228" w:rsidP="005D1228">
      <w:pPr>
        <w:autoSpaceDE w:val="0"/>
        <w:autoSpaceDN w:val="0"/>
        <w:adjustRightInd w:val="0"/>
        <w:spacing w:after="0" w:line="240" w:lineRule="auto"/>
        <w:ind w:firstLine="708"/>
        <w:rPr>
          <w:rFonts w:ascii="Times New Roman" w:hAnsi="Times New Roman" w:cs="Times New Roman"/>
          <w:sz w:val="24"/>
          <w:szCs w:val="24"/>
        </w:rPr>
      </w:pPr>
    </w:p>
    <w:p w14:paraId="36969A79" w14:textId="75517AFB" w:rsidR="00540E33" w:rsidRPr="00C7778F" w:rsidRDefault="00540E33" w:rsidP="00F20FF3">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(dále jen „cena plnění“)</w:t>
      </w:r>
    </w:p>
    <w:p w14:paraId="12346692" w14:textId="77777777" w:rsidR="00CE4DDA" w:rsidRPr="00C7778F" w:rsidRDefault="00CE4DDA" w:rsidP="00D46F26">
      <w:pPr>
        <w:autoSpaceDE w:val="0"/>
        <w:autoSpaceDN w:val="0"/>
        <w:adjustRightInd w:val="0"/>
        <w:spacing w:after="0" w:line="240" w:lineRule="auto"/>
        <w:ind w:left="360"/>
        <w:rPr>
          <w:rFonts w:ascii="Times New Roman" w:hAnsi="Times New Roman" w:cs="Times New Roman"/>
          <w:sz w:val="24"/>
          <w:szCs w:val="24"/>
        </w:rPr>
      </w:pPr>
    </w:p>
    <w:p w14:paraId="5880B6B7" w14:textId="45945933" w:rsidR="008B3EE4" w:rsidRPr="00C7778F" w:rsidRDefault="00F20FF3" w:rsidP="007F5E5B">
      <w:pPr>
        <w:autoSpaceDE w:val="0"/>
        <w:autoSpaceDN w:val="0"/>
        <w:adjustRightInd w:val="0"/>
        <w:spacing w:after="0" w:line="240" w:lineRule="auto"/>
        <w:jc w:val="both"/>
        <w:rPr>
          <w:rFonts w:ascii="Times New Roman" w:hAnsi="Times New Roman" w:cs="Times New Roman"/>
          <w:i/>
          <w:iCs/>
          <w:sz w:val="24"/>
          <w:szCs w:val="24"/>
        </w:rPr>
      </w:pPr>
      <w:r w:rsidRPr="00C7778F">
        <w:rPr>
          <w:rFonts w:ascii="Times New Roman" w:hAnsi="Times New Roman" w:cs="Times New Roman"/>
          <w:sz w:val="24"/>
          <w:szCs w:val="24"/>
        </w:rPr>
        <w:t>2</w:t>
      </w:r>
      <w:r w:rsidR="00320CFA" w:rsidRPr="00C7778F">
        <w:rPr>
          <w:rFonts w:ascii="Times New Roman" w:hAnsi="Times New Roman" w:cs="Times New Roman"/>
          <w:sz w:val="24"/>
          <w:szCs w:val="24"/>
        </w:rPr>
        <w:t>. Cena dle odst. 1 uvedená bez DPH je stanovena jako konečná a nepřekročitelná a</w:t>
      </w:r>
      <w:r w:rsidR="005D122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zahrnuje veškeré náklady nezbytné k řádnému splnění závazků zhotovitele, včetně inflace</w:t>
      </w:r>
      <w:r w:rsidR="00E224BF" w:rsidRPr="00C7778F">
        <w:rPr>
          <w:rFonts w:ascii="Times New Roman" w:hAnsi="Times New Roman" w:cs="Times New Roman"/>
          <w:sz w:val="24"/>
          <w:szCs w:val="24"/>
        </w:rPr>
        <w:t>.</w:t>
      </w:r>
      <w:r w:rsidR="007F5E5B" w:rsidRPr="00C7778F">
        <w:rPr>
          <w:rFonts w:ascii="Times New Roman" w:hAnsi="Times New Roman" w:cs="Times New Roman"/>
          <w:sz w:val="24"/>
          <w:szCs w:val="24"/>
        </w:rPr>
        <w:t xml:space="preserve"> </w:t>
      </w:r>
    </w:p>
    <w:p w14:paraId="17C52250" w14:textId="77777777" w:rsidR="00CF66F1" w:rsidRPr="00C7778F" w:rsidRDefault="00CF66F1" w:rsidP="005D1228">
      <w:pPr>
        <w:autoSpaceDE w:val="0"/>
        <w:autoSpaceDN w:val="0"/>
        <w:adjustRightInd w:val="0"/>
        <w:spacing w:after="0" w:line="240" w:lineRule="auto"/>
        <w:jc w:val="both"/>
        <w:rPr>
          <w:rFonts w:ascii="Times New Roman" w:hAnsi="Times New Roman" w:cs="Times New Roman"/>
          <w:sz w:val="24"/>
          <w:szCs w:val="24"/>
        </w:rPr>
      </w:pPr>
    </w:p>
    <w:p w14:paraId="51FBA923" w14:textId="768EAEA2" w:rsidR="005D1228" w:rsidRPr="00C7778F" w:rsidRDefault="00F20FF3" w:rsidP="008B3EE4">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3. </w:t>
      </w:r>
      <w:r w:rsidR="009A74D4" w:rsidRPr="00C7778F">
        <w:rPr>
          <w:rFonts w:ascii="Times New Roman" w:hAnsi="Times New Roman" w:cs="Times New Roman"/>
          <w:sz w:val="24"/>
          <w:szCs w:val="24"/>
        </w:rPr>
        <w:t>Z</w:t>
      </w:r>
      <w:r w:rsidR="001B6567" w:rsidRPr="00C7778F">
        <w:rPr>
          <w:rFonts w:ascii="Times New Roman" w:hAnsi="Times New Roman" w:cs="Times New Roman"/>
          <w:sz w:val="24"/>
          <w:szCs w:val="24"/>
        </w:rPr>
        <w:t xml:space="preserve">hotovitel </w:t>
      </w:r>
      <w:r w:rsidR="009A74D4" w:rsidRPr="00C7778F">
        <w:rPr>
          <w:rFonts w:ascii="Times New Roman" w:hAnsi="Times New Roman" w:cs="Times New Roman"/>
          <w:sz w:val="24"/>
          <w:szCs w:val="24"/>
        </w:rPr>
        <w:t>(je-li plátcem DPH)</w:t>
      </w:r>
      <w:r w:rsidR="001B6567" w:rsidRPr="00C7778F">
        <w:rPr>
          <w:rFonts w:ascii="Times New Roman" w:hAnsi="Times New Roman" w:cs="Times New Roman"/>
          <w:sz w:val="24"/>
          <w:szCs w:val="24"/>
        </w:rPr>
        <w:t xml:space="preserve">, připočte k ceně </w:t>
      </w:r>
      <w:r w:rsidR="00A11CD5" w:rsidRPr="00C7778F">
        <w:rPr>
          <w:rFonts w:ascii="Times New Roman" w:hAnsi="Times New Roman" w:cs="Times New Roman"/>
          <w:sz w:val="24"/>
          <w:szCs w:val="24"/>
        </w:rPr>
        <w:t xml:space="preserve">za plnění </w:t>
      </w:r>
      <w:r w:rsidR="001B6567" w:rsidRPr="00C7778F">
        <w:rPr>
          <w:rFonts w:ascii="Times New Roman" w:hAnsi="Times New Roman" w:cs="Times New Roman"/>
          <w:sz w:val="24"/>
          <w:szCs w:val="24"/>
        </w:rPr>
        <w:t xml:space="preserve">DPH. </w:t>
      </w:r>
      <w:r w:rsidR="008B3EE4" w:rsidRPr="00C7778F">
        <w:rPr>
          <w:rFonts w:ascii="Times New Roman" w:hAnsi="Times New Roman" w:cs="Times New Roman"/>
          <w:sz w:val="24"/>
          <w:szCs w:val="24"/>
        </w:rPr>
        <w:t xml:space="preserve">K ceně bude připočteno DPH tak, že bude fakturována v zákonem stanovené výši 21 %. Dojde-li kdykoliv během trvání smluvního vztahu podle této smlouvy k úpravě </w:t>
      </w:r>
      <w:r w:rsidR="005B2E82" w:rsidRPr="00C7778F">
        <w:rPr>
          <w:rFonts w:ascii="Times New Roman" w:hAnsi="Times New Roman" w:cs="Times New Roman"/>
          <w:sz w:val="24"/>
          <w:szCs w:val="24"/>
        </w:rPr>
        <w:t>zákonných</w:t>
      </w:r>
      <w:r w:rsidR="008B3EE4" w:rsidRPr="00C7778F">
        <w:rPr>
          <w:rFonts w:ascii="Times New Roman" w:hAnsi="Times New Roman" w:cs="Times New Roman"/>
          <w:sz w:val="24"/>
          <w:szCs w:val="24"/>
        </w:rPr>
        <w:t xml:space="preserve"> sazeb</w:t>
      </w:r>
      <w:r w:rsidR="005B2E82" w:rsidRPr="00C7778F">
        <w:rPr>
          <w:rFonts w:ascii="Times New Roman" w:hAnsi="Times New Roman" w:cs="Times New Roman"/>
          <w:sz w:val="24"/>
          <w:szCs w:val="24"/>
        </w:rPr>
        <w:t xml:space="preserve"> DPH</w:t>
      </w:r>
      <w:r w:rsidR="008B3EE4" w:rsidRPr="00C7778F">
        <w:rPr>
          <w:rFonts w:ascii="Times New Roman" w:hAnsi="Times New Roman" w:cs="Times New Roman"/>
          <w:sz w:val="24"/>
          <w:szCs w:val="24"/>
        </w:rPr>
        <w:t>, bude tato změna promítnuta do fakturované ceny.</w:t>
      </w:r>
    </w:p>
    <w:p w14:paraId="3FC03656" w14:textId="77777777" w:rsidR="008B3EE4" w:rsidRPr="00C7778F" w:rsidRDefault="008B3EE4" w:rsidP="008B3EE4">
      <w:pPr>
        <w:autoSpaceDE w:val="0"/>
        <w:autoSpaceDN w:val="0"/>
        <w:adjustRightInd w:val="0"/>
        <w:spacing w:after="0" w:line="240" w:lineRule="auto"/>
        <w:jc w:val="both"/>
        <w:rPr>
          <w:rFonts w:ascii="Times New Roman" w:hAnsi="Times New Roman" w:cs="Times New Roman"/>
          <w:sz w:val="24"/>
          <w:szCs w:val="24"/>
        </w:rPr>
      </w:pPr>
    </w:p>
    <w:p w14:paraId="753C928D" w14:textId="46A8D70D" w:rsidR="00320CFA" w:rsidRPr="00C7778F" w:rsidRDefault="009408A4"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4</w:t>
      </w:r>
      <w:r w:rsidR="00320CFA" w:rsidRPr="00C7778F">
        <w:rPr>
          <w:rFonts w:ascii="Times New Roman" w:hAnsi="Times New Roman" w:cs="Times New Roman"/>
          <w:sz w:val="24"/>
          <w:szCs w:val="24"/>
        </w:rPr>
        <w:t xml:space="preserve">. </w:t>
      </w:r>
      <w:r w:rsidRPr="00C7778F">
        <w:rPr>
          <w:rFonts w:ascii="Times New Roman" w:hAnsi="Times New Roman"/>
          <w:sz w:val="24"/>
          <w:szCs w:val="24"/>
        </w:rPr>
        <w:t xml:space="preserve">Splatnost faktur (daňových dokladů) se stanovuje do 30dnů od data jejich vystavení. Faktura však musí být doručena výhradně elektronicky, tzn. přes datovou schránku Objednatele </w:t>
      </w:r>
      <w:r w:rsidRPr="00C7778F">
        <w:rPr>
          <w:rFonts w:ascii="Times New Roman" w:hAnsi="Times New Roman"/>
          <w:b/>
          <w:bCs/>
          <w:sz w:val="24"/>
          <w:szCs w:val="24"/>
        </w:rPr>
        <w:t>(ID: wufbr2a)</w:t>
      </w:r>
      <w:r w:rsidRPr="00C7778F">
        <w:rPr>
          <w:rFonts w:ascii="Times New Roman" w:hAnsi="Times New Roman"/>
          <w:sz w:val="24"/>
          <w:szCs w:val="24"/>
        </w:rPr>
        <w:t xml:space="preserve"> nejpozději do 14dnů před lhůtou splatnosti.</w:t>
      </w:r>
    </w:p>
    <w:p w14:paraId="413C69B7" w14:textId="77777777" w:rsidR="005D1228" w:rsidRPr="00C7778F" w:rsidRDefault="005D1228" w:rsidP="00320CFA">
      <w:pPr>
        <w:autoSpaceDE w:val="0"/>
        <w:autoSpaceDN w:val="0"/>
        <w:adjustRightInd w:val="0"/>
        <w:spacing w:after="0" w:line="240" w:lineRule="auto"/>
        <w:rPr>
          <w:rFonts w:ascii="Times New Roman" w:hAnsi="Times New Roman" w:cs="Times New Roman"/>
          <w:sz w:val="24"/>
          <w:szCs w:val="24"/>
        </w:rPr>
      </w:pPr>
    </w:p>
    <w:p w14:paraId="2FCF2DF9" w14:textId="0AA839AF" w:rsidR="00320CFA" w:rsidRPr="00C7778F" w:rsidRDefault="00D019ED"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5</w:t>
      </w:r>
      <w:r w:rsidR="00320CFA" w:rsidRPr="00C7778F">
        <w:rPr>
          <w:rFonts w:ascii="Times New Roman" w:hAnsi="Times New Roman" w:cs="Times New Roman"/>
          <w:sz w:val="24"/>
          <w:szCs w:val="24"/>
        </w:rPr>
        <w:t>. Faktura (daňový doklad) musí obsahovat zejména:</w:t>
      </w:r>
    </w:p>
    <w:p w14:paraId="3A2381F3" w14:textId="41349D8C"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označení osoby zhotovitele včetně uvedení sídla a IČO </w:t>
      </w:r>
      <w:r w:rsidR="00620252" w:rsidRPr="00C7778F">
        <w:rPr>
          <w:rFonts w:ascii="Times New Roman" w:hAnsi="Times New Roman" w:cs="Times New Roman"/>
          <w:sz w:val="24"/>
          <w:szCs w:val="24"/>
        </w:rPr>
        <w:t xml:space="preserve">a </w:t>
      </w:r>
      <w:r w:rsidRPr="00C7778F">
        <w:rPr>
          <w:rFonts w:ascii="Times New Roman" w:hAnsi="Times New Roman" w:cs="Times New Roman"/>
          <w:sz w:val="24"/>
          <w:szCs w:val="24"/>
        </w:rPr>
        <w:t>DIČ,</w:t>
      </w:r>
    </w:p>
    <w:p w14:paraId="7F3D0E9B" w14:textId="5D075CA5"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označení osoby objednatele včetně uvedení sídla, IČO a DIČ,</w:t>
      </w:r>
    </w:p>
    <w:p w14:paraId="64664D83" w14:textId="28B7796C"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evidenční číslo faktury a datum vystavení faktury,</w:t>
      </w:r>
    </w:p>
    <w:p w14:paraId="43B88882" w14:textId="22FC807B"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rozsah a předmět plnění (nestačí pouze odkaz na evidenční číslo této smlouvy),</w:t>
      </w:r>
    </w:p>
    <w:p w14:paraId="256607F1" w14:textId="46BAD087" w:rsidR="00320CFA" w:rsidRPr="00C7778F" w:rsidRDefault="00320CFA" w:rsidP="00B2122E">
      <w:pPr>
        <w:autoSpaceDE w:val="0"/>
        <w:autoSpaceDN w:val="0"/>
        <w:adjustRightInd w:val="0"/>
        <w:spacing w:after="0" w:line="240" w:lineRule="auto"/>
        <w:ind w:firstLine="708"/>
        <w:rPr>
          <w:rFonts w:ascii="Times New Roman" w:hAnsi="Times New Roman" w:cs="Times New Roman"/>
          <w:sz w:val="24"/>
          <w:szCs w:val="24"/>
        </w:rPr>
      </w:pPr>
      <w:r w:rsidRPr="00C7778F">
        <w:rPr>
          <w:rFonts w:ascii="Times New Roman" w:hAnsi="Times New Roman" w:cs="Times New Roman"/>
          <w:sz w:val="24"/>
          <w:szCs w:val="24"/>
        </w:rPr>
        <w:t>název projektu: „</w:t>
      </w:r>
      <w:r w:rsidR="00D019ED" w:rsidRPr="00C7778F">
        <w:rPr>
          <w:rFonts w:ascii="Times New Roman" w:hAnsi="Times New Roman" w:cs="Times New Roman"/>
          <w:b/>
          <w:bCs/>
          <w:sz w:val="24"/>
          <w:szCs w:val="24"/>
        </w:rPr>
        <w:t xml:space="preserve">Terminál </w:t>
      </w:r>
      <w:r w:rsidR="00B2122E" w:rsidRPr="00C7778F">
        <w:rPr>
          <w:rFonts w:ascii="Times New Roman" w:hAnsi="Times New Roman" w:cs="Times New Roman"/>
          <w:b/>
          <w:bCs/>
          <w:sz w:val="24"/>
          <w:szCs w:val="24"/>
        </w:rPr>
        <w:t>VOD 2.0</w:t>
      </w:r>
      <w:r w:rsidR="00D019ED" w:rsidRPr="00C7778F">
        <w:rPr>
          <w:rFonts w:ascii="Times New Roman" w:hAnsi="Times New Roman" w:cs="Times New Roman"/>
          <w:b/>
          <w:bCs/>
          <w:sz w:val="24"/>
          <w:szCs w:val="24"/>
        </w:rPr>
        <w:t xml:space="preserve"> – studie interiéru</w:t>
      </w:r>
      <w:r w:rsidRPr="00C7778F">
        <w:rPr>
          <w:rFonts w:ascii="Times New Roman" w:hAnsi="Times New Roman" w:cs="Times New Roman"/>
          <w:sz w:val="24"/>
          <w:szCs w:val="24"/>
        </w:rPr>
        <w:t>“,</w:t>
      </w:r>
    </w:p>
    <w:p w14:paraId="564B6817" w14:textId="70B9C1C8"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den uskutečnění plnění,</w:t>
      </w:r>
    </w:p>
    <w:p w14:paraId="25E51565" w14:textId="78D08CA7"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označení této smlouvy včetně uvedení jejího evidenčního čísla,</w:t>
      </w:r>
    </w:p>
    <w:p w14:paraId="607291C4" w14:textId="01794470"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lhůtu splatnosti v souladu s předchozím odstavcem,</w:t>
      </w:r>
    </w:p>
    <w:p w14:paraId="264EF062" w14:textId="57328CAA" w:rsidR="00320CFA" w:rsidRPr="00C7778F"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označení banky a číslo účtu, na který má být cena poukázána.</w:t>
      </w:r>
    </w:p>
    <w:p w14:paraId="494B4C5E" w14:textId="77777777" w:rsidR="005D1228" w:rsidRPr="00C7778F" w:rsidRDefault="005D1228" w:rsidP="00E944BC">
      <w:pPr>
        <w:pStyle w:val="Odstavecseseznamem"/>
        <w:autoSpaceDE w:val="0"/>
        <w:autoSpaceDN w:val="0"/>
        <w:adjustRightInd w:val="0"/>
        <w:spacing w:after="0" w:line="240" w:lineRule="auto"/>
        <w:rPr>
          <w:rFonts w:ascii="Times New Roman" w:hAnsi="Times New Roman" w:cs="Times New Roman"/>
          <w:sz w:val="24"/>
          <w:szCs w:val="24"/>
        </w:rPr>
      </w:pPr>
    </w:p>
    <w:p w14:paraId="74C75F6B" w14:textId="5611E3D3" w:rsidR="00320CFA" w:rsidRPr="00C7778F" w:rsidRDefault="00D019ED"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6</w:t>
      </w:r>
      <w:r w:rsidR="00320CFA" w:rsidRPr="00C7778F">
        <w:rPr>
          <w:rFonts w:ascii="Times New Roman" w:hAnsi="Times New Roman" w:cs="Times New Roman"/>
          <w:sz w:val="24"/>
          <w:szCs w:val="24"/>
        </w:rPr>
        <w:t>. Kromě náležitostí uvedených v předchozím odstavci faktura (daňový doklad) obsahovat</w:t>
      </w:r>
      <w:r w:rsidR="005D122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náležitosti dle příslušných právních předpisů.</w:t>
      </w:r>
    </w:p>
    <w:p w14:paraId="4DC6B704" w14:textId="77777777" w:rsidR="005D1228" w:rsidRPr="00C7778F" w:rsidRDefault="005D1228" w:rsidP="00E944BC">
      <w:pPr>
        <w:autoSpaceDE w:val="0"/>
        <w:autoSpaceDN w:val="0"/>
        <w:adjustRightInd w:val="0"/>
        <w:spacing w:after="0" w:line="240" w:lineRule="auto"/>
        <w:jc w:val="both"/>
        <w:rPr>
          <w:rFonts w:ascii="Times New Roman" w:hAnsi="Times New Roman" w:cs="Times New Roman"/>
          <w:sz w:val="24"/>
          <w:szCs w:val="24"/>
        </w:rPr>
      </w:pPr>
    </w:p>
    <w:p w14:paraId="1FA48DCD" w14:textId="3C996557" w:rsidR="00320CFA" w:rsidRPr="00C7778F" w:rsidRDefault="00D019ED"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7</w:t>
      </w:r>
      <w:r w:rsidR="00320CFA" w:rsidRPr="00C7778F">
        <w:rPr>
          <w:rFonts w:ascii="Times New Roman" w:hAnsi="Times New Roman" w:cs="Times New Roman"/>
          <w:sz w:val="24"/>
          <w:szCs w:val="24"/>
        </w:rPr>
        <w:t>. Jestliže faktura (daňový doklad) nebude obsahovat dohodnuté náležitosti, nebo náležitosti</w:t>
      </w:r>
    </w:p>
    <w:p w14:paraId="01E3D86C" w14:textId="62AD2A79"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dle příslušných právních předpisů, nebo bude mít jiné vady, je objednatel oprávněn ji vrátit</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zhotoviteli s uvedením vad. V takovém případě se přeruší lhůta splatnosti a počne běžet</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znovu ve stejné délce doručením opravené faktury (daňového dokladu).</w:t>
      </w:r>
    </w:p>
    <w:p w14:paraId="3FBFC74D" w14:textId="77777777" w:rsidR="005D1228" w:rsidRPr="00C7778F" w:rsidRDefault="005D1228" w:rsidP="00E944BC">
      <w:pPr>
        <w:autoSpaceDE w:val="0"/>
        <w:autoSpaceDN w:val="0"/>
        <w:adjustRightInd w:val="0"/>
        <w:spacing w:after="0" w:line="240" w:lineRule="auto"/>
        <w:jc w:val="both"/>
        <w:rPr>
          <w:rFonts w:ascii="Times New Roman" w:hAnsi="Times New Roman" w:cs="Times New Roman"/>
          <w:sz w:val="24"/>
          <w:szCs w:val="24"/>
        </w:rPr>
      </w:pPr>
    </w:p>
    <w:p w14:paraId="1CF2492E" w14:textId="77478CF7" w:rsidR="00320CFA" w:rsidRPr="00C7778F" w:rsidRDefault="00D019ED"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8</w:t>
      </w:r>
      <w:r w:rsidR="00320CFA" w:rsidRPr="00C7778F">
        <w:rPr>
          <w:rFonts w:ascii="Times New Roman" w:hAnsi="Times New Roman" w:cs="Times New Roman"/>
          <w:sz w:val="24"/>
          <w:szCs w:val="24"/>
        </w:rPr>
        <w:t>. Dohodnutou cenu za plnění uhradí objednatel na základě faktury (daňového dokladu), která</w:t>
      </w:r>
    </w:p>
    <w:p w14:paraId="35DBB773" w14:textId="3F5C2D04"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obsahuje všechny náležitosti stanovené touto smlouvou a příslušnými právními předpisy,</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bezhotovostním převodem na účet zhotovitele uvedený v této smlouvě nebo na účet, který</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zhotovitel objednateli písemně sdělí po uzavření této smlouvy.</w:t>
      </w:r>
      <w:r w:rsidR="004A3E07" w:rsidRPr="00C7778F">
        <w:rPr>
          <w:rFonts w:ascii="Times New Roman" w:hAnsi="Times New Roman" w:cs="Times New Roman"/>
          <w:sz w:val="24"/>
          <w:szCs w:val="24"/>
        </w:rPr>
        <w:t xml:space="preserve"> Za okamžik úhrady ceny plnění se považuje okamžik připsání příslušné částky na bankovní účet zhotovitele.</w:t>
      </w:r>
    </w:p>
    <w:p w14:paraId="733F067D"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54DB4279"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1306B060" w14:textId="77777777" w:rsidR="00A7482B" w:rsidRPr="00C7778F" w:rsidRDefault="00A7482B" w:rsidP="00E944BC">
      <w:pPr>
        <w:autoSpaceDE w:val="0"/>
        <w:autoSpaceDN w:val="0"/>
        <w:adjustRightInd w:val="0"/>
        <w:spacing w:after="0" w:line="240" w:lineRule="auto"/>
        <w:jc w:val="both"/>
        <w:rPr>
          <w:rFonts w:ascii="Times New Roman" w:hAnsi="Times New Roman" w:cs="Times New Roman"/>
          <w:sz w:val="24"/>
          <w:szCs w:val="24"/>
        </w:rPr>
      </w:pPr>
    </w:p>
    <w:p w14:paraId="0BD5C0B3" w14:textId="7A91FA5D" w:rsidR="00320CFA" w:rsidRPr="00C7778F"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VIII.</w:t>
      </w:r>
    </w:p>
    <w:p w14:paraId="4D3EBCE4" w14:textId="77777777" w:rsidR="00E944BC" w:rsidRPr="00C7778F"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224E3BB7" w14:textId="1A8CE173" w:rsidR="00320CFA" w:rsidRPr="00C7778F" w:rsidRDefault="00320CFA" w:rsidP="00E944BC">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 xml:space="preserve">Odpovědnost zhotovitele za </w:t>
      </w:r>
      <w:r w:rsidR="004D066D" w:rsidRPr="00C7778F">
        <w:rPr>
          <w:rFonts w:ascii="Times New Roman" w:hAnsi="Times New Roman" w:cs="Times New Roman"/>
          <w:b/>
          <w:bCs/>
          <w:sz w:val="24"/>
          <w:szCs w:val="24"/>
          <w:u w:val="single"/>
        </w:rPr>
        <w:t>škody vzniklé vadou díla</w:t>
      </w:r>
    </w:p>
    <w:p w14:paraId="336464D3" w14:textId="77777777" w:rsidR="00E944BC" w:rsidRPr="00C7778F" w:rsidRDefault="00E944BC" w:rsidP="00320CFA">
      <w:pPr>
        <w:autoSpaceDE w:val="0"/>
        <w:autoSpaceDN w:val="0"/>
        <w:adjustRightInd w:val="0"/>
        <w:spacing w:after="0" w:line="240" w:lineRule="auto"/>
        <w:rPr>
          <w:rFonts w:ascii="Times New Roman" w:hAnsi="Times New Roman" w:cs="Times New Roman"/>
          <w:b/>
          <w:bCs/>
          <w:sz w:val="24"/>
          <w:szCs w:val="24"/>
        </w:rPr>
      </w:pPr>
    </w:p>
    <w:p w14:paraId="27E03340" w14:textId="534B2019" w:rsidR="0087625B" w:rsidRPr="00C7778F" w:rsidRDefault="00320CFA" w:rsidP="0087625B">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1. Dílem se pro účely odpovědnosti za vady rozumí všechny výstupy zpracované </w:t>
      </w:r>
      <w:r w:rsidR="00AE4A62" w:rsidRPr="00C7778F">
        <w:rPr>
          <w:rFonts w:ascii="Times New Roman" w:hAnsi="Times New Roman" w:cs="Times New Roman"/>
          <w:sz w:val="24"/>
          <w:szCs w:val="24"/>
        </w:rPr>
        <w:t>z</w:t>
      </w:r>
      <w:r w:rsidRPr="00C7778F">
        <w:rPr>
          <w:rFonts w:ascii="Times New Roman" w:hAnsi="Times New Roman" w:cs="Times New Roman"/>
          <w:sz w:val="24"/>
          <w:szCs w:val="24"/>
        </w:rPr>
        <w:t>hotovitelem.</w:t>
      </w:r>
    </w:p>
    <w:p w14:paraId="679465D8" w14:textId="77777777" w:rsidR="0087625B" w:rsidRPr="00C7778F" w:rsidRDefault="0087625B" w:rsidP="00D46F26">
      <w:pPr>
        <w:autoSpaceDE w:val="0"/>
        <w:autoSpaceDN w:val="0"/>
        <w:adjustRightInd w:val="0"/>
        <w:spacing w:after="0" w:line="240" w:lineRule="auto"/>
        <w:jc w:val="both"/>
        <w:rPr>
          <w:rFonts w:ascii="Times New Roman" w:hAnsi="Times New Roman" w:cs="Times New Roman"/>
          <w:sz w:val="24"/>
          <w:szCs w:val="24"/>
        </w:rPr>
      </w:pPr>
    </w:p>
    <w:p w14:paraId="26FA94E8" w14:textId="4787DE6C"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2. Zhotovitel odpovídá za vady díla.</w:t>
      </w:r>
    </w:p>
    <w:p w14:paraId="426CB0CC" w14:textId="77777777" w:rsidR="00E944BC" w:rsidRPr="00C7778F" w:rsidRDefault="00E944BC" w:rsidP="00320CFA">
      <w:pPr>
        <w:autoSpaceDE w:val="0"/>
        <w:autoSpaceDN w:val="0"/>
        <w:adjustRightInd w:val="0"/>
        <w:spacing w:after="0" w:line="240" w:lineRule="auto"/>
        <w:rPr>
          <w:rFonts w:ascii="Times New Roman" w:hAnsi="Times New Roman" w:cs="Times New Roman"/>
          <w:sz w:val="24"/>
          <w:szCs w:val="24"/>
        </w:rPr>
      </w:pPr>
    </w:p>
    <w:p w14:paraId="762F46EB" w14:textId="77777777" w:rsidR="00320CFA" w:rsidRPr="00C7778F" w:rsidRDefault="00320CFA" w:rsidP="00D46F26">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3. Objednatel má nárok na bezplatné odstranění jakékoli vady, kterou mělo dílo při předání a</w:t>
      </w:r>
    </w:p>
    <w:p w14:paraId="0EC09FE2" w14:textId="4B374A51" w:rsidR="00320CFA" w:rsidRPr="00C7778F" w:rsidRDefault="00320CFA" w:rsidP="009105CD">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převzetí, a která vyšla najevo kdykoli do skončení </w:t>
      </w:r>
      <w:r w:rsidR="00D019ED" w:rsidRPr="00C7778F">
        <w:rPr>
          <w:rFonts w:ascii="Times New Roman" w:hAnsi="Times New Roman" w:cs="Times New Roman"/>
          <w:sz w:val="24"/>
          <w:szCs w:val="24"/>
        </w:rPr>
        <w:t>zpracování další projektové fáze vybavení interiérů a exteriéru Terminálu VOD.</w:t>
      </w:r>
    </w:p>
    <w:p w14:paraId="20EB8D47" w14:textId="77777777" w:rsidR="00E944BC" w:rsidRPr="00C7778F" w:rsidRDefault="00E944BC" w:rsidP="00D46F26">
      <w:pPr>
        <w:autoSpaceDE w:val="0"/>
        <w:autoSpaceDN w:val="0"/>
        <w:adjustRightInd w:val="0"/>
        <w:spacing w:after="0" w:line="240" w:lineRule="auto"/>
        <w:jc w:val="both"/>
        <w:rPr>
          <w:rFonts w:ascii="Times New Roman" w:hAnsi="Times New Roman" w:cs="Times New Roman"/>
          <w:sz w:val="24"/>
          <w:szCs w:val="24"/>
        </w:rPr>
      </w:pPr>
    </w:p>
    <w:p w14:paraId="0EC253FB" w14:textId="097E872A" w:rsidR="00320CFA" w:rsidRPr="00C7778F" w:rsidRDefault="00320CFA" w:rsidP="00D46F26">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4. Zhotovitel se zavazuje vadu díla odstranit neprodleně, nejpozději však do 10 dnů ode dne</w:t>
      </w:r>
    </w:p>
    <w:p w14:paraId="501C8479" w14:textId="281E02E2" w:rsidR="00320CFA" w:rsidRPr="00C7778F" w:rsidRDefault="00320CFA" w:rsidP="00D46F26">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doručení písemného oznámení objednatele o vadách díla</w:t>
      </w:r>
      <w:r w:rsidR="003B019B" w:rsidRPr="00C7778F">
        <w:rPr>
          <w:rFonts w:ascii="Times New Roman" w:hAnsi="Times New Roman" w:cs="Times New Roman"/>
          <w:sz w:val="24"/>
          <w:szCs w:val="24"/>
        </w:rPr>
        <w:t>, pokud se smluvní strany nedohodnou jinak.</w:t>
      </w:r>
    </w:p>
    <w:p w14:paraId="61D33BB2" w14:textId="77777777" w:rsidR="00E944BC" w:rsidRPr="00C7778F" w:rsidRDefault="00E944BC" w:rsidP="00D46F26">
      <w:pPr>
        <w:autoSpaceDE w:val="0"/>
        <w:autoSpaceDN w:val="0"/>
        <w:adjustRightInd w:val="0"/>
        <w:spacing w:after="0" w:line="240" w:lineRule="auto"/>
        <w:jc w:val="both"/>
        <w:rPr>
          <w:rFonts w:ascii="Times New Roman" w:hAnsi="Times New Roman" w:cs="Times New Roman"/>
          <w:sz w:val="24"/>
          <w:szCs w:val="24"/>
        </w:rPr>
      </w:pPr>
    </w:p>
    <w:p w14:paraId="7112E9F3" w14:textId="2D84C3CE" w:rsidR="00320CFA" w:rsidRPr="00C7778F" w:rsidRDefault="00320CFA" w:rsidP="00D46F26">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5. </w:t>
      </w:r>
      <w:r w:rsidR="00173426" w:rsidRPr="00C7778F">
        <w:rPr>
          <w:rFonts w:ascii="Times New Roman" w:hAnsi="Times New Roman" w:cs="Times New Roman"/>
          <w:sz w:val="24"/>
          <w:szCs w:val="24"/>
        </w:rPr>
        <w:t xml:space="preserve">Objednatel se zavazuje oznámit vadu bez zbytečného odkladu po jejím </w:t>
      </w:r>
      <w:r w:rsidR="00BA5D78" w:rsidRPr="00C7778F">
        <w:rPr>
          <w:rFonts w:ascii="Times New Roman" w:hAnsi="Times New Roman" w:cs="Times New Roman"/>
          <w:sz w:val="24"/>
          <w:szCs w:val="24"/>
        </w:rPr>
        <w:t>z</w:t>
      </w:r>
      <w:r w:rsidR="00173426" w:rsidRPr="00C7778F">
        <w:rPr>
          <w:rFonts w:ascii="Times New Roman" w:hAnsi="Times New Roman" w:cs="Times New Roman"/>
          <w:sz w:val="24"/>
          <w:szCs w:val="24"/>
        </w:rPr>
        <w:t xml:space="preserve">jištění. </w:t>
      </w:r>
      <w:r w:rsidRPr="00C7778F">
        <w:rPr>
          <w:rFonts w:ascii="Times New Roman" w:hAnsi="Times New Roman" w:cs="Times New Roman"/>
          <w:sz w:val="24"/>
          <w:szCs w:val="24"/>
        </w:rPr>
        <w:t>Oznámení musí obsahovat popis vady díla a právo, které objednatel v důsledku vady díla</w:t>
      </w:r>
    </w:p>
    <w:p w14:paraId="6613E6D7" w14:textId="22616FEB" w:rsidR="00AE4A62" w:rsidRPr="00C7778F" w:rsidRDefault="00320CFA" w:rsidP="00D46F26">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uplatňuje.</w:t>
      </w:r>
      <w:r w:rsidR="00173426" w:rsidRPr="00C7778F">
        <w:rPr>
          <w:rFonts w:ascii="Times New Roman" w:hAnsi="Times New Roman" w:cs="Times New Roman"/>
          <w:sz w:val="24"/>
          <w:szCs w:val="24"/>
        </w:rPr>
        <w:t xml:space="preserve"> </w:t>
      </w:r>
    </w:p>
    <w:p w14:paraId="21439660" w14:textId="77777777" w:rsidR="00AE4A62" w:rsidRPr="00C7778F" w:rsidRDefault="00AE4A62" w:rsidP="00320CFA">
      <w:pPr>
        <w:autoSpaceDE w:val="0"/>
        <w:autoSpaceDN w:val="0"/>
        <w:adjustRightInd w:val="0"/>
        <w:spacing w:after="0" w:line="240" w:lineRule="auto"/>
        <w:rPr>
          <w:rFonts w:ascii="Times New Roman" w:hAnsi="Times New Roman" w:cs="Times New Roman"/>
          <w:sz w:val="24"/>
          <w:szCs w:val="24"/>
        </w:rPr>
      </w:pPr>
    </w:p>
    <w:p w14:paraId="647C2C92" w14:textId="045B6866" w:rsidR="00320CFA" w:rsidRPr="00C7778F"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IX.</w:t>
      </w:r>
    </w:p>
    <w:p w14:paraId="41C0BEC3" w14:textId="77777777" w:rsidR="00E944BC" w:rsidRPr="00C7778F"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AC6DAD9" w14:textId="1A63110A" w:rsidR="00320CFA" w:rsidRPr="00C7778F" w:rsidRDefault="00320CFA" w:rsidP="00E944BC">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Vlastnické právo a právo užití</w:t>
      </w:r>
    </w:p>
    <w:p w14:paraId="65916A12" w14:textId="77777777" w:rsidR="00E944BC" w:rsidRPr="00C7778F" w:rsidRDefault="00E944BC" w:rsidP="00320CFA">
      <w:pPr>
        <w:autoSpaceDE w:val="0"/>
        <w:autoSpaceDN w:val="0"/>
        <w:adjustRightInd w:val="0"/>
        <w:spacing w:after="0" w:line="240" w:lineRule="auto"/>
        <w:rPr>
          <w:rFonts w:ascii="Times New Roman" w:hAnsi="Times New Roman" w:cs="Times New Roman"/>
          <w:b/>
          <w:bCs/>
          <w:sz w:val="24"/>
          <w:szCs w:val="24"/>
        </w:rPr>
      </w:pPr>
    </w:p>
    <w:p w14:paraId="1BC3CC0E" w14:textId="233EF197"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Objednatel nabude vlastnické právo k veškerým výstupům, které vzniknou realizací</w:t>
      </w:r>
      <w:r w:rsidR="00E944BC" w:rsidRPr="00C7778F">
        <w:rPr>
          <w:rFonts w:ascii="Times New Roman" w:hAnsi="Times New Roman" w:cs="Times New Roman"/>
          <w:sz w:val="24"/>
          <w:szCs w:val="24"/>
        </w:rPr>
        <w:t xml:space="preserve"> p</w:t>
      </w:r>
      <w:r w:rsidRPr="00C7778F">
        <w:rPr>
          <w:rFonts w:ascii="Times New Roman" w:hAnsi="Times New Roman" w:cs="Times New Roman"/>
          <w:sz w:val="24"/>
          <w:szCs w:val="24"/>
        </w:rPr>
        <w:t>ředmětu smlouvy, a to okamžikem předání a převzetí</w:t>
      </w:r>
      <w:r w:rsidR="00417A5B" w:rsidRPr="00C7778F">
        <w:rPr>
          <w:rFonts w:ascii="Times New Roman" w:hAnsi="Times New Roman" w:cs="Times New Roman"/>
          <w:sz w:val="24"/>
          <w:szCs w:val="24"/>
        </w:rPr>
        <w:t xml:space="preserve"> a </w:t>
      </w:r>
      <w:r w:rsidR="00CC0DF7" w:rsidRPr="00C7778F">
        <w:rPr>
          <w:rFonts w:ascii="Times New Roman" w:hAnsi="Times New Roman" w:cs="Times New Roman"/>
          <w:sz w:val="24"/>
          <w:szCs w:val="24"/>
        </w:rPr>
        <w:t xml:space="preserve">uhrazením ceny za plnění </w:t>
      </w:r>
      <w:r w:rsidR="009A2065" w:rsidRPr="00C7778F">
        <w:rPr>
          <w:rFonts w:ascii="Times New Roman" w:hAnsi="Times New Roman" w:cs="Times New Roman"/>
          <w:sz w:val="24"/>
          <w:szCs w:val="24"/>
        </w:rPr>
        <w:t xml:space="preserve">či jeho části </w:t>
      </w:r>
      <w:r w:rsidR="00CC0DF7" w:rsidRPr="00C7778F">
        <w:rPr>
          <w:rFonts w:ascii="Times New Roman" w:hAnsi="Times New Roman" w:cs="Times New Roman"/>
          <w:sz w:val="24"/>
          <w:szCs w:val="24"/>
        </w:rPr>
        <w:t>zhotoviteli</w:t>
      </w:r>
      <w:r w:rsidRPr="00C7778F">
        <w:rPr>
          <w:rFonts w:ascii="Times New Roman" w:hAnsi="Times New Roman" w:cs="Times New Roman"/>
          <w:sz w:val="24"/>
          <w:szCs w:val="24"/>
        </w:rPr>
        <w:t xml:space="preserve"> v souladu s touto smlouvou.</w:t>
      </w:r>
    </w:p>
    <w:p w14:paraId="49E8CE26"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4177F753" w14:textId="77777777"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2. Objednatel bude veškeré výstupy vzniklé realizací předmětu této smlouvy užívat za účelem</w:t>
      </w:r>
    </w:p>
    <w:p w14:paraId="3257F482" w14:textId="45A78850" w:rsidR="00320CFA" w:rsidRPr="00C7778F" w:rsidRDefault="00D019ED"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výběrového řízení na zhotovitele další projektové fáze (DPS).</w:t>
      </w:r>
    </w:p>
    <w:p w14:paraId="49A63CA9"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327AFF8D" w14:textId="24FE0546"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3. V případě, že výsledkem činnosti zhotovitele je dílo podléhající ochraně dle zákona</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č.</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121/2000 Sb., o právu autorském, o právech souvisejících s právem autorským a o změně</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některých zákonů (autorský zákon), ve znění pozdějších předpisů, získává objednatel</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veškerá práva související s ochranou duševního vlastnictví vztahující se k dílu, a to</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v rozsahu nezbytném pro jeho řádné užívání po celou dobu trvání příslušných práv.</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Objednatel od zhotovitele zejména získává k takovému dílu nejpozději dnem jeho předání a</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převzetí veškerá majetková práva, a to formou níže uvedeného licenčního ujednání (dále jen</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„licence“).</w:t>
      </w:r>
    </w:p>
    <w:p w14:paraId="725F9365"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33AA9C44" w14:textId="77777777"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4. Licence je udělena jako výhradní ke všem známým způsobům užití takového díla a k účelu,</w:t>
      </w:r>
    </w:p>
    <w:p w14:paraId="5C074D0B" w14:textId="39AC5D72"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který vyplývá z této smlouvy, jako neodvolatelná, neomezená územním či množstevním</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rozsahem a způsobem užití, přičemž objednatel není povinen ji využít. Licence je udělena</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na dobu trvání majetkových práv k takovému dílu.</w:t>
      </w:r>
    </w:p>
    <w:p w14:paraId="28DD00C5"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1F2398E8" w14:textId="77777777"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5. Zhotovitel prohlašuje, že je oprávněn v uvedeném rozsahu licenci objednateli poskytnout,</w:t>
      </w:r>
    </w:p>
    <w:p w14:paraId="4C3DDE90" w14:textId="316A9F49"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minimálně však v rozsahu, aby mohl objednatel dílo užívat k účelu vyplývajícímu z</w:t>
      </w:r>
      <w:r w:rsidR="00E944BC" w:rsidRPr="00C7778F">
        <w:rPr>
          <w:rFonts w:ascii="Times New Roman" w:hAnsi="Times New Roman" w:cs="Times New Roman"/>
          <w:sz w:val="24"/>
          <w:szCs w:val="24"/>
        </w:rPr>
        <w:t> </w:t>
      </w:r>
      <w:r w:rsidRPr="00C7778F">
        <w:rPr>
          <w:rFonts w:ascii="Times New Roman" w:hAnsi="Times New Roman" w:cs="Times New Roman"/>
          <w:sz w:val="24"/>
          <w:szCs w:val="24"/>
        </w:rPr>
        <w:t>této</w:t>
      </w:r>
      <w:r w:rsidR="00E944BC" w:rsidRPr="00C7778F">
        <w:rPr>
          <w:rFonts w:ascii="Times New Roman" w:hAnsi="Times New Roman" w:cs="Times New Roman"/>
          <w:sz w:val="24"/>
          <w:szCs w:val="24"/>
        </w:rPr>
        <w:t xml:space="preserve"> </w:t>
      </w:r>
      <w:r w:rsidRPr="00C7778F">
        <w:rPr>
          <w:rFonts w:ascii="Times New Roman" w:hAnsi="Times New Roman" w:cs="Times New Roman"/>
          <w:sz w:val="24"/>
          <w:szCs w:val="24"/>
        </w:rPr>
        <w:t>smlouvy.</w:t>
      </w:r>
    </w:p>
    <w:p w14:paraId="00F21809"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C902156" w14:textId="77777777" w:rsidR="00320CFA" w:rsidRPr="00C7778F" w:rsidRDefault="00320CFA"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lastRenderedPageBreak/>
        <w:t>6. Smluvní strany se dohodly na tom, že odměna za poskytnutí licence je součástí ceny za</w:t>
      </w:r>
    </w:p>
    <w:p w14:paraId="405BD714" w14:textId="62EAFDEF" w:rsidR="00320CFA" w:rsidRPr="00C7778F" w:rsidRDefault="00CC0DF7" w:rsidP="00E944B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p</w:t>
      </w:r>
      <w:r w:rsidR="00320CFA" w:rsidRPr="00C7778F">
        <w:rPr>
          <w:rFonts w:ascii="Times New Roman" w:hAnsi="Times New Roman" w:cs="Times New Roman"/>
          <w:sz w:val="24"/>
          <w:szCs w:val="24"/>
        </w:rPr>
        <w:t>lnění.</w:t>
      </w:r>
    </w:p>
    <w:p w14:paraId="159FC1E8" w14:textId="77777777" w:rsidR="002756DB" w:rsidRPr="00C7778F" w:rsidRDefault="002756DB" w:rsidP="00E944BC">
      <w:pPr>
        <w:autoSpaceDE w:val="0"/>
        <w:autoSpaceDN w:val="0"/>
        <w:adjustRightInd w:val="0"/>
        <w:spacing w:after="0" w:line="240" w:lineRule="auto"/>
        <w:jc w:val="both"/>
        <w:rPr>
          <w:rFonts w:ascii="Times New Roman" w:hAnsi="Times New Roman" w:cs="Times New Roman"/>
          <w:sz w:val="24"/>
          <w:szCs w:val="24"/>
        </w:rPr>
      </w:pPr>
    </w:p>
    <w:p w14:paraId="558A9084" w14:textId="782215A9" w:rsidR="00F04C6F" w:rsidRPr="00C7778F" w:rsidRDefault="00D019ED" w:rsidP="00F04C6F">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7</w:t>
      </w:r>
      <w:r w:rsidR="00D00226" w:rsidRPr="00C7778F">
        <w:rPr>
          <w:rFonts w:ascii="Times New Roman" w:hAnsi="Times New Roman" w:cs="Times New Roman"/>
          <w:sz w:val="24"/>
          <w:szCs w:val="24"/>
        </w:rPr>
        <w:t>. Objednatel i zhotovitel jsou oprávněni užít dílo pro potřeby marketingu, pro potřeby prezentace díla na veřejnosti, výstavách či jednotlivě u třetích osob v jakékoliv formě zachycené na jakémkoliv nosiči. Zhotovitel je oprávněn užít dílo a fotografie interiéru a exteriéru realizovaného díla pro potřeby prezentace ve svých propagačních a pracovních materiálech. Objednatel je povinen zhotoviteli umožnit přístup na stavbu po jejím dokončení za účelem pořízení těchto fotografií a uděluje mu souhlas takto pořízené fotografie užít.</w:t>
      </w:r>
    </w:p>
    <w:p w14:paraId="52F0C584" w14:textId="77777777" w:rsidR="00F04C6F" w:rsidRPr="00C7778F" w:rsidRDefault="00F04C6F" w:rsidP="00E944BC">
      <w:pPr>
        <w:autoSpaceDE w:val="0"/>
        <w:autoSpaceDN w:val="0"/>
        <w:adjustRightInd w:val="0"/>
        <w:spacing w:after="0" w:line="240" w:lineRule="auto"/>
        <w:jc w:val="both"/>
        <w:rPr>
          <w:rFonts w:ascii="Times New Roman" w:hAnsi="Times New Roman" w:cs="Times New Roman"/>
          <w:sz w:val="24"/>
          <w:szCs w:val="24"/>
        </w:rPr>
      </w:pPr>
    </w:p>
    <w:p w14:paraId="68627357" w14:textId="77777777" w:rsidR="00E944BC" w:rsidRPr="00C7778F"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1E56F767" w14:textId="23EFC053" w:rsidR="00320CFA" w:rsidRPr="00C7778F"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X.</w:t>
      </w:r>
    </w:p>
    <w:p w14:paraId="3FB20353" w14:textId="77777777" w:rsidR="00E944BC" w:rsidRPr="00C7778F"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95DFBCB" w14:textId="2B365275" w:rsidR="00320CFA" w:rsidRPr="00C7778F" w:rsidRDefault="00320CFA" w:rsidP="00E944BC">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Dohoda o smluvní pokutě, úrok z prodlení, náhrada škody a započtení</w:t>
      </w:r>
    </w:p>
    <w:p w14:paraId="5E061B08" w14:textId="77777777" w:rsidR="00E944BC" w:rsidRPr="00C7778F" w:rsidRDefault="00E944BC" w:rsidP="00320CFA">
      <w:pPr>
        <w:autoSpaceDE w:val="0"/>
        <w:autoSpaceDN w:val="0"/>
        <w:adjustRightInd w:val="0"/>
        <w:spacing w:after="0" w:line="240" w:lineRule="auto"/>
        <w:rPr>
          <w:rFonts w:ascii="Times New Roman" w:hAnsi="Times New Roman" w:cs="Times New Roman"/>
          <w:b/>
          <w:bCs/>
          <w:sz w:val="24"/>
          <w:szCs w:val="24"/>
        </w:rPr>
      </w:pPr>
    </w:p>
    <w:p w14:paraId="1E95C274" w14:textId="232A50B7" w:rsidR="00E944BC"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1. V případě, že zhotovitel nepředá projektov</w:t>
      </w:r>
      <w:r w:rsidR="00F36DB8" w:rsidRPr="00C7778F">
        <w:rPr>
          <w:rFonts w:ascii="Times New Roman" w:hAnsi="Times New Roman" w:cs="Times New Roman"/>
          <w:sz w:val="24"/>
          <w:szCs w:val="24"/>
        </w:rPr>
        <w:t>ou</w:t>
      </w:r>
      <w:r w:rsidRPr="00C7778F">
        <w:rPr>
          <w:rFonts w:ascii="Times New Roman" w:hAnsi="Times New Roman" w:cs="Times New Roman"/>
          <w:sz w:val="24"/>
          <w:szCs w:val="24"/>
        </w:rPr>
        <w:t xml:space="preserve"> dokumentac</w:t>
      </w:r>
      <w:r w:rsidR="00F36DB8" w:rsidRPr="00C7778F">
        <w:rPr>
          <w:rFonts w:ascii="Times New Roman" w:hAnsi="Times New Roman" w:cs="Times New Roman"/>
          <w:sz w:val="24"/>
          <w:szCs w:val="24"/>
        </w:rPr>
        <w:t>i</w:t>
      </w:r>
      <w:r w:rsidRPr="00C7778F">
        <w:rPr>
          <w:rFonts w:ascii="Times New Roman" w:hAnsi="Times New Roman" w:cs="Times New Roman"/>
          <w:sz w:val="24"/>
          <w:szCs w:val="24"/>
        </w:rPr>
        <w:t xml:space="preserve"> v dohodnutý čas na</w:t>
      </w:r>
      <w:r w:rsidR="004D066D"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dohodnutém místě, </w:t>
      </w:r>
      <w:r w:rsidR="00391ADA" w:rsidRPr="00C7778F">
        <w:rPr>
          <w:rFonts w:ascii="Times New Roman" w:hAnsi="Times New Roman" w:cs="Times New Roman"/>
          <w:sz w:val="24"/>
          <w:szCs w:val="24"/>
        </w:rPr>
        <w:t>má objednatel právo na úhradu</w:t>
      </w:r>
      <w:r w:rsidRPr="00C7778F">
        <w:rPr>
          <w:rFonts w:ascii="Times New Roman" w:hAnsi="Times New Roman" w:cs="Times New Roman"/>
          <w:sz w:val="24"/>
          <w:szCs w:val="24"/>
        </w:rPr>
        <w:t xml:space="preserve"> smluvní pokut</w:t>
      </w:r>
      <w:r w:rsidR="00391ADA" w:rsidRPr="00C7778F">
        <w:rPr>
          <w:rFonts w:ascii="Times New Roman" w:hAnsi="Times New Roman" w:cs="Times New Roman"/>
          <w:sz w:val="24"/>
          <w:szCs w:val="24"/>
        </w:rPr>
        <w:t>y</w:t>
      </w:r>
      <w:r w:rsidRPr="00C7778F">
        <w:rPr>
          <w:rFonts w:ascii="Times New Roman" w:hAnsi="Times New Roman" w:cs="Times New Roman"/>
          <w:sz w:val="24"/>
          <w:szCs w:val="24"/>
        </w:rPr>
        <w:t xml:space="preserve"> ve výši 0,</w:t>
      </w:r>
      <w:r w:rsidR="00B672A8" w:rsidRPr="00C7778F">
        <w:rPr>
          <w:rFonts w:ascii="Times New Roman" w:hAnsi="Times New Roman" w:cs="Times New Roman"/>
          <w:sz w:val="24"/>
          <w:szCs w:val="24"/>
        </w:rPr>
        <w:t>3</w:t>
      </w:r>
      <w:r w:rsidRPr="00C7778F">
        <w:rPr>
          <w:rFonts w:ascii="Times New Roman" w:hAnsi="Times New Roman" w:cs="Times New Roman"/>
          <w:sz w:val="24"/>
          <w:szCs w:val="24"/>
        </w:rPr>
        <w:t xml:space="preserve"> % z ceny za</w:t>
      </w:r>
      <w:r w:rsidR="00391ADA"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zpracování projektové dokumentace včetně DPH uvedené v článku VII. odst. </w:t>
      </w:r>
      <w:r w:rsidR="00D019ED" w:rsidRPr="00C7778F">
        <w:rPr>
          <w:rFonts w:ascii="Times New Roman" w:hAnsi="Times New Roman" w:cs="Times New Roman"/>
          <w:sz w:val="24"/>
          <w:szCs w:val="24"/>
        </w:rPr>
        <w:t>1</w:t>
      </w:r>
      <w:r w:rsidR="00F36DB8" w:rsidRPr="00C7778F">
        <w:rPr>
          <w:rFonts w:ascii="Times New Roman" w:hAnsi="Times New Roman" w:cs="Times New Roman"/>
          <w:sz w:val="24"/>
          <w:szCs w:val="24"/>
        </w:rPr>
        <w:t xml:space="preserve"> za každý započatý den prodlení.</w:t>
      </w:r>
    </w:p>
    <w:p w14:paraId="1363BA60" w14:textId="77777777" w:rsidR="00F36DB8" w:rsidRPr="00C7778F" w:rsidRDefault="00F36DB8" w:rsidP="00320CFA">
      <w:pPr>
        <w:autoSpaceDE w:val="0"/>
        <w:autoSpaceDN w:val="0"/>
        <w:adjustRightInd w:val="0"/>
        <w:spacing w:after="0" w:line="240" w:lineRule="auto"/>
        <w:rPr>
          <w:rFonts w:ascii="Times New Roman" w:hAnsi="Times New Roman" w:cs="Times New Roman"/>
          <w:sz w:val="24"/>
          <w:szCs w:val="24"/>
        </w:rPr>
      </w:pPr>
    </w:p>
    <w:p w14:paraId="5DB3B2DA" w14:textId="690C945B" w:rsidR="00320CFA" w:rsidRPr="00C7778F" w:rsidRDefault="00320CFA" w:rsidP="00320CFA">
      <w:pPr>
        <w:autoSpaceDE w:val="0"/>
        <w:autoSpaceDN w:val="0"/>
        <w:adjustRightInd w:val="0"/>
        <w:spacing w:after="0" w:line="240" w:lineRule="auto"/>
        <w:rPr>
          <w:rFonts w:ascii="Times New Roman" w:hAnsi="Times New Roman" w:cs="Times New Roman"/>
          <w:i/>
          <w:iCs/>
          <w:sz w:val="24"/>
          <w:szCs w:val="24"/>
        </w:rPr>
      </w:pPr>
      <w:r w:rsidRPr="00C7778F">
        <w:rPr>
          <w:rFonts w:ascii="Times New Roman" w:hAnsi="Times New Roman" w:cs="Times New Roman"/>
          <w:sz w:val="24"/>
          <w:szCs w:val="24"/>
        </w:rPr>
        <w:t>2. V případě prodlení zhotovitele s odstraněním vady projektové dokumentace ve</w:t>
      </w:r>
      <w:r w:rsidR="004D066D" w:rsidRPr="00C7778F">
        <w:rPr>
          <w:rFonts w:ascii="Times New Roman" w:hAnsi="Times New Roman" w:cs="Times New Roman"/>
          <w:sz w:val="24"/>
          <w:szCs w:val="24"/>
        </w:rPr>
        <w:t xml:space="preserve"> </w:t>
      </w:r>
      <w:r w:rsidRPr="00C7778F">
        <w:rPr>
          <w:rFonts w:ascii="Times New Roman" w:hAnsi="Times New Roman" w:cs="Times New Roman"/>
          <w:sz w:val="24"/>
          <w:szCs w:val="24"/>
        </w:rPr>
        <w:t>lhůtě stanovené touto smlouvou</w:t>
      </w:r>
      <w:r w:rsidR="00CC0DF7" w:rsidRPr="00C7778F">
        <w:rPr>
          <w:rFonts w:ascii="Times New Roman" w:hAnsi="Times New Roman" w:cs="Times New Roman"/>
          <w:sz w:val="24"/>
          <w:szCs w:val="24"/>
        </w:rPr>
        <w:t>, případně dohodou smluvních stran</w:t>
      </w:r>
      <w:r w:rsidR="00391ADA" w:rsidRPr="00C7778F">
        <w:rPr>
          <w:rFonts w:ascii="Times New Roman" w:hAnsi="Times New Roman" w:cs="Times New Roman"/>
          <w:sz w:val="24"/>
          <w:szCs w:val="24"/>
        </w:rPr>
        <w:t>,</w:t>
      </w:r>
      <w:r w:rsidR="00CC0DF7" w:rsidRPr="00C7778F">
        <w:rPr>
          <w:rFonts w:ascii="Times New Roman" w:hAnsi="Times New Roman" w:cs="Times New Roman"/>
          <w:sz w:val="24"/>
          <w:szCs w:val="24"/>
        </w:rPr>
        <w:t xml:space="preserve"> </w:t>
      </w:r>
      <w:r w:rsidR="00391ADA" w:rsidRPr="00C7778F">
        <w:rPr>
          <w:rFonts w:ascii="Times New Roman" w:hAnsi="Times New Roman" w:cs="Times New Roman"/>
          <w:sz w:val="24"/>
          <w:szCs w:val="24"/>
        </w:rPr>
        <w:t xml:space="preserve">má objednatel právo na úhradu smluvní pokuty </w:t>
      </w:r>
      <w:r w:rsidRPr="00C7778F">
        <w:rPr>
          <w:rFonts w:ascii="Times New Roman" w:hAnsi="Times New Roman" w:cs="Times New Roman"/>
          <w:sz w:val="24"/>
          <w:szCs w:val="24"/>
        </w:rPr>
        <w:t>ve výši 0,</w:t>
      </w:r>
      <w:r w:rsidR="00391ADA" w:rsidRPr="00C7778F">
        <w:rPr>
          <w:rFonts w:ascii="Times New Roman" w:hAnsi="Times New Roman" w:cs="Times New Roman"/>
          <w:sz w:val="24"/>
          <w:szCs w:val="24"/>
        </w:rPr>
        <w:t>3</w:t>
      </w:r>
      <w:r w:rsidRPr="00C7778F">
        <w:rPr>
          <w:rFonts w:ascii="Times New Roman" w:hAnsi="Times New Roman" w:cs="Times New Roman"/>
          <w:sz w:val="24"/>
          <w:szCs w:val="24"/>
        </w:rPr>
        <w:t xml:space="preserve"> % z ceny za zpracování projektové dokumentace včetně DPH uvedené</w:t>
      </w:r>
      <w:r w:rsidR="004D066D"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v článku VII. odst. </w:t>
      </w:r>
      <w:r w:rsidR="00FD1F61" w:rsidRPr="00C7778F">
        <w:rPr>
          <w:rFonts w:ascii="Times New Roman" w:hAnsi="Times New Roman" w:cs="Times New Roman"/>
          <w:sz w:val="24"/>
          <w:szCs w:val="24"/>
        </w:rPr>
        <w:t>1</w:t>
      </w:r>
      <w:r w:rsidRPr="00C7778F">
        <w:rPr>
          <w:rFonts w:ascii="Times New Roman" w:hAnsi="Times New Roman" w:cs="Times New Roman"/>
          <w:sz w:val="24"/>
          <w:szCs w:val="24"/>
        </w:rPr>
        <w:t xml:space="preserve"> za každý započatý den prodlení a jednotlivou vadu</w:t>
      </w:r>
      <w:r w:rsidRPr="00C7778F">
        <w:rPr>
          <w:rFonts w:ascii="Times New Roman" w:hAnsi="Times New Roman" w:cs="Times New Roman"/>
          <w:i/>
          <w:iCs/>
          <w:sz w:val="24"/>
          <w:szCs w:val="24"/>
        </w:rPr>
        <w:t>.</w:t>
      </w:r>
    </w:p>
    <w:p w14:paraId="3D7E17E4" w14:textId="77777777" w:rsidR="00E944BC" w:rsidRPr="00C7778F" w:rsidRDefault="00E944BC" w:rsidP="00320CFA">
      <w:pPr>
        <w:autoSpaceDE w:val="0"/>
        <w:autoSpaceDN w:val="0"/>
        <w:adjustRightInd w:val="0"/>
        <w:spacing w:after="0" w:line="240" w:lineRule="auto"/>
        <w:rPr>
          <w:rFonts w:ascii="Times New Roman" w:hAnsi="Times New Roman" w:cs="Times New Roman"/>
          <w:i/>
          <w:iCs/>
          <w:sz w:val="24"/>
          <w:szCs w:val="24"/>
        </w:rPr>
      </w:pPr>
    </w:p>
    <w:p w14:paraId="51E1370D" w14:textId="77777777"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3. V případě, že zhotovitel nedodrží jakékoli další termíny vyplývající z této smlouvy nebo</w:t>
      </w:r>
    </w:p>
    <w:p w14:paraId="3B81623E" w14:textId="01D3AEBE" w:rsidR="00320CFA" w:rsidRPr="00C7778F" w:rsidRDefault="00320CFA" w:rsidP="00391AD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stanovené objednatelem na základě této smlouvy, </w:t>
      </w:r>
      <w:r w:rsidR="00391ADA" w:rsidRPr="00C7778F">
        <w:rPr>
          <w:rFonts w:ascii="Times New Roman" w:hAnsi="Times New Roman" w:cs="Times New Roman"/>
          <w:sz w:val="24"/>
          <w:szCs w:val="24"/>
        </w:rPr>
        <w:t xml:space="preserve">má objednatel právo na úhradu smluvní pokuty </w:t>
      </w:r>
      <w:r w:rsidRPr="00C7778F">
        <w:rPr>
          <w:rFonts w:ascii="Times New Roman" w:hAnsi="Times New Roman" w:cs="Times New Roman"/>
          <w:sz w:val="24"/>
          <w:szCs w:val="24"/>
        </w:rPr>
        <w:t>ve výši 0,</w:t>
      </w:r>
      <w:r w:rsidR="00391ADA" w:rsidRPr="00C7778F">
        <w:rPr>
          <w:rFonts w:ascii="Times New Roman" w:hAnsi="Times New Roman" w:cs="Times New Roman"/>
          <w:sz w:val="24"/>
          <w:szCs w:val="24"/>
        </w:rPr>
        <w:t>3</w:t>
      </w:r>
      <w:r w:rsidRPr="00C7778F">
        <w:rPr>
          <w:rFonts w:ascii="Times New Roman" w:hAnsi="Times New Roman" w:cs="Times New Roman"/>
          <w:sz w:val="24"/>
          <w:szCs w:val="24"/>
        </w:rPr>
        <w:t xml:space="preserve"> % z ceny za příslušnou část plnění včetně DPH uvedené v článku VII.</w:t>
      </w:r>
    </w:p>
    <w:p w14:paraId="6DA2B478" w14:textId="75FC5925"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odst. </w:t>
      </w:r>
      <w:r w:rsidR="00FD1F61" w:rsidRPr="00C7778F">
        <w:rPr>
          <w:rFonts w:ascii="Times New Roman" w:hAnsi="Times New Roman" w:cs="Times New Roman"/>
          <w:sz w:val="24"/>
          <w:szCs w:val="24"/>
        </w:rPr>
        <w:t>1</w:t>
      </w:r>
      <w:r w:rsidRPr="00C7778F">
        <w:rPr>
          <w:rFonts w:ascii="Times New Roman" w:hAnsi="Times New Roman" w:cs="Times New Roman"/>
          <w:sz w:val="24"/>
          <w:szCs w:val="24"/>
        </w:rPr>
        <w:t xml:space="preserve"> za každý započatý den prodlení.</w:t>
      </w:r>
    </w:p>
    <w:p w14:paraId="7CCB406E" w14:textId="77777777" w:rsidR="00E944BC" w:rsidRPr="00C7778F" w:rsidRDefault="00E944BC" w:rsidP="00320CFA">
      <w:pPr>
        <w:autoSpaceDE w:val="0"/>
        <w:autoSpaceDN w:val="0"/>
        <w:adjustRightInd w:val="0"/>
        <w:spacing w:after="0" w:line="240" w:lineRule="auto"/>
        <w:rPr>
          <w:rFonts w:ascii="Times New Roman" w:hAnsi="Times New Roman" w:cs="Times New Roman"/>
          <w:sz w:val="24"/>
          <w:szCs w:val="24"/>
        </w:rPr>
      </w:pPr>
    </w:p>
    <w:p w14:paraId="013FDA01" w14:textId="22A449AB" w:rsidR="00320CFA" w:rsidRPr="00C7778F" w:rsidRDefault="008C3583"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4</w:t>
      </w:r>
      <w:r w:rsidR="00320CFA" w:rsidRPr="00C7778F">
        <w:rPr>
          <w:rFonts w:ascii="Times New Roman" w:hAnsi="Times New Roman" w:cs="Times New Roman"/>
          <w:sz w:val="24"/>
          <w:szCs w:val="24"/>
        </w:rPr>
        <w:t xml:space="preserve">. V případě, že v důsledku vad díla dojde ke zrušení zadávacího řízení na </w:t>
      </w:r>
      <w:r w:rsidR="00FD1F61" w:rsidRPr="00C7778F">
        <w:rPr>
          <w:rFonts w:ascii="Times New Roman" w:hAnsi="Times New Roman" w:cs="Times New Roman"/>
          <w:sz w:val="24"/>
          <w:szCs w:val="24"/>
        </w:rPr>
        <w:t>zpracovatele další projektové fáze (DPS)</w:t>
      </w:r>
      <w:r w:rsidR="006754F8" w:rsidRPr="00C7778F">
        <w:rPr>
          <w:rFonts w:ascii="Times New Roman" w:hAnsi="Times New Roman" w:cs="Times New Roman"/>
          <w:sz w:val="24"/>
          <w:szCs w:val="24"/>
        </w:rPr>
        <w:t xml:space="preserve">, </w:t>
      </w:r>
      <w:r w:rsidR="00391ADA" w:rsidRPr="00C7778F">
        <w:rPr>
          <w:rFonts w:ascii="Times New Roman" w:hAnsi="Times New Roman" w:cs="Times New Roman"/>
          <w:sz w:val="24"/>
          <w:szCs w:val="24"/>
        </w:rPr>
        <w:t xml:space="preserve">má objednatel právo na úhradu smluvní pokuty </w:t>
      </w:r>
      <w:r w:rsidR="00320CFA" w:rsidRPr="00C7778F">
        <w:rPr>
          <w:rFonts w:ascii="Times New Roman" w:hAnsi="Times New Roman" w:cs="Times New Roman"/>
          <w:sz w:val="24"/>
          <w:szCs w:val="24"/>
        </w:rPr>
        <w:t>ve výši 10</w:t>
      </w:r>
      <w:r w:rsidR="004D066D"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000 Kč (slovy: deset</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tisíc korun českých) za každý jednotlivý případ zrušení.</w:t>
      </w:r>
    </w:p>
    <w:p w14:paraId="07DDFEA1" w14:textId="77777777" w:rsidR="00E944BC" w:rsidRPr="00C7778F"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12175504" w14:textId="13AADA19" w:rsidR="00320CFA" w:rsidRPr="00C7778F" w:rsidRDefault="008C3583"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5</w:t>
      </w:r>
      <w:r w:rsidR="00320CFA" w:rsidRPr="00C7778F">
        <w:rPr>
          <w:rFonts w:ascii="Times New Roman" w:hAnsi="Times New Roman" w:cs="Times New Roman"/>
          <w:sz w:val="24"/>
          <w:szCs w:val="24"/>
        </w:rPr>
        <w:t xml:space="preserve">. Smluvní pokuta je splatná ve lhůtě </w:t>
      </w:r>
      <w:r w:rsidR="007C1BAD" w:rsidRPr="00C7778F">
        <w:rPr>
          <w:rFonts w:ascii="Times New Roman" w:hAnsi="Times New Roman" w:cs="Times New Roman"/>
          <w:sz w:val="24"/>
          <w:szCs w:val="24"/>
        </w:rPr>
        <w:t>3</w:t>
      </w:r>
      <w:r w:rsidR="00320CFA" w:rsidRPr="00C7778F">
        <w:rPr>
          <w:rFonts w:ascii="Times New Roman" w:hAnsi="Times New Roman" w:cs="Times New Roman"/>
          <w:sz w:val="24"/>
          <w:szCs w:val="24"/>
        </w:rPr>
        <w:t>0 dnů ode dne zániku povinnosti, kterou utvrzuje.</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Zhotovitel je povinen na výzvu objednatele uhradit dosud vzniklou část smluvní pokuty i</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před zánikem utvrzené povinnosti, v takovém případě je vzniklá část smluvní pokuty splatná</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 xml:space="preserve">ve lhůtě </w:t>
      </w:r>
      <w:r w:rsidR="007C1BAD" w:rsidRPr="00C7778F">
        <w:rPr>
          <w:rFonts w:ascii="Times New Roman" w:hAnsi="Times New Roman" w:cs="Times New Roman"/>
          <w:sz w:val="24"/>
          <w:szCs w:val="24"/>
        </w:rPr>
        <w:t>3</w:t>
      </w:r>
      <w:r w:rsidR="00320CFA" w:rsidRPr="00C7778F">
        <w:rPr>
          <w:rFonts w:ascii="Times New Roman" w:hAnsi="Times New Roman" w:cs="Times New Roman"/>
          <w:sz w:val="24"/>
          <w:szCs w:val="24"/>
        </w:rPr>
        <w:t>0 dnů od doručení písemné výzvy zhotoviteli.</w:t>
      </w:r>
    </w:p>
    <w:p w14:paraId="018ED7BA" w14:textId="77777777" w:rsidR="00E944BC" w:rsidRPr="00C7778F"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0030C78A" w14:textId="1D88D7D2" w:rsidR="00320CFA" w:rsidRPr="00C7778F" w:rsidRDefault="008C3583"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6</w:t>
      </w:r>
      <w:r w:rsidR="00320CFA" w:rsidRPr="00C7778F">
        <w:rPr>
          <w:rFonts w:ascii="Times New Roman" w:hAnsi="Times New Roman" w:cs="Times New Roman"/>
          <w:sz w:val="24"/>
          <w:szCs w:val="24"/>
        </w:rPr>
        <w:t>. Smluvní pokuta je za účelem jejího započtení proti pohledávce zhotovitele na zaplacení ceny</w:t>
      </w:r>
      <w:r w:rsidR="005C02B2"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za plnění splatná ihned po zániku utvrzené povinnosti. Úrok z prodlení vzniklý v</w:t>
      </w:r>
      <w:r w:rsidR="006754F8" w:rsidRPr="00C7778F">
        <w:rPr>
          <w:rFonts w:ascii="Times New Roman" w:hAnsi="Times New Roman" w:cs="Times New Roman"/>
          <w:sz w:val="24"/>
          <w:szCs w:val="24"/>
        </w:rPr>
        <w:t> </w:t>
      </w:r>
      <w:r w:rsidR="00320CFA" w:rsidRPr="00C7778F">
        <w:rPr>
          <w:rFonts w:ascii="Times New Roman" w:hAnsi="Times New Roman" w:cs="Times New Roman"/>
          <w:sz w:val="24"/>
          <w:szCs w:val="24"/>
        </w:rPr>
        <w:t>důsledku</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včasného neuhrazení smluvní pokuty je za účelem jeho započtení proti pohledávce</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zhotovitele na zaplacení ceny za plnění splatný ihned po jeho vzniku.</w:t>
      </w:r>
    </w:p>
    <w:p w14:paraId="15CD708B" w14:textId="77777777" w:rsidR="00E944BC" w:rsidRPr="00C7778F"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0BAB3C51" w14:textId="25CC42A5" w:rsidR="00320CFA" w:rsidRPr="00C7778F" w:rsidRDefault="008C3583"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7</w:t>
      </w:r>
      <w:r w:rsidR="00320CFA" w:rsidRPr="00C7778F">
        <w:rPr>
          <w:rFonts w:ascii="Times New Roman" w:hAnsi="Times New Roman" w:cs="Times New Roman"/>
          <w:sz w:val="24"/>
          <w:szCs w:val="24"/>
        </w:rPr>
        <w:t xml:space="preserve">. </w:t>
      </w:r>
      <w:r w:rsidR="00391ADA" w:rsidRPr="00C7778F">
        <w:rPr>
          <w:rFonts w:ascii="Times New Roman" w:hAnsi="Times New Roman" w:cs="Times New Roman"/>
          <w:sz w:val="24"/>
          <w:szCs w:val="24"/>
        </w:rPr>
        <w:t xml:space="preserve">V případě </w:t>
      </w:r>
      <w:r w:rsidR="00320CFA" w:rsidRPr="00C7778F">
        <w:rPr>
          <w:rFonts w:ascii="Times New Roman" w:hAnsi="Times New Roman" w:cs="Times New Roman"/>
          <w:sz w:val="24"/>
          <w:szCs w:val="24"/>
        </w:rPr>
        <w:t xml:space="preserve">prodlení </w:t>
      </w:r>
      <w:r w:rsidR="00391ADA" w:rsidRPr="00C7778F">
        <w:rPr>
          <w:rFonts w:ascii="Times New Roman" w:hAnsi="Times New Roman" w:cs="Times New Roman"/>
          <w:sz w:val="24"/>
          <w:szCs w:val="24"/>
        </w:rPr>
        <w:t xml:space="preserve">objednatele </w:t>
      </w:r>
      <w:r w:rsidR="00320CFA" w:rsidRPr="00C7778F">
        <w:rPr>
          <w:rFonts w:ascii="Times New Roman" w:hAnsi="Times New Roman" w:cs="Times New Roman"/>
          <w:sz w:val="24"/>
          <w:szCs w:val="24"/>
        </w:rPr>
        <w:t xml:space="preserve">se zaplacením </w:t>
      </w:r>
      <w:r w:rsidR="00F04C6F" w:rsidRPr="00C7778F">
        <w:rPr>
          <w:rFonts w:ascii="Times New Roman" w:hAnsi="Times New Roman" w:cs="Times New Roman"/>
          <w:sz w:val="24"/>
          <w:szCs w:val="24"/>
        </w:rPr>
        <w:t xml:space="preserve">ceny </w:t>
      </w:r>
      <w:r w:rsidR="00FB00DA" w:rsidRPr="00C7778F">
        <w:rPr>
          <w:rFonts w:ascii="Times New Roman" w:hAnsi="Times New Roman" w:cs="Times New Roman"/>
          <w:sz w:val="24"/>
          <w:szCs w:val="24"/>
        </w:rPr>
        <w:t xml:space="preserve">plnění </w:t>
      </w:r>
      <w:r w:rsidR="00391ADA" w:rsidRPr="00C7778F">
        <w:rPr>
          <w:rFonts w:ascii="Times New Roman" w:hAnsi="Times New Roman" w:cs="Times New Roman"/>
          <w:sz w:val="24"/>
          <w:szCs w:val="24"/>
        </w:rPr>
        <w:t>má zhotovitel právo po objednateli na úhradu</w:t>
      </w:r>
      <w:r w:rsidR="00320CFA" w:rsidRPr="00C7778F">
        <w:rPr>
          <w:rFonts w:ascii="Times New Roman" w:hAnsi="Times New Roman" w:cs="Times New Roman"/>
          <w:sz w:val="24"/>
          <w:szCs w:val="24"/>
        </w:rPr>
        <w:t xml:space="preserve"> úrok</w:t>
      </w:r>
      <w:r w:rsidR="00391ADA" w:rsidRPr="00C7778F">
        <w:rPr>
          <w:rFonts w:ascii="Times New Roman" w:hAnsi="Times New Roman" w:cs="Times New Roman"/>
          <w:sz w:val="24"/>
          <w:szCs w:val="24"/>
        </w:rPr>
        <w:t>u</w:t>
      </w:r>
      <w:r w:rsidR="00320CFA" w:rsidRPr="00C7778F">
        <w:rPr>
          <w:rFonts w:ascii="Times New Roman" w:hAnsi="Times New Roman" w:cs="Times New Roman"/>
          <w:sz w:val="24"/>
          <w:szCs w:val="24"/>
        </w:rPr>
        <w:t xml:space="preserve"> z</w:t>
      </w:r>
      <w:r w:rsidR="00391ADA" w:rsidRPr="00C7778F">
        <w:rPr>
          <w:rFonts w:ascii="Times New Roman" w:hAnsi="Times New Roman" w:cs="Times New Roman"/>
          <w:sz w:val="24"/>
          <w:szCs w:val="24"/>
        </w:rPr>
        <w:t> </w:t>
      </w:r>
      <w:r w:rsidR="00320CFA" w:rsidRPr="00C7778F">
        <w:rPr>
          <w:rFonts w:ascii="Times New Roman" w:hAnsi="Times New Roman" w:cs="Times New Roman"/>
          <w:sz w:val="24"/>
          <w:szCs w:val="24"/>
        </w:rPr>
        <w:t>prodlení</w:t>
      </w:r>
      <w:r w:rsidR="00391ADA"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ve výši 0,</w:t>
      </w:r>
      <w:r w:rsidR="00391ADA" w:rsidRPr="00C7778F">
        <w:rPr>
          <w:rFonts w:ascii="Times New Roman" w:hAnsi="Times New Roman" w:cs="Times New Roman"/>
          <w:sz w:val="24"/>
          <w:szCs w:val="24"/>
        </w:rPr>
        <w:t>3</w:t>
      </w:r>
      <w:r w:rsidR="00320CFA" w:rsidRPr="00C7778F">
        <w:rPr>
          <w:rFonts w:ascii="Times New Roman" w:hAnsi="Times New Roman" w:cs="Times New Roman"/>
          <w:sz w:val="24"/>
          <w:szCs w:val="24"/>
        </w:rPr>
        <w:t xml:space="preserve"> % z</w:t>
      </w:r>
      <w:r w:rsidR="004D066D" w:rsidRPr="00C7778F">
        <w:rPr>
          <w:rFonts w:ascii="Times New Roman" w:hAnsi="Times New Roman" w:cs="Times New Roman"/>
          <w:sz w:val="24"/>
          <w:szCs w:val="24"/>
        </w:rPr>
        <w:t> </w:t>
      </w:r>
      <w:r w:rsidR="00320CFA" w:rsidRPr="00C7778F">
        <w:rPr>
          <w:rFonts w:ascii="Times New Roman" w:hAnsi="Times New Roman" w:cs="Times New Roman"/>
          <w:sz w:val="24"/>
          <w:szCs w:val="24"/>
        </w:rPr>
        <w:t>fakturované částky za každý den prodlení.</w:t>
      </w:r>
    </w:p>
    <w:p w14:paraId="4CA04386" w14:textId="77777777" w:rsidR="00E944BC" w:rsidRPr="00C7778F"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33A0A77C" w14:textId="282585FD" w:rsidR="00BF0061" w:rsidRPr="00C7778F" w:rsidRDefault="008C3583" w:rsidP="00BF0061">
      <w:pPr>
        <w:rPr>
          <w:rFonts w:eastAsia="Times New Roman"/>
        </w:rPr>
      </w:pPr>
      <w:r w:rsidRPr="00C7778F">
        <w:rPr>
          <w:rFonts w:ascii="Times New Roman" w:hAnsi="Times New Roman" w:cs="Times New Roman"/>
          <w:sz w:val="24"/>
          <w:szCs w:val="24"/>
        </w:rPr>
        <w:t>8</w:t>
      </w:r>
      <w:r w:rsidR="00320CFA" w:rsidRPr="00C7778F">
        <w:rPr>
          <w:rFonts w:ascii="Times New Roman" w:hAnsi="Times New Roman" w:cs="Times New Roman"/>
          <w:sz w:val="24"/>
          <w:szCs w:val="24"/>
        </w:rPr>
        <w:t>. Objednatel má právo na náhradu škody způsobené zhotovitelem porušením jakékoli jeho</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povinnosti vztahující se k</w:t>
      </w:r>
      <w:r w:rsidR="004D066D" w:rsidRPr="00C7778F">
        <w:rPr>
          <w:rFonts w:ascii="Times New Roman" w:hAnsi="Times New Roman" w:cs="Times New Roman"/>
          <w:sz w:val="24"/>
          <w:szCs w:val="24"/>
        </w:rPr>
        <w:t> </w:t>
      </w:r>
      <w:r w:rsidR="00320CFA" w:rsidRPr="00C7778F">
        <w:rPr>
          <w:rFonts w:ascii="Times New Roman" w:hAnsi="Times New Roman" w:cs="Times New Roman"/>
          <w:sz w:val="24"/>
          <w:szCs w:val="24"/>
        </w:rPr>
        <w:t>této smlouvě. Vznikne-li škoda v</w:t>
      </w:r>
      <w:r w:rsidR="004D066D" w:rsidRPr="00C7778F">
        <w:rPr>
          <w:rFonts w:ascii="Times New Roman" w:hAnsi="Times New Roman" w:cs="Times New Roman"/>
          <w:sz w:val="24"/>
          <w:szCs w:val="24"/>
        </w:rPr>
        <w:t> </w:t>
      </w:r>
      <w:r w:rsidR="00320CFA" w:rsidRPr="00C7778F">
        <w:rPr>
          <w:rFonts w:ascii="Times New Roman" w:hAnsi="Times New Roman" w:cs="Times New Roman"/>
          <w:sz w:val="24"/>
          <w:szCs w:val="24"/>
        </w:rPr>
        <w:t>důsledku porušení povinnosti, která je</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utvrzena smluvní pokutou, má objednatel právo na náhradu škody, která dohodnutou</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lastRenderedPageBreak/>
        <w:t>smluvní pokutu převyšuje.</w:t>
      </w:r>
      <w:r w:rsidR="00BF0061" w:rsidRPr="00C7778F">
        <w:rPr>
          <w:rFonts w:ascii="Times New Roman" w:hAnsi="Times New Roman" w:cs="Times New Roman"/>
          <w:sz w:val="24"/>
          <w:szCs w:val="24"/>
        </w:rPr>
        <w:t xml:space="preserve"> Zhotovitel hradí případné škody z pojištění profesní odpovědnosti, do maximální výše pojistné částky 5mil. Kč za všechny škody.</w:t>
      </w:r>
    </w:p>
    <w:p w14:paraId="04B7CB62" w14:textId="35460ADD"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p>
    <w:p w14:paraId="36862849"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0881FDAB" w14:textId="05EA535F" w:rsidR="00320CFA" w:rsidRPr="00C7778F" w:rsidRDefault="008C3583" w:rsidP="00C22F5D">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9</w:t>
      </w:r>
      <w:r w:rsidR="00320CFA" w:rsidRPr="00C7778F">
        <w:rPr>
          <w:rFonts w:ascii="Times New Roman" w:hAnsi="Times New Roman" w:cs="Times New Roman"/>
          <w:sz w:val="24"/>
          <w:szCs w:val="24"/>
        </w:rPr>
        <w:t>. Objednatel je oprávněn započíst svoji</w:t>
      </w:r>
      <w:r w:rsidR="008B2B98" w:rsidRPr="00C7778F">
        <w:rPr>
          <w:rFonts w:ascii="Times New Roman" w:hAnsi="Times New Roman" w:cs="Times New Roman"/>
          <w:sz w:val="24"/>
          <w:szCs w:val="24"/>
        </w:rPr>
        <w:t xml:space="preserve"> nepochybně prokázanou</w:t>
      </w:r>
      <w:r w:rsidR="00320CFA" w:rsidRPr="00C7778F">
        <w:rPr>
          <w:rFonts w:ascii="Times New Roman" w:hAnsi="Times New Roman" w:cs="Times New Roman"/>
          <w:sz w:val="24"/>
          <w:szCs w:val="24"/>
        </w:rPr>
        <w:t xml:space="preserve"> pohledávku, kterou má za zhotovitelem, proti</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pohledávce zhotovitele za objednatelem, a to za podmínek stanovených touto smlouvou a</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 xml:space="preserve">občanským zákoníkem. </w:t>
      </w:r>
    </w:p>
    <w:p w14:paraId="2A0C0DF6" w14:textId="6BA156CB"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5935F6CB" w14:textId="77777777" w:rsidR="007543F4" w:rsidRPr="00C7778F" w:rsidRDefault="007543F4" w:rsidP="006754F8">
      <w:pPr>
        <w:autoSpaceDE w:val="0"/>
        <w:autoSpaceDN w:val="0"/>
        <w:adjustRightInd w:val="0"/>
        <w:spacing w:after="0" w:line="240" w:lineRule="auto"/>
        <w:jc w:val="both"/>
        <w:rPr>
          <w:rFonts w:ascii="Times New Roman" w:hAnsi="Times New Roman" w:cs="Times New Roman"/>
          <w:sz w:val="24"/>
          <w:szCs w:val="24"/>
        </w:rPr>
      </w:pPr>
    </w:p>
    <w:p w14:paraId="7DED3F97" w14:textId="2B806DA9"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XI.</w:t>
      </w:r>
    </w:p>
    <w:p w14:paraId="78FBB752" w14:textId="77777777" w:rsidR="006754F8" w:rsidRPr="00C7778F"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1AD8616" w14:textId="6BB4B734"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Odstoupení od smlouvy</w:t>
      </w:r>
    </w:p>
    <w:p w14:paraId="0EE52DD2" w14:textId="77777777" w:rsidR="006754F8" w:rsidRPr="00C7778F" w:rsidRDefault="006754F8" w:rsidP="00320CFA">
      <w:pPr>
        <w:autoSpaceDE w:val="0"/>
        <w:autoSpaceDN w:val="0"/>
        <w:adjustRightInd w:val="0"/>
        <w:spacing w:after="0" w:line="240" w:lineRule="auto"/>
        <w:rPr>
          <w:rFonts w:ascii="Times New Roman" w:hAnsi="Times New Roman" w:cs="Times New Roman"/>
          <w:b/>
          <w:bCs/>
          <w:sz w:val="24"/>
          <w:szCs w:val="24"/>
        </w:rPr>
      </w:pPr>
    </w:p>
    <w:p w14:paraId="45343A71" w14:textId="2C044247"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Smluvní strany mohou odstoupit od této smlouvy z</w:t>
      </w:r>
      <w:r w:rsidR="004D066D" w:rsidRPr="00C7778F">
        <w:rPr>
          <w:rFonts w:ascii="Times New Roman" w:hAnsi="Times New Roman" w:cs="Times New Roman"/>
          <w:sz w:val="24"/>
          <w:szCs w:val="24"/>
        </w:rPr>
        <w:t> </w:t>
      </w:r>
      <w:r w:rsidRPr="00C7778F">
        <w:rPr>
          <w:rFonts w:ascii="Times New Roman" w:hAnsi="Times New Roman" w:cs="Times New Roman"/>
          <w:sz w:val="24"/>
          <w:szCs w:val="24"/>
        </w:rPr>
        <w:t>důvodů stanovených zákonem nebo</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touto smlouvou.</w:t>
      </w:r>
    </w:p>
    <w:p w14:paraId="75BA1D79"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0D94D00D" w14:textId="2BAA3BFD" w:rsidR="003024D2" w:rsidRPr="00C7778F" w:rsidRDefault="00320CFA" w:rsidP="006153C2">
      <w:pPr>
        <w:autoSpaceDE w:val="0"/>
        <w:autoSpaceDN w:val="0"/>
        <w:adjustRightInd w:val="0"/>
        <w:spacing w:after="0" w:line="240" w:lineRule="auto"/>
        <w:jc w:val="both"/>
        <w:rPr>
          <w:rFonts w:ascii="Times New Roman" w:hAnsi="Times New Roman" w:cs="Times New Roman"/>
          <w:b/>
          <w:bCs/>
          <w:sz w:val="24"/>
          <w:szCs w:val="24"/>
        </w:rPr>
      </w:pPr>
      <w:r w:rsidRPr="00C7778F">
        <w:rPr>
          <w:rFonts w:ascii="Times New Roman" w:hAnsi="Times New Roman" w:cs="Times New Roman"/>
          <w:sz w:val="24"/>
          <w:szCs w:val="24"/>
        </w:rPr>
        <w:t>2. Objednatel je oprávněn od této smlouvy odstoupit, pokud zhotovitel poruší jakoukoli svoji</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povinnost vyplývající z</w:t>
      </w:r>
      <w:r w:rsidR="004D066D" w:rsidRPr="00C7778F">
        <w:rPr>
          <w:rFonts w:ascii="Times New Roman" w:hAnsi="Times New Roman" w:cs="Times New Roman"/>
          <w:sz w:val="24"/>
          <w:szCs w:val="24"/>
        </w:rPr>
        <w:t> </w:t>
      </w:r>
      <w:r w:rsidRPr="00C7778F">
        <w:rPr>
          <w:rFonts w:ascii="Times New Roman" w:hAnsi="Times New Roman" w:cs="Times New Roman"/>
          <w:sz w:val="24"/>
          <w:szCs w:val="24"/>
        </w:rPr>
        <w:t>této smlouvy</w:t>
      </w:r>
      <w:r w:rsidR="00B27641" w:rsidRPr="00C7778F">
        <w:rPr>
          <w:rFonts w:ascii="Times New Roman" w:hAnsi="Times New Roman" w:cs="Times New Roman"/>
          <w:sz w:val="24"/>
          <w:szCs w:val="24"/>
        </w:rPr>
        <w:t xml:space="preserve"> a pokud takové porušení nenapraví ani v dodatečně poskytnuté lhůtě 30 dní</w:t>
      </w:r>
      <w:r w:rsidRPr="00C7778F">
        <w:rPr>
          <w:rFonts w:ascii="Times New Roman" w:hAnsi="Times New Roman" w:cs="Times New Roman"/>
          <w:sz w:val="24"/>
          <w:szCs w:val="24"/>
        </w:rPr>
        <w:t>, pokud zhotovitel vstoupí do likvidace nebo je proti</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němu zahájeno insolvenční řízení.</w:t>
      </w:r>
    </w:p>
    <w:p w14:paraId="23376DAC" w14:textId="77777777" w:rsidR="00647BB7" w:rsidRPr="00C7778F" w:rsidRDefault="00647BB7" w:rsidP="00320CFA">
      <w:pPr>
        <w:autoSpaceDE w:val="0"/>
        <w:autoSpaceDN w:val="0"/>
        <w:adjustRightInd w:val="0"/>
        <w:spacing w:after="0" w:line="240" w:lineRule="auto"/>
        <w:rPr>
          <w:rFonts w:ascii="Times New Roman" w:hAnsi="Times New Roman" w:cs="Times New Roman"/>
          <w:sz w:val="24"/>
          <w:szCs w:val="24"/>
        </w:rPr>
      </w:pPr>
    </w:p>
    <w:p w14:paraId="3E3508B1" w14:textId="3A9A96BF" w:rsidR="00647BB7" w:rsidRPr="00C7778F" w:rsidRDefault="00647BB7"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3. Zhotovitel je oprávněn od této smlouvy odstoupit</w:t>
      </w:r>
      <w:r w:rsidR="00426908" w:rsidRPr="00C7778F">
        <w:rPr>
          <w:rFonts w:ascii="Times New Roman" w:hAnsi="Times New Roman" w:cs="Times New Roman"/>
          <w:sz w:val="24"/>
          <w:szCs w:val="24"/>
        </w:rPr>
        <w:t>,</w:t>
      </w:r>
      <w:r w:rsidRPr="00C7778F">
        <w:rPr>
          <w:rFonts w:ascii="Times New Roman" w:hAnsi="Times New Roman" w:cs="Times New Roman"/>
          <w:sz w:val="24"/>
          <w:szCs w:val="24"/>
        </w:rPr>
        <w:t xml:space="preserve"> pokud je objednatel v prodlení s úhradou faktury delšího než 30 dní nebo objednatel podstatným způsobem porušil svou povinnost vyplývající z této smlouvy a takové porušení nenapravil ani v dodatečně poskytnuté lhůtě k nápravě.</w:t>
      </w:r>
    </w:p>
    <w:p w14:paraId="42293C3E" w14:textId="77777777" w:rsidR="00DB4D13" w:rsidRPr="00C7778F" w:rsidRDefault="00DB4D13" w:rsidP="00320CFA">
      <w:pPr>
        <w:autoSpaceDE w:val="0"/>
        <w:autoSpaceDN w:val="0"/>
        <w:adjustRightInd w:val="0"/>
        <w:spacing w:after="0" w:line="240" w:lineRule="auto"/>
        <w:rPr>
          <w:rFonts w:ascii="Times New Roman" w:hAnsi="Times New Roman" w:cs="Times New Roman"/>
          <w:sz w:val="24"/>
          <w:szCs w:val="24"/>
        </w:rPr>
      </w:pPr>
    </w:p>
    <w:p w14:paraId="67BE870E" w14:textId="14819DC2" w:rsidR="004B37C0" w:rsidRPr="00C7778F" w:rsidRDefault="004B37C0"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4</w:t>
      </w:r>
      <w:r w:rsidR="00DB4D13" w:rsidRPr="00C7778F">
        <w:rPr>
          <w:rFonts w:ascii="Times New Roman" w:hAnsi="Times New Roman" w:cs="Times New Roman"/>
          <w:sz w:val="24"/>
          <w:szCs w:val="24"/>
        </w:rPr>
        <w:t xml:space="preserve">. Zhotovitel je oprávněn od </w:t>
      </w:r>
      <w:r w:rsidRPr="00C7778F">
        <w:rPr>
          <w:rFonts w:ascii="Times New Roman" w:hAnsi="Times New Roman" w:cs="Times New Roman"/>
          <w:sz w:val="24"/>
          <w:szCs w:val="24"/>
        </w:rPr>
        <w:t>s</w:t>
      </w:r>
      <w:r w:rsidR="00DB4D13" w:rsidRPr="00C7778F">
        <w:rPr>
          <w:rFonts w:ascii="Times New Roman" w:hAnsi="Times New Roman" w:cs="Times New Roman"/>
          <w:sz w:val="24"/>
          <w:szCs w:val="24"/>
        </w:rPr>
        <w:t>mlouvy odstoupit v případě, že objednatel trvá na pokynech, na jejichž nevhodnost ho zhotovitel upozornil, pokud dodržení takových pokynů brání realizaci díla či se zásadně rozchází s dříve formulovanými zásadami spolupráce</w:t>
      </w:r>
      <w:r w:rsidR="00B83DDE" w:rsidRPr="00C7778F">
        <w:rPr>
          <w:rFonts w:ascii="Times New Roman" w:hAnsi="Times New Roman" w:cs="Times New Roman"/>
          <w:sz w:val="24"/>
          <w:szCs w:val="24"/>
        </w:rPr>
        <w:t xml:space="preserve"> nebo v případě nastalé objektivní okolnosti (zejména zásah vyšší moci, okolnosti související se zákonnými mimořádnými opatřeními, dlouhodobá nemoc, ztráta kvalifikace) bránící v pokračování prací zhotovitele déle než 30 dní a zhotovitel na takovou okolnost objednatele upozornil</w:t>
      </w:r>
      <w:r w:rsidR="00DB4D13" w:rsidRPr="00C7778F">
        <w:rPr>
          <w:rFonts w:ascii="Times New Roman" w:hAnsi="Times New Roman" w:cs="Times New Roman"/>
          <w:sz w:val="24"/>
          <w:szCs w:val="24"/>
        </w:rPr>
        <w:t>.</w:t>
      </w:r>
    </w:p>
    <w:p w14:paraId="01CDEC00" w14:textId="0536629A" w:rsidR="00B83DDE" w:rsidRPr="00C7778F" w:rsidRDefault="00B83DDE" w:rsidP="00320CFA">
      <w:pPr>
        <w:autoSpaceDE w:val="0"/>
        <w:autoSpaceDN w:val="0"/>
        <w:adjustRightInd w:val="0"/>
        <w:spacing w:after="0" w:line="240" w:lineRule="auto"/>
        <w:rPr>
          <w:rFonts w:ascii="Times New Roman" w:hAnsi="Times New Roman" w:cs="Times New Roman"/>
          <w:sz w:val="24"/>
          <w:szCs w:val="24"/>
        </w:rPr>
      </w:pPr>
    </w:p>
    <w:p w14:paraId="11B5486C" w14:textId="4B8DD4B9" w:rsidR="00647BB7" w:rsidRPr="00C7778F" w:rsidRDefault="007D0645"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5</w:t>
      </w:r>
      <w:r w:rsidR="00647BB7" w:rsidRPr="00C7778F">
        <w:rPr>
          <w:rFonts w:ascii="Times New Roman" w:hAnsi="Times New Roman" w:cs="Times New Roman"/>
          <w:sz w:val="24"/>
          <w:szCs w:val="24"/>
        </w:rPr>
        <w:t xml:space="preserve">. Odstoupení musí být učiněno v písemné formě a obsahovat důvod odstoupení. Odstoupení od smlouvy je účinné jeho doručením druhé smluvní straně. </w:t>
      </w:r>
    </w:p>
    <w:p w14:paraId="123004CC" w14:textId="77777777" w:rsidR="00647BB7" w:rsidRPr="00C7778F" w:rsidRDefault="00647BB7" w:rsidP="00320CFA">
      <w:pPr>
        <w:autoSpaceDE w:val="0"/>
        <w:autoSpaceDN w:val="0"/>
        <w:adjustRightInd w:val="0"/>
        <w:spacing w:after="0" w:line="240" w:lineRule="auto"/>
        <w:rPr>
          <w:rFonts w:ascii="Times New Roman" w:hAnsi="Times New Roman" w:cs="Times New Roman"/>
          <w:sz w:val="24"/>
          <w:szCs w:val="24"/>
        </w:rPr>
      </w:pPr>
    </w:p>
    <w:p w14:paraId="5BAF44C6" w14:textId="12E66286" w:rsidR="00647BB7" w:rsidRPr="00C7778F" w:rsidRDefault="007D0645" w:rsidP="00647BB7">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6</w:t>
      </w:r>
      <w:r w:rsidR="00647BB7" w:rsidRPr="00C7778F">
        <w:rPr>
          <w:rFonts w:ascii="Times New Roman" w:hAnsi="Times New Roman" w:cs="Times New Roman"/>
          <w:sz w:val="24"/>
          <w:szCs w:val="24"/>
        </w:rPr>
        <w:t>. Odstoupí-li objednatel od této smlouvy nebo bude-li smlouva ukončena odstoupení</w:t>
      </w:r>
      <w:r w:rsidR="00115DC2" w:rsidRPr="00C7778F">
        <w:rPr>
          <w:rFonts w:ascii="Times New Roman" w:hAnsi="Times New Roman" w:cs="Times New Roman"/>
          <w:sz w:val="24"/>
          <w:szCs w:val="24"/>
        </w:rPr>
        <w:t>m</w:t>
      </w:r>
      <w:r w:rsidR="00647BB7" w:rsidRPr="00C7778F">
        <w:rPr>
          <w:rFonts w:ascii="Times New Roman" w:hAnsi="Times New Roman" w:cs="Times New Roman"/>
          <w:sz w:val="24"/>
          <w:szCs w:val="24"/>
        </w:rPr>
        <w:t xml:space="preserve"> zhotovitele z důvodů na straně objednatele, je povinen zhotoviteli uhradit cenu díla nebo jeho fázi dle článku VII. této smlouvy. V případě, že odstoupení nabude účinnosti před dokončení konkrétní fáze plnění (díla), objednatel je povinen uhradit zhotoviteli všechny náklady vzniklé zhotoviteli v souvislosti s prováděním plnění a poměrnou část ceny díla dle článku VII</w:t>
      </w:r>
      <w:r w:rsidR="00FC778C" w:rsidRPr="00C7778F">
        <w:rPr>
          <w:rFonts w:ascii="Times New Roman" w:hAnsi="Times New Roman" w:cs="Times New Roman"/>
          <w:sz w:val="24"/>
          <w:szCs w:val="24"/>
        </w:rPr>
        <w:t>.</w:t>
      </w:r>
      <w:r w:rsidR="00647BB7" w:rsidRPr="00C7778F">
        <w:rPr>
          <w:rFonts w:ascii="Times New Roman" w:hAnsi="Times New Roman" w:cs="Times New Roman"/>
          <w:sz w:val="24"/>
          <w:szCs w:val="24"/>
        </w:rPr>
        <w:t xml:space="preserve"> této smlouvy, která bude odpovídat rozsahu dokončenosti rozpracované fáze díla (plnění).</w:t>
      </w:r>
    </w:p>
    <w:p w14:paraId="24F18A94" w14:textId="77777777" w:rsidR="00647BB7" w:rsidRPr="00C7778F" w:rsidRDefault="00647BB7" w:rsidP="00320CFA">
      <w:pPr>
        <w:autoSpaceDE w:val="0"/>
        <w:autoSpaceDN w:val="0"/>
        <w:adjustRightInd w:val="0"/>
        <w:spacing w:after="0" w:line="240" w:lineRule="auto"/>
        <w:rPr>
          <w:rFonts w:ascii="Times New Roman" w:hAnsi="Times New Roman" w:cs="Times New Roman"/>
          <w:sz w:val="24"/>
          <w:szCs w:val="24"/>
        </w:rPr>
      </w:pPr>
    </w:p>
    <w:p w14:paraId="0E7F83D5" w14:textId="77777777" w:rsidR="007543F4" w:rsidRPr="00C7778F" w:rsidRDefault="007543F4" w:rsidP="006754F8">
      <w:pPr>
        <w:autoSpaceDE w:val="0"/>
        <w:autoSpaceDN w:val="0"/>
        <w:adjustRightInd w:val="0"/>
        <w:spacing w:after="0" w:line="240" w:lineRule="auto"/>
        <w:jc w:val="center"/>
        <w:rPr>
          <w:rFonts w:ascii="Times New Roman" w:hAnsi="Times New Roman" w:cs="Times New Roman"/>
          <w:b/>
          <w:bCs/>
          <w:sz w:val="24"/>
          <w:szCs w:val="24"/>
        </w:rPr>
      </w:pPr>
    </w:p>
    <w:p w14:paraId="5EC56C0C" w14:textId="77777777" w:rsidR="007543F4" w:rsidRPr="00C7778F" w:rsidRDefault="007543F4" w:rsidP="006754F8">
      <w:pPr>
        <w:autoSpaceDE w:val="0"/>
        <w:autoSpaceDN w:val="0"/>
        <w:adjustRightInd w:val="0"/>
        <w:spacing w:after="0" w:line="240" w:lineRule="auto"/>
        <w:jc w:val="center"/>
        <w:rPr>
          <w:rFonts w:ascii="Times New Roman" w:hAnsi="Times New Roman" w:cs="Times New Roman"/>
          <w:b/>
          <w:bCs/>
          <w:sz w:val="24"/>
          <w:szCs w:val="24"/>
        </w:rPr>
      </w:pPr>
    </w:p>
    <w:p w14:paraId="7CD8E7B1" w14:textId="4CF143DE"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XII.</w:t>
      </w:r>
    </w:p>
    <w:p w14:paraId="5C13D211" w14:textId="77777777" w:rsidR="006754F8" w:rsidRPr="00C7778F"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283D60DF" w14:textId="7F6EB149"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Kontaktní osoby a doručování písemností</w:t>
      </w:r>
    </w:p>
    <w:p w14:paraId="549438ED" w14:textId="77777777" w:rsidR="006754F8" w:rsidRPr="00C7778F" w:rsidRDefault="006754F8" w:rsidP="00320CFA">
      <w:pPr>
        <w:autoSpaceDE w:val="0"/>
        <w:autoSpaceDN w:val="0"/>
        <w:adjustRightInd w:val="0"/>
        <w:spacing w:after="0" w:line="240" w:lineRule="auto"/>
        <w:rPr>
          <w:rFonts w:ascii="Times New Roman" w:hAnsi="Times New Roman" w:cs="Times New Roman"/>
          <w:b/>
          <w:bCs/>
          <w:sz w:val="24"/>
          <w:szCs w:val="24"/>
        </w:rPr>
      </w:pPr>
    </w:p>
    <w:p w14:paraId="62399791" w14:textId="5B807E36"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lastRenderedPageBreak/>
        <w:t xml:space="preserve">1. Kontaktní osoby uvedené </w:t>
      </w:r>
      <w:r w:rsidR="009C198B" w:rsidRPr="00C7778F">
        <w:rPr>
          <w:rFonts w:ascii="Times New Roman" w:hAnsi="Times New Roman" w:cs="Times New Roman"/>
          <w:sz w:val="24"/>
          <w:szCs w:val="24"/>
        </w:rPr>
        <w:t xml:space="preserve">v záhlaví této smlouvy </w:t>
      </w:r>
      <w:r w:rsidRPr="00C7778F">
        <w:rPr>
          <w:rFonts w:ascii="Times New Roman" w:hAnsi="Times New Roman" w:cs="Times New Roman"/>
          <w:sz w:val="24"/>
          <w:szCs w:val="24"/>
        </w:rPr>
        <w:t>jednají za smluvní strany ve všech věcech souvisejících</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s plněním této smlouvy, zejména podepisují zápisy z jednání smluvních stran a předávací</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protokol. Kontaktní osoba objednatele též vykonává kontrolu zhotovitele při provádění díla,</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je oprávněna oznamovat za objednatele vady díla a činit další oznámení, žádosti či jiné</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úkony podle této smlouvy.</w:t>
      </w:r>
    </w:p>
    <w:p w14:paraId="79029DC3"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4213CE40" w14:textId="69BFEFCC"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2. Změna určení kontaktních osob nevyžaduje změnu této smlouvy. Smluvní strana je však</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povinna změnu kontaktní osoby bez zbytečného odkladu písemně sdělit druhé smluvní</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straně.</w:t>
      </w:r>
    </w:p>
    <w:p w14:paraId="4EE8F32A"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6594B566" w14:textId="3ECB1DF4"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3. </w:t>
      </w:r>
      <w:r w:rsidR="009C198B" w:rsidRPr="00C7778F">
        <w:rPr>
          <w:rFonts w:ascii="Times New Roman" w:hAnsi="Times New Roman" w:cs="Times New Roman"/>
          <w:sz w:val="24"/>
          <w:szCs w:val="24"/>
        </w:rPr>
        <w:t>Z</w:t>
      </w:r>
      <w:r w:rsidRPr="00C7778F">
        <w:rPr>
          <w:rFonts w:ascii="Times New Roman" w:hAnsi="Times New Roman" w:cs="Times New Roman"/>
          <w:sz w:val="24"/>
          <w:szCs w:val="24"/>
        </w:rPr>
        <w:t>a účinn</w:t>
      </w:r>
      <w:r w:rsidR="009C198B" w:rsidRPr="00C7778F">
        <w:rPr>
          <w:rFonts w:ascii="Times New Roman" w:hAnsi="Times New Roman" w:cs="Times New Roman"/>
          <w:sz w:val="24"/>
          <w:szCs w:val="24"/>
        </w:rPr>
        <w:t>ý způsob komunikace smluvní strany</w:t>
      </w:r>
      <w:r w:rsidRPr="00C7778F">
        <w:rPr>
          <w:rFonts w:ascii="Times New Roman" w:hAnsi="Times New Roman" w:cs="Times New Roman"/>
          <w:sz w:val="24"/>
          <w:szCs w:val="24"/>
        </w:rPr>
        <w:t xml:space="preserve"> považují</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osobní doručování, doručování doporučenou poštou, datovou schránkou</w:t>
      </w:r>
      <w:r w:rsidR="005A5C6C" w:rsidRPr="00C7778F">
        <w:rPr>
          <w:rFonts w:ascii="Times New Roman" w:hAnsi="Times New Roman" w:cs="Times New Roman"/>
          <w:sz w:val="24"/>
          <w:szCs w:val="24"/>
        </w:rPr>
        <w:t xml:space="preserve"> či</w:t>
      </w:r>
      <w:r w:rsidRPr="00C7778F">
        <w:rPr>
          <w:rFonts w:ascii="Times New Roman" w:hAnsi="Times New Roman" w:cs="Times New Roman"/>
          <w:sz w:val="24"/>
          <w:szCs w:val="24"/>
        </w:rPr>
        <w:t xml:space="preserve"> elektronickou poštou</w:t>
      </w:r>
      <w:r w:rsidR="0066604C" w:rsidRPr="00C7778F">
        <w:rPr>
          <w:rFonts w:ascii="Times New Roman" w:hAnsi="Times New Roman" w:cs="Times New Roman"/>
          <w:sz w:val="24"/>
          <w:szCs w:val="24"/>
        </w:rPr>
        <w:t>, veškeré uvedené způsoby doručování se považují za písemnou komunikaci dle této smlouvy</w:t>
      </w:r>
      <w:r w:rsidRPr="00C7778F">
        <w:rPr>
          <w:rFonts w:ascii="Times New Roman" w:hAnsi="Times New Roman" w:cs="Times New Roman"/>
          <w:sz w:val="24"/>
          <w:szCs w:val="24"/>
        </w:rPr>
        <w:t>. Pro doručování platí kontaktní údaje smluvních stran a jejích</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kontaktních osob nebo kontaktní údaje, které si smluvní strany po uzavření této smlouvy</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písemně oznámily.</w:t>
      </w:r>
    </w:p>
    <w:p w14:paraId="04BCD92C"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384A7EC7" w14:textId="050DCD1A"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4. Oznámení správně adresovaná se považují za uskutečněná v případě osobního doručování</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anebo doručování doporučenou poštou okamžikem doručení, v případě posílání elektronickou poštou okamžikem obdržení potvrzení o doručení od protistrany při použití</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stejného komunikačního kanálu</w:t>
      </w:r>
      <w:r w:rsidR="00932509" w:rsidRPr="00C7778F">
        <w:rPr>
          <w:rFonts w:ascii="Times New Roman" w:hAnsi="Times New Roman" w:cs="Times New Roman"/>
          <w:sz w:val="24"/>
          <w:szCs w:val="24"/>
        </w:rPr>
        <w:t>, v případě doručování prostřednictvím datové schrány</w:t>
      </w:r>
      <w:r w:rsidR="003F6521" w:rsidRPr="00C7778F">
        <w:rPr>
          <w:rFonts w:ascii="Times New Roman" w:hAnsi="Times New Roman" w:cs="Times New Roman"/>
          <w:sz w:val="24"/>
          <w:szCs w:val="24"/>
        </w:rPr>
        <w:t xml:space="preserve"> okamžikem přihlášení oprávněné osoby do datové schránky nebo 10. dnem po dodání sdělení do datové schránky</w:t>
      </w:r>
      <w:r w:rsidR="00BC7E9F" w:rsidRPr="00C7778F">
        <w:rPr>
          <w:rFonts w:ascii="Times New Roman" w:hAnsi="Times New Roman" w:cs="Times New Roman"/>
          <w:sz w:val="24"/>
          <w:szCs w:val="24"/>
        </w:rPr>
        <w:t>.</w:t>
      </w:r>
      <w:r w:rsidR="004B0ECE" w:rsidRPr="00C7778F">
        <w:rPr>
          <w:rFonts w:ascii="Times New Roman" w:hAnsi="Times New Roman" w:cs="Times New Roman"/>
          <w:sz w:val="24"/>
          <w:szCs w:val="24"/>
        </w:rPr>
        <w:t xml:space="preserve"> </w:t>
      </w:r>
    </w:p>
    <w:p w14:paraId="5DE4446A" w14:textId="77777777" w:rsidR="00B81CEE" w:rsidRPr="00C7778F" w:rsidRDefault="00B81CEE" w:rsidP="00B81CEE">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V případě doručování v listinné formě bude odesílatelem vždy souběžně zaslána totožná kopie dané písemnosti elektronickou poštou.</w:t>
      </w:r>
    </w:p>
    <w:p w14:paraId="2A43A0D2" w14:textId="77777777" w:rsidR="009F4E13" w:rsidRPr="00C7778F" w:rsidRDefault="009F4E13" w:rsidP="006754F8">
      <w:pPr>
        <w:autoSpaceDE w:val="0"/>
        <w:autoSpaceDN w:val="0"/>
        <w:adjustRightInd w:val="0"/>
        <w:spacing w:after="0" w:line="240" w:lineRule="auto"/>
        <w:jc w:val="both"/>
        <w:rPr>
          <w:rFonts w:ascii="Times New Roman" w:hAnsi="Times New Roman" w:cs="Times New Roman"/>
          <w:sz w:val="24"/>
          <w:szCs w:val="24"/>
        </w:rPr>
      </w:pPr>
    </w:p>
    <w:p w14:paraId="03720A75" w14:textId="53296DAA"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XIII.</w:t>
      </w:r>
    </w:p>
    <w:p w14:paraId="7760E391" w14:textId="77777777" w:rsidR="006754F8" w:rsidRPr="00C7778F"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4907DF7A" w14:textId="5B071AE0"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Zveřejnění smlouvy a obchodní tajemství</w:t>
      </w:r>
    </w:p>
    <w:p w14:paraId="3A9EDE1D" w14:textId="77777777" w:rsidR="006754F8" w:rsidRPr="00C7778F" w:rsidRDefault="006754F8" w:rsidP="00320CFA">
      <w:pPr>
        <w:autoSpaceDE w:val="0"/>
        <w:autoSpaceDN w:val="0"/>
        <w:adjustRightInd w:val="0"/>
        <w:spacing w:after="0" w:line="240" w:lineRule="auto"/>
        <w:rPr>
          <w:rFonts w:ascii="Times New Roman" w:hAnsi="Times New Roman" w:cs="Times New Roman"/>
          <w:b/>
          <w:bCs/>
          <w:sz w:val="24"/>
          <w:szCs w:val="24"/>
        </w:rPr>
      </w:pPr>
    </w:p>
    <w:p w14:paraId="26F9A8D9" w14:textId="2DD4DD41"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Zhotovitel bere na vědomí, že smlouvy s hodnotou předmětu převyšující 50</w:t>
      </w:r>
      <w:r w:rsidR="004D066D" w:rsidRPr="00C7778F">
        <w:rPr>
          <w:rFonts w:ascii="Times New Roman" w:hAnsi="Times New Roman" w:cs="Times New Roman"/>
          <w:sz w:val="24"/>
          <w:szCs w:val="24"/>
        </w:rPr>
        <w:t xml:space="preserve"> </w:t>
      </w:r>
      <w:r w:rsidRPr="00C7778F">
        <w:rPr>
          <w:rFonts w:ascii="Times New Roman" w:hAnsi="Times New Roman" w:cs="Times New Roman"/>
          <w:sz w:val="24"/>
          <w:szCs w:val="24"/>
        </w:rPr>
        <w:t>000 Kč bez DPH</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včetně dohod, na základě kterých se tyto smlouvy mění, nahrazují nebo ruší, zveřejní</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objednatel v </w:t>
      </w:r>
      <w:r w:rsidRPr="00C7778F">
        <w:rPr>
          <w:rFonts w:ascii="Times New Roman" w:hAnsi="Times New Roman" w:cs="Times New Roman"/>
          <w:b/>
          <w:bCs/>
          <w:sz w:val="24"/>
          <w:szCs w:val="24"/>
        </w:rPr>
        <w:t xml:space="preserve">registru smluv </w:t>
      </w:r>
      <w:r w:rsidRPr="00C7778F">
        <w:rPr>
          <w:rFonts w:ascii="Times New Roman" w:hAnsi="Times New Roman" w:cs="Times New Roman"/>
          <w:sz w:val="24"/>
          <w:szCs w:val="24"/>
        </w:rPr>
        <w:t>zřízeném jako informační systém veřejné správy na základě</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zákona č. 340/2015 Sb., o registru smluv. Zhotovitel výslovně souhlasí s tím, aby tato</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smlouva včetně případných dohod o její změně, nahrazení nebo zrušení byly v</w:t>
      </w:r>
      <w:r w:rsidR="006754F8" w:rsidRPr="00C7778F">
        <w:rPr>
          <w:rFonts w:ascii="Times New Roman" w:hAnsi="Times New Roman" w:cs="Times New Roman"/>
          <w:sz w:val="24"/>
          <w:szCs w:val="24"/>
        </w:rPr>
        <w:t> </w:t>
      </w:r>
      <w:r w:rsidRPr="00C7778F">
        <w:rPr>
          <w:rFonts w:ascii="Times New Roman" w:hAnsi="Times New Roman" w:cs="Times New Roman"/>
          <w:sz w:val="24"/>
          <w:szCs w:val="24"/>
        </w:rPr>
        <w:t>plném</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rozsahu v registru smluv objednatelem zveřejněny.</w:t>
      </w:r>
    </w:p>
    <w:p w14:paraId="20F501FA"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36D94BEA" w14:textId="77C9399F" w:rsidR="005A5C6C" w:rsidRDefault="00320CFA" w:rsidP="005A5C6C">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2. </w:t>
      </w:r>
      <w:r w:rsidR="005A5C6C" w:rsidRPr="00C7778F">
        <w:rPr>
          <w:rFonts w:ascii="Times New Roman" w:hAnsi="Times New Roman" w:cs="Times New Roman"/>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D313BF4" w14:textId="77777777" w:rsidR="006078A6" w:rsidRPr="00C7778F" w:rsidRDefault="006078A6" w:rsidP="005A5C6C">
      <w:pPr>
        <w:autoSpaceDE w:val="0"/>
        <w:autoSpaceDN w:val="0"/>
        <w:adjustRightInd w:val="0"/>
        <w:spacing w:after="0" w:line="240" w:lineRule="auto"/>
        <w:jc w:val="both"/>
        <w:rPr>
          <w:rFonts w:ascii="Times New Roman" w:hAnsi="Times New Roman" w:cs="Times New Roman"/>
          <w:sz w:val="24"/>
          <w:szCs w:val="24"/>
        </w:rPr>
      </w:pPr>
    </w:p>
    <w:p w14:paraId="0648EDD9" w14:textId="77777777" w:rsidR="005A5C6C" w:rsidRPr="00C7778F" w:rsidRDefault="005A5C6C" w:rsidP="006754F8">
      <w:pPr>
        <w:autoSpaceDE w:val="0"/>
        <w:autoSpaceDN w:val="0"/>
        <w:adjustRightInd w:val="0"/>
        <w:spacing w:after="0" w:line="240" w:lineRule="auto"/>
        <w:jc w:val="both"/>
        <w:rPr>
          <w:rFonts w:ascii="Times New Roman" w:hAnsi="Times New Roman" w:cs="Times New Roman"/>
          <w:sz w:val="24"/>
          <w:szCs w:val="24"/>
        </w:rPr>
      </w:pPr>
    </w:p>
    <w:p w14:paraId="38F7B9BE" w14:textId="28658EA5"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XIV.</w:t>
      </w:r>
    </w:p>
    <w:p w14:paraId="5B1E0BCF" w14:textId="77777777" w:rsidR="006754F8" w:rsidRPr="00C7778F"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29D8C10" w14:textId="2AB7E30F"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Ostatní ustanovení</w:t>
      </w:r>
    </w:p>
    <w:p w14:paraId="6B8E8EA3" w14:textId="77777777" w:rsidR="006754F8" w:rsidRPr="00C7778F" w:rsidRDefault="006754F8" w:rsidP="00320CFA">
      <w:pPr>
        <w:autoSpaceDE w:val="0"/>
        <w:autoSpaceDN w:val="0"/>
        <w:adjustRightInd w:val="0"/>
        <w:spacing w:after="0" w:line="240" w:lineRule="auto"/>
        <w:rPr>
          <w:rFonts w:ascii="Times New Roman" w:hAnsi="Times New Roman" w:cs="Times New Roman"/>
          <w:b/>
          <w:bCs/>
          <w:sz w:val="24"/>
          <w:szCs w:val="24"/>
        </w:rPr>
      </w:pPr>
    </w:p>
    <w:p w14:paraId="0F1C8C46" w14:textId="1F6CC92C"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Zhotovitel není oprávněn postoupit třetí straně bez souhlasu objednatele žádnou pohledávku,</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kterou vůči němu má a která vyplývá z této smlouvy.</w:t>
      </w:r>
    </w:p>
    <w:p w14:paraId="205A7C24" w14:textId="77777777" w:rsidR="00FD1F61" w:rsidRPr="00C7778F" w:rsidRDefault="00FD1F61" w:rsidP="006754F8">
      <w:pPr>
        <w:autoSpaceDE w:val="0"/>
        <w:autoSpaceDN w:val="0"/>
        <w:adjustRightInd w:val="0"/>
        <w:spacing w:after="0" w:line="240" w:lineRule="auto"/>
        <w:jc w:val="both"/>
        <w:rPr>
          <w:rFonts w:ascii="Times New Roman" w:hAnsi="Times New Roman" w:cs="Times New Roman"/>
          <w:sz w:val="24"/>
          <w:szCs w:val="24"/>
        </w:rPr>
      </w:pPr>
    </w:p>
    <w:p w14:paraId="2B6E52C9" w14:textId="5BC78BA2" w:rsidR="006754F8" w:rsidRPr="00C7778F" w:rsidRDefault="00FD1F61" w:rsidP="006754F8">
      <w:pPr>
        <w:autoSpaceDE w:val="0"/>
        <w:autoSpaceDN w:val="0"/>
        <w:adjustRightInd w:val="0"/>
        <w:spacing w:after="0" w:line="240" w:lineRule="auto"/>
        <w:jc w:val="both"/>
        <w:rPr>
          <w:rFonts w:ascii="TimesNewRomanPSMT" w:hAnsi="TimesNewRomanPSMT" w:cs="TimesNewRomanPSMT"/>
          <w:sz w:val="24"/>
          <w:szCs w:val="24"/>
        </w:rPr>
      </w:pPr>
      <w:r w:rsidRPr="00C7778F">
        <w:rPr>
          <w:rFonts w:ascii="Times New Roman" w:hAnsi="Times New Roman" w:cs="Times New Roman"/>
          <w:sz w:val="24"/>
          <w:szCs w:val="24"/>
        </w:rPr>
        <w:t xml:space="preserve">2. </w:t>
      </w:r>
      <w:r w:rsidRPr="00C7778F">
        <w:rPr>
          <w:rFonts w:ascii="TimesNewRomanPSMT" w:hAnsi="TimesNewRomanPSMT" w:cs="TimesNewRomanPSMT"/>
          <w:sz w:val="24"/>
          <w:szCs w:val="24"/>
        </w:rPr>
        <w:t>Zhotovitel na sebe bere nebezpečí změny okolností ve smyslu § 1765 občanského zákoníku.</w:t>
      </w:r>
    </w:p>
    <w:p w14:paraId="11055719" w14:textId="77777777" w:rsidR="00FD1F61" w:rsidRPr="00C7778F" w:rsidRDefault="00FD1F61" w:rsidP="006754F8">
      <w:pPr>
        <w:autoSpaceDE w:val="0"/>
        <w:autoSpaceDN w:val="0"/>
        <w:adjustRightInd w:val="0"/>
        <w:spacing w:after="0" w:line="240" w:lineRule="auto"/>
        <w:jc w:val="both"/>
        <w:rPr>
          <w:rFonts w:ascii="Times New Roman" w:hAnsi="Times New Roman" w:cs="Times New Roman"/>
          <w:sz w:val="24"/>
          <w:szCs w:val="24"/>
        </w:rPr>
      </w:pPr>
    </w:p>
    <w:p w14:paraId="148DAB5E" w14:textId="171B0825" w:rsidR="00320CFA" w:rsidRPr="00C7778F" w:rsidRDefault="00FD1F61"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lastRenderedPageBreak/>
        <w:t>3</w:t>
      </w:r>
      <w:r w:rsidR="00320CFA" w:rsidRPr="00C7778F">
        <w:rPr>
          <w:rFonts w:ascii="Times New Roman" w:hAnsi="Times New Roman" w:cs="Times New Roman"/>
          <w:sz w:val="24"/>
          <w:szCs w:val="24"/>
        </w:rPr>
        <w:t>. Není-li v této smlouvě ujednáno jinak, vztahuje se na vztahy z ní vyplývající občanský</w:t>
      </w:r>
      <w:r w:rsidR="006754F8" w:rsidRPr="00C7778F">
        <w:rPr>
          <w:rFonts w:ascii="Times New Roman" w:hAnsi="Times New Roman" w:cs="Times New Roman"/>
          <w:sz w:val="24"/>
          <w:szCs w:val="24"/>
        </w:rPr>
        <w:t xml:space="preserve"> </w:t>
      </w:r>
      <w:r w:rsidR="00320CFA" w:rsidRPr="00C7778F">
        <w:rPr>
          <w:rFonts w:ascii="Times New Roman" w:hAnsi="Times New Roman" w:cs="Times New Roman"/>
          <w:sz w:val="24"/>
          <w:szCs w:val="24"/>
        </w:rPr>
        <w:t>zákoník.</w:t>
      </w:r>
    </w:p>
    <w:p w14:paraId="38300942" w14:textId="77777777" w:rsidR="005A5C6C" w:rsidRPr="00C7778F" w:rsidRDefault="005A5C6C" w:rsidP="006754F8">
      <w:pPr>
        <w:autoSpaceDE w:val="0"/>
        <w:autoSpaceDN w:val="0"/>
        <w:adjustRightInd w:val="0"/>
        <w:spacing w:after="0" w:line="240" w:lineRule="auto"/>
        <w:jc w:val="both"/>
        <w:rPr>
          <w:rFonts w:ascii="Times New Roman" w:hAnsi="Times New Roman" w:cs="Times New Roman"/>
          <w:sz w:val="24"/>
          <w:szCs w:val="24"/>
        </w:rPr>
      </w:pPr>
    </w:p>
    <w:p w14:paraId="2C068E64" w14:textId="36739F10" w:rsidR="005A5C6C" w:rsidRPr="00C7778F" w:rsidRDefault="00FD1F61" w:rsidP="005A5C6C">
      <w:pPr>
        <w:widowControl w:val="0"/>
        <w:jc w:val="both"/>
        <w:rPr>
          <w:rFonts w:ascii="Times New Roman" w:hAnsi="Times New Roman" w:cs="Times New Roman"/>
          <w:sz w:val="24"/>
          <w:szCs w:val="24"/>
        </w:rPr>
      </w:pPr>
      <w:r w:rsidRPr="00C7778F">
        <w:rPr>
          <w:rFonts w:ascii="Times New Roman" w:hAnsi="Times New Roman" w:cs="Times New Roman"/>
          <w:sz w:val="24"/>
          <w:szCs w:val="24"/>
        </w:rPr>
        <w:t>4</w:t>
      </w:r>
      <w:r w:rsidR="005A5C6C" w:rsidRPr="00C7778F">
        <w:rPr>
          <w:rFonts w:ascii="Times New Roman" w:hAnsi="Times New Roman" w:cs="Times New Roman"/>
          <w:sz w:val="24"/>
          <w:szCs w:val="24"/>
        </w:rPr>
        <w:t xml:space="preserve">. Smluvní strany berou na vědomí, že </w:t>
      </w:r>
      <w:r w:rsidR="004D066D" w:rsidRPr="00C7778F">
        <w:rPr>
          <w:rFonts w:ascii="Times New Roman" w:hAnsi="Times New Roman" w:cs="Times New Roman"/>
          <w:sz w:val="24"/>
          <w:szCs w:val="24"/>
        </w:rPr>
        <w:t>s</w:t>
      </w:r>
      <w:r w:rsidR="005A5C6C" w:rsidRPr="00C7778F">
        <w:rPr>
          <w:rFonts w:ascii="Times New Roman" w:hAnsi="Times New Roman" w:cs="Times New Roman"/>
          <w:sz w:val="24"/>
          <w:szCs w:val="24"/>
        </w:rPr>
        <w:t>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14:paraId="19F3E57B" w14:textId="16EC258C"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Článek XV.</w:t>
      </w:r>
    </w:p>
    <w:p w14:paraId="7C6938A8" w14:textId="77777777" w:rsidR="006754F8" w:rsidRPr="00C7778F"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3CB7593B" w14:textId="6BAF8C33" w:rsidR="00320CFA" w:rsidRPr="00C7778F"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C7778F">
        <w:rPr>
          <w:rFonts w:ascii="Times New Roman" w:hAnsi="Times New Roman" w:cs="Times New Roman"/>
          <w:b/>
          <w:bCs/>
          <w:sz w:val="24"/>
          <w:szCs w:val="24"/>
          <w:u w:val="single"/>
        </w:rPr>
        <w:t>Závěrečná ustanovení</w:t>
      </w:r>
    </w:p>
    <w:p w14:paraId="48A27471" w14:textId="77777777" w:rsidR="006754F8" w:rsidRPr="00C7778F" w:rsidRDefault="006754F8" w:rsidP="00320CFA">
      <w:pPr>
        <w:autoSpaceDE w:val="0"/>
        <w:autoSpaceDN w:val="0"/>
        <w:adjustRightInd w:val="0"/>
        <w:spacing w:after="0" w:line="240" w:lineRule="auto"/>
        <w:rPr>
          <w:rFonts w:ascii="Times New Roman" w:hAnsi="Times New Roman" w:cs="Times New Roman"/>
          <w:b/>
          <w:bCs/>
          <w:sz w:val="24"/>
          <w:szCs w:val="24"/>
        </w:rPr>
      </w:pPr>
    </w:p>
    <w:p w14:paraId="60E6F317" w14:textId="77777777"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1. Tuto smlouvu je možno měnit pouze písemně na základě vzestupně číslovaných dodatků a</w:t>
      </w:r>
    </w:p>
    <w:p w14:paraId="17089E36" w14:textId="416FC0D9"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to prostřednictvím osob oprávněných k uzavření této smlouvy.</w:t>
      </w:r>
    </w:p>
    <w:p w14:paraId="77460DCF"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5EF8D70F" w14:textId="262BA354"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2. Tato smlouva je vyhotovena </w:t>
      </w:r>
      <w:r w:rsidR="00FD1F61" w:rsidRPr="00C7778F">
        <w:rPr>
          <w:rFonts w:ascii="Times New Roman" w:hAnsi="Times New Roman" w:cs="Times New Roman"/>
          <w:sz w:val="24"/>
          <w:szCs w:val="24"/>
        </w:rPr>
        <w:t xml:space="preserve">ve čtyřech </w:t>
      </w:r>
      <w:r w:rsidRPr="00C7778F">
        <w:rPr>
          <w:rFonts w:ascii="Times New Roman" w:hAnsi="Times New Roman" w:cs="Times New Roman"/>
          <w:sz w:val="24"/>
          <w:szCs w:val="24"/>
        </w:rPr>
        <w:t>vyhotoveních, které mají platnost a závaznost</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originálu. Objednatel obdrží </w:t>
      </w:r>
      <w:r w:rsidR="00426908" w:rsidRPr="00C7778F">
        <w:rPr>
          <w:rFonts w:ascii="Times New Roman" w:hAnsi="Times New Roman" w:cs="Times New Roman"/>
          <w:sz w:val="24"/>
          <w:szCs w:val="24"/>
        </w:rPr>
        <w:t xml:space="preserve">dvě </w:t>
      </w:r>
      <w:r w:rsidRPr="00C7778F">
        <w:rPr>
          <w:rFonts w:ascii="Times New Roman" w:hAnsi="Times New Roman" w:cs="Times New Roman"/>
          <w:sz w:val="24"/>
          <w:szCs w:val="24"/>
        </w:rPr>
        <w:t xml:space="preserve">vyhotovení a </w:t>
      </w:r>
      <w:r w:rsidR="00FA1F5C" w:rsidRPr="00C7778F">
        <w:rPr>
          <w:rFonts w:ascii="Times New Roman" w:hAnsi="Times New Roman" w:cs="Times New Roman"/>
          <w:sz w:val="24"/>
          <w:szCs w:val="24"/>
        </w:rPr>
        <w:t xml:space="preserve">dvě </w:t>
      </w:r>
      <w:r w:rsidRPr="00C7778F">
        <w:rPr>
          <w:rFonts w:ascii="Times New Roman" w:hAnsi="Times New Roman" w:cs="Times New Roman"/>
          <w:sz w:val="24"/>
          <w:szCs w:val="24"/>
        </w:rPr>
        <w:t>vyhotovení obdrží zhotovitel.</w:t>
      </w:r>
      <w:r w:rsidR="00BA5E9C" w:rsidRPr="00C7778F">
        <w:rPr>
          <w:rFonts w:ascii="Times New Roman" w:hAnsi="Times New Roman" w:cs="Times New Roman"/>
          <w:sz w:val="24"/>
          <w:szCs w:val="24"/>
        </w:rPr>
        <w:t xml:space="preserve"> To neplatí v případě, pokud je smlouva sepsána elektronicky a podepsána zaručenými elektronickými podpisy.</w:t>
      </w:r>
    </w:p>
    <w:p w14:paraId="12F88C99"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4D195D8A" w14:textId="7FAF47D4"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3. Tato smlouva nabývá </w:t>
      </w:r>
      <w:r w:rsidR="00BC7E9F" w:rsidRPr="00C7778F">
        <w:rPr>
          <w:rFonts w:ascii="Times New Roman" w:hAnsi="Times New Roman" w:cs="Times New Roman"/>
          <w:sz w:val="24"/>
          <w:szCs w:val="24"/>
        </w:rPr>
        <w:t xml:space="preserve">platnosti </w:t>
      </w:r>
      <w:r w:rsidRPr="00C7778F">
        <w:rPr>
          <w:rFonts w:ascii="Times New Roman" w:hAnsi="Times New Roman" w:cs="Times New Roman"/>
          <w:sz w:val="24"/>
          <w:szCs w:val="24"/>
        </w:rPr>
        <w:t xml:space="preserve">podpisem poslední smluvní strany. </w:t>
      </w:r>
      <w:r w:rsidR="00BC7E9F" w:rsidRPr="00C7778F">
        <w:rPr>
          <w:rFonts w:ascii="Times New Roman" w:hAnsi="Times New Roman" w:cs="Times New Roman"/>
          <w:sz w:val="24"/>
          <w:szCs w:val="24"/>
        </w:rPr>
        <w:t xml:space="preserve">Tato smlouva a její dodatky se stanou účinnými nejdříve dnem jejich </w:t>
      </w:r>
      <w:r w:rsidRPr="00C7778F">
        <w:rPr>
          <w:rFonts w:ascii="Times New Roman" w:hAnsi="Times New Roman" w:cs="Times New Roman"/>
          <w:sz w:val="24"/>
          <w:szCs w:val="24"/>
        </w:rPr>
        <w:t>zveřejněn</w:t>
      </w:r>
      <w:r w:rsidR="00BC7E9F" w:rsidRPr="00C7778F">
        <w:rPr>
          <w:rFonts w:ascii="Times New Roman" w:hAnsi="Times New Roman" w:cs="Times New Roman"/>
          <w:sz w:val="24"/>
          <w:szCs w:val="24"/>
        </w:rPr>
        <w:t>í</w:t>
      </w:r>
      <w:r w:rsidRPr="00C7778F">
        <w:rPr>
          <w:rFonts w:ascii="Times New Roman" w:hAnsi="Times New Roman" w:cs="Times New Roman"/>
          <w:sz w:val="24"/>
          <w:szCs w:val="24"/>
        </w:rPr>
        <w:t xml:space="preserve"> v registru smluv</w:t>
      </w:r>
      <w:r w:rsidR="00BC7E9F" w:rsidRPr="00C7778F">
        <w:rPr>
          <w:rFonts w:ascii="Times New Roman" w:hAnsi="Times New Roman" w:cs="Times New Roman"/>
          <w:sz w:val="24"/>
          <w:szCs w:val="24"/>
        </w:rPr>
        <w:t>. Uveřejnění smlouvy a dodatků v registru smluv zajistí objednatel.</w:t>
      </w:r>
    </w:p>
    <w:p w14:paraId="72D664B0" w14:textId="77777777" w:rsidR="006754F8" w:rsidRPr="00C7778F"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1810FA35" w14:textId="3AB5C22D" w:rsidR="00320CFA" w:rsidRPr="00C7778F" w:rsidRDefault="00320CFA" w:rsidP="006754F8">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4. Smluvní strany prohlašují, že souhlasí s textem této smlouvy. Smlouva byla schválena</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 xml:space="preserve">usnesením Rady </w:t>
      </w:r>
      <w:r w:rsidR="006754F8" w:rsidRPr="00C7778F">
        <w:rPr>
          <w:rFonts w:ascii="Times New Roman" w:hAnsi="Times New Roman" w:cs="Times New Roman"/>
          <w:sz w:val="24"/>
          <w:szCs w:val="24"/>
        </w:rPr>
        <w:t xml:space="preserve">města Jablonec nad Nisou </w:t>
      </w:r>
      <w:r w:rsidR="003213E4" w:rsidRPr="00C7778F">
        <w:rPr>
          <w:rFonts w:ascii="Times New Roman" w:hAnsi="Times New Roman" w:cs="Times New Roman"/>
          <w:sz w:val="24"/>
          <w:szCs w:val="24"/>
        </w:rPr>
        <w:t>RM/</w:t>
      </w:r>
      <w:r w:rsidR="0020792E">
        <w:rPr>
          <w:rFonts w:ascii="Times New Roman" w:hAnsi="Times New Roman" w:cs="Times New Roman"/>
          <w:sz w:val="24"/>
          <w:szCs w:val="24"/>
        </w:rPr>
        <w:t>104</w:t>
      </w:r>
      <w:r w:rsidR="003213E4" w:rsidRPr="00C7778F">
        <w:rPr>
          <w:rFonts w:ascii="Times New Roman" w:hAnsi="Times New Roman" w:cs="Times New Roman"/>
          <w:sz w:val="24"/>
          <w:szCs w:val="24"/>
        </w:rPr>
        <w:t>/202</w:t>
      </w:r>
      <w:r w:rsidR="00FD1F61" w:rsidRPr="00C7778F">
        <w:rPr>
          <w:rFonts w:ascii="Times New Roman" w:hAnsi="Times New Roman" w:cs="Times New Roman"/>
          <w:sz w:val="24"/>
          <w:szCs w:val="24"/>
        </w:rPr>
        <w:t>4</w:t>
      </w:r>
      <w:r w:rsidRPr="00C7778F">
        <w:rPr>
          <w:rFonts w:ascii="Times New Roman" w:hAnsi="Times New Roman" w:cs="Times New Roman"/>
          <w:sz w:val="24"/>
          <w:szCs w:val="24"/>
        </w:rPr>
        <w:t xml:space="preserve"> ze dne</w:t>
      </w:r>
      <w:r w:rsidR="003213E4" w:rsidRPr="00C7778F">
        <w:rPr>
          <w:rFonts w:ascii="Times New Roman" w:hAnsi="Times New Roman" w:cs="Times New Roman"/>
          <w:sz w:val="24"/>
          <w:szCs w:val="24"/>
        </w:rPr>
        <w:t xml:space="preserve"> </w:t>
      </w:r>
      <w:r w:rsidR="0020792E">
        <w:rPr>
          <w:rFonts w:ascii="Times New Roman" w:hAnsi="Times New Roman" w:cs="Times New Roman"/>
          <w:sz w:val="24"/>
          <w:szCs w:val="24"/>
        </w:rPr>
        <w:t>4.3.</w:t>
      </w:r>
      <w:r w:rsidR="003213E4" w:rsidRPr="00C7778F">
        <w:rPr>
          <w:rFonts w:ascii="Times New Roman" w:hAnsi="Times New Roman" w:cs="Times New Roman"/>
          <w:sz w:val="24"/>
          <w:szCs w:val="24"/>
        </w:rPr>
        <w:t>202</w:t>
      </w:r>
      <w:r w:rsidR="00FD1F61" w:rsidRPr="00C7778F">
        <w:rPr>
          <w:rFonts w:ascii="Times New Roman" w:hAnsi="Times New Roman" w:cs="Times New Roman"/>
          <w:sz w:val="24"/>
          <w:szCs w:val="24"/>
        </w:rPr>
        <w:t>4</w:t>
      </w:r>
      <w:r w:rsidRPr="00C7778F">
        <w:rPr>
          <w:rFonts w:ascii="Times New Roman" w:hAnsi="Times New Roman" w:cs="Times New Roman"/>
          <w:sz w:val="24"/>
          <w:szCs w:val="24"/>
        </w:rPr>
        <w:t>.</w:t>
      </w:r>
    </w:p>
    <w:p w14:paraId="63E1B880" w14:textId="2A886A83" w:rsidR="006754F8" w:rsidRPr="00C7778F" w:rsidRDefault="006754F8" w:rsidP="00320CFA">
      <w:pPr>
        <w:autoSpaceDE w:val="0"/>
        <w:autoSpaceDN w:val="0"/>
        <w:adjustRightInd w:val="0"/>
        <w:spacing w:after="0" w:line="240" w:lineRule="auto"/>
        <w:rPr>
          <w:rFonts w:ascii="Times New Roman" w:hAnsi="Times New Roman" w:cs="Times New Roman"/>
          <w:sz w:val="24"/>
          <w:szCs w:val="24"/>
        </w:rPr>
      </w:pPr>
    </w:p>
    <w:p w14:paraId="208BB416" w14:textId="54932F3C" w:rsidR="006754F8" w:rsidRPr="00C7778F" w:rsidRDefault="00602CC2"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Příloha:</w:t>
      </w:r>
    </w:p>
    <w:p w14:paraId="24086252" w14:textId="726326B8" w:rsidR="00C126CD" w:rsidRPr="00C7778F" w:rsidRDefault="000673C6" w:rsidP="002B7AAD">
      <w:pPr>
        <w:autoSpaceDE w:val="0"/>
        <w:autoSpaceDN w:val="0"/>
        <w:adjustRightInd w:val="0"/>
        <w:spacing w:after="0" w:line="240" w:lineRule="auto"/>
        <w:jc w:val="both"/>
        <w:rPr>
          <w:rFonts w:ascii="Times New Roman" w:hAnsi="Times New Roman" w:cs="Times New Roman"/>
          <w:sz w:val="24"/>
          <w:szCs w:val="24"/>
        </w:rPr>
      </w:pPr>
      <w:r w:rsidRPr="00C7778F">
        <w:rPr>
          <w:rFonts w:ascii="Times New Roman" w:hAnsi="Times New Roman" w:cs="Times New Roman"/>
          <w:sz w:val="24"/>
          <w:szCs w:val="24"/>
        </w:rPr>
        <w:t xml:space="preserve">1. </w:t>
      </w:r>
      <w:r w:rsidR="003F6521" w:rsidRPr="00C7778F">
        <w:rPr>
          <w:rFonts w:ascii="Times New Roman" w:hAnsi="Times New Roman" w:cs="Times New Roman"/>
          <w:sz w:val="24"/>
          <w:szCs w:val="24"/>
        </w:rPr>
        <w:t>–</w:t>
      </w:r>
      <w:r w:rsidRPr="00C7778F">
        <w:rPr>
          <w:rFonts w:ascii="Times New Roman" w:hAnsi="Times New Roman" w:cs="Times New Roman"/>
          <w:sz w:val="24"/>
          <w:szCs w:val="24"/>
        </w:rPr>
        <w:t xml:space="preserve"> </w:t>
      </w:r>
      <w:r w:rsidR="00C126CD" w:rsidRPr="00C7778F">
        <w:rPr>
          <w:rFonts w:ascii="Times New Roman" w:hAnsi="Times New Roman" w:cs="Times New Roman"/>
          <w:sz w:val="24"/>
          <w:szCs w:val="24"/>
        </w:rPr>
        <w:t>prohlášení o střetu zájmů</w:t>
      </w:r>
    </w:p>
    <w:p w14:paraId="371C9166" w14:textId="77777777" w:rsidR="00D0197F" w:rsidRDefault="00D0197F" w:rsidP="002B7AAD">
      <w:pPr>
        <w:autoSpaceDE w:val="0"/>
        <w:autoSpaceDN w:val="0"/>
        <w:adjustRightInd w:val="0"/>
        <w:spacing w:after="0" w:line="240" w:lineRule="auto"/>
        <w:jc w:val="both"/>
        <w:rPr>
          <w:rFonts w:ascii="Times New Roman" w:hAnsi="Times New Roman" w:cs="Times New Roman"/>
          <w:sz w:val="24"/>
          <w:szCs w:val="24"/>
        </w:rPr>
      </w:pPr>
    </w:p>
    <w:p w14:paraId="4D22C0A3" w14:textId="77777777" w:rsidR="006078A6" w:rsidRDefault="006078A6" w:rsidP="002B7AAD">
      <w:pPr>
        <w:autoSpaceDE w:val="0"/>
        <w:autoSpaceDN w:val="0"/>
        <w:adjustRightInd w:val="0"/>
        <w:spacing w:after="0" w:line="240" w:lineRule="auto"/>
        <w:jc w:val="both"/>
        <w:rPr>
          <w:rFonts w:ascii="Times New Roman" w:hAnsi="Times New Roman" w:cs="Times New Roman"/>
          <w:sz w:val="24"/>
          <w:szCs w:val="24"/>
        </w:rPr>
      </w:pPr>
    </w:p>
    <w:p w14:paraId="76B3E6B2" w14:textId="77777777" w:rsidR="006078A6" w:rsidRDefault="006078A6" w:rsidP="002B7AAD">
      <w:pPr>
        <w:autoSpaceDE w:val="0"/>
        <w:autoSpaceDN w:val="0"/>
        <w:adjustRightInd w:val="0"/>
        <w:spacing w:after="0" w:line="240" w:lineRule="auto"/>
        <w:jc w:val="both"/>
        <w:rPr>
          <w:rFonts w:ascii="Times New Roman" w:hAnsi="Times New Roman" w:cs="Times New Roman"/>
          <w:sz w:val="24"/>
          <w:szCs w:val="24"/>
        </w:rPr>
      </w:pPr>
    </w:p>
    <w:p w14:paraId="7A864475" w14:textId="77777777" w:rsidR="006078A6" w:rsidRPr="00C7778F" w:rsidRDefault="006078A6" w:rsidP="002B7AAD">
      <w:pPr>
        <w:autoSpaceDE w:val="0"/>
        <w:autoSpaceDN w:val="0"/>
        <w:adjustRightInd w:val="0"/>
        <w:spacing w:after="0" w:line="240" w:lineRule="auto"/>
        <w:jc w:val="both"/>
        <w:rPr>
          <w:rFonts w:ascii="Times New Roman" w:hAnsi="Times New Roman" w:cs="Times New Roman"/>
          <w:sz w:val="24"/>
          <w:szCs w:val="24"/>
        </w:rPr>
      </w:pPr>
    </w:p>
    <w:p w14:paraId="76904DF9" w14:textId="05AA7709"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V</w:t>
      </w:r>
      <w:r w:rsidR="006754F8" w:rsidRPr="00C7778F">
        <w:rPr>
          <w:rFonts w:ascii="Times New Roman" w:hAnsi="Times New Roman" w:cs="Times New Roman"/>
          <w:sz w:val="24"/>
          <w:szCs w:val="24"/>
        </w:rPr>
        <w:t xml:space="preserve"> Jablonci nad Nisou </w:t>
      </w:r>
      <w:r w:rsidRPr="00C7778F">
        <w:rPr>
          <w:rFonts w:ascii="Times New Roman" w:hAnsi="Times New Roman" w:cs="Times New Roman"/>
          <w:sz w:val="24"/>
          <w:szCs w:val="24"/>
        </w:rPr>
        <w:t>dne</w:t>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r>
      <w:r w:rsidRPr="00C7778F">
        <w:rPr>
          <w:rFonts w:ascii="Times New Roman" w:hAnsi="Times New Roman" w:cs="Times New Roman"/>
          <w:sz w:val="24"/>
          <w:szCs w:val="24"/>
        </w:rPr>
        <w:t xml:space="preserve"> </w:t>
      </w:r>
      <w:r w:rsidR="006754F8" w:rsidRPr="00C7778F">
        <w:rPr>
          <w:rFonts w:ascii="Times New Roman" w:hAnsi="Times New Roman" w:cs="Times New Roman"/>
          <w:sz w:val="24"/>
          <w:szCs w:val="24"/>
        </w:rPr>
        <w:t xml:space="preserve"> </w:t>
      </w:r>
      <w:r w:rsidR="00571A09" w:rsidRPr="00C7778F">
        <w:rPr>
          <w:rFonts w:ascii="Times New Roman" w:hAnsi="Times New Roman" w:cs="Times New Roman"/>
          <w:sz w:val="24"/>
          <w:szCs w:val="24"/>
        </w:rPr>
        <w:t xml:space="preserve">                   </w:t>
      </w:r>
      <w:r w:rsidR="006754F8" w:rsidRPr="00C7778F">
        <w:rPr>
          <w:rFonts w:ascii="Times New Roman" w:hAnsi="Times New Roman" w:cs="Times New Roman"/>
          <w:sz w:val="24"/>
          <w:szCs w:val="24"/>
        </w:rPr>
        <w:t xml:space="preserve">   </w:t>
      </w:r>
      <w:r w:rsidRPr="00C7778F">
        <w:rPr>
          <w:rFonts w:ascii="Times New Roman" w:hAnsi="Times New Roman" w:cs="Times New Roman"/>
          <w:sz w:val="24"/>
          <w:szCs w:val="24"/>
        </w:rPr>
        <w:t>V</w:t>
      </w:r>
      <w:r w:rsidR="00F6462A" w:rsidRPr="00C7778F">
        <w:rPr>
          <w:rFonts w:ascii="Times New Roman" w:hAnsi="Times New Roman" w:cs="Times New Roman"/>
          <w:sz w:val="24"/>
          <w:szCs w:val="24"/>
        </w:rPr>
        <w:t> </w:t>
      </w:r>
      <w:r w:rsidR="007543F4" w:rsidRPr="00C7778F">
        <w:rPr>
          <w:rFonts w:ascii="Times New Roman" w:hAnsi="Times New Roman" w:cs="Times New Roman"/>
          <w:sz w:val="24"/>
          <w:szCs w:val="24"/>
        </w:rPr>
        <w:t xml:space="preserve">    </w:t>
      </w:r>
      <w:r w:rsidR="00F6462A" w:rsidRPr="00C7778F">
        <w:rPr>
          <w:rFonts w:ascii="Times New Roman" w:hAnsi="Times New Roman" w:cs="Times New Roman"/>
          <w:sz w:val="24"/>
          <w:szCs w:val="24"/>
        </w:rPr>
        <w:t xml:space="preserve">Praze  </w:t>
      </w:r>
      <w:r w:rsidR="006754F8" w:rsidRPr="00C7778F">
        <w:rPr>
          <w:rFonts w:ascii="Times New Roman" w:hAnsi="Times New Roman" w:cs="Times New Roman"/>
          <w:sz w:val="24"/>
          <w:szCs w:val="24"/>
        </w:rPr>
        <w:t>dne</w:t>
      </w:r>
      <w:r w:rsidRPr="00C7778F">
        <w:rPr>
          <w:rFonts w:ascii="Times New Roman" w:hAnsi="Times New Roman" w:cs="Times New Roman"/>
          <w:sz w:val="24"/>
          <w:szCs w:val="24"/>
        </w:rPr>
        <w:t xml:space="preserve"> </w:t>
      </w:r>
      <w:r w:rsidR="003E7126">
        <w:rPr>
          <w:rFonts w:ascii="Times New Roman" w:hAnsi="Times New Roman" w:cs="Times New Roman"/>
          <w:sz w:val="24"/>
          <w:szCs w:val="24"/>
        </w:rPr>
        <w:t>5.4.2024</w:t>
      </w:r>
    </w:p>
    <w:p w14:paraId="0F26B8D4" w14:textId="77777777" w:rsidR="006754F8" w:rsidRPr="00C7778F" w:rsidRDefault="006754F8" w:rsidP="00320CFA">
      <w:pPr>
        <w:autoSpaceDE w:val="0"/>
        <w:autoSpaceDN w:val="0"/>
        <w:adjustRightInd w:val="0"/>
        <w:spacing w:after="0" w:line="240" w:lineRule="auto"/>
        <w:rPr>
          <w:rFonts w:ascii="Times New Roman" w:hAnsi="Times New Roman" w:cs="Times New Roman"/>
          <w:sz w:val="24"/>
          <w:szCs w:val="24"/>
        </w:rPr>
      </w:pPr>
    </w:p>
    <w:p w14:paraId="3E1D9A34" w14:textId="77777777" w:rsidR="007543F4" w:rsidRPr="00C7778F" w:rsidRDefault="007543F4" w:rsidP="00320CFA">
      <w:pPr>
        <w:autoSpaceDE w:val="0"/>
        <w:autoSpaceDN w:val="0"/>
        <w:adjustRightInd w:val="0"/>
        <w:spacing w:after="0" w:line="240" w:lineRule="auto"/>
        <w:rPr>
          <w:rFonts w:ascii="Times New Roman" w:hAnsi="Times New Roman" w:cs="Times New Roman"/>
          <w:sz w:val="24"/>
          <w:szCs w:val="24"/>
        </w:rPr>
      </w:pPr>
    </w:p>
    <w:p w14:paraId="190C3C40" w14:textId="3881C4D7" w:rsidR="00320CFA" w:rsidRPr="00C7778F" w:rsidRDefault="00320CFA"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 </w:t>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r>
      <w:r w:rsidR="007404CE" w:rsidRPr="00C7778F">
        <w:rPr>
          <w:rFonts w:ascii="Times New Roman" w:hAnsi="Times New Roman" w:cs="Times New Roman"/>
          <w:sz w:val="24"/>
          <w:szCs w:val="24"/>
        </w:rPr>
        <w:t>……</w:t>
      </w:r>
      <w:r w:rsidRPr="00C7778F">
        <w:rPr>
          <w:rFonts w:ascii="Times New Roman" w:hAnsi="Times New Roman" w:cs="Times New Roman"/>
          <w:sz w:val="24"/>
          <w:szCs w:val="24"/>
        </w:rPr>
        <w:t>…………………………</w:t>
      </w:r>
    </w:p>
    <w:p w14:paraId="6147497C" w14:textId="3D47152B" w:rsidR="00AE4A62" w:rsidRPr="00C7778F" w:rsidRDefault="006754F8"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 </w:t>
      </w:r>
      <w:r w:rsidR="00571A09" w:rsidRPr="00C7778F">
        <w:rPr>
          <w:rFonts w:ascii="Times New Roman" w:hAnsi="Times New Roman" w:cs="Times New Roman"/>
          <w:sz w:val="24"/>
          <w:szCs w:val="24"/>
        </w:rPr>
        <w:t xml:space="preserve">MgA. Jakub Chuchlík                                              doc.Ing.arch. Petr Šikola, PhD. </w:t>
      </w:r>
    </w:p>
    <w:p w14:paraId="05702138" w14:textId="73EAC36A" w:rsidR="00320CFA" w:rsidRPr="00C7778F" w:rsidRDefault="00571A09"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 náměstek </w:t>
      </w:r>
      <w:r w:rsidR="00AE4A62" w:rsidRPr="00C7778F">
        <w:rPr>
          <w:rFonts w:ascii="Times New Roman" w:hAnsi="Times New Roman" w:cs="Times New Roman"/>
          <w:sz w:val="24"/>
          <w:szCs w:val="24"/>
        </w:rPr>
        <w:t>primátor</w:t>
      </w:r>
      <w:r w:rsidRPr="00C7778F">
        <w:rPr>
          <w:rFonts w:ascii="Times New Roman" w:hAnsi="Times New Roman" w:cs="Times New Roman"/>
          <w:sz w:val="24"/>
          <w:szCs w:val="24"/>
        </w:rPr>
        <w:t>a</w:t>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r>
      <w:r w:rsidR="006754F8" w:rsidRPr="00C7778F">
        <w:rPr>
          <w:rFonts w:ascii="Times New Roman" w:hAnsi="Times New Roman" w:cs="Times New Roman"/>
          <w:sz w:val="24"/>
          <w:szCs w:val="24"/>
        </w:rPr>
        <w:tab/>
        <w:t xml:space="preserve"> </w:t>
      </w:r>
      <w:r w:rsidR="007404CE" w:rsidRPr="00C7778F">
        <w:rPr>
          <w:rFonts w:ascii="Times New Roman" w:hAnsi="Times New Roman" w:cs="Times New Roman"/>
          <w:sz w:val="24"/>
          <w:szCs w:val="24"/>
        </w:rPr>
        <w:t xml:space="preserve">       </w:t>
      </w:r>
      <w:r w:rsidR="007543F4" w:rsidRPr="00C7778F">
        <w:rPr>
          <w:rFonts w:ascii="Times New Roman" w:hAnsi="Times New Roman" w:cs="Times New Roman"/>
          <w:sz w:val="24"/>
          <w:szCs w:val="24"/>
        </w:rPr>
        <w:t xml:space="preserve">   </w:t>
      </w:r>
      <w:r w:rsidR="007404CE" w:rsidRPr="00C7778F">
        <w:rPr>
          <w:rFonts w:ascii="Times New Roman" w:hAnsi="Times New Roman" w:cs="Times New Roman"/>
          <w:sz w:val="24"/>
          <w:szCs w:val="24"/>
        </w:rPr>
        <w:t xml:space="preserve"> </w:t>
      </w:r>
      <w:r w:rsidRPr="00C7778F">
        <w:rPr>
          <w:rFonts w:ascii="Times New Roman" w:hAnsi="Times New Roman" w:cs="Times New Roman"/>
          <w:sz w:val="24"/>
          <w:szCs w:val="24"/>
        </w:rPr>
        <w:t>jednatel</w:t>
      </w:r>
      <w:r w:rsidR="007404CE" w:rsidRPr="00C7778F">
        <w:rPr>
          <w:rFonts w:ascii="Times New Roman" w:hAnsi="Times New Roman" w:cs="Times New Roman"/>
          <w:sz w:val="24"/>
          <w:szCs w:val="24"/>
        </w:rPr>
        <w:t xml:space="preserve">                 </w:t>
      </w:r>
    </w:p>
    <w:p w14:paraId="61B439F5" w14:textId="77777777" w:rsidR="00AE4A62" w:rsidRPr="00C7778F" w:rsidRDefault="00AE4A62" w:rsidP="00320CFA">
      <w:pPr>
        <w:autoSpaceDE w:val="0"/>
        <w:autoSpaceDN w:val="0"/>
        <w:adjustRightInd w:val="0"/>
        <w:spacing w:after="0" w:line="240" w:lineRule="auto"/>
        <w:rPr>
          <w:rFonts w:ascii="Times New Roman" w:hAnsi="Times New Roman" w:cs="Times New Roman"/>
          <w:sz w:val="24"/>
          <w:szCs w:val="24"/>
        </w:rPr>
      </w:pPr>
    </w:p>
    <w:p w14:paraId="0982A985" w14:textId="57C84166" w:rsidR="007404CE" w:rsidRPr="00C7778F" w:rsidRDefault="007404CE"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                                                                            </w:t>
      </w:r>
    </w:p>
    <w:p w14:paraId="342E0BD2" w14:textId="0E3DE302" w:rsidR="00AE4A62" w:rsidRPr="00C7778F" w:rsidRDefault="00AE4A62"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w:t>
      </w:r>
      <w:r w:rsidR="007404CE" w:rsidRPr="00C7778F">
        <w:rPr>
          <w:rFonts w:ascii="Times New Roman" w:hAnsi="Times New Roman" w:cs="Times New Roman"/>
          <w:sz w:val="24"/>
          <w:szCs w:val="24"/>
        </w:rPr>
        <w:t xml:space="preserve">                                                  </w:t>
      </w:r>
    </w:p>
    <w:p w14:paraId="5B17CC94" w14:textId="3ADB37C2" w:rsidR="00AE4A62" w:rsidRPr="00C7778F" w:rsidRDefault="00571A09"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Jaroslav Bernat</w:t>
      </w:r>
      <w:r w:rsidR="007404CE" w:rsidRPr="00C7778F">
        <w:rPr>
          <w:rFonts w:ascii="Times New Roman" w:hAnsi="Times New Roman" w:cs="Times New Roman"/>
          <w:sz w:val="24"/>
          <w:szCs w:val="24"/>
        </w:rPr>
        <w:t xml:space="preserve">                                                           </w:t>
      </w:r>
    </w:p>
    <w:p w14:paraId="6B0DFF71" w14:textId="28CC0AF6" w:rsidR="00AE4A62" w:rsidRPr="00C7778F" w:rsidRDefault="00571A09"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vedoucí odboru investic</w:t>
      </w:r>
    </w:p>
    <w:p w14:paraId="191A1E6C" w14:textId="77777777" w:rsidR="00AE4A62" w:rsidRPr="00C7778F" w:rsidRDefault="00AE4A62" w:rsidP="00320CFA">
      <w:pPr>
        <w:autoSpaceDE w:val="0"/>
        <w:autoSpaceDN w:val="0"/>
        <w:adjustRightInd w:val="0"/>
        <w:spacing w:after="0" w:line="240" w:lineRule="auto"/>
        <w:rPr>
          <w:rFonts w:ascii="Times New Roman" w:hAnsi="Times New Roman" w:cs="Times New Roman"/>
          <w:sz w:val="24"/>
          <w:szCs w:val="24"/>
        </w:rPr>
      </w:pPr>
    </w:p>
    <w:p w14:paraId="7E057D21" w14:textId="77777777" w:rsidR="007404CE" w:rsidRPr="00C7778F" w:rsidRDefault="007404CE" w:rsidP="00320CFA">
      <w:pPr>
        <w:autoSpaceDE w:val="0"/>
        <w:autoSpaceDN w:val="0"/>
        <w:adjustRightInd w:val="0"/>
        <w:spacing w:after="0" w:line="240" w:lineRule="auto"/>
        <w:rPr>
          <w:rFonts w:ascii="Times New Roman" w:hAnsi="Times New Roman" w:cs="Times New Roman"/>
          <w:sz w:val="24"/>
          <w:szCs w:val="24"/>
        </w:rPr>
      </w:pPr>
    </w:p>
    <w:p w14:paraId="644D6719" w14:textId="6965FFD3" w:rsidR="00AE4A62" w:rsidRPr="00C7778F" w:rsidRDefault="00CB4EF6"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w:t>
      </w:r>
      <w:r w:rsidR="007404CE" w:rsidRPr="00C7778F">
        <w:rPr>
          <w:rFonts w:ascii="Times New Roman" w:hAnsi="Times New Roman" w:cs="Times New Roman"/>
          <w:sz w:val="24"/>
          <w:szCs w:val="24"/>
        </w:rPr>
        <w:t xml:space="preserve">                                               </w:t>
      </w:r>
    </w:p>
    <w:p w14:paraId="7DA774AF" w14:textId="09144036" w:rsidR="00CB4EF6" w:rsidRPr="00C7778F" w:rsidRDefault="00CB4EF6"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Ing. Pavel Sluka</w:t>
      </w:r>
      <w:r w:rsidR="007404CE" w:rsidRPr="00C7778F">
        <w:rPr>
          <w:rFonts w:ascii="Times New Roman" w:hAnsi="Times New Roman" w:cs="Times New Roman"/>
          <w:sz w:val="24"/>
          <w:szCs w:val="24"/>
        </w:rPr>
        <w:t xml:space="preserve">                                                                   </w:t>
      </w:r>
    </w:p>
    <w:p w14:paraId="5C2AA5C0" w14:textId="68F00313" w:rsidR="007404CE" w:rsidRPr="00C7778F" w:rsidRDefault="00CB4EF6" w:rsidP="00320CFA">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ved. odd. přípravy a realizace investic</w:t>
      </w:r>
      <w:r w:rsidR="007404CE" w:rsidRPr="00C7778F">
        <w:rPr>
          <w:rFonts w:ascii="Times New Roman" w:hAnsi="Times New Roman" w:cs="Times New Roman"/>
          <w:sz w:val="24"/>
          <w:szCs w:val="24"/>
        </w:rPr>
        <w:t xml:space="preserve">                                </w:t>
      </w:r>
    </w:p>
    <w:p w14:paraId="6ECEFBA6" w14:textId="28E8C1C6" w:rsidR="006754F8" w:rsidRPr="00C7778F" w:rsidRDefault="00CB4EF6" w:rsidP="002641C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za věcnou správnost </w:t>
      </w:r>
      <w:r w:rsidR="006754F8" w:rsidRPr="00C7778F">
        <w:rPr>
          <w:rFonts w:ascii="Times New Roman" w:hAnsi="Times New Roman" w:cs="Times New Roman"/>
          <w:sz w:val="24"/>
          <w:szCs w:val="24"/>
        </w:rPr>
        <w:t xml:space="preserve"> </w:t>
      </w:r>
      <w:r w:rsidR="006754F8" w:rsidRPr="00C7778F">
        <w:rPr>
          <w:rFonts w:ascii="Times New Roman" w:hAnsi="Times New Roman" w:cs="Times New Roman"/>
          <w:sz w:val="24"/>
          <w:szCs w:val="24"/>
        </w:rPr>
        <w:tab/>
      </w:r>
    </w:p>
    <w:p w14:paraId="66057919" w14:textId="3D74306B" w:rsidR="007404CE" w:rsidRPr="00C7778F" w:rsidRDefault="007404CE" w:rsidP="002641C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lastRenderedPageBreak/>
        <w:t xml:space="preserve">                                                                </w:t>
      </w:r>
    </w:p>
    <w:p w14:paraId="6C7FDF51" w14:textId="6FF14FFD" w:rsidR="0021096F" w:rsidRPr="00C7778F" w:rsidRDefault="007404CE" w:rsidP="002641C5">
      <w:pPr>
        <w:autoSpaceDE w:val="0"/>
        <w:autoSpaceDN w:val="0"/>
        <w:adjustRightInd w:val="0"/>
        <w:spacing w:after="0" w:line="240" w:lineRule="auto"/>
        <w:rPr>
          <w:rFonts w:ascii="Times New Roman" w:hAnsi="Times New Roman" w:cs="Times New Roman"/>
          <w:sz w:val="24"/>
          <w:szCs w:val="24"/>
        </w:rPr>
      </w:pPr>
      <w:r w:rsidRPr="00C7778F">
        <w:rPr>
          <w:rFonts w:ascii="Times New Roman" w:hAnsi="Times New Roman" w:cs="Times New Roman"/>
          <w:sz w:val="24"/>
          <w:szCs w:val="24"/>
        </w:rPr>
        <w:t xml:space="preserve">              </w:t>
      </w:r>
    </w:p>
    <w:p w14:paraId="2CAE5814" w14:textId="34F2B4A9" w:rsidR="00B863FE" w:rsidRPr="00C7778F" w:rsidRDefault="0021096F" w:rsidP="00EF1E02">
      <w:pPr>
        <w:autoSpaceDE w:val="0"/>
        <w:autoSpaceDN w:val="0"/>
        <w:adjustRightInd w:val="0"/>
        <w:spacing w:after="0" w:line="240" w:lineRule="auto"/>
        <w:jc w:val="center"/>
        <w:rPr>
          <w:rFonts w:ascii="Times New Roman" w:hAnsi="Times New Roman" w:cs="Times New Roman"/>
          <w:b/>
          <w:bCs/>
          <w:sz w:val="24"/>
          <w:szCs w:val="24"/>
        </w:rPr>
      </w:pPr>
      <w:r w:rsidRPr="00C7778F">
        <w:rPr>
          <w:rFonts w:ascii="Times New Roman" w:hAnsi="Times New Roman" w:cs="Times New Roman"/>
          <w:b/>
          <w:bCs/>
          <w:sz w:val="24"/>
          <w:szCs w:val="24"/>
        </w:rPr>
        <w:t>Př</w:t>
      </w:r>
      <w:r w:rsidR="00B863FE" w:rsidRPr="00C7778F">
        <w:rPr>
          <w:rFonts w:ascii="Times New Roman" w:hAnsi="Times New Roman" w:cs="Times New Roman"/>
          <w:b/>
          <w:bCs/>
          <w:sz w:val="24"/>
          <w:szCs w:val="24"/>
        </w:rPr>
        <w:t xml:space="preserve">íloha </w:t>
      </w:r>
      <w:r w:rsidRPr="00C7778F">
        <w:rPr>
          <w:rFonts w:ascii="Times New Roman" w:hAnsi="Times New Roman" w:cs="Times New Roman"/>
          <w:b/>
          <w:bCs/>
          <w:sz w:val="24"/>
          <w:szCs w:val="24"/>
        </w:rPr>
        <w:t>1</w:t>
      </w:r>
    </w:p>
    <w:p w14:paraId="4DAD36E3" w14:textId="77777777" w:rsidR="00B863FE" w:rsidRPr="00C7778F" w:rsidRDefault="00B863FE" w:rsidP="00EF1E02">
      <w:pPr>
        <w:autoSpaceDE w:val="0"/>
        <w:autoSpaceDN w:val="0"/>
        <w:adjustRightInd w:val="0"/>
        <w:spacing w:after="0" w:line="240" w:lineRule="auto"/>
        <w:jc w:val="center"/>
        <w:rPr>
          <w:rFonts w:ascii="Times New Roman" w:hAnsi="Times New Roman" w:cs="Times New Roman"/>
          <w:b/>
          <w:bCs/>
          <w:sz w:val="24"/>
          <w:szCs w:val="24"/>
        </w:rPr>
      </w:pPr>
    </w:p>
    <w:p w14:paraId="71161FE5" w14:textId="77777777" w:rsidR="00E65278" w:rsidRPr="00C7778F" w:rsidRDefault="00E65278" w:rsidP="00E65278">
      <w:pPr>
        <w:autoSpaceDE w:val="0"/>
        <w:autoSpaceDN w:val="0"/>
        <w:adjustRightInd w:val="0"/>
        <w:spacing w:after="0" w:line="240" w:lineRule="auto"/>
        <w:jc w:val="center"/>
        <w:rPr>
          <w:rFonts w:asciiTheme="majorHAnsi" w:hAnsiTheme="majorHAnsi" w:cs="Arial"/>
          <w:b/>
          <w:sz w:val="24"/>
          <w:szCs w:val="24"/>
        </w:rPr>
      </w:pPr>
      <w:r w:rsidRPr="00C7778F">
        <w:rPr>
          <w:rFonts w:asciiTheme="majorHAnsi" w:hAnsiTheme="majorHAnsi" w:cs="Arial"/>
          <w:b/>
          <w:sz w:val="24"/>
          <w:szCs w:val="24"/>
        </w:rPr>
        <w:t>ČESTNÉ PROHLÁŠENÍ KE STŘETU ZÁJMŮ</w:t>
      </w:r>
    </w:p>
    <w:p w14:paraId="78D284A8" w14:textId="77777777" w:rsidR="00E65278" w:rsidRPr="00C7778F" w:rsidRDefault="00E65278" w:rsidP="00E65278">
      <w:pPr>
        <w:rPr>
          <w:rFonts w:asciiTheme="majorHAnsi" w:hAnsiTheme="majorHAnsi" w:cs="Arial"/>
          <w:sz w:val="24"/>
          <w:szCs w:val="24"/>
        </w:rPr>
      </w:pPr>
    </w:p>
    <w:p w14:paraId="3F381399" w14:textId="43FCE3BA" w:rsidR="00E65278" w:rsidRPr="00C7778F" w:rsidRDefault="00E65278" w:rsidP="00A7482B">
      <w:pPr>
        <w:autoSpaceDE w:val="0"/>
        <w:autoSpaceDN w:val="0"/>
        <w:adjustRightInd w:val="0"/>
        <w:spacing w:after="0" w:line="240" w:lineRule="auto"/>
        <w:ind w:firstLine="708"/>
        <w:rPr>
          <w:rFonts w:ascii="Times New Roman" w:hAnsi="Times New Roman" w:cs="Times New Roman"/>
          <w:b/>
          <w:bCs/>
          <w:sz w:val="24"/>
          <w:szCs w:val="24"/>
        </w:rPr>
      </w:pPr>
      <w:r w:rsidRPr="00C7778F">
        <w:rPr>
          <w:rFonts w:asciiTheme="majorHAnsi" w:hAnsiTheme="majorHAnsi" w:cs="Arial"/>
          <w:sz w:val="24"/>
          <w:szCs w:val="24"/>
        </w:rPr>
        <w:t xml:space="preserve">Název zakázky: </w:t>
      </w:r>
      <w:r w:rsidRPr="00C7778F">
        <w:rPr>
          <w:rFonts w:ascii="TimesNewRomanPSMT" w:hAnsi="TimesNewRomanPSMT" w:cs="TimesNewRomanPSMT"/>
          <w:sz w:val="24"/>
          <w:szCs w:val="24"/>
        </w:rPr>
        <w:t>„</w:t>
      </w:r>
      <w:r w:rsidR="0021096F" w:rsidRPr="00C7778F">
        <w:rPr>
          <w:rFonts w:ascii="Times New Roman" w:hAnsi="Times New Roman" w:cs="Times New Roman"/>
          <w:b/>
          <w:bCs/>
          <w:sz w:val="24"/>
          <w:szCs w:val="24"/>
        </w:rPr>
        <w:t xml:space="preserve">Terminál </w:t>
      </w:r>
      <w:r w:rsidR="00A7482B" w:rsidRPr="00C7778F">
        <w:rPr>
          <w:rFonts w:ascii="Times New Roman" w:hAnsi="Times New Roman" w:cs="Times New Roman"/>
          <w:b/>
          <w:bCs/>
          <w:sz w:val="24"/>
          <w:szCs w:val="24"/>
        </w:rPr>
        <w:t>VOD 2.0</w:t>
      </w:r>
      <w:r w:rsidR="0021096F" w:rsidRPr="00C7778F">
        <w:rPr>
          <w:rFonts w:ascii="Times New Roman" w:hAnsi="Times New Roman" w:cs="Times New Roman"/>
          <w:b/>
          <w:bCs/>
          <w:sz w:val="24"/>
          <w:szCs w:val="24"/>
        </w:rPr>
        <w:t xml:space="preserve"> – studi</w:t>
      </w:r>
      <w:r w:rsidR="00A7482B" w:rsidRPr="00C7778F">
        <w:rPr>
          <w:rFonts w:ascii="Times New Roman" w:hAnsi="Times New Roman" w:cs="Times New Roman"/>
          <w:b/>
          <w:bCs/>
          <w:sz w:val="24"/>
          <w:szCs w:val="24"/>
        </w:rPr>
        <w:t>e</w:t>
      </w:r>
      <w:r w:rsidR="0021096F" w:rsidRPr="00C7778F">
        <w:rPr>
          <w:rFonts w:ascii="Times New Roman" w:hAnsi="Times New Roman" w:cs="Times New Roman"/>
          <w:b/>
          <w:bCs/>
          <w:sz w:val="24"/>
          <w:szCs w:val="24"/>
        </w:rPr>
        <w:t xml:space="preserve"> interiéru </w:t>
      </w:r>
      <w:r w:rsidRPr="00C7778F">
        <w:rPr>
          <w:rFonts w:ascii="Times New Roman" w:hAnsi="Times New Roman" w:cs="Times New Roman"/>
          <w:b/>
          <w:bCs/>
          <w:sz w:val="24"/>
          <w:szCs w:val="24"/>
        </w:rPr>
        <w:t>"</w:t>
      </w:r>
    </w:p>
    <w:p w14:paraId="6554A414" w14:textId="77777777" w:rsidR="00E65278" w:rsidRPr="00C7778F" w:rsidRDefault="00E65278" w:rsidP="00E65278">
      <w:pPr>
        <w:autoSpaceDE w:val="0"/>
        <w:autoSpaceDN w:val="0"/>
        <w:adjustRightInd w:val="0"/>
        <w:spacing w:after="0" w:line="240" w:lineRule="auto"/>
        <w:ind w:firstLine="708"/>
        <w:rPr>
          <w:rFonts w:ascii="TimesNewRomanPSMT" w:hAnsi="TimesNewRomanPSMT" w:cs="TimesNewRomanPSMT"/>
          <w:sz w:val="24"/>
          <w:szCs w:val="24"/>
        </w:rPr>
      </w:pPr>
    </w:p>
    <w:p w14:paraId="7B2788C0" w14:textId="72DC6F87" w:rsidR="00E65278" w:rsidRPr="00C7778F" w:rsidRDefault="00E65278" w:rsidP="00E65278">
      <w:pPr>
        <w:tabs>
          <w:tab w:val="left" w:pos="1985"/>
        </w:tabs>
        <w:ind w:left="1980" w:hanging="1980"/>
        <w:rPr>
          <w:rFonts w:asciiTheme="majorHAnsi" w:hAnsiTheme="majorHAnsi" w:cs="Arial"/>
          <w:sz w:val="24"/>
          <w:szCs w:val="24"/>
        </w:rPr>
      </w:pPr>
      <w:r w:rsidRPr="00C7778F">
        <w:rPr>
          <w:rFonts w:asciiTheme="majorHAnsi" w:hAnsiTheme="majorHAnsi" w:cs="Arial"/>
          <w:sz w:val="24"/>
          <w:szCs w:val="24"/>
        </w:rPr>
        <w:t>Jméno a příjmení:</w:t>
      </w:r>
      <w:r w:rsidRPr="00C7778F">
        <w:rPr>
          <w:rFonts w:asciiTheme="majorHAnsi" w:hAnsiTheme="majorHAnsi" w:cs="Arial"/>
          <w:sz w:val="24"/>
          <w:szCs w:val="24"/>
        </w:rPr>
        <w:tab/>
      </w:r>
      <w:r w:rsidRPr="00C7778F">
        <w:rPr>
          <w:rFonts w:asciiTheme="majorHAnsi" w:hAnsiTheme="majorHAnsi" w:cs="Arial"/>
          <w:sz w:val="24"/>
          <w:szCs w:val="24"/>
        </w:rPr>
        <w:tab/>
      </w:r>
      <w:r w:rsidRPr="00C7778F">
        <w:rPr>
          <w:rFonts w:asciiTheme="majorHAnsi" w:hAnsiTheme="majorHAnsi" w:cs="Arial"/>
          <w:sz w:val="24"/>
          <w:szCs w:val="24"/>
        </w:rPr>
        <w:tab/>
      </w:r>
      <w:r w:rsidRPr="00C7778F">
        <w:rPr>
          <w:rFonts w:asciiTheme="majorHAnsi" w:hAnsiTheme="majorHAnsi" w:cs="Arial"/>
          <w:sz w:val="24"/>
          <w:szCs w:val="24"/>
        </w:rPr>
        <w:tab/>
      </w:r>
      <w:r w:rsidRPr="00C7778F">
        <w:rPr>
          <w:rFonts w:asciiTheme="majorHAnsi" w:hAnsiTheme="majorHAnsi" w:cs="Arial"/>
          <w:sz w:val="24"/>
          <w:szCs w:val="24"/>
        </w:rPr>
        <w:tab/>
      </w:r>
    </w:p>
    <w:p w14:paraId="36B626C3" w14:textId="0DAF925F" w:rsidR="00E65278" w:rsidRPr="00C7778F" w:rsidRDefault="00E65278" w:rsidP="00E65278">
      <w:pPr>
        <w:tabs>
          <w:tab w:val="left" w:pos="1985"/>
        </w:tabs>
        <w:ind w:left="1980" w:hanging="1980"/>
        <w:rPr>
          <w:rFonts w:asciiTheme="majorHAnsi" w:hAnsiTheme="majorHAnsi" w:cs="Arial"/>
          <w:sz w:val="24"/>
          <w:szCs w:val="24"/>
        </w:rPr>
      </w:pPr>
      <w:r w:rsidRPr="00C7778F">
        <w:rPr>
          <w:rFonts w:asciiTheme="majorHAnsi" w:hAnsiTheme="majorHAnsi" w:cs="Arial"/>
          <w:sz w:val="24"/>
          <w:szCs w:val="24"/>
        </w:rPr>
        <w:t xml:space="preserve">Osobní číslo (nebo jiná identifikace): </w:t>
      </w:r>
      <w:r w:rsidRPr="00C7778F">
        <w:rPr>
          <w:rFonts w:asciiTheme="majorHAnsi" w:hAnsiTheme="majorHAnsi" w:cs="Arial"/>
          <w:sz w:val="24"/>
          <w:szCs w:val="24"/>
        </w:rPr>
        <w:tab/>
        <w:t xml:space="preserve">č. autorizace </w:t>
      </w:r>
    </w:p>
    <w:p w14:paraId="04F9C7CE"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Pozice u zadavatele:</w:t>
      </w:r>
      <w:r w:rsidRPr="00C7778F">
        <w:rPr>
          <w:rFonts w:asciiTheme="majorHAnsi" w:hAnsiTheme="majorHAnsi" w:cs="Arial"/>
          <w:sz w:val="24"/>
          <w:szCs w:val="24"/>
        </w:rPr>
        <w:tab/>
      </w:r>
      <w:r w:rsidRPr="00C7778F">
        <w:rPr>
          <w:rFonts w:asciiTheme="majorHAnsi" w:hAnsiTheme="majorHAnsi" w:cs="Arial"/>
          <w:sz w:val="24"/>
          <w:szCs w:val="24"/>
        </w:rPr>
        <w:tab/>
      </w:r>
      <w:r w:rsidRPr="00C7778F">
        <w:rPr>
          <w:rFonts w:asciiTheme="majorHAnsi" w:hAnsiTheme="majorHAnsi" w:cs="Arial"/>
          <w:sz w:val="24"/>
          <w:szCs w:val="24"/>
        </w:rPr>
        <w:tab/>
      </w:r>
      <w:r w:rsidRPr="00C7778F">
        <w:rPr>
          <w:rFonts w:asciiTheme="majorHAnsi" w:hAnsiTheme="majorHAnsi" w:cs="Arial"/>
          <w:sz w:val="24"/>
          <w:szCs w:val="24"/>
        </w:rPr>
        <w:tab/>
        <w:t>dodavatel projektové dokumentace</w:t>
      </w:r>
    </w:p>
    <w:p w14:paraId="7D72EFD1"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 xml:space="preserve">Funkce v rámci VŘ/ZŘ: </w:t>
      </w:r>
      <w:r w:rsidRPr="00C7778F">
        <w:rPr>
          <w:rFonts w:asciiTheme="majorHAnsi" w:hAnsiTheme="majorHAnsi" w:cs="Arial"/>
          <w:sz w:val="24"/>
          <w:szCs w:val="24"/>
        </w:rPr>
        <w:tab/>
      </w:r>
      <w:r w:rsidRPr="00C7778F">
        <w:rPr>
          <w:rFonts w:asciiTheme="majorHAnsi" w:hAnsiTheme="majorHAnsi" w:cs="Arial"/>
          <w:sz w:val="24"/>
          <w:szCs w:val="24"/>
        </w:rPr>
        <w:tab/>
      </w:r>
      <w:r w:rsidRPr="00C7778F">
        <w:rPr>
          <w:rFonts w:asciiTheme="majorHAnsi" w:hAnsiTheme="majorHAnsi" w:cs="Arial"/>
          <w:sz w:val="24"/>
          <w:szCs w:val="24"/>
        </w:rPr>
        <w:tab/>
        <w:t>zpracovatel projektové dokumentace</w:t>
      </w:r>
    </w:p>
    <w:p w14:paraId="3D6717CB"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37088BC2"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 xml:space="preserve">Já, jako osoba podílející se na přípravě, průběhu a/nebo realizaci výběrového/zadávacího řízení k uvedené zakázce jsem si vědom/a znění článku 57 odst. 1 a 2 nařízení (EU, EURATOM) č. 966/2012 Evropského parlamentu a Rady, kterým se stanoví finanční pravidla o souhrnném rozpočtu unie a o zrušení nařízení rady (ES, EURATOM) č. 1605/2002: </w:t>
      </w:r>
    </w:p>
    <w:p w14:paraId="5DE6501D"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679C630A" w14:textId="77777777" w:rsidR="00E65278" w:rsidRPr="00C7778F" w:rsidRDefault="00E65278" w:rsidP="00E65278">
      <w:pPr>
        <w:autoSpaceDE w:val="0"/>
        <w:autoSpaceDN w:val="0"/>
        <w:adjustRightInd w:val="0"/>
        <w:spacing w:after="0" w:line="240" w:lineRule="auto"/>
        <w:jc w:val="both"/>
        <w:rPr>
          <w:rFonts w:asciiTheme="majorHAnsi" w:hAnsiTheme="majorHAnsi" w:cs="Arial"/>
          <w:i/>
          <w:sz w:val="24"/>
          <w:szCs w:val="24"/>
        </w:rPr>
      </w:pPr>
      <w:r w:rsidRPr="00C7778F">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75907628" w14:textId="77777777" w:rsidR="00E65278" w:rsidRPr="00C7778F" w:rsidRDefault="00E65278" w:rsidP="00E65278">
      <w:pPr>
        <w:autoSpaceDE w:val="0"/>
        <w:autoSpaceDN w:val="0"/>
        <w:adjustRightInd w:val="0"/>
        <w:spacing w:after="0" w:line="240" w:lineRule="auto"/>
        <w:jc w:val="both"/>
        <w:rPr>
          <w:rFonts w:asciiTheme="majorHAnsi" w:hAnsiTheme="majorHAnsi" w:cs="Arial"/>
          <w:i/>
          <w:sz w:val="24"/>
          <w:szCs w:val="24"/>
        </w:rPr>
      </w:pPr>
      <w:r w:rsidRPr="00C7778F">
        <w:rPr>
          <w:rFonts w:asciiTheme="majorHAnsi" w:hAnsiTheme="majorHAnsi" w:cs="Arial"/>
          <w:i/>
          <w:sz w:val="24"/>
          <w:szCs w:val="24"/>
        </w:rPr>
        <w:t>2. Pro účely odstavce 1 ke střetu zájmů dochází, je-li z rodinných důvodů</w:t>
      </w:r>
      <w:r w:rsidRPr="00C7778F">
        <w:rPr>
          <w:rStyle w:val="Znakapoznpodarou"/>
          <w:rFonts w:asciiTheme="majorHAnsi" w:hAnsiTheme="majorHAnsi" w:cs="Arial"/>
          <w:i/>
          <w:sz w:val="24"/>
          <w:szCs w:val="24"/>
        </w:rPr>
        <w:footnoteReference w:id="1"/>
      </w:r>
      <w:r w:rsidRPr="00C7778F">
        <w:rPr>
          <w:rFonts w:asciiTheme="majorHAnsi" w:hAnsiTheme="majorHAnsi" w:cs="Arial"/>
          <w:i/>
          <w:sz w:val="24"/>
          <w:szCs w:val="24"/>
        </w:rPr>
        <w:t>, z důvodů citových vazeb, z důvodů politické nebo národní spřízněnosti, z důvodů hospodářského zájmu</w:t>
      </w:r>
      <w:r w:rsidRPr="00C7778F">
        <w:rPr>
          <w:rStyle w:val="Znakapoznpodarou"/>
          <w:rFonts w:asciiTheme="majorHAnsi" w:hAnsiTheme="majorHAnsi" w:cs="Arial"/>
          <w:i/>
          <w:sz w:val="24"/>
          <w:szCs w:val="24"/>
        </w:rPr>
        <w:footnoteReference w:id="2"/>
      </w:r>
      <w:r w:rsidRPr="00C7778F">
        <w:rPr>
          <w:rFonts w:asciiTheme="majorHAnsi" w:hAnsiTheme="majorHAnsi" w:cs="Arial"/>
          <w:i/>
          <w:sz w:val="24"/>
          <w:szCs w:val="24"/>
        </w:rPr>
        <w:t xml:space="preserve"> nebo z důvodů jiného společného zájmu</w:t>
      </w:r>
      <w:r w:rsidRPr="00C7778F">
        <w:rPr>
          <w:rStyle w:val="Znakapoznpodarou"/>
          <w:rFonts w:asciiTheme="majorHAnsi" w:hAnsiTheme="majorHAnsi" w:cs="Arial"/>
          <w:i/>
          <w:sz w:val="24"/>
          <w:szCs w:val="24"/>
        </w:rPr>
        <w:footnoteReference w:id="3"/>
      </w:r>
      <w:r w:rsidRPr="00C7778F">
        <w:rPr>
          <w:rFonts w:asciiTheme="majorHAnsi" w:hAnsiTheme="majorHAnsi" w:cs="Arial"/>
          <w:i/>
          <w:sz w:val="24"/>
          <w:szCs w:val="24"/>
        </w:rPr>
        <w:t xml:space="preserve"> s příjemcem finanč</w:t>
      </w:r>
      <w:r w:rsidRPr="00C7778F">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4211E294"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 xml:space="preserve"> </w:t>
      </w:r>
    </w:p>
    <w:p w14:paraId="432E1FF5"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Podle svého nejlepšího vědomí a svědomí prohlašuji, že si nejsem vědom/a žádného střetu zájmů, který by mohl mít vliv na přípravu, průběh a/nebo realizaci uvedeného výběrového/zadávacího řízení.</w:t>
      </w:r>
    </w:p>
    <w:p w14:paraId="5B8CCBD3"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437444FB"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Prohlašuji, že jsem se nepodílel/a na zpracování nabídky/nabídek uchazečů a nemám osobní zájem na zadání uvedeného výběrového/zadávacího řízení.</w:t>
      </w:r>
    </w:p>
    <w:p w14:paraId="5E87172A"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7F90991F"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694F258F"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1C60BCFD"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463EE7D0"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764FEF59"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739E32E6"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17138E47"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644602D9"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6CE81C7D"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1F99E990"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 xml:space="preserve">Podpis: </w:t>
      </w:r>
      <w:r w:rsidRPr="00C7778F">
        <w:rPr>
          <w:rFonts w:asciiTheme="majorHAnsi" w:hAnsiTheme="majorHAnsi" w:cs="Arial"/>
          <w:sz w:val="24"/>
          <w:szCs w:val="24"/>
        </w:rPr>
        <w:tab/>
      </w:r>
      <w:r w:rsidRPr="00C7778F">
        <w:rPr>
          <w:rFonts w:asciiTheme="majorHAnsi" w:hAnsiTheme="majorHAnsi" w:cs="Arial"/>
          <w:sz w:val="24"/>
          <w:szCs w:val="24"/>
        </w:rPr>
        <w:tab/>
        <w:t>............................</w:t>
      </w:r>
    </w:p>
    <w:p w14:paraId="6EA2006B"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57F6F12C" w14:textId="77777777" w:rsidR="00E65278" w:rsidRPr="00C7778F" w:rsidRDefault="00E65278" w:rsidP="00E65278">
      <w:pPr>
        <w:autoSpaceDE w:val="0"/>
        <w:autoSpaceDN w:val="0"/>
        <w:adjustRightInd w:val="0"/>
        <w:spacing w:after="0" w:line="240" w:lineRule="auto"/>
        <w:jc w:val="both"/>
        <w:rPr>
          <w:rFonts w:asciiTheme="majorHAnsi" w:hAnsiTheme="majorHAnsi" w:cs="Arial"/>
          <w:sz w:val="24"/>
          <w:szCs w:val="24"/>
        </w:rPr>
      </w:pPr>
    </w:p>
    <w:p w14:paraId="378EF8D4" w14:textId="2629C8C5" w:rsidR="00E65278" w:rsidRDefault="00E65278" w:rsidP="00E65278">
      <w:pPr>
        <w:autoSpaceDE w:val="0"/>
        <w:autoSpaceDN w:val="0"/>
        <w:adjustRightInd w:val="0"/>
        <w:spacing w:after="0" w:line="240" w:lineRule="auto"/>
        <w:jc w:val="both"/>
        <w:rPr>
          <w:rFonts w:asciiTheme="majorHAnsi" w:hAnsiTheme="majorHAnsi" w:cs="Arial"/>
          <w:sz w:val="24"/>
          <w:szCs w:val="24"/>
        </w:rPr>
      </w:pPr>
      <w:r w:rsidRPr="00C7778F">
        <w:rPr>
          <w:rFonts w:asciiTheme="majorHAnsi" w:hAnsiTheme="majorHAnsi" w:cs="Arial"/>
          <w:sz w:val="24"/>
          <w:szCs w:val="24"/>
        </w:rPr>
        <w:t>Datum a místo:</w:t>
      </w:r>
      <w:r w:rsidR="003E7126">
        <w:rPr>
          <w:rFonts w:asciiTheme="majorHAnsi" w:hAnsiTheme="majorHAnsi" w:cs="Arial"/>
          <w:sz w:val="24"/>
          <w:szCs w:val="24"/>
        </w:rPr>
        <w:t xml:space="preserve"> 5.4.2024</w:t>
      </w:r>
      <w:r>
        <w:rPr>
          <w:rFonts w:asciiTheme="majorHAnsi" w:hAnsiTheme="majorHAnsi" w:cs="Arial"/>
          <w:sz w:val="24"/>
          <w:szCs w:val="24"/>
        </w:rPr>
        <w:tab/>
        <w:t xml:space="preserve"> </w:t>
      </w:r>
    </w:p>
    <w:sectPr w:rsidR="00E65278" w:rsidSect="00346BCE">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064D0" w14:textId="77777777" w:rsidR="00346BCE" w:rsidRDefault="00346BCE" w:rsidP="006754F8">
      <w:pPr>
        <w:spacing w:after="0" w:line="240" w:lineRule="auto"/>
      </w:pPr>
      <w:r>
        <w:separator/>
      </w:r>
    </w:p>
  </w:endnote>
  <w:endnote w:type="continuationSeparator" w:id="0">
    <w:p w14:paraId="287055D5" w14:textId="77777777" w:rsidR="00346BCE" w:rsidRDefault="00346BCE"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888854"/>
      <w:docPartObj>
        <w:docPartGallery w:val="Page Numbers (Bottom of Page)"/>
        <w:docPartUnique/>
      </w:docPartObj>
    </w:sdtPr>
    <w:sdtEndPr/>
    <w:sdtContent>
      <w:sdt>
        <w:sdtPr>
          <w:id w:val="1728636285"/>
          <w:docPartObj>
            <w:docPartGallery w:val="Page Numbers (Top of Page)"/>
            <w:docPartUnique/>
          </w:docPartObj>
        </w:sdtPr>
        <w:sdtEndPr/>
        <w:sdtContent>
          <w:p w14:paraId="3FCF8098" w14:textId="0DB67E17" w:rsidR="007A571F" w:rsidRDefault="007A571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4762D">
              <w:rPr>
                <w:b/>
                <w:bCs/>
                <w:noProof/>
              </w:rPr>
              <w:t>17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4762D">
              <w:rPr>
                <w:b/>
                <w:bCs/>
                <w:noProof/>
              </w:rPr>
              <w:t>35</w:t>
            </w:r>
            <w:r>
              <w:rPr>
                <w:b/>
                <w:bCs/>
                <w:sz w:val="24"/>
                <w:szCs w:val="24"/>
              </w:rPr>
              <w:fldChar w:fldCharType="end"/>
            </w:r>
          </w:p>
        </w:sdtContent>
      </w:sdt>
    </w:sdtContent>
  </w:sdt>
  <w:p w14:paraId="18C1B83F" w14:textId="77777777" w:rsidR="007A571F" w:rsidRDefault="007A57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E03C8" w14:textId="77777777" w:rsidR="00346BCE" w:rsidRDefault="00346BCE" w:rsidP="006754F8">
      <w:pPr>
        <w:spacing w:after="0" w:line="240" w:lineRule="auto"/>
      </w:pPr>
      <w:r>
        <w:separator/>
      </w:r>
    </w:p>
  </w:footnote>
  <w:footnote w:type="continuationSeparator" w:id="0">
    <w:p w14:paraId="61A811F2" w14:textId="77777777" w:rsidR="00346BCE" w:rsidRDefault="00346BCE" w:rsidP="006754F8">
      <w:pPr>
        <w:spacing w:after="0" w:line="240" w:lineRule="auto"/>
      </w:pPr>
      <w:r>
        <w:continuationSeparator/>
      </w:r>
    </w:p>
  </w:footnote>
  <w:footnote w:id="1">
    <w:p w14:paraId="02ECC0AD" w14:textId="77777777" w:rsidR="00E65278" w:rsidRDefault="00E65278" w:rsidP="00E65278">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4FA8504A" w14:textId="77777777" w:rsidR="00E65278" w:rsidRDefault="00E65278" w:rsidP="00E65278">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071CFD82" w14:textId="77777777" w:rsidR="00E65278" w:rsidRDefault="00E65278" w:rsidP="00E65278">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7E360770" w14:textId="77777777" w:rsidR="00E65278" w:rsidRDefault="00E65278" w:rsidP="00E65278">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B0E"/>
    <w:multiLevelType w:val="hybridMultilevel"/>
    <w:tmpl w:val="16DA26D6"/>
    <w:lvl w:ilvl="0" w:tplc="38ACAC0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C4122C"/>
    <w:multiLevelType w:val="hybridMultilevel"/>
    <w:tmpl w:val="5816B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4F6081"/>
    <w:multiLevelType w:val="multilevel"/>
    <w:tmpl w:val="E3FE2A8C"/>
    <w:lvl w:ilvl="0">
      <w:start w:val="1"/>
      <w:numFmt w:val="upperRoman"/>
      <w:suff w:val="space"/>
      <w:lvlText w:val="Článek %1"/>
      <w:lvlJc w:val="left"/>
      <w:pPr>
        <w:ind w:left="720" w:hanging="360"/>
      </w:pPr>
      <w:rPr>
        <w:rFonts w:ascii="Times New Roman" w:hAnsi="Times New Roman" w:cs="Times New Roman" w:hint="default"/>
        <w:b/>
        <w:bCs/>
        <w:i w:val="0"/>
        <w:caps w:val="0"/>
        <w:strike w:val="0"/>
        <w:vanish w:val="0"/>
        <w:color w:val="000000"/>
        <w:sz w:val="22"/>
        <w:szCs w:val="22"/>
        <w:vertAlign w:val="baseline"/>
      </w:rPr>
    </w:lvl>
    <w:lvl w:ilvl="1">
      <w:start w:val="1"/>
      <w:numFmt w:val="decimal"/>
      <w:isLgl/>
      <w:lvlText w:val="%1.%2."/>
      <w:lvlJc w:val="left"/>
      <w:pPr>
        <w:ind w:left="1440" w:hanging="360"/>
      </w:pPr>
      <w:rPr>
        <w:rFonts w:hint="default"/>
      </w:rPr>
    </w:lvl>
    <w:lvl w:ilvl="2">
      <w:start w:val="1"/>
      <w:numFmt w:val="lowerRoman"/>
      <w:lvlText w:val="(%3)"/>
      <w:lvlJc w:val="left"/>
      <w:pPr>
        <w:ind w:left="567" w:firstLine="0"/>
      </w:pPr>
      <w:rPr>
        <w:rFonts w:hint="default"/>
        <w:b w:val="0"/>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6428D"/>
    <w:multiLevelType w:val="hybridMultilevel"/>
    <w:tmpl w:val="B89E0E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D02870"/>
    <w:multiLevelType w:val="hybridMultilevel"/>
    <w:tmpl w:val="B58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71339B"/>
    <w:multiLevelType w:val="hybridMultilevel"/>
    <w:tmpl w:val="18ACCB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3D9273E"/>
    <w:multiLevelType w:val="hybridMultilevel"/>
    <w:tmpl w:val="4F16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F853C5"/>
    <w:multiLevelType w:val="hybridMultilevel"/>
    <w:tmpl w:val="199CDE92"/>
    <w:lvl w:ilvl="0" w:tplc="5E60179E">
      <w:start w:val="3"/>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4E24953"/>
    <w:multiLevelType w:val="hybridMultilevel"/>
    <w:tmpl w:val="91F042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6632BA"/>
    <w:multiLevelType w:val="hybridMultilevel"/>
    <w:tmpl w:val="78E4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A5307C"/>
    <w:multiLevelType w:val="hybridMultilevel"/>
    <w:tmpl w:val="6BDEA9B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32245772"/>
    <w:multiLevelType w:val="hybridMultilevel"/>
    <w:tmpl w:val="3EB4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A97EC1"/>
    <w:multiLevelType w:val="hybridMultilevel"/>
    <w:tmpl w:val="E76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397F60"/>
    <w:multiLevelType w:val="hybridMultilevel"/>
    <w:tmpl w:val="A60ED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43D10"/>
    <w:multiLevelType w:val="hybridMultilevel"/>
    <w:tmpl w:val="80A0D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D01A56"/>
    <w:multiLevelType w:val="hybridMultilevel"/>
    <w:tmpl w:val="5220F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F05000"/>
    <w:multiLevelType w:val="hybridMultilevel"/>
    <w:tmpl w:val="76A4E3DA"/>
    <w:lvl w:ilvl="0" w:tplc="9E0E22B6">
      <w:start w:val="1"/>
      <w:numFmt w:val="lowerRoman"/>
      <w:lvlText w:val="%1)"/>
      <w:lvlJc w:val="left"/>
      <w:pPr>
        <w:ind w:left="1080" w:hanging="72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894D2A"/>
    <w:multiLevelType w:val="hybridMultilevel"/>
    <w:tmpl w:val="309C41E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3A947967"/>
    <w:multiLevelType w:val="hybridMultilevel"/>
    <w:tmpl w:val="8B9AF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8E06A1"/>
    <w:multiLevelType w:val="hybridMultilevel"/>
    <w:tmpl w:val="F47E1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75040C"/>
    <w:multiLevelType w:val="hybridMultilevel"/>
    <w:tmpl w:val="11508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555745"/>
    <w:multiLevelType w:val="multilevel"/>
    <w:tmpl w:val="6C9A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9F3889"/>
    <w:multiLevelType w:val="hybridMultilevel"/>
    <w:tmpl w:val="D7BC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B20088"/>
    <w:multiLevelType w:val="hybridMultilevel"/>
    <w:tmpl w:val="5C02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A393224"/>
    <w:multiLevelType w:val="hybridMultilevel"/>
    <w:tmpl w:val="33580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E024BF"/>
    <w:multiLevelType w:val="hybridMultilevel"/>
    <w:tmpl w:val="D1B6ED9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965739"/>
    <w:multiLevelType w:val="hybridMultilevel"/>
    <w:tmpl w:val="8DCE7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E37AED"/>
    <w:multiLevelType w:val="hybridMultilevel"/>
    <w:tmpl w:val="45125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DE3824"/>
    <w:multiLevelType w:val="hybridMultilevel"/>
    <w:tmpl w:val="F7924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297829"/>
    <w:multiLevelType w:val="hybridMultilevel"/>
    <w:tmpl w:val="A4723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3961B5"/>
    <w:multiLevelType w:val="hybridMultilevel"/>
    <w:tmpl w:val="3216B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4B5D6A"/>
    <w:multiLevelType w:val="multilevel"/>
    <w:tmpl w:val="F5E2656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3"/>
      <w:numFmt w:val="bullet"/>
      <w:lvlText w:val="-"/>
      <w:lvlJc w:val="left"/>
      <w:pPr>
        <w:tabs>
          <w:tab w:val="num" w:pos="1419"/>
        </w:tabs>
        <w:ind w:left="1419" w:hanging="426"/>
      </w:pPr>
      <w:rPr>
        <w:rFonts w:ascii="Calibri" w:eastAsia="SimSun" w:hAnsi="Calibri" w:cs="Arial"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0" w15:restartNumberingAfterBreak="0">
    <w:nsid w:val="70D606CE"/>
    <w:multiLevelType w:val="hybridMultilevel"/>
    <w:tmpl w:val="AB426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1B87DDD"/>
    <w:multiLevelType w:val="hybridMultilevel"/>
    <w:tmpl w:val="C9B821C4"/>
    <w:lvl w:ilvl="0" w:tplc="01D496E2">
      <w:start w:val="8"/>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15:restartNumberingAfterBreak="0">
    <w:nsid w:val="729B05AA"/>
    <w:multiLevelType w:val="hybridMultilevel"/>
    <w:tmpl w:val="DA16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7752CA"/>
    <w:multiLevelType w:val="hybridMultilevel"/>
    <w:tmpl w:val="89D2B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2836976">
    <w:abstractNumId w:val="19"/>
  </w:num>
  <w:num w:numId="2" w16cid:durableId="1060596673">
    <w:abstractNumId w:val="14"/>
  </w:num>
  <w:num w:numId="3" w16cid:durableId="479426661">
    <w:abstractNumId w:val="12"/>
  </w:num>
  <w:num w:numId="4" w16cid:durableId="1122455900">
    <w:abstractNumId w:val="0"/>
  </w:num>
  <w:num w:numId="5" w16cid:durableId="822432580">
    <w:abstractNumId w:val="40"/>
  </w:num>
  <w:num w:numId="6" w16cid:durableId="374696670">
    <w:abstractNumId w:val="34"/>
  </w:num>
  <w:num w:numId="7" w16cid:durableId="910579275">
    <w:abstractNumId w:val="6"/>
  </w:num>
  <w:num w:numId="8" w16cid:durableId="740105698">
    <w:abstractNumId w:val="1"/>
  </w:num>
  <w:num w:numId="9" w16cid:durableId="653336649">
    <w:abstractNumId w:val="5"/>
  </w:num>
  <w:num w:numId="10" w16cid:durableId="1558123756">
    <w:abstractNumId w:val="18"/>
  </w:num>
  <w:num w:numId="11" w16cid:durableId="493377187">
    <w:abstractNumId w:val="25"/>
  </w:num>
  <w:num w:numId="12" w16cid:durableId="692534623">
    <w:abstractNumId w:val="31"/>
  </w:num>
  <w:num w:numId="13" w16cid:durableId="371541744">
    <w:abstractNumId w:val="37"/>
  </w:num>
  <w:num w:numId="14" w16cid:durableId="1039089991">
    <w:abstractNumId w:val="44"/>
  </w:num>
  <w:num w:numId="15" w16cid:durableId="1703901981">
    <w:abstractNumId w:val="39"/>
  </w:num>
  <w:num w:numId="16" w16cid:durableId="1373185505">
    <w:abstractNumId w:val="27"/>
  </w:num>
  <w:num w:numId="17" w16cid:durableId="1926448841">
    <w:abstractNumId w:val="45"/>
  </w:num>
  <w:num w:numId="18" w16cid:durableId="157691901">
    <w:abstractNumId w:val="35"/>
  </w:num>
  <w:num w:numId="19" w16cid:durableId="637801332">
    <w:abstractNumId w:val="33"/>
  </w:num>
  <w:num w:numId="20" w16cid:durableId="1301496005">
    <w:abstractNumId w:val="42"/>
  </w:num>
  <w:num w:numId="21" w16cid:durableId="1227256841">
    <w:abstractNumId w:val="22"/>
  </w:num>
  <w:num w:numId="22" w16cid:durableId="1050960023">
    <w:abstractNumId w:val="16"/>
  </w:num>
  <w:num w:numId="23" w16cid:durableId="654334716">
    <w:abstractNumId w:val="7"/>
  </w:num>
  <w:num w:numId="24" w16cid:durableId="251863320">
    <w:abstractNumId w:val="10"/>
  </w:num>
  <w:num w:numId="25" w16cid:durableId="583338290">
    <w:abstractNumId w:val="32"/>
  </w:num>
  <w:num w:numId="26" w16cid:durableId="606236091">
    <w:abstractNumId w:val="20"/>
  </w:num>
  <w:num w:numId="27" w16cid:durableId="1058895428">
    <w:abstractNumId w:val="2"/>
  </w:num>
  <w:num w:numId="28" w16cid:durableId="661617947">
    <w:abstractNumId w:val="43"/>
  </w:num>
  <w:num w:numId="29" w16cid:durableId="2123567632">
    <w:abstractNumId w:val="28"/>
  </w:num>
  <w:num w:numId="30" w16cid:durableId="1243831275">
    <w:abstractNumId w:val="15"/>
  </w:num>
  <w:num w:numId="31" w16cid:durableId="618532334">
    <w:abstractNumId w:val="13"/>
  </w:num>
  <w:num w:numId="32" w16cid:durableId="979730217">
    <w:abstractNumId w:val="11"/>
  </w:num>
  <w:num w:numId="33" w16cid:durableId="1292857688">
    <w:abstractNumId w:val="17"/>
  </w:num>
  <w:num w:numId="34" w16cid:durableId="953096089">
    <w:abstractNumId w:val="30"/>
  </w:num>
  <w:num w:numId="35" w16cid:durableId="341467760">
    <w:abstractNumId w:val="21"/>
  </w:num>
  <w:num w:numId="36" w16cid:durableId="1780029341">
    <w:abstractNumId w:val="41"/>
  </w:num>
  <w:num w:numId="37" w16cid:durableId="1415784512">
    <w:abstractNumId w:val="8"/>
  </w:num>
  <w:num w:numId="38" w16cid:durableId="96604527">
    <w:abstractNumId w:val="4"/>
  </w:num>
  <w:num w:numId="39" w16cid:durableId="1981568033">
    <w:abstractNumId w:val="24"/>
  </w:num>
  <w:num w:numId="40" w16cid:durableId="1819304435">
    <w:abstractNumId w:val="3"/>
  </w:num>
  <w:num w:numId="41" w16cid:durableId="572011329">
    <w:abstractNumId w:val="9"/>
  </w:num>
  <w:num w:numId="42" w16cid:durableId="1374426435">
    <w:abstractNumId w:val="36"/>
  </w:num>
  <w:num w:numId="43" w16cid:durableId="1719623811">
    <w:abstractNumId w:val="23"/>
  </w:num>
  <w:num w:numId="44" w16cid:durableId="1800687963">
    <w:abstractNumId w:val="29"/>
  </w:num>
  <w:num w:numId="45" w16cid:durableId="661664044">
    <w:abstractNumId w:val="26"/>
  </w:num>
  <w:num w:numId="46" w16cid:durableId="400567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A"/>
    <w:rsid w:val="00000A52"/>
    <w:rsid w:val="000024DE"/>
    <w:rsid w:val="00005690"/>
    <w:rsid w:val="000102C0"/>
    <w:rsid w:val="00011DA1"/>
    <w:rsid w:val="00014F35"/>
    <w:rsid w:val="00020192"/>
    <w:rsid w:val="000341C1"/>
    <w:rsid w:val="000449C2"/>
    <w:rsid w:val="00044C39"/>
    <w:rsid w:val="000457F1"/>
    <w:rsid w:val="00046137"/>
    <w:rsid w:val="000506C6"/>
    <w:rsid w:val="00060F8F"/>
    <w:rsid w:val="000673C6"/>
    <w:rsid w:val="00080C75"/>
    <w:rsid w:val="0008770E"/>
    <w:rsid w:val="0009724A"/>
    <w:rsid w:val="000B4880"/>
    <w:rsid w:val="000C2C22"/>
    <w:rsid w:val="000D46FD"/>
    <w:rsid w:val="000D64BC"/>
    <w:rsid w:val="000D68B5"/>
    <w:rsid w:val="000D7678"/>
    <w:rsid w:val="000E1867"/>
    <w:rsid w:val="000E1F55"/>
    <w:rsid w:val="000E5491"/>
    <w:rsid w:val="000E692F"/>
    <w:rsid w:val="000F0A8C"/>
    <w:rsid w:val="000F50E5"/>
    <w:rsid w:val="001014D0"/>
    <w:rsid w:val="00101663"/>
    <w:rsid w:val="00104793"/>
    <w:rsid w:val="00115DC2"/>
    <w:rsid w:val="00120C8B"/>
    <w:rsid w:val="00127A22"/>
    <w:rsid w:val="001317C3"/>
    <w:rsid w:val="001342E5"/>
    <w:rsid w:val="00135402"/>
    <w:rsid w:val="00135BA9"/>
    <w:rsid w:val="00136E7C"/>
    <w:rsid w:val="00143C32"/>
    <w:rsid w:val="0014456F"/>
    <w:rsid w:val="0014762D"/>
    <w:rsid w:val="00173426"/>
    <w:rsid w:val="00173C3B"/>
    <w:rsid w:val="00176A22"/>
    <w:rsid w:val="001856DB"/>
    <w:rsid w:val="0018794A"/>
    <w:rsid w:val="001A4861"/>
    <w:rsid w:val="001A4E83"/>
    <w:rsid w:val="001A6DCA"/>
    <w:rsid w:val="001B06E5"/>
    <w:rsid w:val="001B14C0"/>
    <w:rsid w:val="001B357D"/>
    <w:rsid w:val="001B64C2"/>
    <w:rsid w:val="001B6567"/>
    <w:rsid w:val="001B65B1"/>
    <w:rsid w:val="001C21F2"/>
    <w:rsid w:val="001C773C"/>
    <w:rsid w:val="001D0A06"/>
    <w:rsid w:val="001D48A1"/>
    <w:rsid w:val="001E31A5"/>
    <w:rsid w:val="001F1751"/>
    <w:rsid w:val="00200793"/>
    <w:rsid w:val="00201E74"/>
    <w:rsid w:val="0020792E"/>
    <w:rsid w:val="0021096F"/>
    <w:rsid w:val="00211E89"/>
    <w:rsid w:val="00217743"/>
    <w:rsid w:val="00226DCD"/>
    <w:rsid w:val="00242B34"/>
    <w:rsid w:val="00246A8F"/>
    <w:rsid w:val="00247D63"/>
    <w:rsid w:val="00251741"/>
    <w:rsid w:val="00252CF4"/>
    <w:rsid w:val="002641C5"/>
    <w:rsid w:val="0026798A"/>
    <w:rsid w:val="00267D2C"/>
    <w:rsid w:val="00270F98"/>
    <w:rsid w:val="002756DB"/>
    <w:rsid w:val="0027669A"/>
    <w:rsid w:val="00284A4C"/>
    <w:rsid w:val="002868C5"/>
    <w:rsid w:val="0029240F"/>
    <w:rsid w:val="00294449"/>
    <w:rsid w:val="002B4210"/>
    <w:rsid w:val="002B533F"/>
    <w:rsid w:val="002B7AAD"/>
    <w:rsid w:val="002C64AD"/>
    <w:rsid w:val="002D1209"/>
    <w:rsid w:val="002D3846"/>
    <w:rsid w:val="002D4DC6"/>
    <w:rsid w:val="002F6378"/>
    <w:rsid w:val="002F75D7"/>
    <w:rsid w:val="00302085"/>
    <w:rsid w:val="003024D2"/>
    <w:rsid w:val="00303811"/>
    <w:rsid w:val="00320CFA"/>
    <w:rsid w:val="003213E4"/>
    <w:rsid w:val="0032184D"/>
    <w:rsid w:val="00323A33"/>
    <w:rsid w:val="00342D56"/>
    <w:rsid w:val="00344D05"/>
    <w:rsid w:val="00346BCE"/>
    <w:rsid w:val="00355E01"/>
    <w:rsid w:val="0036016E"/>
    <w:rsid w:val="0036580E"/>
    <w:rsid w:val="003743A6"/>
    <w:rsid w:val="00382DC5"/>
    <w:rsid w:val="00391ADA"/>
    <w:rsid w:val="00394C80"/>
    <w:rsid w:val="003B019B"/>
    <w:rsid w:val="003C0A4D"/>
    <w:rsid w:val="003E7126"/>
    <w:rsid w:val="003F507F"/>
    <w:rsid w:val="003F6521"/>
    <w:rsid w:val="004062C3"/>
    <w:rsid w:val="00406E7C"/>
    <w:rsid w:val="00412DA0"/>
    <w:rsid w:val="004178A6"/>
    <w:rsid w:val="00417A5B"/>
    <w:rsid w:val="00417CCA"/>
    <w:rsid w:val="004234B5"/>
    <w:rsid w:val="00426908"/>
    <w:rsid w:val="004304A7"/>
    <w:rsid w:val="00441583"/>
    <w:rsid w:val="00441DE0"/>
    <w:rsid w:val="00452F7C"/>
    <w:rsid w:val="00457CB2"/>
    <w:rsid w:val="00464CB7"/>
    <w:rsid w:val="00465D3D"/>
    <w:rsid w:val="00467751"/>
    <w:rsid w:val="00470390"/>
    <w:rsid w:val="00472F9A"/>
    <w:rsid w:val="0047367F"/>
    <w:rsid w:val="004825A7"/>
    <w:rsid w:val="00483112"/>
    <w:rsid w:val="00486930"/>
    <w:rsid w:val="00491412"/>
    <w:rsid w:val="00494F34"/>
    <w:rsid w:val="004A3E07"/>
    <w:rsid w:val="004A6E7C"/>
    <w:rsid w:val="004B0ECE"/>
    <w:rsid w:val="004B3137"/>
    <w:rsid w:val="004B37C0"/>
    <w:rsid w:val="004B3E9A"/>
    <w:rsid w:val="004C6F66"/>
    <w:rsid w:val="004D066D"/>
    <w:rsid w:val="004D5163"/>
    <w:rsid w:val="004D699D"/>
    <w:rsid w:val="004E269C"/>
    <w:rsid w:val="004F1C86"/>
    <w:rsid w:val="004F24A3"/>
    <w:rsid w:val="00505508"/>
    <w:rsid w:val="00511735"/>
    <w:rsid w:val="00517231"/>
    <w:rsid w:val="005204A4"/>
    <w:rsid w:val="00521E14"/>
    <w:rsid w:val="00524031"/>
    <w:rsid w:val="0053466E"/>
    <w:rsid w:val="0053587D"/>
    <w:rsid w:val="00535F6C"/>
    <w:rsid w:val="00540E33"/>
    <w:rsid w:val="005414B5"/>
    <w:rsid w:val="0055235D"/>
    <w:rsid w:val="00571A09"/>
    <w:rsid w:val="005750F9"/>
    <w:rsid w:val="00576F1C"/>
    <w:rsid w:val="0057794F"/>
    <w:rsid w:val="00584B74"/>
    <w:rsid w:val="005873A5"/>
    <w:rsid w:val="00592D5F"/>
    <w:rsid w:val="005A5C6C"/>
    <w:rsid w:val="005A5D89"/>
    <w:rsid w:val="005B2E82"/>
    <w:rsid w:val="005B30A7"/>
    <w:rsid w:val="005B6DC8"/>
    <w:rsid w:val="005C02B2"/>
    <w:rsid w:val="005C36B8"/>
    <w:rsid w:val="005C4D52"/>
    <w:rsid w:val="005C57DF"/>
    <w:rsid w:val="005D1228"/>
    <w:rsid w:val="005D3882"/>
    <w:rsid w:val="005D598F"/>
    <w:rsid w:val="005D6A0F"/>
    <w:rsid w:val="005F3040"/>
    <w:rsid w:val="005F4045"/>
    <w:rsid w:val="005F47DF"/>
    <w:rsid w:val="005F7A57"/>
    <w:rsid w:val="00602CC2"/>
    <w:rsid w:val="006078A6"/>
    <w:rsid w:val="00612859"/>
    <w:rsid w:val="0061468C"/>
    <w:rsid w:val="006153C2"/>
    <w:rsid w:val="00620252"/>
    <w:rsid w:val="00620AE2"/>
    <w:rsid w:val="00642508"/>
    <w:rsid w:val="00644F1B"/>
    <w:rsid w:val="00647BB7"/>
    <w:rsid w:val="00652A27"/>
    <w:rsid w:val="006600FD"/>
    <w:rsid w:val="0066604C"/>
    <w:rsid w:val="00671B27"/>
    <w:rsid w:val="00673489"/>
    <w:rsid w:val="00673A50"/>
    <w:rsid w:val="006754F8"/>
    <w:rsid w:val="00685E28"/>
    <w:rsid w:val="006867C0"/>
    <w:rsid w:val="00696B3D"/>
    <w:rsid w:val="00696E67"/>
    <w:rsid w:val="006A02E6"/>
    <w:rsid w:val="006A1244"/>
    <w:rsid w:val="006A3AA9"/>
    <w:rsid w:val="006B0FEB"/>
    <w:rsid w:val="006C0CCB"/>
    <w:rsid w:val="006C485B"/>
    <w:rsid w:val="006C775E"/>
    <w:rsid w:val="006D21D0"/>
    <w:rsid w:val="006D4989"/>
    <w:rsid w:val="006E0E9B"/>
    <w:rsid w:val="006E2178"/>
    <w:rsid w:val="007025D3"/>
    <w:rsid w:val="00706E4F"/>
    <w:rsid w:val="00707874"/>
    <w:rsid w:val="0071501F"/>
    <w:rsid w:val="00715796"/>
    <w:rsid w:val="0072160E"/>
    <w:rsid w:val="00721A7C"/>
    <w:rsid w:val="00726C3E"/>
    <w:rsid w:val="007338F8"/>
    <w:rsid w:val="00733B92"/>
    <w:rsid w:val="00735133"/>
    <w:rsid w:val="007404CE"/>
    <w:rsid w:val="00742323"/>
    <w:rsid w:val="007543F4"/>
    <w:rsid w:val="00760FEE"/>
    <w:rsid w:val="00765E25"/>
    <w:rsid w:val="0076655F"/>
    <w:rsid w:val="007677F8"/>
    <w:rsid w:val="007716FB"/>
    <w:rsid w:val="00775568"/>
    <w:rsid w:val="007803BF"/>
    <w:rsid w:val="00793472"/>
    <w:rsid w:val="007A07DA"/>
    <w:rsid w:val="007A2835"/>
    <w:rsid w:val="007A4603"/>
    <w:rsid w:val="007A571F"/>
    <w:rsid w:val="007C1BAD"/>
    <w:rsid w:val="007C69E1"/>
    <w:rsid w:val="007D0645"/>
    <w:rsid w:val="007D0C80"/>
    <w:rsid w:val="007D277F"/>
    <w:rsid w:val="007D2885"/>
    <w:rsid w:val="007D7131"/>
    <w:rsid w:val="007F145C"/>
    <w:rsid w:val="007F5E5B"/>
    <w:rsid w:val="00821C98"/>
    <w:rsid w:val="00822DEA"/>
    <w:rsid w:val="008321E1"/>
    <w:rsid w:val="00833166"/>
    <w:rsid w:val="00837CB5"/>
    <w:rsid w:val="00850D2F"/>
    <w:rsid w:val="00851059"/>
    <w:rsid w:val="00852E25"/>
    <w:rsid w:val="008574AB"/>
    <w:rsid w:val="00857F4A"/>
    <w:rsid w:val="00860CE5"/>
    <w:rsid w:val="0087625B"/>
    <w:rsid w:val="008856DD"/>
    <w:rsid w:val="00893479"/>
    <w:rsid w:val="00895D0E"/>
    <w:rsid w:val="008A326D"/>
    <w:rsid w:val="008A4B1E"/>
    <w:rsid w:val="008B085D"/>
    <w:rsid w:val="008B2B98"/>
    <w:rsid w:val="008B331F"/>
    <w:rsid w:val="008B3EE4"/>
    <w:rsid w:val="008C28BA"/>
    <w:rsid w:val="008C29AB"/>
    <w:rsid w:val="008C3583"/>
    <w:rsid w:val="008C72F3"/>
    <w:rsid w:val="008E0634"/>
    <w:rsid w:val="008E236C"/>
    <w:rsid w:val="008E70CC"/>
    <w:rsid w:val="008F2EE0"/>
    <w:rsid w:val="008F58BF"/>
    <w:rsid w:val="00905FDD"/>
    <w:rsid w:val="00907CE4"/>
    <w:rsid w:val="009105CD"/>
    <w:rsid w:val="009261B2"/>
    <w:rsid w:val="00932509"/>
    <w:rsid w:val="009408A4"/>
    <w:rsid w:val="00943394"/>
    <w:rsid w:val="00943B98"/>
    <w:rsid w:val="009441DF"/>
    <w:rsid w:val="0095231E"/>
    <w:rsid w:val="00954C77"/>
    <w:rsid w:val="00976BC5"/>
    <w:rsid w:val="009A2065"/>
    <w:rsid w:val="009A2FDC"/>
    <w:rsid w:val="009A6A48"/>
    <w:rsid w:val="009A74D4"/>
    <w:rsid w:val="009B184A"/>
    <w:rsid w:val="009C198B"/>
    <w:rsid w:val="009C7E5C"/>
    <w:rsid w:val="009D4766"/>
    <w:rsid w:val="009E528A"/>
    <w:rsid w:val="009F4E13"/>
    <w:rsid w:val="00A01633"/>
    <w:rsid w:val="00A0697A"/>
    <w:rsid w:val="00A1050B"/>
    <w:rsid w:val="00A11CD5"/>
    <w:rsid w:val="00A27E43"/>
    <w:rsid w:val="00A40EA6"/>
    <w:rsid w:val="00A45209"/>
    <w:rsid w:val="00A56EAE"/>
    <w:rsid w:val="00A572BA"/>
    <w:rsid w:val="00A64E28"/>
    <w:rsid w:val="00A7482B"/>
    <w:rsid w:val="00A8019B"/>
    <w:rsid w:val="00A9685E"/>
    <w:rsid w:val="00AA2AAD"/>
    <w:rsid w:val="00AD3786"/>
    <w:rsid w:val="00AE039C"/>
    <w:rsid w:val="00AE12BC"/>
    <w:rsid w:val="00AE4A62"/>
    <w:rsid w:val="00AE52B5"/>
    <w:rsid w:val="00AF0753"/>
    <w:rsid w:val="00B02C5A"/>
    <w:rsid w:val="00B06494"/>
    <w:rsid w:val="00B066A4"/>
    <w:rsid w:val="00B13675"/>
    <w:rsid w:val="00B154D4"/>
    <w:rsid w:val="00B16671"/>
    <w:rsid w:val="00B16AA1"/>
    <w:rsid w:val="00B2122E"/>
    <w:rsid w:val="00B27249"/>
    <w:rsid w:val="00B27425"/>
    <w:rsid w:val="00B27641"/>
    <w:rsid w:val="00B3448D"/>
    <w:rsid w:val="00B41458"/>
    <w:rsid w:val="00B42CC0"/>
    <w:rsid w:val="00B42CCE"/>
    <w:rsid w:val="00B442C9"/>
    <w:rsid w:val="00B4651C"/>
    <w:rsid w:val="00B56119"/>
    <w:rsid w:val="00B6136A"/>
    <w:rsid w:val="00B672A8"/>
    <w:rsid w:val="00B75579"/>
    <w:rsid w:val="00B75CA3"/>
    <w:rsid w:val="00B81CEE"/>
    <w:rsid w:val="00B83DDE"/>
    <w:rsid w:val="00B863FE"/>
    <w:rsid w:val="00B90316"/>
    <w:rsid w:val="00B949BB"/>
    <w:rsid w:val="00B97E4D"/>
    <w:rsid w:val="00BA3C1A"/>
    <w:rsid w:val="00BA3C99"/>
    <w:rsid w:val="00BA5D1C"/>
    <w:rsid w:val="00BA5D78"/>
    <w:rsid w:val="00BA5E9C"/>
    <w:rsid w:val="00BB1A0D"/>
    <w:rsid w:val="00BB1EF5"/>
    <w:rsid w:val="00BB533D"/>
    <w:rsid w:val="00BC4039"/>
    <w:rsid w:val="00BC7E9F"/>
    <w:rsid w:val="00BD1EBE"/>
    <w:rsid w:val="00BD77F0"/>
    <w:rsid w:val="00BE25FF"/>
    <w:rsid w:val="00BE67DF"/>
    <w:rsid w:val="00BF0061"/>
    <w:rsid w:val="00BF16E5"/>
    <w:rsid w:val="00BF321A"/>
    <w:rsid w:val="00C01B38"/>
    <w:rsid w:val="00C04120"/>
    <w:rsid w:val="00C06BA1"/>
    <w:rsid w:val="00C126CD"/>
    <w:rsid w:val="00C13B61"/>
    <w:rsid w:val="00C22F5D"/>
    <w:rsid w:val="00C2309C"/>
    <w:rsid w:val="00C31822"/>
    <w:rsid w:val="00C323EB"/>
    <w:rsid w:val="00C4040F"/>
    <w:rsid w:val="00C40DCA"/>
    <w:rsid w:val="00C41690"/>
    <w:rsid w:val="00C721F1"/>
    <w:rsid w:val="00C758AD"/>
    <w:rsid w:val="00C76CA3"/>
    <w:rsid w:val="00C7778F"/>
    <w:rsid w:val="00C91D1B"/>
    <w:rsid w:val="00C94145"/>
    <w:rsid w:val="00CA1B93"/>
    <w:rsid w:val="00CB0E2A"/>
    <w:rsid w:val="00CB2D17"/>
    <w:rsid w:val="00CB4EF6"/>
    <w:rsid w:val="00CB759E"/>
    <w:rsid w:val="00CC0DF7"/>
    <w:rsid w:val="00CC48CB"/>
    <w:rsid w:val="00CC5869"/>
    <w:rsid w:val="00CD4B3F"/>
    <w:rsid w:val="00CE4D47"/>
    <w:rsid w:val="00CE4DDA"/>
    <w:rsid w:val="00CF66F1"/>
    <w:rsid w:val="00D00226"/>
    <w:rsid w:val="00D0197F"/>
    <w:rsid w:val="00D019ED"/>
    <w:rsid w:val="00D02361"/>
    <w:rsid w:val="00D02DEB"/>
    <w:rsid w:val="00D06775"/>
    <w:rsid w:val="00D06F42"/>
    <w:rsid w:val="00D15B75"/>
    <w:rsid w:val="00D2376D"/>
    <w:rsid w:val="00D23B8B"/>
    <w:rsid w:val="00D271C5"/>
    <w:rsid w:val="00D31C24"/>
    <w:rsid w:val="00D33164"/>
    <w:rsid w:val="00D46F26"/>
    <w:rsid w:val="00D52383"/>
    <w:rsid w:val="00D620CF"/>
    <w:rsid w:val="00D62F6A"/>
    <w:rsid w:val="00D64BC6"/>
    <w:rsid w:val="00D70679"/>
    <w:rsid w:val="00D7138F"/>
    <w:rsid w:val="00D74C0F"/>
    <w:rsid w:val="00D76593"/>
    <w:rsid w:val="00D937AF"/>
    <w:rsid w:val="00DA5C88"/>
    <w:rsid w:val="00DB4D13"/>
    <w:rsid w:val="00DC3FBD"/>
    <w:rsid w:val="00DC44D7"/>
    <w:rsid w:val="00DE3194"/>
    <w:rsid w:val="00DE406B"/>
    <w:rsid w:val="00E04107"/>
    <w:rsid w:val="00E064B5"/>
    <w:rsid w:val="00E14B26"/>
    <w:rsid w:val="00E205DD"/>
    <w:rsid w:val="00E2102C"/>
    <w:rsid w:val="00E21187"/>
    <w:rsid w:val="00E224BF"/>
    <w:rsid w:val="00E247E8"/>
    <w:rsid w:val="00E35733"/>
    <w:rsid w:val="00E44DD3"/>
    <w:rsid w:val="00E53C58"/>
    <w:rsid w:val="00E60079"/>
    <w:rsid w:val="00E6474E"/>
    <w:rsid w:val="00E65278"/>
    <w:rsid w:val="00E6667B"/>
    <w:rsid w:val="00E752EA"/>
    <w:rsid w:val="00E811C1"/>
    <w:rsid w:val="00E821B9"/>
    <w:rsid w:val="00E83BF1"/>
    <w:rsid w:val="00E877A1"/>
    <w:rsid w:val="00E87A22"/>
    <w:rsid w:val="00E9356B"/>
    <w:rsid w:val="00E944BC"/>
    <w:rsid w:val="00EA38BD"/>
    <w:rsid w:val="00EA59E8"/>
    <w:rsid w:val="00EC5819"/>
    <w:rsid w:val="00ED5BBC"/>
    <w:rsid w:val="00EE22CE"/>
    <w:rsid w:val="00EE5D28"/>
    <w:rsid w:val="00EE7885"/>
    <w:rsid w:val="00EF11FF"/>
    <w:rsid w:val="00EF1E02"/>
    <w:rsid w:val="00F04C6F"/>
    <w:rsid w:val="00F07EC7"/>
    <w:rsid w:val="00F115A0"/>
    <w:rsid w:val="00F20FF3"/>
    <w:rsid w:val="00F23604"/>
    <w:rsid w:val="00F36DB8"/>
    <w:rsid w:val="00F41F59"/>
    <w:rsid w:val="00F42173"/>
    <w:rsid w:val="00F435B9"/>
    <w:rsid w:val="00F45972"/>
    <w:rsid w:val="00F6462A"/>
    <w:rsid w:val="00F65327"/>
    <w:rsid w:val="00F65DCB"/>
    <w:rsid w:val="00F76E5A"/>
    <w:rsid w:val="00F77F5D"/>
    <w:rsid w:val="00F81D12"/>
    <w:rsid w:val="00F9569D"/>
    <w:rsid w:val="00F95881"/>
    <w:rsid w:val="00F97579"/>
    <w:rsid w:val="00FA1F5C"/>
    <w:rsid w:val="00FA571A"/>
    <w:rsid w:val="00FA6E00"/>
    <w:rsid w:val="00FB00DA"/>
    <w:rsid w:val="00FB24DD"/>
    <w:rsid w:val="00FC5371"/>
    <w:rsid w:val="00FC61D1"/>
    <w:rsid w:val="00FC778C"/>
    <w:rsid w:val="00FD1F61"/>
    <w:rsid w:val="00FD52CC"/>
    <w:rsid w:val="00FE07A1"/>
    <w:rsid w:val="00FF18A9"/>
    <w:rsid w:val="00FF1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ED83"/>
  <w15:docId w15:val="{9D75A7A5-A7FF-0942-BF56-6D46834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Clanek11"/>
    <w:link w:val="Nadpis1Char"/>
    <w:qFormat/>
    <w:rsid w:val="00620AE2"/>
    <w:pPr>
      <w:keepNext/>
      <w:numPr>
        <w:numId w:val="46"/>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semiHidden/>
    <w:unhideWhenUsed/>
    <w:qFormat/>
    <w:rsid w:val="00620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customStyle="1" w:styleId="Default">
    <w:name w:val="Default"/>
    <w:rsid w:val="002B7AAD"/>
    <w:pPr>
      <w:autoSpaceDE w:val="0"/>
      <w:autoSpaceDN w:val="0"/>
      <w:adjustRightInd w:val="0"/>
      <w:spacing w:after="0" w:line="240" w:lineRule="auto"/>
    </w:pPr>
    <w:rPr>
      <w:rFonts w:ascii="Arial" w:hAnsi="Arial" w:cs="Arial"/>
      <w:color w:val="000000"/>
      <w:sz w:val="24"/>
      <w:szCs w:val="24"/>
    </w:rPr>
  </w:style>
  <w:style w:type="character" w:customStyle="1" w:styleId="aktual">
    <w:name w:val="aktual"/>
    <w:basedOn w:val="Standardnpsmoodstavce"/>
    <w:rsid w:val="001D0A06"/>
  </w:style>
  <w:style w:type="paragraph" w:styleId="Revize">
    <w:name w:val="Revision"/>
    <w:hidden/>
    <w:uiPriority w:val="99"/>
    <w:semiHidden/>
    <w:rsid w:val="00DC3FBD"/>
    <w:pPr>
      <w:spacing w:after="0" w:line="240" w:lineRule="auto"/>
    </w:pPr>
  </w:style>
  <w:style w:type="paragraph" w:styleId="Textbubliny">
    <w:name w:val="Balloon Text"/>
    <w:basedOn w:val="Normln"/>
    <w:link w:val="TextbublinyChar"/>
    <w:uiPriority w:val="99"/>
    <w:semiHidden/>
    <w:unhideWhenUsed/>
    <w:rsid w:val="008C72F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C72F3"/>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8C28BA"/>
    <w:rPr>
      <w:sz w:val="16"/>
      <w:szCs w:val="16"/>
    </w:rPr>
  </w:style>
  <w:style w:type="paragraph" w:styleId="Textkomente">
    <w:name w:val="annotation text"/>
    <w:basedOn w:val="Normln"/>
    <w:link w:val="TextkomenteChar"/>
    <w:uiPriority w:val="99"/>
    <w:semiHidden/>
    <w:unhideWhenUsed/>
    <w:rsid w:val="008C28BA"/>
    <w:pPr>
      <w:spacing w:line="240" w:lineRule="auto"/>
    </w:pPr>
    <w:rPr>
      <w:sz w:val="20"/>
      <w:szCs w:val="20"/>
    </w:rPr>
  </w:style>
  <w:style w:type="character" w:customStyle="1" w:styleId="TextkomenteChar">
    <w:name w:val="Text komentáře Char"/>
    <w:basedOn w:val="Standardnpsmoodstavce"/>
    <w:link w:val="Textkomente"/>
    <w:uiPriority w:val="99"/>
    <w:semiHidden/>
    <w:rsid w:val="008C28BA"/>
    <w:rPr>
      <w:sz w:val="20"/>
      <w:szCs w:val="20"/>
    </w:rPr>
  </w:style>
  <w:style w:type="paragraph" w:styleId="Pedmtkomente">
    <w:name w:val="annotation subject"/>
    <w:basedOn w:val="Textkomente"/>
    <w:next w:val="Textkomente"/>
    <w:link w:val="PedmtkomenteChar"/>
    <w:uiPriority w:val="99"/>
    <w:semiHidden/>
    <w:unhideWhenUsed/>
    <w:rsid w:val="008C28BA"/>
    <w:rPr>
      <w:b/>
      <w:bCs/>
    </w:rPr>
  </w:style>
  <w:style w:type="character" w:customStyle="1" w:styleId="PedmtkomenteChar">
    <w:name w:val="Předmět komentáře Char"/>
    <w:basedOn w:val="TextkomenteChar"/>
    <w:link w:val="Pedmtkomente"/>
    <w:uiPriority w:val="99"/>
    <w:semiHidden/>
    <w:rsid w:val="008C28BA"/>
    <w:rPr>
      <w:b/>
      <w:bCs/>
      <w:sz w:val="20"/>
      <w:szCs w:val="20"/>
    </w:rPr>
  </w:style>
  <w:style w:type="character" w:styleId="Hypertextovodkaz">
    <w:name w:val="Hyperlink"/>
    <w:basedOn w:val="Standardnpsmoodstavce"/>
    <w:uiPriority w:val="99"/>
    <w:unhideWhenUsed/>
    <w:rsid w:val="00D33164"/>
    <w:rPr>
      <w:color w:val="0563C1" w:themeColor="hyperlink"/>
      <w:u w:val="single"/>
    </w:rPr>
  </w:style>
  <w:style w:type="character" w:customStyle="1" w:styleId="Nevyeenzmnka1">
    <w:name w:val="Nevyřešená zmínka1"/>
    <w:basedOn w:val="Standardnpsmoodstavce"/>
    <w:uiPriority w:val="99"/>
    <w:semiHidden/>
    <w:unhideWhenUsed/>
    <w:rsid w:val="00D33164"/>
    <w:rPr>
      <w:color w:val="605E5C"/>
      <w:shd w:val="clear" w:color="auto" w:fill="E1DFDD"/>
    </w:rPr>
  </w:style>
  <w:style w:type="character" w:styleId="Nevyeenzmnka">
    <w:name w:val="Unresolved Mention"/>
    <w:basedOn w:val="Standardnpsmoodstavce"/>
    <w:uiPriority w:val="99"/>
    <w:semiHidden/>
    <w:unhideWhenUsed/>
    <w:rsid w:val="003F6521"/>
    <w:rPr>
      <w:color w:val="605E5C"/>
      <w:shd w:val="clear" w:color="auto" w:fill="E1DFDD"/>
    </w:rPr>
  </w:style>
  <w:style w:type="character" w:customStyle="1" w:styleId="Nadpis1Char">
    <w:name w:val="Nadpis 1 Char"/>
    <w:aliases w:val="_Nadpis 1 Char"/>
    <w:basedOn w:val="Standardnpsmoodstavce"/>
    <w:link w:val="Nadpis1"/>
    <w:rsid w:val="00620AE2"/>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620AE2"/>
    <w:pPr>
      <w:keepNext w:val="0"/>
      <w:keepLines w:val="0"/>
      <w:numPr>
        <w:ilvl w:val="1"/>
        <w:numId w:val="46"/>
      </w:numPr>
      <w:spacing w:before="120" w:after="120" w:line="240" w:lineRule="auto"/>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620AE2"/>
    <w:pPr>
      <w:keepLines/>
      <w:widowControl w:val="0"/>
      <w:numPr>
        <w:ilvl w:val="2"/>
        <w:numId w:val="46"/>
      </w:numPr>
      <w:spacing w:before="120" w:after="120" w:line="240" w:lineRule="auto"/>
      <w:jc w:val="both"/>
    </w:pPr>
    <w:rPr>
      <w:rFonts w:ascii="Times New Roman" w:eastAsia="Times New Roman" w:hAnsi="Times New Roman" w:cs="Times New Roman"/>
      <w:szCs w:val="24"/>
    </w:rPr>
  </w:style>
  <w:style w:type="table" w:styleId="Mkatabulky">
    <w:name w:val="Table Grid"/>
    <w:basedOn w:val="Normlntabulka"/>
    <w:uiPriority w:val="59"/>
    <w:rsid w:val="00620AE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620AE2"/>
    <w:rPr>
      <w:rFonts w:ascii="Times New Roman" w:eastAsia="Times New Roman" w:hAnsi="Times New Roman" w:cs="Arial"/>
      <w:bCs/>
      <w:iCs/>
      <w:szCs w:val="28"/>
    </w:rPr>
  </w:style>
  <w:style w:type="paragraph" w:customStyle="1" w:styleId="TableParagraph">
    <w:name w:val="Table Paragraph"/>
    <w:basedOn w:val="Normln"/>
    <w:uiPriority w:val="1"/>
    <w:qFormat/>
    <w:rsid w:val="00620AE2"/>
    <w:pPr>
      <w:widowControl w:val="0"/>
      <w:autoSpaceDE w:val="0"/>
      <w:autoSpaceDN w:val="0"/>
      <w:spacing w:after="0" w:line="240" w:lineRule="auto"/>
    </w:pPr>
    <w:rPr>
      <w:rFonts w:ascii="Times New Roman" w:eastAsia="Times New Roman" w:hAnsi="Times New Roman" w:cs="Times New Roman"/>
      <w:lang w:eastAsia="cs-CZ" w:bidi="cs-CZ"/>
    </w:rPr>
  </w:style>
  <w:style w:type="character" w:customStyle="1" w:styleId="Nadpis2Char">
    <w:name w:val="Nadpis 2 Char"/>
    <w:basedOn w:val="Standardnpsmoodstavce"/>
    <w:link w:val="Nadpis2"/>
    <w:uiPriority w:val="9"/>
    <w:semiHidden/>
    <w:rsid w:val="00620AE2"/>
    <w:rPr>
      <w:rFonts w:asciiTheme="majorHAnsi" w:eastAsiaTheme="majorEastAsia" w:hAnsiTheme="majorHAnsi" w:cstheme="majorBidi"/>
      <w:color w:val="2F5496" w:themeColor="accent1" w:themeShade="BF"/>
      <w:sz w:val="26"/>
      <w:szCs w:val="26"/>
    </w:rPr>
  </w:style>
  <w:style w:type="paragraph" w:styleId="Textpoznpodarou">
    <w:name w:val="footnote text"/>
    <w:basedOn w:val="Normln"/>
    <w:link w:val="TextpoznpodarouChar"/>
    <w:uiPriority w:val="99"/>
    <w:semiHidden/>
    <w:unhideWhenUsed/>
    <w:rsid w:val="00E65278"/>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E65278"/>
    <w:rPr>
      <w:rFonts w:eastAsiaTheme="minorEastAsia"/>
      <w:sz w:val="20"/>
      <w:szCs w:val="20"/>
      <w:lang w:eastAsia="cs-CZ"/>
    </w:rPr>
  </w:style>
  <w:style w:type="character" w:styleId="Znakapoznpodarou">
    <w:name w:val="footnote reference"/>
    <w:basedOn w:val="Standardnpsmoodstavce"/>
    <w:uiPriority w:val="99"/>
    <w:semiHidden/>
    <w:unhideWhenUsed/>
    <w:rsid w:val="00E65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72383">
      <w:bodyDiv w:val="1"/>
      <w:marLeft w:val="0"/>
      <w:marRight w:val="0"/>
      <w:marTop w:val="0"/>
      <w:marBottom w:val="0"/>
      <w:divBdr>
        <w:top w:val="none" w:sz="0" w:space="0" w:color="auto"/>
        <w:left w:val="none" w:sz="0" w:space="0" w:color="auto"/>
        <w:bottom w:val="none" w:sz="0" w:space="0" w:color="auto"/>
        <w:right w:val="none" w:sz="0" w:space="0" w:color="auto"/>
      </w:divBdr>
    </w:div>
    <w:div w:id="227037542">
      <w:bodyDiv w:val="1"/>
      <w:marLeft w:val="0"/>
      <w:marRight w:val="0"/>
      <w:marTop w:val="0"/>
      <w:marBottom w:val="0"/>
      <w:divBdr>
        <w:top w:val="none" w:sz="0" w:space="0" w:color="auto"/>
        <w:left w:val="none" w:sz="0" w:space="0" w:color="auto"/>
        <w:bottom w:val="none" w:sz="0" w:space="0" w:color="auto"/>
        <w:right w:val="none" w:sz="0" w:space="0" w:color="auto"/>
      </w:divBdr>
    </w:div>
    <w:div w:id="545917659">
      <w:bodyDiv w:val="1"/>
      <w:marLeft w:val="0"/>
      <w:marRight w:val="0"/>
      <w:marTop w:val="0"/>
      <w:marBottom w:val="0"/>
      <w:divBdr>
        <w:top w:val="none" w:sz="0" w:space="0" w:color="auto"/>
        <w:left w:val="none" w:sz="0" w:space="0" w:color="auto"/>
        <w:bottom w:val="none" w:sz="0" w:space="0" w:color="auto"/>
        <w:right w:val="none" w:sz="0" w:space="0" w:color="auto"/>
      </w:divBdr>
      <w:divsChild>
        <w:div w:id="1083142780">
          <w:marLeft w:val="0"/>
          <w:marRight w:val="0"/>
          <w:marTop w:val="0"/>
          <w:marBottom w:val="0"/>
          <w:divBdr>
            <w:top w:val="none" w:sz="0" w:space="0" w:color="auto"/>
            <w:left w:val="none" w:sz="0" w:space="0" w:color="auto"/>
            <w:bottom w:val="none" w:sz="0" w:space="0" w:color="auto"/>
            <w:right w:val="none" w:sz="0" w:space="0" w:color="auto"/>
          </w:divBdr>
          <w:divsChild>
            <w:div w:id="1367560066">
              <w:marLeft w:val="0"/>
              <w:marRight w:val="0"/>
              <w:marTop w:val="0"/>
              <w:marBottom w:val="0"/>
              <w:divBdr>
                <w:top w:val="none" w:sz="0" w:space="0" w:color="auto"/>
                <w:left w:val="none" w:sz="0" w:space="0" w:color="auto"/>
                <w:bottom w:val="none" w:sz="0" w:space="0" w:color="auto"/>
                <w:right w:val="none" w:sz="0" w:space="0" w:color="auto"/>
              </w:divBdr>
              <w:divsChild>
                <w:div w:id="4158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2031">
      <w:bodyDiv w:val="1"/>
      <w:marLeft w:val="0"/>
      <w:marRight w:val="0"/>
      <w:marTop w:val="0"/>
      <w:marBottom w:val="0"/>
      <w:divBdr>
        <w:top w:val="none" w:sz="0" w:space="0" w:color="auto"/>
        <w:left w:val="none" w:sz="0" w:space="0" w:color="auto"/>
        <w:bottom w:val="none" w:sz="0" w:space="0" w:color="auto"/>
        <w:right w:val="none" w:sz="0" w:space="0" w:color="auto"/>
      </w:divBdr>
    </w:div>
    <w:div w:id="1024137793">
      <w:bodyDiv w:val="1"/>
      <w:marLeft w:val="0"/>
      <w:marRight w:val="0"/>
      <w:marTop w:val="0"/>
      <w:marBottom w:val="0"/>
      <w:divBdr>
        <w:top w:val="none" w:sz="0" w:space="0" w:color="auto"/>
        <w:left w:val="none" w:sz="0" w:space="0" w:color="auto"/>
        <w:bottom w:val="none" w:sz="0" w:space="0" w:color="auto"/>
        <w:right w:val="none" w:sz="0" w:space="0" w:color="auto"/>
      </w:divBdr>
    </w:div>
    <w:div w:id="1207914694">
      <w:bodyDiv w:val="1"/>
      <w:marLeft w:val="0"/>
      <w:marRight w:val="0"/>
      <w:marTop w:val="0"/>
      <w:marBottom w:val="0"/>
      <w:divBdr>
        <w:top w:val="none" w:sz="0" w:space="0" w:color="auto"/>
        <w:left w:val="none" w:sz="0" w:space="0" w:color="auto"/>
        <w:bottom w:val="none" w:sz="0" w:space="0" w:color="auto"/>
        <w:right w:val="none" w:sz="0" w:space="0" w:color="auto"/>
      </w:divBdr>
    </w:div>
    <w:div w:id="1301576968">
      <w:bodyDiv w:val="1"/>
      <w:marLeft w:val="0"/>
      <w:marRight w:val="0"/>
      <w:marTop w:val="0"/>
      <w:marBottom w:val="0"/>
      <w:divBdr>
        <w:top w:val="none" w:sz="0" w:space="0" w:color="auto"/>
        <w:left w:val="none" w:sz="0" w:space="0" w:color="auto"/>
        <w:bottom w:val="none" w:sz="0" w:space="0" w:color="auto"/>
        <w:right w:val="none" w:sz="0" w:space="0" w:color="auto"/>
      </w:divBdr>
    </w:div>
    <w:div w:id="1472870674">
      <w:bodyDiv w:val="1"/>
      <w:marLeft w:val="0"/>
      <w:marRight w:val="0"/>
      <w:marTop w:val="0"/>
      <w:marBottom w:val="0"/>
      <w:divBdr>
        <w:top w:val="none" w:sz="0" w:space="0" w:color="auto"/>
        <w:left w:val="none" w:sz="0" w:space="0" w:color="auto"/>
        <w:bottom w:val="none" w:sz="0" w:space="0" w:color="auto"/>
        <w:right w:val="none" w:sz="0" w:space="0" w:color="auto"/>
      </w:divBdr>
    </w:div>
    <w:div w:id="1515536396">
      <w:bodyDiv w:val="1"/>
      <w:marLeft w:val="0"/>
      <w:marRight w:val="0"/>
      <w:marTop w:val="0"/>
      <w:marBottom w:val="0"/>
      <w:divBdr>
        <w:top w:val="none" w:sz="0" w:space="0" w:color="auto"/>
        <w:left w:val="none" w:sz="0" w:space="0" w:color="auto"/>
        <w:bottom w:val="none" w:sz="0" w:space="0" w:color="auto"/>
        <w:right w:val="none" w:sz="0" w:space="0" w:color="auto"/>
      </w:divBdr>
    </w:div>
    <w:div w:id="1590849691">
      <w:bodyDiv w:val="1"/>
      <w:marLeft w:val="0"/>
      <w:marRight w:val="0"/>
      <w:marTop w:val="0"/>
      <w:marBottom w:val="0"/>
      <w:divBdr>
        <w:top w:val="none" w:sz="0" w:space="0" w:color="auto"/>
        <w:left w:val="none" w:sz="0" w:space="0" w:color="auto"/>
        <w:bottom w:val="none" w:sz="0" w:space="0" w:color="auto"/>
        <w:right w:val="none" w:sz="0" w:space="0" w:color="auto"/>
      </w:divBdr>
    </w:div>
    <w:div w:id="2024815284">
      <w:bodyDiv w:val="1"/>
      <w:marLeft w:val="0"/>
      <w:marRight w:val="0"/>
      <w:marTop w:val="0"/>
      <w:marBottom w:val="0"/>
      <w:divBdr>
        <w:top w:val="none" w:sz="0" w:space="0" w:color="auto"/>
        <w:left w:val="none" w:sz="0" w:space="0" w:color="auto"/>
        <w:bottom w:val="none" w:sz="0" w:space="0" w:color="auto"/>
        <w:right w:val="none" w:sz="0" w:space="0" w:color="auto"/>
      </w:divBdr>
      <w:divsChild>
        <w:div w:id="313224446">
          <w:marLeft w:val="0"/>
          <w:marRight w:val="0"/>
          <w:marTop w:val="0"/>
          <w:marBottom w:val="0"/>
          <w:divBdr>
            <w:top w:val="none" w:sz="0" w:space="0" w:color="auto"/>
            <w:left w:val="none" w:sz="0" w:space="0" w:color="auto"/>
            <w:bottom w:val="none" w:sz="0" w:space="0" w:color="auto"/>
            <w:right w:val="none" w:sz="0" w:space="0" w:color="auto"/>
          </w:divBdr>
          <w:divsChild>
            <w:div w:id="857698546">
              <w:marLeft w:val="0"/>
              <w:marRight w:val="0"/>
              <w:marTop w:val="0"/>
              <w:marBottom w:val="0"/>
              <w:divBdr>
                <w:top w:val="none" w:sz="0" w:space="0" w:color="auto"/>
                <w:left w:val="none" w:sz="0" w:space="0" w:color="auto"/>
                <w:bottom w:val="none" w:sz="0" w:space="0" w:color="auto"/>
                <w:right w:val="none" w:sz="0" w:space="0" w:color="auto"/>
              </w:divBdr>
              <w:divsChild>
                <w:div w:id="1493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dmn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9564-4710-488A-9196-7E1F3081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5156</Words>
  <Characters>30425</Characters>
  <Application>Microsoft Office Word</Application>
  <DocSecurity>0</DocSecurity>
  <Lines>253</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Bencová, Zuzana</dc:creator>
  <cp:lastModifiedBy>Kousal, Luboš </cp:lastModifiedBy>
  <cp:revision>5</cp:revision>
  <cp:lastPrinted>2024-02-21T09:12:00Z</cp:lastPrinted>
  <dcterms:created xsi:type="dcterms:W3CDTF">2024-03-04T13:23:00Z</dcterms:created>
  <dcterms:modified xsi:type="dcterms:W3CDTF">2024-04-16T06:06:00Z</dcterms:modified>
</cp:coreProperties>
</file>