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02" w:rsidRDefault="00C23B67">
      <w:pPr>
        <w:pStyle w:val="Zkladntext30"/>
        <w:shd w:val="clear" w:color="auto" w:fill="auto"/>
        <w:spacing w:line="21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315B02" w:rsidRDefault="00C23B67" w:rsidP="00DC7A83">
      <w:pPr>
        <w:pStyle w:val="Zkladntext30"/>
        <w:shd w:val="clear" w:color="auto" w:fill="auto"/>
        <w:spacing w:line="210" w:lineRule="exact"/>
        <w:ind w:left="4956" w:firstLine="708"/>
      </w:pPr>
      <w:r>
        <w:t>FAKTURA - DAŇOVÝ DOKLAD č. 2350225</w:t>
      </w:r>
    </w:p>
    <w:p w:rsidR="00315B02" w:rsidRDefault="00C23B67">
      <w:pPr>
        <w:pStyle w:val="Zkladntext40"/>
        <w:shd w:val="clear" w:color="auto" w:fill="auto"/>
        <w:spacing w:line="150" w:lineRule="exact"/>
      </w:pPr>
      <w:r>
        <w:t>Dodavatel:</w:t>
      </w:r>
    </w:p>
    <w:p w:rsidR="00315B02" w:rsidRDefault="00C23B67" w:rsidP="00DC7A83">
      <w:pPr>
        <w:pStyle w:val="Zkladntext60"/>
        <w:shd w:val="clear" w:color="auto" w:fill="auto"/>
        <w:spacing w:line="15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  <w:t>Variabilní symbol:</w:t>
      </w:r>
      <w:r w:rsidR="00DC7A83">
        <w:tab/>
      </w:r>
      <w:r w:rsidR="00DC7A83">
        <w:tab/>
      </w:r>
      <w:r w:rsidR="00DC7A83">
        <w:tab/>
        <w:t>2350225</w:t>
      </w:r>
    </w:p>
    <w:p w:rsidR="00DC7A83" w:rsidRDefault="00C23B67" w:rsidP="00DC7A83">
      <w:pPr>
        <w:pStyle w:val="Zkladntext60"/>
        <w:shd w:val="clear" w:color="auto" w:fill="auto"/>
        <w:spacing w:line="150" w:lineRule="exact"/>
      </w:pPr>
      <w:r>
        <w:t xml:space="preserve">Lešetínská 873/64 </w:t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  <w:t xml:space="preserve">Konstantní </w:t>
      </w:r>
      <w:proofErr w:type="spellStart"/>
      <w:r w:rsidR="00DC7A83">
        <w:t>symboi</w:t>
      </w:r>
      <w:proofErr w:type="spellEnd"/>
      <w:r w:rsidR="00DC7A83">
        <w:t xml:space="preserve">: </w:t>
      </w:r>
      <w:r w:rsidR="00DC7A83">
        <w:tab/>
      </w:r>
      <w:r w:rsidR="00DC7A83">
        <w:tab/>
        <w:t>0308</w:t>
      </w:r>
    </w:p>
    <w:p w:rsidR="00315B02" w:rsidRDefault="00C23B67" w:rsidP="00DC7A83">
      <w:pPr>
        <w:pStyle w:val="Zkladntext60"/>
        <w:shd w:val="clear" w:color="auto" w:fill="auto"/>
        <w:spacing w:line="150" w:lineRule="exact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  <w:t>Objednávka 5.: i</w:t>
      </w:r>
      <w:r w:rsidR="00DC7A83">
        <w:tab/>
      </w:r>
      <w:r w:rsidR="00DC7A83">
        <w:tab/>
        <w:t>ze dne:</w:t>
      </w:r>
    </w:p>
    <w:p w:rsidR="00DC7A83" w:rsidRDefault="00C23B67">
      <w:pPr>
        <w:pStyle w:val="Zkladntext60"/>
        <w:shd w:val="clear" w:color="auto" w:fill="auto"/>
      </w:pPr>
      <w:r>
        <w:t xml:space="preserve">IČ:29456860 </w:t>
      </w:r>
    </w:p>
    <w:p w:rsidR="00DC7A83" w:rsidRDefault="00C23B67" w:rsidP="00DC7A83">
      <w:pPr>
        <w:pStyle w:val="Zkladntext40"/>
        <w:shd w:val="clear" w:color="auto" w:fill="auto"/>
        <w:spacing w:line="150" w:lineRule="exact"/>
      </w:pPr>
      <w:r>
        <w:t xml:space="preserve">DIČ: CZ29456860 </w:t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  <w:t>Odběratel:</w:t>
      </w:r>
    </w:p>
    <w:p w:rsidR="00DC7A83" w:rsidRDefault="00C23B67" w:rsidP="00DC7A83">
      <w:pPr>
        <w:pStyle w:val="Zkladntext60"/>
        <w:shd w:val="clear" w:color="auto" w:fill="auto"/>
        <w:spacing w:line="150" w:lineRule="exact"/>
      </w:pPr>
      <w:r>
        <w:t xml:space="preserve">Telefon: </w:t>
      </w:r>
      <w:proofErr w:type="spellStart"/>
      <w:r w:rsidR="00DC7A83" w:rsidRPr="00DC7A83">
        <w:rPr>
          <w:highlight w:val="black"/>
        </w:rPr>
        <w:t>xxxxxxxxxxxxxxxx</w:t>
      </w:r>
      <w:proofErr w:type="spellEnd"/>
      <w:r>
        <w:t xml:space="preserve"> </w:t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  <w:t>IČ:</w:t>
      </w:r>
      <w:r w:rsidR="00DC7A83">
        <w:tab/>
      </w:r>
      <w:r w:rsidR="00DC7A83">
        <w:tab/>
        <w:t>00160105</w:t>
      </w:r>
    </w:p>
    <w:p w:rsidR="00DC7A83" w:rsidRDefault="00C23B67" w:rsidP="00DC7A83">
      <w:pPr>
        <w:pStyle w:val="Zkladntext60"/>
        <w:shd w:val="clear" w:color="auto" w:fill="auto"/>
      </w:pPr>
      <w:r>
        <w:t xml:space="preserve">E-mail: </w:t>
      </w:r>
      <w:r w:rsidR="00DC7A83" w:rsidRPr="00DC7A83">
        <w:rPr>
          <w:highlight w:val="black"/>
        </w:rPr>
        <w:t>x</w:t>
      </w:r>
      <w:hyperlink r:id="rId6" w:history="1">
        <w:proofErr w:type="spellStart"/>
        <w:r w:rsidR="00DC7A83" w:rsidRPr="00DC7A83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DC7A83" w:rsidRPr="00DC7A83">
        <w:rPr>
          <w:highlight w:val="black"/>
        </w:rPr>
        <w:t>xxxxxxxxxxxxxxxxxxxx</w:t>
      </w:r>
      <w:proofErr w:type="spellEnd"/>
      <w:r w:rsidR="00DC7A83">
        <w:tab/>
      </w:r>
      <w:r w:rsidR="00DC7A83">
        <w:tab/>
      </w:r>
      <w:r w:rsidR="00DC7A83">
        <w:tab/>
      </w:r>
      <w:r w:rsidR="00DC7A83">
        <w:tab/>
      </w:r>
      <w:r w:rsidR="00DC7A83">
        <w:tab/>
        <w:t>DIČ</w:t>
      </w:r>
      <w:r w:rsidR="00DC7A83">
        <w:tab/>
      </w:r>
      <w:r w:rsidR="00DC7A83">
        <w:tab/>
        <w:t>CZ00160105</w:t>
      </w:r>
    </w:p>
    <w:p w:rsidR="00DC7A83" w:rsidRDefault="00DC7A83">
      <w:pPr>
        <w:pStyle w:val="Zkladntext70"/>
        <w:shd w:val="clear" w:color="auto" w:fill="auto"/>
        <w:spacing w:line="140" w:lineRule="exact"/>
      </w:pPr>
    </w:p>
    <w:p w:rsidR="00315B02" w:rsidRDefault="00C23B67" w:rsidP="00DC7A83">
      <w:pPr>
        <w:pStyle w:val="Zkladntext70"/>
        <w:shd w:val="clear" w:color="auto" w:fill="auto"/>
        <w:spacing w:line="140" w:lineRule="exact"/>
      </w:pPr>
      <w:r>
        <w:t>Číslo účtu:</w:t>
      </w:r>
      <w:r w:rsidR="00DC7A83">
        <w:t xml:space="preserve"> </w:t>
      </w:r>
      <w:proofErr w:type="spellStart"/>
      <w:r w:rsidR="00DC7A83" w:rsidRPr="00DC7A83">
        <w:rPr>
          <w:highlight w:val="black"/>
        </w:rPr>
        <w:t>xxxxxxxxxxxxxxxxxxxxxxx</w:t>
      </w:r>
      <w:proofErr w:type="spellEnd"/>
    </w:p>
    <w:p w:rsidR="00DC7A83" w:rsidRDefault="00C23B67" w:rsidP="00DC7A83">
      <w:pPr>
        <w:pStyle w:val="Zkladntext50"/>
        <w:shd w:val="clear" w:color="auto" w:fill="auto"/>
        <w:ind w:left="5664"/>
      </w:pPr>
      <w:r>
        <w:t xml:space="preserve">psychiatrická nemocnice </w:t>
      </w:r>
      <w:r w:rsidR="00DC7A83">
        <w:t>B</w:t>
      </w:r>
      <w:r>
        <w:t xml:space="preserve">rno </w:t>
      </w:r>
    </w:p>
    <w:p w:rsidR="00315B02" w:rsidRDefault="00C23B67" w:rsidP="00DC7A83">
      <w:pPr>
        <w:pStyle w:val="Zkladntext50"/>
        <w:shd w:val="clear" w:color="auto" w:fill="auto"/>
        <w:ind w:left="5664"/>
      </w:pPr>
      <w:proofErr w:type="spellStart"/>
      <w:r>
        <w:t>Húskova</w:t>
      </w:r>
      <w:proofErr w:type="spellEnd"/>
      <w:r>
        <w:t xml:space="preserve"> 2 </w:t>
      </w:r>
      <w:r w:rsidR="00DC7A83">
        <w:t xml:space="preserve"> </w:t>
      </w:r>
      <w:r>
        <w:t>618 32 Brno</w:t>
      </w:r>
    </w:p>
    <w:p w:rsidR="00315B02" w:rsidRDefault="00C23B67" w:rsidP="00DC7A83">
      <w:pPr>
        <w:pStyle w:val="Zkladntext80"/>
        <w:shd w:val="clear" w:color="auto" w:fill="auto"/>
        <w:spacing w:line="190" w:lineRule="exact"/>
      </w:pPr>
      <w:r>
        <w:t>Datum vystavení:</w:t>
      </w:r>
      <w:r w:rsidR="00DC7A83">
        <w:tab/>
      </w:r>
      <w:r w:rsidR="00DC7A83">
        <w:tab/>
      </w:r>
      <w:r w:rsidR="00DC7A83">
        <w:tab/>
      </w:r>
      <w:proofErr w:type="gramStart"/>
      <w:r w:rsidR="00DC7A83">
        <w:t>07</w:t>
      </w:r>
      <w:r w:rsidR="00DC7A83">
        <w:rPr>
          <w:rStyle w:val="Zkladntext86ptTun"/>
        </w:rPr>
        <w:t>.</w:t>
      </w:r>
      <w:r w:rsidR="00DC7A83">
        <w:t>03.2023</w:t>
      </w:r>
      <w:proofErr w:type="gramEnd"/>
    </w:p>
    <w:p w:rsidR="00315B02" w:rsidRDefault="00C23B67" w:rsidP="00DC7A83">
      <w:pPr>
        <w:pStyle w:val="Zkladntext80"/>
        <w:shd w:val="clear" w:color="auto" w:fill="auto"/>
        <w:spacing w:line="190" w:lineRule="exact"/>
      </w:pPr>
      <w:r>
        <w:t>Datum splatností:</w:t>
      </w:r>
      <w:r w:rsidR="00DC7A83">
        <w:tab/>
      </w:r>
      <w:r w:rsidR="00DC7A83">
        <w:tab/>
      </w:r>
      <w:r w:rsidR="00DC7A83">
        <w:tab/>
      </w:r>
      <w:proofErr w:type="gramStart"/>
      <w:r w:rsidR="00DC7A83">
        <w:t>06</w:t>
      </w:r>
      <w:r w:rsidR="00DC7A83">
        <w:rPr>
          <w:rStyle w:val="Zkladntext86ptTun"/>
        </w:rPr>
        <w:t>.</w:t>
      </w:r>
      <w:r w:rsidR="00DC7A83">
        <w:t>04.2023</w:t>
      </w:r>
      <w:proofErr w:type="gramEnd"/>
    </w:p>
    <w:p w:rsidR="00315B02" w:rsidRDefault="00C23B67" w:rsidP="00DC7A83">
      <w:pPr>
        <w:pStyle w:val="Zkladntext80"/>
        <w:shd w:val="clear" w:color="auto" w:fill="auto"/>
        <w:spacing w:line="190" w:lineRule="exact"/>
      </w:pPr>
      <w:r>
        <w:t>Datum uskutečnění plnění:</w:t>
      </w:r>
      <w:r w:rsidR="00DC7A83">
        <w:tab/>
      </w:r>
      <w:r w:rsidR="00DC7A83">
        <w:tab/>
      </w:r>
      <w:proofErr w:type="gramStart"/>
      <w:r w:rsidR="00DC7A83">
        <w:t>07</w:t>
      </w:r>
      <w:r w:rsidR="00DC7A83">
        <w:rPr>
          <w:rStyle w:val="Zkladntext86ptTun"/>
        </w:rPr>
        <w:t>.</w:t>
      </w:r>
      <w:r w:rsidR="00DC7A83">
        <w:t>03.2023</w:t>
      </w:r>
      <w:proofErr w:type="gramEnd"/>
      <w:r w:rsidR="00DC7A83">
        <w:tab/>
      </w:r>
      <w:r w:rsidR="00DC7A83">
        <w:tab/>
      </w:r>
      <w:r w:rsidR="00DC7A83">
        <w:tab/>
        <w:t>Konečný příjemce:</w:t>
      </w:r>
    </w:p>
    <w:p w:rsidR="00DC7A83" w:rsidRDefault="00DC7A83" w:rsidP="00DC7A83">
      <w:pPr>
        <w:pStyle w:val="Zkladntext60"/>
        <w:shd w:val="clear" w:color="auto" w:fill="auto"/>
        <w:spacing w:line="150" w:lineRule="exact"/>
      </w:pPr>
    </w:p>
    <w:p w:rsidR="00DC7A83" w:rsidRDefault="00C23B67" w:rsidP="00DC7A83">
      <w:pPr>
        <w:pStyle w:val="Zkladntext60"/>
        <w:shd w:val="clear" w:color="auto" w:fill="auto"/>
        <w:spacing w:line="150" w:lineRule="exact"/>
      </w:pPr>
      <w:r>
        <w:t>Forma úhrady:</w:t>
      </w:r>
      <w:r w:rsidR="00DC7A83">
        <w:tab/>
      </w:r>
      <w:r w:rsidR="00DC7A83">
        <w:tab/>
      </w:r>
      <w:r w:rsidR="00DC7A83">
        <w:tab/>
      </w:r>
      <w:r w:rsidR="00DC7A83">
        <w:tab/>
        <w:t>Příkazem</w:t>
      </w:r>
    </w:p>
    <w:p w:rsidR="00315B02" w:rsidRDefault="00315B02">
      <w:pPr>
        <w:pStyle w:val="Zkladntext100"/>
        <w:shd w:val="clear" w:color="auto" w:fill="auto"/>
        <w:spacing w:line="170" w:lineRule="exact"/>
      </w:pPr>
    </w:p>
    <w:p w:rsidR="00DC7A83" w:rsidRDefault="00DC7A83">
      <w:pPr>
        <w:pStyle w:val="Zkladntext60"/>
        <w:shd w:val="clear" w:color="auto" w:fill="auto"/>
        <w:spacing w:line="150" w:lineRule="exact"/>
      </w:pPr>
    </w:p>
    <w:p w:rsidR="00315B02" w:rsidRDefault="00C23B67" w:rsidP="00DC7A83">
      <w:pPr>
        <w:pStyle w:val="Zkladntext60"/>
        <w:shd w:val="clear" w:color="auto" w:fill="auto"/>
        <w:spacing w:line="150" w:lineRule="exact"/>
      </w:pPr>
      <w:r>
        <w:t>Označení dodávky</w:t>
      </w:r>
      <w:r w:rsidR="00DC7A83">
        <w:t xml:space="preserve">                  </w:t>
      </w:r>
      <w:r>
        <w:t>Množství</w:t>
      </w:r>
      <w:r w:rsidR="00DC7A83">
        <w:t xml:space="preserve">               </w:t>
      </w:r>
      <w:proofErr w:type="spellStart"/>
      <w:r>
        <w:t>J.cena</w:t>
      </w:r>
      <w:proofErr w:type="spellEnd"/>
      <w:r>
        <w:t xml:space="preserve"> </w:t>
      </w:r>
      <w:proofErr w:type="gramStart"/>
      <w:r>
        <w:t>Sleva</w:t>
      </w:r>
      <w:r w:rsidR="00DC7A83">
        <w:t xml:space="preserve">                                    </w:t>
      </w:r>
      <w:r>
        <w:t>Cena</w:t>
      </w:r>
      <w:proofErr w:type="gramEnd"/>
      <w:r>
        <w:t xml:space="preserve"> %DPH</w:t>
      </w:r>
      <w:r w:rsidR="00DC7A83">
        <w:t xml:space="preserve">                      </w:t>
      </w:r>
      <w:r>
        <w:t>DPH</w:t>
      </w:r>
      <w:r w:rsidR="00DC7A83">
        <w:t xml:space="preserve">                                  </w:t>
      </w:r>
      <w:r>
        <w:t>Kč Celkem</w:t>
      </w:r>
    </w:p>
    <w:p w:rsidR="00DC7A83" w:rsidRDefault="00DC7A83">
      <w:pPr>
        <w:pStyle w:val="Zkladntext100"/>
        <w:shd w:val="clear" w:color="auto" w:fill="auto"/>
        <w:spacing w:line="170" w:lineRule="exact"/>
      </w:pPr>
    </w:p>
    <w:p w:rsidR="00315B02" w:rsidRDefault="00C23B67">
      <w:pPr>
        <w:pStyle w:val="Zkladntext100"/>
        <w:shd w:val="clear" w:color="auto" w:fill="auto"/>
        <w:spacing w:line="170" w:lineRule="exact"/>
      </w:pPr>
      <w:r>
        <w:t>Fakturujeme Vám zboží dle Vaší objednávky:</w:t>
      </w:r>
    </w:p>
    <w:p w:rsidR="00DC7A83" w:rsidRDefault="00C23B67">
      <w:pPr>
        <w:pStyle w:val="Zkladntext110"/>
        <w:shd w:val="clear" w:color="auto" w:fill="auto"/>
        <w:jc w:val="left"/>
      </w:pPr>
      <w:r>
        <w:t xml:space="preserve">kalhoty lék. </w:t>
      </w:r>
      <w:proofErr w:type="gramStart"/>
      <w:r>
        <w:t>dámské</w:t>
      </w:r>
      <w:proofErr w:type="gramEnd"/>
      <w:r>
        <w:t xml:space="preserve"> </w:t>
      </w:r>
      <w:r w:rsidR="00DC7A83">
        <w:tab/>
      </w:r>
      <w:r w:rsidR="00DC7A83">
        <w:tab/>
        <w:t>161 ks</w:t>
      </w:r>
    </w:p>
    <w:p w:rsidR="00DC7A83" w:rsidRDefault="00C23B67" w:rsidP="00DC7A83">
      <w:pPr>
        <w:pStyle w:val="Zkladntext70"/>
        <w:shd w:val="clear" w:color="auto" w:fill="auto"/>
        <w:spacing w:line="206" w:lineRule="exact"/>
      </w:pPr>
      <w:r>
        <w:t xml:space="preserve">kalhoty lék. </w:t>
      </w:r>
      <w:r w:rsidR="00DC7A83">
        <w:t>P</w:t>
      </w:r>
      <w:r>
        <w:t>ánské</w:t>
      </w:r>
      <w:r w:rsidR="00DC7A83">
        <w:tab/>
      </w:r>
      <w:r w:rsidR="00DC7A83">
        <w:tab/>
        <w:t>122 ks</w:t>
      </w:r>
    </w:p>
    <w:p w:rsidR="00315B02" w:rsidRDefault="00315B02">
      <w:pPr>
        <w:pStyle w:val="Zkladntext110"/>
        <w:shd w:val="clear" w:color="auto" w:fill="auto"/>
        <w:jc w:val="left"/>
      </w:pPr>
    </w:p>
    <w:p w:rsidR="00315B02" w:rsidRDefault="00C23B67">
      <w:pPr>
        <w:pStyle w:val="Zkladntext110"/>
        <w:shd w:val="clear" w:color="auto" w:fill="auto"/>
        <w:spacing w:line="302" w:lineRule="exact"/>
        <w:jc w:val="left"/>
      </w:pPr>
      <w:r>
        <w:t>Součet položek</w:t>
      </w:r>
    </w:p>
    <w:p w:rsidR="00315B02" w:rsidRDefault="00C23B67" w:rsidP="00C23B67">
      <w:pPr>
        <w:pStyle w:val="Zkladntext50"/>
        <w:shd w:val="clear" w:color="auto" w:fill="auto"/>
        <w:spacing w:line="302" w:lineRule="exact"/>
      </w:pPr>
      <w:r>
        <w:t>CELKEM K </w:t>
      </w:r>
      <w:r>
        <w:t>ÚHRADĚ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54 593,99</w:t>
      </w:r>
    </w:p>
    <w:p w:rsidR="00C23B67" w:rsidRDefault="00C23B67">
      <w:pPr>
        <w:pStyle w:val="Zkladntext100"/>
        <w:shd w:val="clear" w:color="auto" w:fill="auto"/>
        <w:spacing w:line="170" w:lineRule="exact"/>
      </w:pPr>
    </w:p>
    <w:p w:rsidR="00C23B67" w:rsidRDefault="00C23B67">
      <w:pPr>
        <w:pStyle w:val="Zkladntext100"/>
        <w:shd w:val="clear" w:color="auto" w:fill="auto"/>
        <w:spacing w:line="170" w:lineRule="exact"/>
      </w:pPr>
    </w:p>
    <w:p w:rsidR="00C23B67" w:rsidRDefault="00C23B67">
      <w:pPr>
        <w:pStyle w:val="Zkladntext100"/>
        <w:shd w:val="clear" w:color="auto" w:fill="auto"/>
        <w:spacing w:line="170" w:lineRule="exact"/>
      </w:pPr>
    </w:p>
    <w:p w:rsidR="00C23B67" w:rsidRDefault="00C23B67">
      <w:pPr>
        <w:pStyle w:val="Zkladntext100"/>
        <w:shd w:val="clear" w:color="auto" w:fill="auto"/>
        <w:spacing w:line="170" w:lineRule="exact"/>
      </w:pPr>
    </w:p>
    <w:p w:rsidR="00315B02" w:rsidRDefault="00C23B67">
      <w:pPr>
        <w:pStyle w:val="Zkladntext100"/>
        <w:shd w:val="clear" w:color="auto" w:fill="auto"/>
        <w:spacing w:line="170" w:lineRule="exact"/>
      </w:pPr>
      <w:r>
        <w:t>Vystavil:</w:t>
      </w:r>
    </w:p>
    <w:p w:rsidR="00C23B67" w:rsidRDefault="00C23B67">
      <w:pPr>
        <w:pStyle w:val="Zkladntext130"/>
        <w:shd w:val="clear" w:color="auto" w:fill="auto"/>
        <w:jc w:val="left"/>
      </w:pPr>
    </w:p>
    <w:p w:rsidR="00C23B67" w:rsidRDefault="00C23B67">
      <w:pPr>
        <w:pStyle w:val="Zkladntext130"/>
        <w:shd w:val="clear" w:color="auto" w:fill="auto"/>
        <w:jc w:val="left"/>
      </w:pPr>
    </w:p>
    <w:p w:rsidR="00C23B67" w:rsidRDefault="00C23B67">
      <w:pPr>
        <w:pStyle w:val="Zkladntext130"/>
        <w:shd w:val="clear" w:color="auto" w:fill="auto"/>
        <w:jc w:val="left"/>
      </w:pPr>
    </w:p>
    <w:p w:rsidR="00C23B67" w:rsidRDefault="00C23B67">
      <w:pPr>
        <w:pStyle w:val="Zkladntext130"/>
        <w:shd w:val="clear" w:color="auto" w:fill="auto"/>
        <w:jc w:val="left"/>
      </w:pPr>
    </w:p>
    <w:p w:rsidR="00315B02" w:rsidRDefault="00C23B67">
      <w:pPr>
        <w:pStyle w:val="Zkladntext130"/>
        <w:shd w:val="clear" w:color="auto" w:fill="auto"/>
        <w:jc w:val="left"/>
      </w:pPr>
      <w:r>
        <w:t>Pro vytvoření platebního QR kódu vyplňte pole IBAN v agendě Bankovní</w:t>
      </w:r>
    </w:p>
    <w:p w:rsidR="00315B02" w:rsidRDefault="00C23B67">
      <w:pPr>
        <w:pStyle w:val="Zkladntext130"/>
        <w:shd w:val="clear" w:color="auto" w:fill="auto"/>
        <w:jc w:val="left"/>
      </w:pPr>
      <w:r>
        <w:t>účty!</w:t>
      </w:r>
    </w:p>
    <w:p w:rsidR="00C23B67" w:rsidRDefault="00C23B67">
      <w:pPr>
        <w:pStyle w:val="Zkladntext40"/>
        <w:shd w:val="clear" w:color="auto" w:fill="auto"/>
        <w:spacing w:line="150" w:lineRule="exact"/>
      </w:pPr>
    </w:p>
    <w:p w:rsidR="00C23B67" w:rsidRDefault="00C23B67">
      <w:pPr>
        <w:pStyle w:val="Zkladntext40"/>
        <w:shd w:val="clear" w:color="auto" w:fill="auto"/>
        <w:spacing w:line="150" w:lineRule="exact"/>
      </w:pPr>
    </w:p>
    <w:p w:rsidR="00C23B67" w:rsidRDefault="00C23B67">
      <w:pPr>
        <w:pStyle w:val="Zkladntext40"/>
        <w:shd w:val="clear" w:color="auto" w:fill="auto"/>
        <w:spacing w:line="150" w:lineRule="exact"/>
      </w:pPr>
    </w:p>
    <w:p w:rsidR="00315B02" w:rsidRDefault="00C23B67">
      <w:pPr>
        <w:pStyle w:val="Zkladntext40"/>
        <w:shd w:val="clear" w:color="auto" w:fill="auto"/>
        <w:spacing w:line="150" w:lineRule="exact"/>
      </w:pPr>
      <w:r>
        <w:t>Převzal:</w:t>
      </w:r>
    </w:p>
    <w:p w:rsidR="00315B02" w:rsidRDefault="00C23B67">
      <w:pPr>
        <w:pStyle w:val="Zkladntext20"/>
        <w:shd w:val="clear" w:color="auto" w:fill="auto"/>
        <w:spacing w:line="130" w:lineRule="exact"/>
      </w:pPr>
      <w:r>
        <w:t>Ekonomický a informační systém POHODA</w:t>
      </w:r>
    </w:p>
    <w:p w:rsidR="00C23B67" w:rsidRDefault="00C23B67">
      <w:pPr>
        <w:pStyle w:val="Zkladntext40"/>
        <w:shd w:val="clear" w:color="auto" w:fill="auto"/>
        <w:spacing w:line="150" w:lineRule="exact"/>
      </w:pPr>
    </w:p>
    <w:p w:rsidR="00C23B67" w:rsidRDefault="00C23B67">
      <w:pPr>
        <w:pStyle w:val="Zkladntext40"/>
        <w:shd w:val="clear" w:color="auto" w:fill="auto"/>
        <w:spacing w:line="150" w:lineRule="exact"/>
      </w:pPr>
    </w:p>
    <w:p w:rsidR="00C23B67" w:rsidRDefault="00C23B67">
      <w:pPr>
        <w:pStyle w:val="Zkladntext40"/>
        <w:shd w:val="clear" w:color="auto" w:fill="auto"/>
        <w:spacing w:line="150" w:lineRule="exact"/>
      </w:pPr>
    </w:p>
    <w:p w:rsidR="00C23B67" w:rsidRDefault="00C23B67">
      <w:pPr>
        <w:pStyle w:val="Zkladntext40"/>
        <w:shd w:val="clear" w:color="auto" w:fill="auto"/>
        <w:spacing w:line="150" w:lineRule="exact"/>
      </w:pPr>
    </w:p>
    <w:p w:rsidR="00315B02" w:rsidRDefault="00C23B67">
      <w:pPr>
        <w:pStyle w:val="Zkladntext40"/>
        <w:shd w:val="clear" w:color="auto" w:fill="auto"/>
        <w:spacing w:line="150" w:lineRule="exact"/>
      </w:pPr>
      <w:r>
        <w:t>Razítko:</w:t>
      </w:r>
    </w:p>
    <w:p w:rsidR="00315B02" w:rsidRDefault="00315B02">
      <w:pPr>
        <w:pStyle w:val="Nadpis20"/>
        <w:keepNext/>
        <w:keepLines/>
        <w:shd w:val="clear" w:color="auto" w:fill="auto"/>
        <w:spacing w:line="240" w:lineRule="exact"/>
      </w:pPr>
    </w:p>
    <w:p w:rsidR="00315B02" w:rsidRDefault="00315B02">
      <w:pPr>
        <w:rPr>
          <w:sz w:val="2"/>
          <w:szCs w:val="2"/>
        </w:rPr>
      </w:pPr>
    </w:p>
    <w:sectPr w:rsidR="00315B02" w:rsidSect="00315B02">
      <w:type w:val="continuous"/>
      <w:pgSz w:w="11909" w:h="16840"/>
      <w:pgMar w:top="360" w:right="702" w:bottom="360" w:left="3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A83" w:rsidRDefault="00DC7A83" w:rsidP="00315B02">
      <w:r>
        <w:separator/>
      </w:r>
    </w:p>
  </w:endnote>
  <w:endnote w:type="continuationSeparator" w:id="0">
    <w:p w:rsidR="00DC7A83" w:rsidRDefault="00DC7A83" w:rsidP="003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A83" w:rsidRDefault="00DC7A83"/>
  </w:footnote>
  <w:footnote w:type="continuationSeparator" w:id="0">
    <w:p w:rsidR="00DC7A83" w:rsidRDefault="00DC7A8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15B02"/>
    <w:rsid w:val="00315B02"/>
    <w:rsid w:val="00C23B67"/>
    <w:rsid w:val="00DC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15B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15B0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15B0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sid w:val="00315B0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315B0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315B0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315B0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315B0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315B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315B0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15B0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sid w:val="00315B0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6ptTun">
    <w:name w:val="Základní text (8) + 6 pt;Tučné"/>
    <w:basedOn w:val="Zkladntext8"/>
    <w:rsid w:val="00315B02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15B0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">
    <w:name w:val="Základní text (12)_"/>
    <w:basedOn w:val="Standardnpsmoodstavce"/>
    <w:link w:val="Zkladntext120"/>
    <w:rsid w:val="00315B0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121">
    <w:name w:val="Základní text (12)"/>
    <w:basedOn w:val="Zkladntext12"/>
    <w:rsid w:val="00315B02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15B0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">
    <w:name w:val="Základní text (13)_"/>
    <w:basedOn w:val="Standardnpsmoodstavce"/>
    <w:link w:val="Zkladntext130"/>
    <w:rsid w:val="00315B0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ArialNarrow85pt">
    <w:name w:val="Základní text (7) + Arial Narrow;8;5 pt"/>
    <w:basedOn w:val="Zkladntext7"/>
    <w:rsid w:val="00315B0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ArialNarrow85pt0">
    <w:name w:val="Základní text (7) + Arial Narrow;8;5 pt"/>
    <w:basedOn w:val="Zkladntext7"/>
    <w:rsid w:val="00315B0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ArialNarrow8pt">
    <w:name w:val="Základní text (7) + Arial Narrow;8 pt"/>
    <w:basedOn w:val="Zkladntext7"/>
    <w:rsid w:val="00315B02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ArialNarrow8pt0">
    <w:name w:val="Základní text (7) + Arial Narrow;8 pt"/>
    <w:basedOn w:val="Zkladntext7"/>
    <w:rsid w:val="00315B0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ArialNarrow8pt1">
    <w:name w:val="Základní text (7) + Arial Narrow;8 pt"/>
    <w:basedOn w:val="Zkladntext7"/>
    <w:rsid w:val="00315B0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ArialNarrow85pt1">
    <w:name w:val="Základní text (7) + Arial Narrow;8;5 pt"/>
    <w:basedOn w:val="Zkladntext7"/>
    <w:rsid w:val="00315B02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ArialNarrow8pt2">
    <w:name w:val="Základní text (7) + Arial Narrow;8 pt"/>
    <w:basedOn w:val="Zkladntext7"/>
    <w:rsid w:val="00315B02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ArialNarrow8pt3">
    <w:name w:val="Základní text (7) + Arial Narrow;8 pt"/>
    <w:basedOn w:val="Zkladntext7"/>
    <w:rsid w:val="00315B02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315B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85ptTun">
    <w:name w:val="Základní text (14) + 8;5 pt;Tučné"/>
    <w:basedOn w:val="Zkladntext14"/>
    <w:rsid w:val="00315B0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41">
    <w:name w:val="Základní text (14)"/>
    <w:basedOn w:val="Zkladntext14"/>
    <w:rsid w:val="00315B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2">
    <w:name w:val="Základní text (14)"/>
    <w:basedOn w:val="Zkladntext14"/>
    <w:rsid w:val="00315B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Tun">
    <w:name w:val="Základní text (14) + Tučné"/>
    <w:basedOn w:val="Zkladntext14"/>
    <w:rsid w:val="00315B0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315B0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5Georgia14ptNetun">
    <w:name w:val="Základní text (15) + Georgia;14 pt;Ne tučné"/>
    <w:basedOn w:val="Zkladntext15"/>
    <w:rsid w:val="00315B02"/>
    <w:rPr>
      <w:rFonts w:ascii="Georgia" w:eastAsia="Georgia" w:hAnsi="Georgia" w:cs="Georgia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151">
    <w:name w:val="Základní text (15)"/>
    <w:basedOn w:val="Zkladntext15"/>
    <w:rsid w:val="00315B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12ptKurzva">
    <w:name w:val="Základní text (15) + 12 pt;Kurzíva"/>
    <w:basedOn w:val="Zkladntext15"/>
    <w:rsid w:val="00315B02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52">
    <w:name w:val="Základní text (15)"/>
    <w:basedOn w:val="Zkladntext15"/>
    <w:rsid w:val="00315B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12ptKurzva0">
    <w:name w:val="Základní text (15) + 12 pt;Kurzíva"/>
    <w:basedOn w:val="Zkladntext15"/>
    <w:rsid w:val="00315B02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15B0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Nadpis21">
    <w:name w:val="Nadpis #2"/>
    <w:basedOn w:val="Nadpis2"/>
    <w:rsid w:val="00315B02"/>
    <w:rPr>
      <w:color w:val="000000"/>
      <w:w w:val="100"/>
      <w:position w:val="0"/>
      <w:sz w:val="24"/>
      <w:szCs w:val="24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15B02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20"/>
      <w:sz w:val="40"/>
      <w:szCs w:val="40"/>
    </w:rPr>
  </w:style>
  <w:style w:type="paragraph" w:customStyle="1" w:styleId="Zkladntext30">
    <w:name w:val="Základní text (3)"/>
    <w:basedOn w:val="Normln"/>
    <w:link w:val="Zkladntext3"/>
    <w:rsid w:val="00315B0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315B0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315B02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315B02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315B0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315B0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315B0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315B02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315B02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315B0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rsid w:val="00315B0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30">
    <w:name w:val="Základní text (13)"/>
    <w:basedOn w:val="Normln"/>
    <w:link w:val="Zkladntext13"/>
    <w:rsid w:val="00315B02"/>
    <w:pPr>
      <w:shd w:val="clear" w:color="auto" w:fill="FFFFFF"/>
      <w:spacing w:line="22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40">
    <w:name w:val="Základní text (14)"/>
    <w:basedOn w:val="Normln"/>
    <w:link w:val="Zkladntext14"/>
    <w:rsid w:val="00315B02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150">
    <w:name w:val="Základní text (15)"/>
    <w:basedOn w:val="Normln"/>
    <w:link w:val="Zkladntext15"/>
    <w:rsid w:val="00315B0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20">
    <w:name w:val="Nadpis #2"/>
    <w:basedOn w:val="Normln"/>
    <w:link w:val="Nadpis2"/>
    <w:rsid w:val="00315B02"/>
    <w:pPr>
      <w:shd w:val="clear" w:color="auto" w:fill="FFFFFF"/>
      <w:spacing w:line="0" w:lineRule="atLeast"/>
      <w:outlineLvl w:val="1"/>
    </w:pPr>
    <w:rPr>
      <w:rFonts w:ascii="MS Reference Sans Serif" w:eastAsia="MS Reference Sans Serif" w:hAnsi="MS Reference Sans Serif" w:cs="MS Reference Sans Serif"/>
      <w:i/>
      <w:iCs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2024-03-09T15:23:00Z</dcterms:created>
  <dcterms:modified xsi:type="dcterms:W3CDTF">2024-03-09T15:35:00Z</dcterms:modified>
</cp:coreProperties>
</file>