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CEACE" w14:textId="52E9F594" w:rsidR="00C14A76" w:rsidRDefault="00C14A76" w:rsidP="00C14A76">
      <w:pPr>
        <w:pStyle w:val="Nzev"/>
        <w:tabs>
          <w:tab w:val="left" w:pos="709"/>
        </w:tabs>
        <w:spacing w:before="0"/>
        <w:rPr>
          <w:rFonts w:ascii="Arial" w:hAnsi="Arial" w:cs="Arial"/>
          <w:b/>
          <w:sz w:val="28"/>
          <w:szCs w:val="28"/>
          <w:lang w:val="cs-CZ"/>
        </w:rPr>
      </w:pPr>
      <w:r>
        <w:rPr>
          <w:rFonts w:ascii="Arial" w:hAnsi="Arial" w:cs="Arial"/>
          <w:b/>
          <w:sz w:val="28"/>
          <w:szCs w:val="28"/>
          <w:lang w:val="cs-CZ"/>
        </w:rPr>
        <w:t>D</w:t>
      </w:r>
      <w:r w:rsidRPr="00DB100B">
        <w:rPr>
          <w:rFonts w:ascii="Arial" w:hAnsi="Arial" w:cs="Arial"/>
          <w:b/>
          <w:sz w:val="28"/>
          <w:szCs w:val="28"/>
          <w:lang w:val="cs-CZ"/>
        </w:rPr>
        <w:t>odatek č</w:t>
      </w:r>
      <w:r>
        <w:rPr>
          <w:rFonts w:ascii="Arial" w:hAnsi="Arial" w:cs="Arial"/>
          <w:b/>
          <w:sz w:val="28"/>
          <w:szCs w:val="28"/>
          <w:lang w:val="cs-CZ"/>
        </w:rPr>
        <w:t xml:space="preserve">. </w:t>
      </w:r>
      <w:r w:rsidR="00AD6324">
        <w:rPr>
          <w:rFonts w:ascii="Arial" w:hAnsi="Arial" w:cs="Arial"/>
          <w:b/>
          <w:sz w:val="28"/>
          <w:szCs w:val="28"/>
          <w:lang w:val="cs-CZ"/>
        </w:rPr>
        <w:t>3</w:t>
      </w:r>
    </w:p>
    <w:p w14:paraId="5FB8AEAF" w14:textId="77777777" w:rsidR="00C14A76" w:rsidRPr="00DB100B" w:rsidRDefault="00C14A76" w:rsidP="00C14A76">
      <w:pPr>
        <w:spacing w:after="0"/>
        <w:rPr>
          <w:rFonts w:ascii="Arial" w:hAnsi="Arial" w:cs="Arial"/>
          <w:sz w:val="20"/>
          <w:szCs w:val="20"/>
          <w:lang w:val="cs-CZ"/>
        </w:rPr>
      </w:pPr>
    </w:p>
    <w:p w14:paraId="4B126536" w14:textId="5471266D" w:rsidR="00C14A76" w:rsidRPr="00DB100B" w:rsidRDefault="00C14A76" w:rsidP="00C14A76">
      <w:pPr>
        <w:pStyle w:val="Podnadpis"/>
        <w:spacing w:before="0" w:after="0" w:line="240" w:lineRule="auto"/>
        <w:jc w:val="both"/>
        <w:rPr>
          <w:rFonts w:ascii="Arial" w:hAnsi="Arial" w:cs="Arial"/>
          <w:color w:val="auto"/>
          <w:spacing w:val="2"/>
          <w:sz w:val="20"/>
          <w:szCs w:val="20"/>
          <w:lang w:val="cs-CZ"/>
        </w:rPr>
      </w:pPr>
      <w:r>
        <w:rPr>
          <w:rFonts w:ascii="Arial" w:hAnsi="Arial" w:cs="Arial"/>
          <w:color w:val="auto"/>
          <w:spacing w:val="2"/>
          <w:sz w:val="20"/>
          <w:szCs w:val="20"/>
          <w:lang w:val="cs-CZ"/>
        </w:rPr>
        <w:t>k</w:t>
      </w:r>
      <w:r w:rsidRPr="00DB100B">
        <w:rPr>
          <w:rFonts w:ascii="Arial" w:hAnsi="Arial" w:cs="Arial"/>
          <w:color w:val="auto"/>
          <w:spacing w:val="2"/>
          <w:sz w:val="20"/>
          <w:szCs w:val="20"/>
          <w:lang w:val="cs-CZ"/>
        </w:rPr>
        <w:t xml:space="preserve">e smlouvě o dílo </w:t>
      </w:r>
      <w:r w:rsidRPr="003C1CF4">
        <w:rPr>
          <w:rFonts w:ascii="Arial" w:hAnsi="Arial" w:cs="Arial"/>
          <w:color w:val="auto"/>
          <w:spacing w:val="2"/>
          <w:sz w:val="20"/>
          <w:szCs w:val="20"/>
          <w:lang w:val="cs-CZ"/>
        </w:rPr>
        <w:t xml:space="preserve">č. smlouvy objednatele </w:t>
      </w:r>
      <w:r>
        <w:rPr>
          <w:rFonts w:ascii="Arial" w:hAnsi="Arial" w:cs="Arial"/>
          <w:color w:val="auto"/>
          <w:spacing w:val="2"/>
          <w:sz w:val="20"/>
          <w:szCs w:val="20"/>
          <w:lang w:val="cs-CZ"/>
        </w:rPr>
        <w:t>932-2022-</w:t>
      </w:r>
      <w:r w:rsidRPr="003C1CF4">
        <w:rPr>
          <w:rFonts w:ascii="Arial" w:hAnsi="Arial" w:cs="Arial"/>
          <w:color w:val="auto"/>
          <w:spacing w:val="2"/>
          <w:sz w:val="20"/>
          <w:szCs w:val="20"/>
          <w:lang w:val="cs-CZ"/>
        </w:rPr>
        <w:t xml:space="preserve">523101, č. smlouvy zhotovitele </w:t>
      </w:r>
      <w:r>
        <w:rPr>
          <w:rFonts w:ascii="Arial" w:hAnsi="Arial" w:cs="Arial"/>
          <w:color w:val="auto"/>
          <w:spacing w:val="2"/>
          <w:sz w:val="20"/>
          <w:szCs w:val="20"/>
          <w:lang w:val="cs-CZ"/>
        </w:rPr>
        <w:t>36/22</w:t>
      </w:r>
      <w:r w:rsidRPr="003C1CF4">
        <w:rPr>
          <w:rFonts w:ascii="Arial" w:hAnsi="Arial" w:cs="Arial"/>
          <w:color w:val="auto"/>
          <w:spacing w:val="2"/>
          <w:sz w:val="20"/>
          <w:szCs w:val="20"/>
          <w:lang w:val="cs-CZ"/>
        </w:rPr>
        <w:t xml:space="preserve"> </w:t>
      </w:r>
      <w:r w:rsidRPr="00DB100B">
        <w:rPr>
          <w:rFonts w:ascii="Arial" w:hAnsi="Arial" w:cs="Arial"/>
          <w:color w:val="auto"/>
          <w:spacing w:val="2"/>
          <w:sz w:val="20"/>
          <w:szCs w:val="20"/>
          <w:lang w:val="cs-CZ"/>
        </w:rPr>
        <w:t xml:space="preserve">ze dne </w:t>
      </w:r>
      <w:r>
        <w:rPr>
          <w:rFonts w:ascii="Arial" w:hAnsi="Arial" w:cs="Arial"/>
          <w:color w:val="auto"/>
          <w:spacing w:val="2"/>
          <w:sz w:val="20"/>
          <w:szCs w:val="20"/>
          <w:lang w:val="cs-CZ"/>
        </w:rPr>
        <w:t>21. září 2022</w:t>
      </w:r>
      <w:r w:rsidR="001E2464">
        <w:rPr>
          <w:rFonts w:ascii="Arial" w:hAnsi="Arial" w:cs="Arial"/>
          <w:color w:val="auto"/>
          <w:spacing w:val="2"/>
          <w:sz w:val="20"/>
          <w:szCs w:val="20"/>
          <w:lang w:val="cs-CZ"/>
        </w:rPr>
        <w:t>,</w:t>
      </w:r>
      <w:r w:rsidR="00FD0107">
        <w:rPr>
          <w:rFonts w:ascii="Arial" w:hAnsi="Arial" w:cs="Arial"/>
          <w:color w:val="auto"/>
          <w:spacing w:val="2"/>
          <w:sz w:val="20"/>
          <w:szCs w:val="20"/>
          <w:lang w:val="cs-CZ"/>
        </w:rPr>
        <w:t xml:space="preserve"> ve znění dodatku č. 1</w:t>
      </w:r>
      <w:r w:rsidR="001E2464">
        <w:rPr>
          <w:rFonts w:ascii="Arial" w:hAnsi="Arial" w:cs="Arial"/>
          <w:color w:val="auto"/>
          <w:spacing w:val="2"/>
          <w:sz w:val="20"/>
          <w:szCs w:val="20"/>
          <w:lang w:val="cs-CZ"/>
        </w:rPr>
        <w:t xml:space="preserve"> ze dne 1. září 2023 a dodatku č. 2 ze dne </w:t>
      </w:r>
      <w:r w:rsidR="00AD6324">
        <w:rPr>
          <w:rFonts w:ascii="Arial" w:hAnsi="Arial" w:cs="Arial"/>
          <w:color w:val="auto"/>
          <w:spacing w:val="2"/>
          <w:sz w:val="20"/>
          <w:szCs w:val="20"/>
          <w:lang w:val="cs-CZ"/>
        </w:rPr>
        <w:t xml:space="preserve">16. </w:t>
      </w:r>
      <w:r w:rsidR="00AD6324" w:rsidRPr="00AD6324">
        <w:rPr>
          <w:rFonts w:ascii="Arial" w:hAnsi="Arial" w:cs="Arial"/>
          <w:color w:val="auto"/>
          <w:spacing w:val="2"/>
          <w:sz w:val="20"/>
          <w:szCs w:val="20"/>
          <w:lang w:val="cs-CZ"/>
        </w:rPr>
        <w:t>října</w:t>
      </w:r>
      <w:r w:rsidR="001E2464" w:rsidRPr="00AD6324">
        <w:rPr>
          <w:rFonts w:ascii="Arial" w:hAnsi="Arial" w:cs="Arial"/>
          <w:color w:val="auto"/>
          <w:spacing w:val="2"/>
          <w:sz w:val="20"/>
          <w:szCs w:val="20"/>
          <w:lang w:val="cs-CZ"/>
        </w:rPr>
        <w:t xml:space="preserve"> 2</w:t>
      </w:r>
      <w:r w:rsidR="001E2464">
        <w:rPr>
          <w:rFonts w:ascii="Arial" w:hAnsi="Arial" w:cs="Arial"/>
          <w:color w:val="auto"/>
          <w:spacing w:val="2"/>
          <w:sz w:val="20"/>
          <w:szCs w:val="20"/>
          <w:lang w:val="cs-CZ"/>
        </w:rPr>
        <w:t>023</w:t>
      </w:r>
      <w:r w:rsidR="009E3A3C">
        <w:rPr>
          <w:rFonts w:ascii="Arial" w:hAnsi="Arial" w:cs="Arial"/>
          <w:color w:val="auto"/>
          <w:spacing w:val="2"/>
          <w:sz w:val="20"/>
          <w:szCs w:val="20"/>
          <w:lang w:val="cs-CZ"/>
        </w:rPr>
        <w:t>,</w:t>
      </w:r>
      <w:r>
        <w:rPr>
          <w:rFonts w:ascii="Arial" w:hAnsi="Arial" w:cs="Arial"/>
          <w:color w:val="auto"/>
          <w:spacing w:val="2"/>
          <w:sz w:val="20"/>
          <w:szCs w:val="20"/>
          <w:lang w:val="cs-CZ"/>
        </w:rPr>
        <w:t xml:space="preserve"> </w:t>
      </w:r>
      <w:r w:rsidRPr="00DB100B">
        <w:rPr>
          <w:rFonts w:ascii="Arial" w:hAnsi="Arial" w:cs="Arial"/>
          <w:color w:val="auto"/>
          <w:spacing w:val="2"/>
          <w:sz w:val="20"/>
          <w:szCs w:val="20"/>
          <w:lang w:val="cs-CZ"/>
        </w:rPr>
        <w:t>n</w:t>
      </w:r>
      <w:r w:rsidR="0065724C">
        <w:rPr>
          <w:rFonts w:ascii="Arial" w:hAnsi="Arial" w:cs="Arial"/>
          <w:color w:val="auto"/>
          <w:spacing w:val="2"/>
          <w:sz w:val="20"/>
          <w:szCs w:val="20"/>
          <w:lang w:val="cs-CZ"/>
        </w:rPr>
        <w:t>a</w:t>
      </w:r>
      <w:r w:rsidR="00AD6324">
        <w:rPr>
          <w:rFonts w:ascii="Arial" w:hAnsi="Arial" w:cs="Arial"/>
          <w:color w:val="auto"/>
          <w:spacing w:val="2"/>
          <w:sz w:val="20"/>
          <w:szCs w:val="20"/>
          <w:lang w:val="cs-CZ"/>
        </w:rPr>
        <w:t> </w:t>
      </w:r>
      <w:r w:rsidRPr="00DB100B">
        <w:rPr>
          <w:rFonts w:ascii="Arial" w:hAnsi="Arial" w:cs="Arial"/>
          <w:color w:val="auto"/>
          <w:spacing w:val="2"/>
          <w:sz w:val="20"/>
          <w:szCs w:val="20"/>
          <w:lang w:val="cs-CZ"/>
        </w:rPr>
        <w:t xml:space="preserve">vypracování návrhu </w:t>
      </w:r>
      <w:r w:rsidRPr="003D6700">
        <w:rPr>
          <w:rFonts w:ascii="Arial" w:hAnsi="Arial" w:cs="Arial"/>
          <w:b/>
          <w:bCs/>
          <w:color w:val="auto"/>
          <w:spacing w:val="2"/>
          <w:sz w:val="20"/>
          <w:szCs w:val="20"/>
          <w:lang w:val="cs-CZ"/>
        </w:rPr>
        <w:t xml:space="preserve">Komplexních pozemkových úprav v katastrálním území </w:t>
      </w:r>
      <w:r>
        <w:rPr>
          <w:rFonts w:ascii="Arial" w:hAnsi="Arial" w:cs="Arial"/>
          <w:b/>
          <w:bCs/>
          <w:color w:val="auto"/>
          <w:spacing w:val="2"/>
          <w:sz w:val="20"/>
          <w:szCs w:val="20"/>
          <w:lang w:val="cs-CZ"/>
        </w:rPr>
        <w:t>Vanovice</w:t>
      </w:r>
      <w:r w:rsidRPr="003D6700">
        <w:rPr>
          <w:rFonts w:ascii="Arial" w:hAnsi="Arial" w:cs="Arial"/>
          <w:b/>
          <w:bCs/>
          <w:color w:val="auto"/>
          <w:spacing w:val="2"/>
          <w:sz w:val="20"/>
          <w:szCs w:val="20"/>
          <w:lang w:val="cs-CZ"/>
        </w:rPr>
        <w:t>,</w:t>
      </w:r>
      <w:r w:rsidRPr="00DB100B">
        <w:rPr>
          <w:rFonts w:ascii="Arial" w:hAnsi="Arial" w:cs="Arial"/>
          <w:color w:val="auto"/>
          <w:spacing w:val="2"/>
          <w:sz w:val="20"/>
          <w:szCs w:val="20"/>
          <w:lang w:val="cs-CZ"/>
        </w:rPr>
        <w:t xml:space="preserve"> uzavřené podle § 2586 a</w:t>
      </w:r>
      <w:r>
        <w:rPr>
          <w:rFonts w:ascii="Arial" w:hAnsi="Arial" w:cs="Arial"/>
          <w:color w:val="auto"/>
          <w:spacing w:val="2"/>
          <w:sz w:val="20"/>
          <w:szCs w:val="20"/>
          <w:lang w:val="cs-CZ"/>
        </w:rPr>
        <w:t> </w:t>
      </w:r>
      <w:r w:rsidRPr="00DB100B">
        <w:rPr>
          <w:rFonts w:ascii="Arial" w:hAnsi="Arial" w:cs="Arial"/>
          <w:color w:val="auto"/>
          <w:spacing w:val="2"/>
          <w:sz w:val="20"/>
          <w:szCs w:val="20"/>
          <w:lang w:val="cs-CZ"/>
        </w:rPr>
        <w:t>násl. zákona č.</w:t>
      </w:r>
      <w:r>
        <w:rPr>
          <w:rFonts w:ascii="Arial" w:hAnsi="Arial" w:cs="Arial"/>
          <w:color w:val="auto"/>
          <w:spacing w:val="2"/>
          <w:sz w:val="20"/>
          <w:szCs w:val="20"/>
          <w:lang w:val="cs-CZ"/>
        </w:rPr>
        <w:t> </w:t>
      </w:r>
      <w:r w:rsidRPr="00DB100B">
        <w:rPr>
          <w:rFonts w:ascii="Arial" w:hAnsi="Arial" w:cs="Arial"/>
          <w:color w:val="auto"/>
          <w:spacing w:val="2"/>
          <w:sz w:val="20"/>
          <w:szCs w:val="20"/>
          <w:lang w:val="cs-CZ"/>
        </w:rPr>
        <w:t>9/2012 Sb., občanského zákoníku, ve</w:t>
      </w:r>
      <w:r>
        <w:rPr>
          <w:rFonts w:ascii="Arial" w:hAnsi="Arial" w:cs="Arial"/>
          <w:color w:val="auto"/>
          <w:spacing w:val="2"/>
          <w:sz w:val="20"/>
          <w:szCs w:val="20"/>
          <w:lang w:val="cs-CZ"/>
        </w:rPr>
        <w:t> </w:t>
      </w:r>
      <w:r w:rsidRPr="00DB100B">
        <w:rPr>
          <w:rFonts w:ascii="Arial" w:hAnsi="Arial" w:cs="Arial"/>
          <w:color w:val="auto"/>
          <w:spacing w:val="2"/>
          <w:sz w:val="20"/>
          <w:szCs w:val="20"/>
          <w:lang w:val="cs-CZ"/>
        </w:rPr>
        <w:t>znění pozdějších předpisů</w:t>
      </w:r>
      <w:r>
        <w:rPr>
          <w:rFonts w:ascii="Arial" w:hAnsi="Arial" w:cs="Arial"/>
          <w:color w:val="auto"/>
          <w:spacing w:val="2"/>
          <w:sz w:val="20"/>
          <w:szCs w:val="20"/>
          <w:lang w:val="cs-CZ"/>
        </w:rPr>
        <w:t>,</w:t>
      </w:r>
      <w:r w:rsidRPr="00DB100B">
        <w:rPr>
          <w:rFonts w:ascii="Arial" w:hAnsi="Arial" w:cs="Arial"/>
          <w:color w:val="auto"/>
          <w:spacing w:val="2"/>
          <w:sz w:val="20"/>
          <w:szCs w:val="20"/>
          <w:lang w:val="cs-CZ"/>
        </w:rPr>
        <w:t xml:space="preserve"> mezi smluvními stranami:</w:t>
      </w:r>
    </w:p>
    <w:p w14:paraId="1BC1A934" w14:textId="77777777" w:rsidR="00C14A76" w:rsidRDefault="00C14A76" w:rsidP="00C14A76">
      <w:pPr>
        <w:rPr>
          <w:rFonts w:ascii="Arial" w:hAnsi="Arial" w:cs="Arial"/>
          <w:sz w:val="20"/>
          <w:szCs w:val="20"/>
          <w:lang w:val="cs-CZ"/>
        </w:rPr>
      </w:pPr>
    </w:p>
    <w:p w14:paraId="6F84E889" w14:textId="77777777" w:rsidR="00C14A76" w:rsidRPr="00E818E1" w:rsidRDefault="00C14A76" w:rsidP="00C14A76">
      <w:pPr>
        <w:pStyle w:val="Level3"/>
        <w:numPr>
          <w:ilvl w:val="0"/>
          <w:numId w:val="5"/>
        </w:numPr>
        <w:spacing w:after="0" w:line="240" w:lineRule="auto"/>
        <w:ind w:left="567" w:hanging="567"/>
        <w:jc w:val="both"/>
        <w:rPr>
          <w:rFonts w:ascii="Arial" w:hAnsi="Arial" w:cs="Arial"/>
          <w:sz w:val="20"/>
          <w:szCs w:val="20"/>
        </w:rPr>
      </w:pPr>
      <w:r w:rsidRPr="00E818E1">
        <w:rPr>
          <w:rFonts w:ascii="Arial" w:hAnsi="Arial" w:cs="Arial"/>
          <w:b/>
          <w:sz w:val="20"/>
          <w:szCs w:val="20"/>
        </w:rPr>
        <w:t>Česká republika – Státní pozemkový úřad</w:t>
      </w:r>
    </w:p>
    <w:p w14:paraId="58D9B5E5" w14:textId="77777777" w:rsidR="00C14A76" w:rsidRPr="00E818E1" w:rsidRDefault="00C14A76" w:rsidP="00C14A76">
      <w:pPr>
        <w:spacing w:after="0" w:line="240" w:lineRule="auto"/>
        <w:ind w:left="567"/>
        <w:rPr>
          <w:rFonts w:ascii="Arial" w:hAnsi="Arial" w:cs="Arial"/>
          <w:sz w:val="20"/>
          <w:szCs w:val="20"/>
        </w:rPr>
      </w:pPr>
      <w:r w:rsidRPr="00E818E1">
        <w:rPr>
          <w:rFonts w:ascii="Arial" w:hAnsi="Arial" w:cs="Arial"/>
          <w:sz w:val="20"/>
          <w:szCs w:val="20"/>
        </w:rPr>
        <w:t>se sídlem Husinecká 1024/11a, 130 00 Praha 3 – Žižkov, IČO 013 12 774, Krajský pozemkový úřad pro jihomoravský kraj</w:t>
      </w:r>
      <w:r w:rsidRPr="00E818E1">
        <w:rPr>
          <w:rFonts w:ascii="Arial" w:hAnsi="Arial" w:cs="Arial"/>
          <w:snapToGrid w:val="0"/>
          <w:sz w:val="20"/>
          <w:szCs w:val="20"/>
        </w:rPr>
        <w:t>,</w:t>
      </w:r>
      <w:r w:rsidRPr="00E818E1">
        <w:rPr>
          <w:rFonts w:ascii="Arial" w:hAnsi="Arial" w:cs="Arial"/>
          <w:sz w:val="20"/>
          <w:szCs w:val="20"/>
        </w:rPr>
        <w:t xml:space="preserve"> </w:t>
      </w:r>
      <w:r w:rsidRPr="00E818E1">
        <w:rPr>
          <w:rFonts w:ascii="Arial" w:hAnsi="Arial" w:cs="Arial"/>
          <w:snapToGrid w:val="0"/>
          <w:sz w:val="20"/>
          <w:szCs w:val="20"/>
        </w:rPr>
        <w:t>na adrese hroznová 227/17, 603 00 Brno.</w:t>
      </w:r>
      <w:r w:rsidRPr="00E818E1">
        <w:rPr>
          <w:rFonts w:ascii="Arial" w:hAnsi="Arial" w:cs="Arial"/>
          <w:sz w:val="20"/>
          <w:szCs w:val="20"/>
        </w:rPr>
        <w:t xml:space="preserve"> </w:t>
      </w:r>
    </w:p>
    <w:p w14:paraId="33240236" w14:textId="77777777" w:rsidR="00C14A76" w:rsidRPr="00E818E1" w:rsidRDefault="00C14A76" w:rsidP="00C14A76">
      <w:pPr>
        <w:spacing w:after="0" w:line="240" w:lineRule="auto"/>
        <w:ind w:left="1985" w:hanging="1418"/>
        <w:rPr>
          <w:rFonts w:ascii="Arial" w:hAnsi="Arial" w:cs="Arial"/>
          <w:sz w:val="20"/>
          <w:szCs w:val="20"/>
        </w:rPr>
      </w:pPr>
      <w:r w:rsidRPr="00E818E1">
        <w:rPr>
          <w:rFonts w:ascii="Arial" w:hAnsi="Arial" w:cs="Arial"/>
          <w:sz w:val="20"/>
          <w:szCs w:val="20"/>
        </w:rPr>
        <w:t xml:space="preserve">Zastoupená: Ing. Renatou Číhalovou, ředitelkou </w:t>
      </w:r>
      <w:r>
        <w:rPr>
          <w:rFonts w:ascii="Arial" w:hAnsi="Arial" w:cs="Arial"/>
          <w:sz w:val="20"/>
          <w:szCs w:val="20"/>
        </w:rPr>
        <w:t>K</w:t>
      </w:r>
      <w:r w:rsidRPr="00E818E1">
        <w:rPr>
          <w:rFonts w:ascii="Arial" w:hAnsi="Arial" w:cs="Arial"/>
          <w:sz w:val="20"/>
          <w:szCs w:val="20"/>
        </w:rPr>
        <w:t>rajského pozemkového úřadu pro</w:t>
      </w:r>
      <w:r>
        <w:rPr>
          <w:rFonts w:ascii="Arial" w:hAnsi="Arial" w:cs="Arial"/>
          <w:sz w:val="20"/>
          <w:szCs w:val="20"/>
        </w:rPr>
        <w:t> </w:t>
      </w:r>
      <w:r w:rsidRPr="00E818E1">
        <w:rPr>
          <w:rFonts w:ascii="Arial" w:hAnsi="Arial" w:cs="Arial"/>
          <w:sz w:val="20"/>
          <w:szCs w:val="20"/>
        </w:rPr>
        <w:t>Jihomoravský kraj</w:t>
      </w:r>
      <w:r w:rsidRPr="00E818E1">
        <w:rPr>
          <w:rFonts w:ascii="Arial" w:hAnsi="Arial" w:cs="Arial"/>
          <w:iCs/>
          <w:sz w:val="20"/>
          <w:szCs w:val="20"/>
        </w:rPr>
        <w:t xml:space="preserve"> </w:t>
      </w:r>
    </w:p>
    <w:p w14:paraId="07759A4D" w14:textId="77777777" w:rsidR="00C14A76" w:rsidRPr="00E818E1" w:rsidRDefault="00C14A76" w:rsidP="00C14A76">
      <w:pPr>
        <w:spacing w:after="0" w:line="240" w:lineRule="auto"/>
        <w:ind w:left="4678" w:hanging="4111"/>
        <w:rPr>
          <w:rFonts w:ascii="Arial" w:hAnsi="Arial" w:cs="Arial"/>
          <w:sz w:val="20"/>
          <w:szCs w:val="20"/>
        </w:rPr>
      </w:pPr>
      <w:r w:rsidRPr="00E818E1">
        <w:rPr>
          <w:rFonts w:ascii="Arial" w:hAnsi="Arial" w:cs="Arial"/>
          <w:sz w:val="20"/>
          <w:szCs w:val="20"/>
        </w:rPr>
        <w:t xml:space="preserve">Ve smluvních záležitostech zastoupená: Ing. Renatou Číhalovou, ředitelkou </w:t>
      </w:r>
      <w:r>
        <w:rPr>
          <w:rFonts w:ascii="Arial" w:hAnsi="Arial" w:cs="Arial"/>
          <w:sz w:val="20"/>
          <w:szCs w:val="20"/>
        </w:rPr>
        <w:t>K</w:t>
      </w:r>
      <w:r w:rsidRPr="00E818E1">
        <w:rPr>
          <w:rFonts w:ascii="Arial" w:hAnsi="Arial" w:cs="Arial"/>
          <w:sz w:val="20"/>
          <w:szCs w:val="20"/>
        </w:rPr>
        <w:t>rajského pozemkového úřadu pro Jihomoravský kraj</w:t>
      </w:r>
      <w:r w:rsidRPr="00E818E1">
        <w:rPr>
          <w:rFonts w:ascii="Arial" w:hAnsi="Arial" w:cs="Arial"/>
          <w:iCs/>
          <w:sz w:val="20"/>
          <w:szCs w:val="20"/>
        </w:rPr>
        <w:t xml:space="preserve"> </w:t>
      </w:r>
    </w:p>
    <w:p w14:paraId="45AD36CB" w14:textId="77777777" w:rsidR="00C14A76" w:rsidRPr="00E818E1" w:rsidRDefault="00C14A76" w:rsidP="00C14A76">
      <w:pPr>
        <w:tabs>
          <w:tab w:val="left" w:pos="4536"/>
        </w:tabs>
        <w:spacing w:after="0" w:line="240" w:lineRule="auto"/>
        <w:ind w:left="567"/>
        <w:rPr>
          <w:rFonts w:ascii="Arial" w:hAnsi="Arial" w:cs="Arial"/>
          <w:sz w:val="20"/>
          <w:szCs w:val="20"/>
        </w:rPr>
      </w:pPr>
      <w:r w:rsidRPr="00E818E1">
        <w:rPr>
          <w:rFonts w:ascii="Arial" w:hAnsi="Arial" w:cs="Arial"/>
          <w:sz w:val="20"/>
          <w:szCs w:val="20"/>
        </w:rPr>
        <w:t>V technických záležitostech zastoupená:</w:t>
      </w:r>
      <w:r w:rsidRPr="00E818E1">
        <w:rPr>
          <w:rFonts w:ascii="Arial" w:hAnsi="Arial" w:cs="Arial"/>
          <w:snapToGrid w:val="0"/>
          <w:sz w:val="20"/>
          <w:szCs w:val="20"/>
        </w:rPr>
        <w:t xml:space="preserve"> JUDr. Ivanou Antlovou, vedoucí pobočky Blansko</w:t>
      </w:r>
      <w:r w:rsidRPr="00E818E1">
        <w:rPr>
          <w:rFonts w:ascii="Arial" w:hAnsi="Arial" w:cs="Arial"/>
          <w:iCs/>
          <w:sz w:val="20"/>
          <w:szCs w:val="20"/>
        </w:rPr>
        <w:t xml:space="preserve"> </w:t>
      </w:r>
    </w:p>
    <w:p w14:paraId="211BD3C7" w14:textId="77777777" w:rsidR="00C14A76" w:rsidRPr="00E818E1" w:rsidRDefault="00C14A76" w:rsidP="00C14A76">
      <w:pPr>
        <w:tabs>
          <w:tab w:val="left" w:pos="4536"/>
        </w:tabs>
        <w:spacing w:after="0" w:line="240" w:lineRule="auto"/>
        <w:ind w:left="567"/>
        <w:contextualSpacing/>
        <w:rPr>
          <w:rFonts w:ascii="Arial" w:hAnsi="Arial" w:cs="Arial"/>
          <w:sz w:val="20"/>
          <w:szCs w:val="20"/>
        </w:rPr>
      </w:pPr>
      <w:r w:rsidRPr="00E818E1">
        <w:rPr>
          <w:rFonts w:ascii="Arial" w:hAnsi="Arial" w:cs="Arial"/>
          <w:b/>
          <w:bCs/>
          <w:sz w:val="20"/>
          <w:szCs w:val="20"/>
        </w:rPr>
        <w:t>Kontaktní údaje:</w:t>
      </w:r>
    </w:p>
    <w:p w14:paraId="43983E74" w14:textId="77777777" w:rsidR="00C14A76" w:rsidRPr="00E818E1" w:rsidRDefault="00C14A76" w:rsidP="00C14A76">
      <w:pPr>
        <w:tabs>
          <w:tab w:val="left" w:pos="4536"/>
        </w:tabs>
        <w:spacing w:after="0" w:line="240" w:lineRule="auto"/>
        <w:ind w:left="567"/>
        <w:contextualSpacing/>
        <w:rPr>
          <w:rFonts w:ascii="Arial" w:hAnsi="Arial" w:cs="Arial"/>
          <w:sz w:val="20"/>
          <w:szCs w:val="20"/>
        </w:rPr>
      </w:pPr>
      <w:r w:rsidRPr="00E818E1">
        <w:rPr>
          <w:rFonts w:ascii="Arial" w:hAnsi="Arial" w:cs="Arial"/>
          <w:sz w:val="20"/>
          <w:szCs w:val="20"/>
        </w:rPr>
        <w:t>Tel.: +420 727 956 383</w:t>
      </w:r>
    </w:p>
    <w:p w14:paraId="42A0B4B8" w14:textId="77777777" w:rsidR="00C14A76" w:rsidRPr="00E818E1" w:rsidRDefault="00C14A76" w:rsidP="00C14A76">
      <w:pPr>
        <w:tabs>
          <w:tab w:val="left" w:pos="4536"/>
        </w:tabs>
        <w:spacing w:after="0" w:line="240" w:lineRule="auto"/>
        <w:ind w:left="567"/>
        <w:contextualSpacing/>
        <w:rPr>
          <w:rFonts w:ascii="Arial" w:hAnsi="Arial" w:cs="Arial"/>
          <w:sz w:val="20"/>
          <w:szCs w:val="20"/>
        </w:rPr>
      </w:pPr>
      <w:r w:rsidRPr="00E818E1">
        <w:rPr>
          <w:rFonts w:ascii="Arial" w:hAnsi="Arial" w:cs="Arial"/>
          <w:sz w:val="20"/>
          <w:szCs w:val="20"/>
        </w:rPr>
        <w:t>E-mail:</w:t>
      </w:r>
      <w:r w:rsidRPr="00E818E1">
        <w:rPr>
          <w:rFonts w:ascii="Arial" w:hAnsi="Arial" w:cs="Arial"/>
          <w:snapToGrid w:val="0"/>
          <w:sz w:val="20"/>
          <w:szCs w:val="20"/>
        </w:rPr>
        <w:t xml:space="preserve"> blansko.pk@spucr.cz</w:t>
      </w:r>
    </w:p>
    <w:p w14:paraId="2A41C2BF" w14:textId="77777777" w:rsidR="00C14A76" w:rsidRPr="00E818E1" w:rsidRDefault="00C14A76" w:rsidP="00C14A76">
      <w:pPr>
        <w:spacing w:after="0" w:line="240" w:lineRule="auto"/>
        <w:ind w:left="567" w:right="1418"/>
        <w:rPr>
          <w:rFonts w:ascii="Arial" w:hAnsi="Arial" w:cs="Arial"/>
          <w:b/>
          <w:i/>
          <w:sz w:val="20"/>
          <w:szCs w:val="20"/>
        </w:rPr>
      </w:pPr>
      <w:r w:rsidRPr="00E818E1">
        <w:rPr>
          <w:rFonts w:ascii="Arial" w:hAnsi="Arial" w:cs="Arial"/>
          <w:sz w:val="20"/>
          <w:szCs w:val="20"/>
        </w:rPr>
        <w:t>ID datové schránky: z49per3</w:t>
      </w:r>
    </w:p>
    <w:p w14:paraId="37D8F34D" w14:textId="77777777" w:rsidR="00C14A76" w:rsidRPr="00E818E1" w:rsidRDefault="00C14A76" w:rsidP="00C14A76">
      <w:pPr>
        <w:tabs>
          <w:tab w:val="left" w:pos="4536"/>
        </w:tabs>
        <w:spacing w:after="0" w:line="240" w:lineRule="auto"/>
        <w:ind w:left="567"/>
        <w:contextualSpacing/>
        <w:rPr>
          <w:rFonts w:ascii="Arial" w:hAnsi="Arial" w:cs="Arial"/>
          <w:b/>
          <w:i/>
          <w:sz w:val="20"/>
          <w:szCs w:val="20"/>
        </w:rPr>
      </w:pPr>
      <w:r w:rsidRPr="00E818E1">
        <w:rPr>
          <w:rFonts w:ascii="Arial" w:hAnsi="Arial" w:cs="Arial"/>
          <w:b/>
          <w:sz w:val="20"/>
          <w:szCs w:val="20"/>
        </w:rPr>
        <w:t>Bankovní</w:t>
      </w:r>
      <w:r w:rsidRPr="00E818E1">
        <w:rPr>
          <w:rFonts w:ascii="Arial" w:hAnsi="Arial" w:cs="Arial"/>
          <w:sz w:val="20"/>
          <w:szCs w:val="20"/>
        </w:rPr>
        <w:t xml:space="preserve"> </w:t>
      </w:r>
      <w:r w:rsidRPr="00E818E1">
        <w:rPr>
          <w:rFonts w:ascii="Arial" w:hAnsi="Arial" w:cs="Arial"/>
          <w:b/>
          <w:sz w:val="20"/>
          <w:szCs w:val="20"/>
        </w:rPr>
        <w:t>spojení</w:t>
      </w:r>
      <w:r w:rsidRPr="00E818E1">
        <w:rPr>
          <w:rFonts w:ascii="Arial" w:hAnsi="Arial" w:cs="Arial"/>
          <w:sz w:val="20"/>
          <w:szCs w:val="20"/>
        </w:rPr>
        <w:t>: Česká národní banka</w:t>
      </w:r>
    </w:p>
    <w:p w14:paraId="18FAA99E" w14:textId="77777777" w:rsidR="00C14A76" w:rsidRPr="00E818E1" w:rsidRDefault="00C14A76" w:rsidP="00C14A76">
      <w:pPr>
        <w:spacing w:after="0" w:line="240" w:lineRule="auto"/>
        <w:ind w:left="4536" w:right="1417" w:hanging="3969"/>
        <w:contextualSpacing/>
        <w:rPr>
          <w:rFonts w:ascii="Arial" w:hAnsi="Arial" w:cs="Arial"/>
          <w:b/>
          <w:i/>
          <w:sz w:val="20"/>
          <w:szCs w:val="20"/>
        </w:rPr>
      </w:pPr>
      <w:r w:rsidRPr="00E818E1">
        <w:rPr>
          <w:rFonts w:ascii="Arial" w:hAnsi="Arial" w:cs="Arial"/>
          <w:sz w:val="20"/>
          <w:szCs w:val="20"/>
        </w:rPr>
        <w:t>Číslo účtu: 3723001/0710</w:t>
      </w:r>
    </w:p>
    <w:p w14:paraId="6349C14D" w14:textId="77777777" w:rsidR="00C14A76" w:rsidRPr="00E818E1" w:rsidRDefault="00C14A76" w:rsidP="00C14A76">
      <w:pPr>
        <w:spacing w:after="0" w:line="240" w:lineRule="auto"/>
        <w:ind w:left="4536" w:right="1418" w:hanging="3969"/>
        <w:rPr>
          <w:rFonts w:ascii="Arial" w:hAnsi="Arial" w:cs="Arial"/>
          <w:sz w:val="20"/>
          <w:szCs w:val="20"/>
        </w:rPr>
      </w:pPr>
      <w:r w:rsidRPr="00E818E1">
        <w:rPr>
          <w:rFonts w:ascii="Arial" w:hAnsi="Arial" w:cs="Arial"/>
          <w:sz w:val="20"/>
          <w:szCs w:val="20"/>
        </w:rPr>
        <w:t>DIČ: CZ01312774 (</w:t>
      </w:r>
      <w:r w:rsidRPr="00E818E1">
        <w:rPr>
          <w:rFonts w:ascii="Arial" w:hAnsi="Arial" w:cs="Arial"/>
          <w:i/>
          <w:iCs/>
          <w:sz w:val="20"/>
          <w:szCs w:val="20"/>
        </w:rPr>
        <w:t>není plátce DPH</w:t>
      </w:r>
      <w:r w:rsidRPr="00E818E1">
        <w:rPr>
          <w:rFonts w:ascii="Arial" w:hAnsi="Arial" w:cs="Arial"/>
          <w:sz w:val="20"/>
          <w:szCs w:val="20"/>
        </w:rPr>
        <w:t>)</w:t>
      </w:r>
    </w:p>
    <w:p w14:paraId="1F899BF0" w14:textId="1B06D999" w:rsidR="00C14A76" w:rsidRPr="00E818E1" w:rsidRDefault="00C14A76" w:rsidP="00C14A76">
      <w:pPr>
        <w:spacing w:after="0" w:line="240" w:lineRule="auto"/>
        <w:ind w:left="4536" w:right="1417" w:hanging="3969"/>
        <w:rPr>
          <w:rFonts w:ascii="Arial" w:hAnsi="Arial" w:cs="Arial"/>
          <w:b/>
          <w:sz w:val="20"/>
          <w:szCs w:val="20"/>
        </w:rPr>
      </w:pPr>
      <w:r w:rsidRPr="00E818E1">
        <w:rPr>
          <w:rFonts w:ascii="Arial" w:hAnsi="Arial" w:cs="Arial"/>
          <w:sz w:val="20"/>
          <w:szCs w:val="20"/>
        </w:rPr>
        <w:t>(„</w:t>
      </w:r>
      <w:r w:rsidR="00AD6324" w:rsidRPr="00AD6324">
        <w:rPr>
          <w:rFonts w:ascii="Arial" w:hAnsi="Arial" w:cs="Arial"/>
          <w:b/>
          <w:bCs/>
          <w:sz w:val="20"/>
          <w:szCs w:val="20"/>
        </w:rPr>
        <w:t>o</w:t>
      </w:r>
      <w:r w:rsidRPr="00E818E1">
        <w:rPr>
          <w:rFonts w:ascii="Arial" w:hAnsi="Arial" w:cs="Arial"/>
          <w:b/>
          <w:sz w:val="20"/>
          <w:szCs w:val="20"/>
        </w:rPr>
        <w:t>bjednatel</w:t>
      </w:r>
      <w:r w:rsidRPr="00E818E1">
        <w:rPr>
          <w:rFonts w:ascii="Arial" w:hAnsi="Arial" w:cs="Arial"/>
          <w:bCs/>
          <w:sz w:val="20"/>
          <w:szCs w:val="20"/>
        </w:rPr>
        <w:t>“)</w:t>
      </w:r>
    </w:p>
    <w:p w14:paraId="7D300E6A" w14:textId="77777777" w:rsidR="00C14A76" w:rsidRPr="00E818E1" w:rsidRDefault="00C14A76" w:rsidP="00C14A76">
      <w:pPr>
        <w:spacing w:before="240" w:after="120"/>
        <w:ind w:left="567"/>
        <w:rPr>
          <w:rFonts w:ascii="Arial" w:hAnsi="Arial" w:cs="Arial"/>
          <w:b/>
          <w:sz w:val="20"/>
          <w:szCs w:val="20"/>
        </w:rPr>
      </w:pPr>
      <w:r w:rsidRPr="00CD5420">
        <w:rPr>
          <w:rFonts w:ascii="Arial" w:hAnsi="Arial" w:cs="Arial"/>
          <w:sz w:val="20"/>
          <w:szCs w:val="20"/>
        </w:rPr>
        <w:t>a</w:t>
      </w:r>
    </w:p>
    <w:p w14:paraId="37A5FC9B" w14:textId="77777777" w:rsidR="00C14A76" w:rsidRPr="00E818E1" w:rsidRDefault="00C14A76" w:rsidP="00C14A76">
      <w:pPr>
        <w:numPr>
          <w:ilvl w:val="0"/>
          <w:numId w:val="5"/>
        </w:numPr>
        <w:spacing w:after="0" w:line="240" w:lineRule="auto"/>
        <w:ind w:left="567" w:hanging="567"/>
        <w:rPr>
          <w:rFonts w:ascii="Arial" w:hAnsi="Arial" w:cs="Arial"/>
          <w:b/>
          <w:sz w:val="20"/>
          <w:szCs w:val="20"/>
        </w:rPr>
      </w:pPr>
      <w:r w:rsidRPr="00E818E1">
        <w:rPr>
          <w:rFonts w:ascii="Arial" w:hAnsi="Arial" w:cs="Arial"/>
          <w:b/>
          <w:sz w:val="20"/>
          <w:szCs w:val="20"/>
        </w:rPr>
        <w:t>AGROPLAN, spol. s r.o.</w:t>
      </w:r>
    </w:p>
    <w:p w14:paraId="75D8A923" w14:textId="77777777" w:rsidR="00C14A76" w:rsidRPr="00E818E1" w:rsidRDefault="00C14A76" w:rsidP="00C14A76">
      <w:pPr>
        <w:spacing w:after="0" w:line="240" w:lineRule="auto"/>
        <w:ind w:left="567"/>
        <w:rPr>
          <w:rFonts w:ascii="Arial" w:hAnsi="Arial" w:cs="Arial"/>
          <w:snapToGrid w:val="0"/>
          <w:sz w:val="20"/>
          <w:szCs w:val="20"/>
        </w:rPr>
      </w:pPr>
      <w:r w:rsidRPr="00E818E1">
        <w:rPr>
          <w:rFonts w:ascii="Arial" w:hAnsi="Arial" w:cs="Arial"/>
          <w:sz w:val="20"/>
          <w:szCs w:val="20"/>
        </w:rPr>
        <w:t xml:space="preserve">společnost založená a existující podle právního řádu České republiky, </w:t>
      </w:r>
      <w:r w:rsidRPr="00E818E1">
        <w:rPr>
          <w:rFonts w:ascii="Arial" w:hAnsi="Arial" w:cs="Arial"/>
          <w:bCs/>
          <w:sz w:val="20"/>
          <w:szCs w:val="20"/>
        </w:rPr>
        <w:t>se sídlem Jeremenkova 411/9</w:t>
      </w:r>
      <w:r w:rsidRPr="00E818E1">
        <w:rPr>
          <w:rFonts w:ascii="Arial" w:hAnsi="Arial" w:cs="Arial"/>
          <w:snapToGrid w:val="0"/>
          <w:sz w:val="20"/>
          <w:szCs w:val="20"/>
        </w:rPr>
        <w:t>, 147 00 praha 4 IČO: 48110141, zapsaná v obchodním rejstříku vedeném u Městského soudu v praze, oddíl C, vložka 16154</w:t>
      </w:r>
    </w:p>
    <w:p w14:paraId="13DD93F6" w14:textId="77777777" w:rsidR="00C14A76" w:rsidRPr="00E818E1" w:rsidRDefault="00C14A76" w:rsidP="00C14A76">
      <w:pPr>
        <w:spacing w:after="0" w:line="240" w:lineRule="auto"/>
        <w:ind w:left="1843" w:hanging="1276"/>
        <w:rPr>
          <w:rFonts w:ascii="Arial" w:hAnsi="Arial" w:cs="Arial"/>
          <w:bCs/>
          <w:sz w:val="20"/>
          <w:szCs w:val="20"/>
        </w:rPr>
      </w:pPr>
      <w:r w:rsidRPr="00E818E1">
        <w:rPr>
          <w:rFonts w:ascii="Arial" w:hAnsi="Arial" w:cs="Arial"/>
          <w:snapToGrid w:val="0"/>
          <w:sz w:val="20"/>
          <w:szCs w:val="20"/>
        </w:rPr>
        <w:t>Zastoupená: Ing. Janou Švábovou, jednatelkou společnosti, Ing. Petrem Kubů, jednatelem společnosti</w:t>
      </w:r>
    </w:p>
    <w:p w14:paraId="3681FBBD" w14:textId="7D4E7703" w:rsidR="00C14A76" w:rsidRPr="00E818E1" w:rsidRDefault="00C14A76" w:rsidP="003A4766">
      <w:pPr>
        <w:spacing w:after="0" w:line="240" w:lineRule="auto"/>
        <w:ind w:left="4253" w:hanging="3686"/>
        <w:jc w:val="left"/>
        <w:rPr>
          <w:rFonts w:ascii="Arial" w:hAnsi="Arial" w:cs="Arial"/>
          <w:bCs/>
          <w:sz w:val="20"/>
          <w:szCs w:val="20"/>
        </w:rPr>
      </w:pPr>
      <w:r w:rsidRPr="00E818E1">
        <w:rPr>
          <w:rFonts w:ascii="Arial" w:hAnsi="Arial" w:cs="Arial"/>
          <w:sz w:val="20"/>
          <w:szCs w:val="20"/>
        </w:rPr>
        <w:t>Ve smluvních záležitostech zastoupená</w:t>
      </w:r>
      <w:r w:rsidRPr="00E818E1">
        <w:rPr>
          <w:rFonts w:ascii="Arial" w:hAnsi="Arial" w:cs="Arial"/>
          <w:bCs/>
          <w:sz w:val="20"/>
          <w:szCs w:val="20"/>
        </w:rPr>
        <w:t>:</w:t>
      </w:r>
      <w:r w:rsidR="00476B35">
        <w:rPr>
          <w:rFonts w:ascii="Arial" w:hAnsi="Arial" w:cs="Arial"/>
          <w:bCs/>
          <w:sz w:val="20"/>
          <w:szCs w:val="20"/>
        </w:rPr>
        <w:t xml:space="preserve"> </w:t>
      </w:r>
      <w:r w:rsidRPr="00E818E1">
        <w:rPr>
          <w:rFonts w:ascii="Arial" w:hAnsi="Arial" w:cs="Arial"/>
          <w:snapToGrid w:val="0"/>
          <w:sz w:val="20"/>
          <w:szCs w:val="20"/>
        </w:rPr>
        <w:t>Ing. Janou Švábovou, jednatelkou společnosti, Ing.</w:t>
      </w:r>
      <w:r w:rsidR="003A4766">
        <w:rPr>
          <w:rFonts w:ascii="Arial" w:hAnsi="Arial" w:cs="Arial"/>
          <w:snapToGrid w:val="0"/>
          <w:sz w:val="20"/>
          <w:szCs w:val="20"/>
        </w:rPr>
        <w:t> </w:t>
      </w:r>
      <w:r w:rsidRPr="00E818E1">
        <w:rPr>
          <w:rFonts w:ascii="Arial" w:hAnsi="Arial" w:cs="Arial"/>
          <w:snapToGrid w:val="0"/>
          <w:sz w:val="20"/>
          <w:szCs w:val="20"/>
        </w:rPr>
        <w:t>Petrem Kubů, jednatelem společnosti</w:t>
      </w:r>
    </w:p>
    <w:p w14:paraId="6566A2D4" w14:textId="77777777" w:rsidR="006047A5" w:rsidRDefault="00C14A76" w:rsidP="003A4766">
      <w:pPr>
        <w:spacing w:after="0" w:line="240" w:lineRule="auto"/>
        <w:ind w:left="4253" w:hanging="3686"/>
        <w:jc w:val="left"/>
        <w:rPr>
          <w:rFonts w:ascii="Arial" w:hAnsi="Arial" w:cs="Arial"/>
          <w:snapToGrid w:val="0"/>
          <w:sz w:val="20"/>
          <w:szCs w:val="20"/>
        </w:rPr>
      </w:pPr>
      <w:r w:rsidRPr="00E818E1">
        <w:rPr>
          <w:rFonts w:ascii="Arial" w:hAnsi="Arial" w:cs="Arial"/>
          <w:sz w:val="20"/>
          <w:szCs w:val="20"/>
        </w:rPr>
        <w:t>V technických záležitostech zastoupená:</w:t>
      </w:r>
      <w:r w:rsidR="006047A5">
        <w:rPr>
          <w:rFonts w:ascii="Arial" w:hAnsi="Arial" w:cs="Arial"/>
          <w:sz w:val="20"/>
          <w:szCs w:val="20"/>
        </w:rPr>
        <w:t xml:space="preserve"> xxxxxx</w:t>
      </w:r>
      <w:r w:rsidRPr="00E818E1">
        <w:rPr>
          <w:rFonts w:ascii="Arial" w:hAnsi="Arial" w:cs="Arial"/>
          <w:snapToGrid w:val="0"/>
          <w:sz w:val="20"/>
          <w:szCs w:val="20"/>
        </w:rPr>
        <w:t xml:space="preserve">, jednatelkou společnosti, </w:t>
      </w:r>
    </w:p>
    <w:p w14:paraId="33A3646B" w14:textId="2DBCD3AA" w:rsidR="00C14A76" w:rsidRPr="00E818E1" w:rsidRDefault="006047A5" w:rsidP="003A4766">
      <w:pPr>
        <w:spacing w:after="0" w:line="240" w:lineRule="auto"/>
        <w:ind w:left="4253" w:hanging="3686"/>
        <w:jc w:val="left"/>
        <w:rPr>
          <w:rFonts w:ascii="Arial" w:hAnsi="Arial" w:cs="Arial"/>
          <w:bCs/>
          <w:sz w:val="20"/>
          <w:szCs w:val="20"/>
        </w:rPr>
      </w:pPr>
      <w:r>
        <w:rPr>
          <w:rFonts w:ascii="Arial" w:hAnsi="Arial" w:cs="Arial"/>
          <w:snapToGrid w:val="0"/>
          <w:sz w:val="20"/>
          <w:szCs w:val="20"/>
        </w:rPr>
        <w:t xml:space="preserve">                                                                  xxxxxx</w:t>
      </w:r>
      <w:r w:rsidR="00C14A76" w:rsidRPr="00E818E1">
        <w:rPr>
          <w:rFonts w:ascii="Arial" w:hAnsi="Arial" w:cs="Arial"/>
          <w:snapToGrid w:val="0"/>
          <w:sz w:val="20"/>
          <w:szCs w:val="20"/>
        </w:rPr>
        <w:t>, jednatelem společnosti</w:t>
      </w:r>
    </w:p>
    <w:p w14:paraId="1E501FC9" w14:textId="77777777" w:rsidR="00C14A76" w:rsidRPr="00E818E1" w:rsidRDefault="00C14A76" w:rsidP="00C14A76">
      <w:pPr>
        <w:tabs>
          <w:tab w:val="left" w:pos="4536"/>
        </w:tabs>
        <w:spacing w:after="0" w:line="240" w:lineRule="auto"/>
        <w:ind w:left="567"/>
        <w:contextualSpacing/>
        <w:rPr>
          <w:rFonts w:ascii="Arial" w:hAnsi="Arial" w:cs="Arial"/>
          <w:sz w:val="20"/>
          <w:szCs w:val="20"/>
        </w:rPr>
      </w:pPr>
      <w:r w:rsidRPr="00E818E1">
        <w:rPr>
          <w:rFonts w:ascii="Arial" w:hAnsi="Arial" w:cs="Arial"/>
          <w:b/>
          <w:bCs/>
          <w:sz w:val="20"/>
          <w:szCs w:val="20"/>
        </w:rPr>
        <w:t>Kontaktní údaje:</w:t>
      </w:r>
    </w:p>
    <w:p w14:paraId="02E01D5E" w14:textId="205D8EDF" w:rsidR="00C14A76" w:rsidRPr="00E818E1" w:rsidRDefault="00C14A76" w:rsidP="00C14A76">
      <w:pPr>
        <w:tabs>
          <w:tab w:val="left" w:pos="4536"/>
        </w:tabs>
        <w:spacing w:after="0" w:line="240" w:lineRule="auto"/>
        <w:ind w:left="567"/>
        <w:contextualSpacing/>
        <w:rPr>
          <w:rFonts w:ascii="Arial" w:hAnsi="Arial" w:cs="Arial"/>
          <w:sz w:val="20"/>
          <w:szCs w:val="20"/>
        </w:rPr>
      </w:pPr>
      <w:r w:rsidRPr="00E818E1">
        <w:rPr>
          <w:rFonts w:ascii="Arial" w:hAnsi="Arial" w:cs="Arial"/>
          <w:sz w:val="20"/>
          <w:szCs w:val="20"/>
        </w:rPr>
        <w:t xml:space="preserve">Tel.: </w:t>
      </w:r>
      <w:r w:rsidR="006047A5">
        <w:rPr>
          <w:rFonts w:ascii="Arial" w:hAnsi="Arial" w:cs="Arial"/>
          <w:sz w:val="20"/>
          <w:szCs w:val="20"/>
        </w:rPr>
        <w:t>xxxxxx</w:t>
      </w:r>
    </w:p>
    <w:p w14:paraId="6AD34D3A" w14:textId="6E7FF374" w:rsidR="00C14A76" w:rsidRPr="00E818E1" w:rsidRDefault="00C14A76" w:rsidP="00C14A76">
      <w:pPr>
        <w:tabs>
          <w:tab w:val="left" w:pos="4536"/>
        </w:tabs>
        <w:spacing w:after="0" w:line="240" w:lineRule="auto"/>
        <w:ind w:left="567"/>
        <w:contextualSpacing/>
        <w:rPr>
          <w:rFonts w:ascii="Arial" w:hAnsi="Arial" w:cs="Arial"/>
          <w:sz w:val="20"/>
          <w:szCs w:val="20"/>
        </w:rPr>
      </w:pPr>
      <w:r w:rsidRPr="00E818E1">
        <w:rPr>
          <w:rFonts w:ascii="Arial" w:hAnsi="Arial" w:cs="Arial"/>
          <w:sz w:val="20"/>
          <w:szCs w:val="20"/>
        </w:rPr>
        <w:t>E-mail:</w:t>
      </w:r>
      <w:r w:rsidRPr="00E818E1">
        <w:rPr>
          <w:rFonts w:ascii="Arial" w:hAnsi="Arial" w:cs="Arial"/>
          <w:snapToGrid w:val="0"/>
          <w:sz w:val="20"/>
          <w:szCs w:val="20"/>
        </w:rPr>
        <w:t xml:space="preserve"> </w:t>
      </w:r>
      <w:r w:rsidR="006047A5">
        <w:rPr>
          <w:rFonts w:ascii="Arial" w:hAnsi="Arial" w:cs="Arial"/>
          <w:snapToGrid w:val="0"/>
          <w:sz w:val="20"/>
          <w:szCs w:val="20"/>
        </w:rPr>
        <w:t>xxxxxx</w:t>
      </w:r>
    </w:p>
    <w:p w14:paraId="47469F1C" w14:textId="77777777" w:rsidR="00C14A76" w:rsidRPr="00E818E1" w:rsidRDefault="00C14A76" w:rsidP="00C14A76">
      <w:pPr>
        <w:spacing w:after="0" w:line="240" w:lineRule="auto"/>
        <w:ind w:left="567"/>
        <w:rPr>
          <w:rFonts w:ascii="Arial" w:hAnsi="Arial" w:cs="Arial"/>
          <w:sz w:val="20"/>
          <w:szCs w:val="20"/>
        </w:rPr>
      </w:pPr>
      <w:r w:rsidRPr="00E818E1">
        <w:rPr>
          <w:rFonts w:ascii="Arial" w:hAnsi="Arial" w:cs="Arial"/>
          <w:sz w:val="20"/>
          <w:szCs w:val="20"/>
        </w:rPr>
        <w:t>ID datové schránky:</w:t>
      </w:r>
      <w:r w:rsidRPr="00E818E1">
        <w:rPr>
          <w:rFonts w:ascii="Arial" w:hAnsi="Arial" w:cs="Arial"/>
          <w:snapToGrid w:val="0"/>
          <w:sz w:val="20"/>
          <w:szCs w:val="20"/>
        </w:rPr>
        <w:t xml:space="preserve"> pb5jxk5</w:t>
      </w:r>
    </w:p>
    <w:p w14:paraId="7B52DB72" w14:textId="77777777" w:rsidR="00C14A76" w:rsidRPr="00E818E1" w:rsidRDefault="00C14A76" w:rsidP="00C14A76">
      <w:pPr>
        <w:tabs>
          <w:tab w:val="left" w:pos="4536"/>
        </w:tabs>
        <w:spacing w:after="0" w:line="240" w:lineRule="auto"/>
        <w:ind w:left="567"/>
        <w:contextualSpacing/>
        <w:rPr>
          <w:rFonts w:ascii="Arial" w:hAnsi="Arial" w:cs="Arial"/>
          <w:sz w:val="20"/>
          <w:szCs w:val="20"/>
        </w:rPr>
      </w:pPr>
      <w:r w:rsidRPr="00E818E1">
        <w:rPr>
          <w:rFonts w:ascii="Arial" w:hAnsi="Arial" w:cs="Arial"/>
          <w:b/>
          <w:sz w:val="20"/>
          <w:szCs w:val="20"/>
        </w:rPr>
        <w:t xml:space="preserve">Bankovní spojení: </w:t>
      </w:r>
      <w:r w:rsidRPr="00E818E1">
        <w:rPr>
          <w:rFonts w:ascii="Arial" w:hAnsi="Arial" w:cs="Arial"/>
          <w:bCs/>
          <w:sz w:val="20"/>
          <w:szCs w:val="20"/>
        </w:rPr>
        <w:t>ČSOB</w:t>
      </w:r>
    </w:p>
    <w:p w14:paraId="34B9A24B" w14:textId="77777777" w:rsidR="00C14A76" w:rsidRPr="00E818E1" w:rsidRDefault="00C14A76" w:rsidP="00C14A76">
      <w:pPr>
        <w:tabs>
          <w:tab w:val="left" w:pos="4536"/>
        </w:tabs>
        <w:spacing w:after="0" w:line="240" w:lineRule="auto"/>
        <w:ind w:left="567"/>
        <w:contextualSpacing/>
        <w:rPr>
          <w:rFonts w:ascii="Arial" w:hAnsi="Arial" w:cs="Arial"/>
          <w:sz w:val="20"/>
          <w:szCs w:val="20"/>
        </w:rPr>
      </w:pPr>
      <w:r w:rsidRPr="00E818E1">
        <w:rPr>
          <w:rFonts w:ascii="Arial" w:hAnsi="Arial" w:cs="Arial"/>
          <w:sz w:val="20"/>
          <w:szCs w:val="20"/>
        </w:rPr>
        <w:t>Číslo účtu: 31405/0300</w:t>
      </w:r>
    </w:p>
    <w:p w14:paraId="5093F714" w14:textId="77CB8DBC" w:rsidR="00C14A76" w:rsidRPr="00E818E1" w:rsidRDefault="00C14A76" w:rsidP="00C14A76">
      <w:pPr>
        <w:tabs>
          <w:tab w:val="left" w:pos="4536"/>
        </w:tabs>
        <w:spacing w:after="0" w:line="240" w:lineRule="auto"/>
        <w:ind w:left="567"/>
        <w:rPr>
          <w:rFonts w:ascii="Arial" w:hAnsi="Arial" w:cs="Arial"/>
          <w:sz w:val="20"/>
          <w:szCs w:val="20"/>
        </w:rPr>
      </w:pPr>
      <w:r w:rsidRPr="00E818E1">
        <w:rPr>
          <w:rFonts w:ascii="Arial" w:hAnsi="Arial" w:cs="Arial"/>
          <w:sz w:val="20"/>
          <w:szCs w:val="20"/>
        </w:rPr>
        <w:t>DIČ: CZ48110141</w:t>
      </w:r>
    </w:p>
    <w:p w14:paraId="577AA051" w14:textId="726CE1BA" w:rsidR="00C14A76" w:rsidRPr="00E818E1" w:rsidRDefault="00C14A76" w:rsidP="00C14A76">
      <w:pPr>
        <w:spacing w:after="0" w:line="240" w:lineRule="auto"/>
        <w:ind w:left="567"/>
        <w:rPr>
          <w:rFonts w:ascii="Arial" w:hAnsi="Arial" w:cs="Arial"/>
          <w:sz w:val="20"/>
          <w:szCs w:val="20"/>
        </w:rPr>
      </w:pPr>
      <w:r w:rsidRPr="00E818E1">
        <w:rPr>
          <w:rFonts w:ascii="Arial" w:hAnsi="Arial" w:cs="Arial"/>
          <w:sz w:val="20"/>
          <w:szCs w:val="20"/>
        </w:rPr>
        <w:t>(</w:t>
      </w:r>
      <w:r w:rsidRPr="00E818E1">
        <w:rPr>
          <w:rFonts w:ascii="Arial" w:hAnsi="Arial" w:cs="Arial"/>
          <w:b/>
          <w:sz w:val="20"/>
          <w:szCs w:val="20"/>
        </w:rPr>
        <w:t>„</w:t>
      </w:r>
      <w:r w:rsidR="00AD6324">
        <w:rPr>
          <w:rFonts w:ascii="Arial" w:hAnsi="Arial" w:cs="Arial"/>
          <w:b/>
          <w:sz w:val="20"/>
          <w:szCs w:val="20"/>
        </w:rPr>
        <w:t>z</w:t>
      </w:r>
      <w:r w:rsidRPr="00E818E1">
        <w:rPr>
          <w:rFonts w:ascii="Arial" w:hAnsi="Arial" w:cs="Arial"/>
          <w:b/>
          <w:sz w:val="20"/>
          <w:szCs w:val="20"/>
        </w:rPr>
        <w:t>hotovitel“</w:t>
      </w:r>
      <w:r w:rsidRPr="00E818E1">
        <w:rPr>
          <w:rFonts w:ascii="Arial" w:hAnsi="Arial" w:cs="Arial"/>
          <w:sz w:val="20"/>
          <w:szCs w:val="20"/>
        </w:rPr>
        <w:t>)</w:t>
      </w:r>
    </w:p>
    <w:p w14:paraId="16652C67" w14:textId="77777777" w:rsidR="00C14A76" w:rsidRDefault="00C14A76" w:rsidP="00C14A76">
      <w:pPr>
        <w:spacing w:after="0" w:line="240" w:lineRule="auto"/>
        <w:ind w:left="567"/>
        <w:rPr>
          <w:rFonts w:ascii="Arial" w:hAnsi="Arial" w:cs="Arial"/>
          <w:sz w:val="20"/>
          <w:szCs w:val="20"/>
        </w:rPr>
      </w:pPr>
    </w:p>
    <w:p w14:paraId="42653140" w14:textId="71FBAFEB" w:rsidR="00C14A76" w:rsidRPr="00E818E1" w:rsidRDefault="00C14A76" w:rsidP="00C14A76">
      <w:pPr>
        <w:spacing w:after="0" w:line="240" w:lineRule="auto"/>
        <w:ind w:left="567"/>
        <w:rPr>
          <w:rFonts w:ascii="Arial" w:hAnsi="Arial" w:cs="Arial"/>
          <w:sz w:val="20"/>
          <w:szCs w:val="20"/>
        </w:rPr>
      </w:pPr>
      <w:r w:rsidRPr="00E818E1">
        <w:rPr>
          <w:rFonts w:ascii="Arial" w:hAnsi="Arial" w:cs="Arial"/>
          <w:sz w:val="20"/>
          <w:szCs w:val="20"/>
        </w:rPr>
        <w:t xml:space="preserve">(Objednatel a </w:t>
      </w:r>
      <w:r w:rsidR="00AD6324">
        <w:rPr>
          <w:rFonts w:ascii="Arial" w:hAnsi="Arial" w:cs="Arial"/>
          <w:sz w:val="20"/>
          <w:szCs w:val="20"/>
        </w:rPr>
        <w:t>z</w:t>
      </w:r>
      <w:r w:rsidRPr="00E818E1">
        <w:rPr>
          <w:rFonts w:ascii="Arial" w:hAnsi="Arial" w:cs="Arial"/>
          <w:sz w:val="20"/>
          <w:szCs w:val="20"/>
        </w:rPr>
        <w:t>hotovitel dále jako „</w:t>
      </w:r>
      <w:r w:rsidR="00AD6324" w:rsidRPr="00AD6324">
        <w:rPr>
          <w:rFonts w:ascii="Arial" w:hAnsi="Arial" w:cs="Arial"/>
          <w:b/>
          <w:bCs/>
          <w:sz w:val="20"/>
          <w:szCs w:val="20"/>
        </w:rPr>
        <w:t>s</w:t>
      </w:r>
      <w:r w:rsidRPr="00E818E1">
        <w:rPr>
          <w:rFonts w:ascii="Arial" w:hAnsi="Arial" w:cs="Arial"/>
          <w:b/>
          <w:sz w:val="20"/>
          <w:szCs w:val="20"/>
        </w:rPr>
        <w:t>mluvní strany</w:t>
      </w:r>
      <w:r w:rsidRPr="00E818E1">
        <w:rPr>
          <w:rFonts w:ascii="Arial" w:hAnsi="Arial" w:cs="Arial"/>
          <w:sz w:val="20"/>
          <w:szCs w:val="20"/>
        </w:rPr>
        <w:t>“ a každý z nich samostatně jako „</w:t>
      </w:r>
      <w:r w:rsidR="00AD6324">
        <w:rPr>
          <w:rFonts w:ascii="Arial" w:hAnsi="Arial" w:cs="Arial"/>
          <w:b/>
          <w:sz w:val="20"/>
          <w:szCs w:val="20"/>
        </w:rPr>
        <w:t>s</w:t>
      </w:r>
      <w:r w:rsidRPr="00E818E1">
        <w:rPr>
          <w:rFonts w:ascii="Arial" w:hAnsi="Arial" w:cs="Arial"/>
          <w:b/>
          <w:sz w:val="20"/>
          <w:szCs w:val="20"/>
        </w:rPr>
        <w:t>mluvní strana</w:t>
      </w:r>
      <w:r w:rsidRPr="00E818E1">
        <w:rPr>
          <w:rFonts w:ascii="Arial" w:hAnsi="Arial" w:cs="Arial"/>
          <w:sz w:val="20"/>
          <w:szCs w:val="20"/>
        </w:rPr>
        <w:t>“)</w:t>
      </w:r>
    </w:p>
    <w:p w14:paraId="3F1F492E" w14:textId="0E713709" w:rsidR="00C14A76" w:rsidRDefault="00C14A76" w:rsidP="0065724C">
      <w:pPr>
        <w:spacing w:after="0" w:line="240" w:lineRule="auto"/>
        <w:rPr>
          <w:rFonts w:ascii="Arial" w:hAnsi="Arial" w:cs="Arial"/>
          <w:sz w:val="20"/>
          <w:szCs w:val="20"/>
          <w:lang w:val="cs-CZ"/>
        </w:rPr>
      </w:pPr>
    </w:p>
    <w:p w14:paraId="1F8E40EC" w14:textId="77777777" w:rsidR="001E2464" w:rsidRPr="00A17C6A" w:rsidRDefault="001E2464" w:rsidP="0065724C">
      <w:pPr>
        <w:spacing w:after="0" w:line="240" w:lineRule="auto"/>
        <w:rPr>
          <w:rFonts w:ascii="Arial" w:hAnsi="Arial" w:cs="Arial"/>
          <w:b/>
          <w:bCs/>
          <w:sz w:val="20"/>
          <w:szCs w:val="20"/>
        </w:rPr>
      </w:pPr>
      <w:r w:rsidRPr="00A17C6A">
        <w:rPr>
          <w:rFonts w:ascii="Arial" w:hAnsi="Arial" w:cs="Arial"/>
          <w:b/>
          <w:bCs/>
          <w:sz w:val="20"/>
          <w:szCs w:val="20"/>
        </w:rPr>
        <w:t xml:space="preserve">Smluvní strany se </w:t>
      </w:r>
      <w:r w:rsidRPr="00C67FED">
        <w:rPr>
          <w:rFonts w:ascii="Arial" w:hAnsi="Arial" w:cs="Arial"/>
          <w:sz w:val="20"/>
          <w:szCs w:val="20"/>
        </w:rPr>
        <w:t xml:space="preserve">na základě žádosti zhotovitele ze dne </w:t>
      </w:r>
      <w:r w:rsidRPr="00D53E19">
        <w:rPr>
          <w:rFonts w:ascii="Arial" w:hAnsi="Arial" w:cs="Arial"/>
          <w:sz w:val="20"/>
          <w:szCs w:val="20"/>
        </w:rPr>
        <w:t>20.</w:t>
      </w:r>
      <w:r w:rsidRPr="00C67FED">
        <w:rPr>
          <w:rFonts w:ascii="Arial" w:hAnsi="Arial" w:cs="Arial"/>
          <w:sz w:val="20"/>
          <w:szCs w:val="20"/>
        </w:rPr>
        <w:t xml:space="preserve"> </w:t>
      </w:r>
      <w:r>
        <w:rPr>
          <w:rFonts w:ascii="Arial" w:hAnsi="Arial" w:cs="Arial"/>
          <w:sz w:val="20"/>
          <w:szCs w:val="20"/>
        </w:rPr>
        <w:t>února</w:t>
      </w:r>
      <w:r w:rsidRPr="00C67FED">
        <w:rPr>
          <w:rFonts w:ascii="Arial" w:hAnsi="Arial" w:cs="Arial"/>
          <w:sz w:val="20"/>
          <w:szCs w:val="20"/>
        </w:rPr>
        <w:t xml:space="preserve"> 202</w:t>
      </w:r>
      <w:r>
        <w:rPr>
          <w:rFonts w:ascii="Arial" w:hAnsi="Arial" w:cs="Arial"/>
          <w:sz w:val="20"/>
          <w:szCs w:val="20"/>
        </w:rPr>
        <w:t>4</w:t>
      </w:r>
      <w:r>
        <w:rPr>
          <w:rFonts w:ascii="Arial" w:hAnsi="Arial" w:cs="Arial"/>
          <w:b/>
          <w:bCs/>
          <w:sz w:val="20"/>
          <w:szCs w:val="20"/>
        </w:rPr>
        <w:t xml:space="preserve"> </w:t>
      </w:r>
      <w:r w:rsidRPr="00A17C6A">
        <w:rPr>
          <w:rFonts w:ascii="Arial" w:hAnsi="Arial" w:cs="Arial"/>
          <w:b/>
          <w:bCs/>
          <w:sz w:val="20"/>
          <w:szCs w:val="20"/>
        </w:rPr>
        <w:t>dohodly</w:t>
      </w:r>
      <w:r>
        <w:rPr>
          <w:rFonts w:ascii="Arial" w:hAnsi="Arial" w:cs="Arial"/>
          <w:b/>
          <w:bCs/>
          <w:sz w:val="20"/>
          <w:szCs w:val="20"/>
        </w:rPr>
        <w:t>,</w:t>
      </w:r>
      <w:r w:rsidRPr="00A17C6A">
        <w:rPr>
          <w:rFonts w:ascii="Arial" w:hAnsi="Arial" w:cs="Arial"/>
          <w:b/>
          <w:bCs/>
          <w:sz w:val="20"/>
          <w:szCs w:val="20"/>
        </w:rPr>
        <w:t xml:space="preserve"> </w:t>
      </w:r>
      <w:r>
        <w:rPr>
          <w:rFonts w:ascii="Arial" w:hAnsi="Arial" w:cs="Arial"/>
          <w:b/>
          <w:bCs/>
          <w:sz w:val="20"/>
          <w:szCs w:val="20"/>
        </w:rPr>
        <w:t>oproti výše uvedené smlouvě o dílo na </w:t>
      </w:r>
      <w:r w:rsidRPr="00A17C6A">
        <w:rPr>
          <w:rFonts w:ascii="Arial" w:hAnsi="Arial" w:cs="Arial"/>
          <w:b/>
          <w:bCs/>
          <w:sz w:val="20"/>
          <w:szCs w:val="20"/>
        </w:rPr>
        <w:t>níže specifikovaných změnách:</w:t>
      </w:r>
    </w:p>
    <w:p w14:paraId="2F5D728E" w14:textId="77777777" w:rsidR="001E2464" w:rsidRDefault="001E2464" w:rsidP="0065724C">
      <w:pPr>
        <w:spacing w:after="0" w:line="240" w:lineRule="auto"/>
        <w:rPr>
          <w:rFonts w:ascii="Arial" w:hAnsi="Arial" w:cs="Arial"/>
          <w:sz w:val="20"/>
          <w:szCs w:val="20"/>
          <w:lang w:val="cs-CZ" w:bidi="cs-CZ"/>
        </w:rPr>
      </w:pPr>
    </w:p>
    <w:p w14:paraId="47B8EB69" w14:textId="62CF154F" w:rsidR="00AD6324" w:rsidRDefault="001E2464" w:rsidP="00FA79B7">
      <w:pPr>
        <w:spacing w:after="0" w:line="240" w:lineRule="auto"/>
        <w:rPr>
          <w:rFonts w:ascii="Arial" w:hAnsi="Arial" w:cs="Arial"/>
          <w:sz w:val="20"/>
          <w:szCs w:val="20"/>
        </w:rPr>
      </w:pPr>
      <w:r>
        <w:rPr>
          <w:rFonts w:ascii="Arial" w:hAnsi="Arial" w:cs="Arial"/>
          <w:sz w:val="20"/>
          <w:szCs w:val="20"/>
          <w:lang w:val="cs-CZ" w:bidi="cs-CZ"/>
        </w:rPr>
        <w:t xml:space="preserve">Dle </w:t>
      </w:r>
      <w:r w:rsidRPr="00992202">
        <w:rPr>
          <w:rFonts w:ascii="Arial" w:hAnsi="Arial" w:cs="Arial"/>
          <w:sz w:val="20"/>
          <w:szCs w:val="20"/>
          <w:lang w:val="cs-CZ" w:bidi="cs-CZ"/>
        </w:rPr>
        <w:t xml:space="preserve">skutečného rozsahu prací se po vzájemném odsouhlasení smluvními stranami </w:t>
      </w:r>
      <w:r w:rsidRPr="0065724C">
        <w:rPr>
          <w:rFonts w:ascii="Arial" w:hAnsi="Arial" w:cs="Arial"/>
          <w:b/>
          <w:bCs/>
          <w:sz w:val="20"/>
          <w:szCs w:val="20"/>
          <w:lang w:val="cs-CZ" w:bidi="cs-CZ"/>
        </w:rPr>
        <w:t>snižuje</w:t>
      </w:r>
      <w:r>
        <w:rPr>
          <w:rFonts w:ascii="Arial" w:hAnsi="Arial" w:cs="Arial"/>
          <w:sz w:val="20"/>
          <w:szCs w:val="20"/>
          <w:lang w:val="cs-CZ" w:bidi="cs-CZ"/>
        </w:rPr>
        <w:t xml:space="preserve"> počet měrných jednotek u</w:t>
      </w:r>
      <w:r w:rsidRPr="00992202">
        <w:rPr>
          <w:rFonts w:ascii="Arial" w:hAnsi="Arial" w:cs="Arial"/>
          <w:sz w:val="20"/>
          <w:szCs w:val="20"/>
          <w:lang w:val="cs-CZ" w:bidi="cs-CZ"/>
        </w:rPr>
        <w:t xml:space="preserve"> dílčí části </w:t>
      </w:r>
      <w:r>
        <w:rPr>
          <w:rFonts w:ascii="Arial" w:hAnsi="Arial" w:cs="Arial"/>
          <w:sz w:val="20"/>
          <w:szCs w:val="20"/>
          <w:lang w:val="cs-CZ" w:bidi="cs-CZ"/>
        </w:rPr>
        <w:t>díla 6.2.6</w:t>
      </w:r>
      <w:r w:rsidRPr="00992202">
        <w:rPr>
          <w:rFonts w:ascii="Arial" w:hAnsi="Arial" w:cs="Arial"/>
          <w:sz w:val="20"/>
          <w:szCs w:val="20"/>
          <w:lang w:val="cs-CZ" w:bidi="cs-CZ"/>
        </w:rPr>
        <w:t xml:space="preserve"> </w:t>
      </w:r>
      <w:r>
        <w:rPr>
          <w:rFonts w:ascii="Arial" w:hAnsi="Arial" w:cs="Arial"/>
          <w:sz w:val="20"/>
          <w:szCs w:val="20"/>
          <w:lang w:val="cs-CZ" w:bidi="cs-CZ"/>
        </w:rPr>
        <w:t xml:space="preserve">Šetření průběhu vlastnických hranic řešených pozemků s porosty pro účely návrhu </w:t>
      </w:r>
      <w:proofErr w:type="spellStart"/>
      <w:r>
        <w:rPr>
          <w:rFonts w:ascii="Arial" w:hAnsi="Arial" w:cs="Arial"/>
          <w:sz w:val="20"/>
          <w:szCs w:val="20"/>
          <w:lang w:val="cs-CZ" w:bidi="cs-CZ"/>
        </w:rPr>
        <w:t>KoPÚ</w:t>
      </w:r>
      <w:proofErr w:type="spellEnd"/>
      <w:r>
        <w:rPr>
          <w:rFonts w:ascii="Arial" w:hAnsi="Arial" w:cs="Arial"/>
          <w:sz w:val="20"/>
          <w:szCs w:val="20"/>
          <w:lang w:val="cs-CZ" w:bidi="cs-CZ"/>
        </w:rPr>
        <w:t xml:space="preserve">, včetně označení lomových bodů </w:t>
      </w:r>
      <w:r w:rsidRPr="0065724C">
        <w:rPr>
          <w:rFonts w:ascii="Arial" w:hAnsi="Arial" w:cs="Arial"/>
          <w:b/>
          <w:bCs/>
          <w:sz w:val="20"/>
          <w:szCs w:val="20"/>
          <w:lang w:val="cs-CZ" w:bidi="cs-CZ"/>
        </w:rPr>
        <w:t xml:space="preserve">o </w:t>
      </w:r>
      <w:r w:rsidR="006B269C" w:rsidRPr="0065724C">
        <w:rPr>
          <w:rFonts w:ascii="Arial" w:hAnsi="Arial" w:cs="Arial"/>
          <w:b/>
          <w:bCs/>
          <w:sz w:val="20"/>
          <w:szCs w:val="20"/>
          <w:lang w:val="cs-CZ" w:bidi="cs-CZ"/>
        </w:rPr>
        <w:t xml:space="preserve">1 </w:t>
      </w:r>
      <w:r w:rsidRPr="0065724C">
        <w:rPr>
          <w:rFonts w:ascii="Arial" w:hAnsi="Arial" w:cs="Arial"/>
          <w:b/>
          <w:bCs/>
          <w:sz w:val="20"/>
          <w:szCs w:val="20"/>
          <w:lang w:val="cs-CZ" w:bidi="cs-CZ"/>
        </w:rPr>
        <w:t>MJ na</w:t>
      </w:r>
      <w:r>
        <w:rPr>
          <w:rFonts w:ascii="Arial" w:hAnsi="Arial" w:cs="Arial"/>
          <w:sz w:val="20"/>
          <w:szCs w:val="20"/>
          <w:lang w:val="cs-CZ" w:bidi="cs-CZ"/>
        </w:rPr>
        <w:t> </w:t>
      </w:r>
      <w:r w:rsidR="006B269C" w:rsidRPr="0065724C">
        <w:rPr>
          <w:rFonts w:ascii="Arial" w:hAnsi="Arial" w:cs="Arial"/>
          <w:b/>
          <w:bCs/>
          <w:sz w:val="20"/>
          <w:szCs w:val="20"/>
          <w:lang w:val="cs-CZ" w:bidi="cs-CZ"/>
        </w:rPr>
        <w:t>24</w:t>
      </w:r>
      <w:r w:rsidRPr="0065724C">
        <w:rPr>
          <w:rFonts w:ascii="Arial" w:hAnsi="Arial" w:cs="Arial"/>
          <w:b/>
          <w:bCs/>
          <w:sz w:val="20"/>
          <w:szCs w:val="20"/>
          <w:lang w:val="cs-CZ" w:bidi="cs-CZ"/>
        </w:rPr>
        <w:t> MJ.</w:t>
      </w:r>
      <w:r>
        <w:rPr>
          <w:rFonts w:ascii="Arial" w:hAnsi="Arial" w:cs="Arial"/>
          <w:sz w:val="20"/>
          <w:szCs w:val="20"/>
          <w:lang w:val="cs-CZ" w:bidi="cs-CZ"/>
        </w:rPr>
        <w:t xml:space="preserve"> </w:t>
      </w:r>
      <w:r w:rsidR="00AD6324">
        <w:rPr>
          <w:rFonts w:ascii="Arial" w:hAnsi="Arial" w:cs="Arial"/>
          <w:sz w:val="20"/>
          <w:szCs w:val="20"/>
          <w:lang w:bidi="cs-CZ"/>
        </w:rPr>
        <w:t>C</w:t>
      </w:r>
      <w:r w:rsidR="00AD6324" w:rsidRPr="00992202">
        <w:rPr>
          <w:rFonts w:ascii="Arial" w:hAnsi="Arial" w:cs="Arial"/>
          <w:sz w:val="20"/>
          <w:szCs w:val="20"/>
        </w:rPr>
        <w:t>ena díla se v</w:t>
      </w:r>
      <w:r w:rsidR="00AD6324">
        <w:rPr>
          <w:rFonts w:ascii="Arial" w:hAnsi="Arial" w:cs="Arial"/>
          <w:sz w:val="20"/>
          <w:szCs w:val="20"/>
        </w:rPr>
        <w:t> </w:t>
      </w:r>
      <w:r w:rsidR="00AD6324" w:rsidRPr="00992202">
        <w:rPr>
          <w:rFonts w:ascii="Arial" w:hAnsi="Arial" w:cs="Arial"/>
          <w:sz w:val="20"/>
          <w:szCs w:val="20"/>
        </w:rPr>
        <w:t xml:space="preserve">důsledku </w:t>
      </w:r>
      <w:r w:rsidR="00AD6324">
        <w:rPr>
          <w:rFonts w:ascii="Arial" w:hAnsi="Arial" w:cs="Arial"/>
          <w:b/>
          <w:bCs/>
          <w:sz w:val="20"/>
          <w:szCs w:val="20"/>
        </w:rPr>
        <w:t xml:space="preserve">méněprací </w:t>
      </w:r>
      <w:r w:rsidR="00AD6324">
        <w:rPr>
          <w:rFonts w:ascii="Arial" w:hAnsi="Arial" w:cs="Arial"/>
          <w:sz w:val="20"/>
          <w:szCs w:val="20"/>
        </w:rPr>
        <w:t>sniž</w:t>
      </w:r>
      <w:r w:rsidR="00AD6324" w:rsidRPr="0082089F">
        <w:rPr>
          <w:rFonts w:ascii="Arial" w:hAnsi="Arial" w:cs="Arial"/>
          <w:sz w:val="20"/>
          <w:szCs w:val="20"/>
        </w:rPr>
        <w:t xml:space="preserve">uje o </w:t>
      </w:r>
      <w:r w:rsidR="00AD6324">
        <w:rPr>
          <w:rFonts w:ascii="Arial" w:hAnsi="Arial" w:cs="Arial"/>
          <w:sz w:val="20"/>
          <w:szCs w:val="20"/>
        </w:rPr>
        <w:t>3 630</w:t>
      </w:r>
      <w:r w:rsidR="00AD6324" w:rsidRPr="0082089F">
        <w:rPr>
          <w:rFonts w:ascii="Arial" w:hAnsi="Arial" w:cs="Arial"/>
          <w:sz w:val="20"/>
          <w:szCs w:val="20"/>
        </w:rPr>
        <w:t>,00 Kč bez DPH</w:t>
      </w:r>
      <w:r w:rsidR="00AD6324">
        <w:rPr>
          <w:rFonts w:ascii="Arial" w:hAnsi="Arial" w:cs="Arial"/>
          <w:sz w:val="20"/>
          <w:szCs w:val="20"/>
        </w:rPr>
        <w:t xml:space="preserve"> (4 392,30 </w:t>
      </w:r>
      <w:r w:rsidR="00AC74EE">
        <w:rPr>
          <w:rFonts w:ascii="Arial" w:hAnsi="Arial" w:cs="Arial"/>
          <w:sz w:val="20"/>
          <w:szCs w:val="20"/>
        </w:rPr>
        <w:t>K</w:t>
      </w:r>
      <w:r w:rsidR="00AD6324">
        <w:rPr>
          <w:rFonts w:ascii="Arial" w:hAnsi="Arial" w:cs="Arial"/>
          <w:sz w:val="20"/>
          <w:szCs w:val="20"/>
        </w:rPr>
        <w:t>č včetně DPH)</w:t>
      </w:r>
      <w:r w:rsidR="00AD6324" w:rsidRPr="0082089F">
        <w:rPr>
          <w:rFonts w:ascii="Arial" w:hAnsi="Arial" w:cs="Arial"/>
          <w:sz w:val="20"/>
          <w:szCs w:val="20"/>
        </w:rPr>
        <w:t>.</w:t>
      </w:r>
      <w:r w:rsidR="00AD6324">
        <w:rPr>
          <w:rFonts w:ascii="Arial" w:hAnsi="Arial" w:cs="Arial"/>
          <w:sz w:val="20"/>
          <w:szCs w:val="20"/>
        </w:rPr>
        <w:t xml:space="preserve"> </w:t>
      </w:r>
      <w:r w:rsidR="00AD6324" w:rsidRPr="00291226">
        <w:rPr>
          <w:rFonts w:ascii="Arial" w:hAnsi="Arial" w:cs="Arial"/>
          <w:sz w:val="20"/>
          <w:szCs w:val="20"/>
          <w:lang w:bidi="cs-CZ"/>
        </w:rPr>
        <w:t xml:space="preserve">Dále pak </w:t>
      </w:r>
      <w:r w:rsidR="00AD6324" w:rsidRPr="0012031F">
        <w:rPr>
          <w:rFonts w:ascii="Arial" w:hAnsi="Arial" w:cs="Arial"/>
          <w:sz w:val="20"/>
          <w:szCs w:val="20"/>
          <w:lang w:bidi="cs-CZ"/>
        </w:rPr>
        <w:t>u dílčích částí</w:t>
      </w:r>
      <w:r w:rsidR="00AD6324" w:rsidRPr="00291226">
        <w:rPr>
          <w:rFonts w:ascii="Arial" w:hAnsi="Arial" w:cs="Arial"/>
          <w:sz w:val="20"/>
          <w:szCs w:val="20"/>
          <w:lang w:bidi="cs-CZ"/>
        </w:rPr>
        <w:t xml:space="preserve"> </w:t>
      </w:r>
      <w:r w:rsidR="00AD6324" w:rsidRPr="00291226">
        <w:rPr>
          <w:rFonts w:ascii="Arial" w:hAnsi="Arial" w:cs="Arial"/>
          <w:b/>
          <w:bCs/>
          <w:sz w:val="20"/>
          <w:szCs w:val="20"/>
          <w:lang w:bidi="cs-CZ"/>
        </w:rPr>
        <w:t>díla 6.2.7</w:t>
      </w:r>
      <w:r w:rsidR="00AD6324" w:rsidRPr="00291226">
        <w:rPr>
          <w:rFonts w:ascii="Arial" w:hAnsi="Arial" w:cs="Arial"/>
          <w:sz w:val="20"/>
          <w:szCs w:val="20"/>
          <w:lang w:bidi="cs-CZ"/>
        </w:rPr>
        <w:t xml:space="preserve"> Rozbor současného stavu, </w:t>
      </w:r>
      <w:r w:rsidR="00AD6324" w:rsidRPr="00291226">
        <w:rPr>
          <w:rFonts w:ascii="Arial" w:hAnsi="Arial" w:cs="Arial"/>
          <w:b/>
          <w:bCs/>
          <w:sz w:val="20"/>
          <w:szCs w:val="20"/>
          <w:lang w:bidi="cs-CZ"/>
        </w:rPr>
        <w:t>6.2.8</w:t>
      </w:r>
      <w:r w:rsidR="00AD6324" w:rsidRPr="00291226">
        <w:rPr>
          <w:rFonts w:ascii="Arial" w:hAnsi="Arial" w:cs="Arial"/>
          <w:sz w:val="20"/>
          <w:szCs w:val="20"/>
          <w:lang w:bidi="cs-CZ"/>
        </w:rPr>
        <w:t xml:space="preserve">. Dokumentace k soupisu nároků vlastníků pozemků, </w:t>
      </w:r>
      <w:r w:rsidR="00AD6324" w:rsidRPr="00291226">
        <w:rPr>
          <w:rFonts w:ascii="Arial" w:hAnsi="Arial" w:cs="Arial"/>
          <w:b/>
          <w:bCs/>
          <w:sz w:val="20"/>
          <w:szCs w:val="20"/>
          <w:lang w:bidi="cs-CZ"/>
        </w:rPr>
        <w:t>6.3.1</w:t>
      </w:r>
      <w:r w:rsidR="00AD6324" w:rsidRPr="00291226">
        <w:rPr>
          <w:rFonts w:ascii="Arial" w:hAnsi="Arial" w:cs="Arial"/>
          <w:sz w:val="20"/>
          <w:szCs w:val="20"/>
          <w:lang w:bidi="cs-CZ"/>
        </w:rPr>
        <w:t xml:space="preserve"> Vypracování plánu společných zařízení ("PSZ"), </w:t>
      </w:r>
      <w:r w:rsidR="00AD6324" w:rsidRPr="00291226">
        <w:rPr>
          <w:rFonts w:ascii="Arial" w:hAnsi="Arial" w:cs="Arial"/>
          <w:b/>
          <w:bCs/>
          <w:sz w:val="20"/>
          <w:szCs w:val="20"/>
          <w:lang w:bidi="cs-CZ"/>
        </w:rPr>
        <w:t>6.3.2</w:t>
      </w:r>
      <w:r w:rsidR="00AD6324" w:rsidRPr="00291226">
        <w:rPr>
          <w:rFonts w:ascii="Arial" w:hAnsi="Arial" w:cs="Arial"/>
          <w:sz w:val="20"/>
          <w:szCs w:val="20"/>
          <w:lang w:bidi="cs-CZ"/>
        </w:rPr>
        <w:t xml:space="preserve"> Vypracování návrhu nového uspořádání pozemků k jeho vystavení dle § 11 odst. 1 </w:t>
      </w:r>
      <w:r w:rsidR="00AD6324">
        <w:rPr>
          <w:rFonts w:ascii="Arial" w:hAnsi="Arial" w:cs="Arial"/>
          <w:sz w:val="20"/>
          <w:szCs w:val="20"/>
          <w:lang w:bidi="cs-CZ"/>
        </w:rPr>
        <w:t>z</w:t>
      </w:r>
      <w:r w:rsidR="00AD6324" w:rsidRPr="00291226">
        <w:rPr>
          <w:rFonts w:ascii="Arial" w:hAnsi="Arial" w:cs="Arial"/>
          <w:sz w:val="20"/>
          <w:szCs w:val="20"/>
          <w:lang w:bidi="cs-CZ"/>
        </w:rPr>
        <w:t xml:space="preserve">ákona a hlavního celku díla </w:t>
      </w:r>
      <w:r w:rsidR="00AD6324" w:rsidRPr="00291226">
        <w:rPr>
          <w:rFonts w:ascii="Arial" w:hAnsi="Arial" w:cs="Arial"/>
          <w:b/>
          <w:bCs/>
          <w:sz w:val="20"/>
          <w:szCs w:val="20"/>
          <w:lang w:bidi="cs-CZ"/>
        </w:rPr>
        <w:t>6.4</w:t>
      </w:r>
      <w:r w:rsidR="00AD6324" w:rsidRPr="00291226">
        <w:rPr>
          <w:rFonts w:ascii="Arial" w:hAnsi="Arial" w:cs="Arial"/>
          <w:sz w:val="20"/>
          <w:szCs w:val="20"/>
          <w:lang w:bidi="cs-CZ"/>
        </w:rPr>
        <w:t xml:space="preserve"> Mapové dílo se </w:t>
      </w:r>
      <w:r w:rsidR="00AD6324" w:rsidRPr="00291226">
        <w:rPr>
          <w:rFonts w:ascii="Arial" w:hAnsi="Arial" w:cs="Arial"/>
          <w:b/>
          <w:bCs/>
          <w:sz w:val="20"/>
          <w:szCs w:val="20"/>
          <w:lang w:bidi="cs-CZ"/>
        </w:rPr>
        <w:t xml:space="preserve">navyšuje </w:t>
      </w:r>
      <w:r w:rsidR="00AD6324" w:rsidRPr="00291226">
        <w:rPr>
          <w:rFonts w:ascii="Arial" w:hAnsi="Arial" w:cs="Arial"/>
          <w:sz w:val="20"/>
          <w:szCs w:val="20"/>
          <w:lang w:bidi="cs-CZ"/>
        </w:rPr>
        <w:lastRenderedPageBreak/>
        <w:t>počet MJ</w:t>
      </w:r>
      <w:r w:rsidR="00AD6324" w:rsidRPr="00291226">
        <w:rPr>
          <w:rFonts w:ascii="Arial" w:hAnsi="Arial" w:cs="Arial"/>
          <w:b/>
          <w:bCs/>
          <w:sz w:val="20"/>
          <w:szCs w:val="20"/>
          <w:lang w:bidi="cs-CZ"/>
        </w:rPr>
        <w:t xml:space="preserve"> o 1 MJ ze </w:t>
      </w:r>
      <w:r w:rsidR="00AD6324">
        <w:rPr>
          <w:rFonts w:ascii="Arial" w:hAnsi="Arial" w:cs="Arial"/>
          <w:b/>
          <w:bCs/>
          <w:sz w:val="20"/>
          <w:szCs w:val="20"/>
          <w:lang w:bidi="cs-CZ"/>
        </w:rPr>
        <w:t>486</w:t>
      </w:r>
      <w:r w:rsidR="00AD6324" w:rsidRPr="00291226">
        <w:rPr>
          <w:rFonts w:ascii="Arial" w:hAnsi="Arial" w:cs="Arial"/>
          <w:b/>
          <w:bCs/>
          <w:sz w:val="20"/>
          <w:szCs w:val="20"/>
          <w:lang w:bidi="cs-CZ"/>
        </w:rPr>
        <w:t xml:space="preserve"> MJ na </w:t>
      </w:r>
      <w:r w:rsidR="00AD6324">
        <w:rPr>
          <w:rFonts w:ascii="Arial" w:hAnsi="Arial" w:cs="Arial"/>
          <w:b/>
          <w:bCs/>
          <w:sz w:val="20"/>
          <w:szCs w:val="20"/>
          <w:lang w:bidi="cs-CZ"/>
        </w:rPr>
        <w:t>487</w:t>
      </w:r>
      <w:r w:rsidR="00AD6324" w:rsidRPr="00291226">
        <w:rPr>
          <w:rFonts w:ascii="Arial" w:hAnsi="Arial" w:cs="Arial"/>
          <w:b/>
          <w:bCs/>
          <w:sz w:val="20"/>
          <w:szCs w:val="20"/>
          <w:lang w:bidi="cs-CZ"/>
        </w:rPr>
        <w:t xml:space="preserve"> MJ</w:t>
      </w:r>
      <w:r w:rsidR="00AD6324" w:rsidRPr="00291226">
        <w:rPr>
          <w:rFonts w:ascii="Arial" w:hAnsi="Arial" w:cs="Arial"/>
          <w:sz w:val="20"/>
          <w:szCs w:val="20"/>
          <w:lang w:bidi="cs-CZ"/>
        </w:rPr>
        <w:t xml:space="preserve">. </w:t>
      </w:r>
      <w:r w:rsidR="00AD6324">
        <w:rPr>
          <w:rFonts w:ascii="Arial" w:hAnsi="Arial" w:cs="Arial"/>
          <w:sz w:val="20"/>
          <w:szCs w:val="20"/>
          <w:lang w:bidi="cs-CZ"/>
        </w:rPr>
        <w:t>C</w:t>
      </w:r>
      <w:r w:rsidR="00AD6324" w:rsidRPr="00992202">
        <w:rPr>
          <w:rFonts w:ascii="Arial" w:hAnsi="Arial" w:cs="Arial"/>
          <w:sz w:val="20"/>
          <w:szCs w:val="20"/>
        </w:rPr>
        <w:t>ena díla se v</w:t>
      </w:r>
      <w:r w:rsidR="00AD6324">
        <w:rPr>
          <w:rFonts w:ascii="Arial" w:hAnsi="Arial" w:cs="Arial"/>
          <w:sz w:val="20"/>
          <w:szCs w:val="20"/>
        </w:rPr>
        <w:t> </w:t>
      </w:r>
      <w:r w:rsidR="00AD6324" w:rsidRPr="00992202">
        <w:rPr>
          <w:rFonts w:ascii="Arial" w:hAnsi="Arial" w:cs="Arial"/>
          <w:sz w:val="20"/>
          <w:szCs w:val="20"/>
        </w:rPr>
        <w:t xml:space="preserve">důsledku </w:t>
      </w:r>
      <w:r w:rsidR="00AD6324">
        <w:rPr>
          <w:rFonts w:ascii="Arial" w:hAnsi="Arial" w:cs="Arial"/>
          <w:b/>
          <w:bCs/>
          <w:sz w:val="20"/>
          <w:szCs w:val="20"/>
        </w:rPr>
        <w:t xml:space="preserve">víceprací </w:t>
      </w:r>
      <w:r w:rsidR="00AD6324" w:rsidRPr="00E1533C">
        <w:rPr>
          <w:rFonts w:ascii="Arial" w:hAnsi="Arial" w:cs="Arial"/>
          <w:sz w:val="20"/>
          <w:szCs w:val="20"/>
        </w:rPr>
        <w:t>navyšuje o 5 2</w:t>
      </w:r>
      <w:r w:rsidR="00AC74EE">
        <w:rPr>
          <w:rFonts w:ascii="Arial" w:hAnsi="Arial" w:cs="Arial"/>
          <w:sz w:val="20"/>
          <w:szCs w:val="20"/>
        </w:rPr>
        <w:t>03</w:t>
      </w:r>
      <w:r w:rsidR="00AD6324" w:rsidRPr="00E1533C">
        <w:rPr>
          <w:rFonts w:ascii="Arial" w:hAnsi="Arial" w:cs="Arial"/>
          <w:sz w:val="20"/>
          <w:szCs w:val="20"/>
        </w:rPr>
        <w:t>,00 Kč bez</w:t>
      </w:r>
      <w:r w:rsidR="0065724C">
        <w:rPr>
          <w:rFonts w:ascii="Arial" w:hAnsi="Arial" w:cs="Arial"/>
          <w:sz w:val="20"/>
          <w:szCs w:val="20"/>
        </w:rPr>
        <w:t> </w:t>
      </w:r>
      <w:r w:rsidR="00AD6324" w:rsidRPr="00E1533C">
        <w:rPr>
          <w:rFonts w:ascii="Arial" w:hAnsi="Arial" w:cs="Arial"/>
          <w:sz w:val="20"/>
          <w:szCs w:val="20"/>
        </w:rPr>
        <w:t>DPH</w:t>
      </w:r>
      <w:r w:rsidR="00AD6324">
        <w:rPr>
          <w:rFonts w:ascii="Arial" w:hAnsi="Arial" w:cs="Arial"/>
          <w:sz w:val="20"/>
          <w:szCs w:val="20"/>
        </w:rPr>
        <w:t xml:space="preserve"> (6 </w:t>
      </w:r>
      <w:r w:rsidR="00AC74EE">
        <w:rPr>
          <w:rFonts w:ascii="Arial" w:hAnsi="Arial" w:cs="Arial"/>
          <w:sz w:val="20"/>
          <w:szCs w:val="20"/>
        </w:rPr>
        <w:t>295</w:t>
      </w:r>
      <w:r w:rsidR="00AD6324">
        <w:rPr>
          <w:rFonts w:ascii="Arial" w:hAnsi="Arial" w:cs="Arial"/>
          <w:sz w:val="20"/>
          <w:szCs w:val="20"/>
        </w:rPr>
        <w:t>,</w:t>
      </w:r>
      <w:r w:rsidR="00AC74EE">
        <w:rPr>
          <w:rFonts w:ascii="Arial" w:hAnsi="Arial" w:cs="Arial"/>
          <w:sz w:val="20"/>
          <w:szCs w:val="20"/>
        </w:rPr>
        <w:t>63</w:t>
      </w:r>
      <w:r w:rsidR="00AD6324">
        <w:rPr>
          <w:rFonts w:ascii="Arial" w:hAnsi="Arial" w:cs="Arial"/>
          <w:sz w:val="20"/>
          <w:szCs w:val="20"/>
        </w:rPr>
        <w:t xml:space="preserve"> Kč včetně DPH)</w:t>
      </w:r>
      <w:r w:rsidR="00AD6324" w:rsidRPr="00E1533C">
        <w:rPr>
          <w:rFonts w:ascii="Arial" w:hAnsi="Arial" w:cs="Arial"/>
          <w:sz w:val="20"/>
          <w:szCs w:val="20"/>
        </w:rPr>
        <w:t>.</w:t>
      </w:r>
    </w:p>
    <w:p w14:paraId="5BFCF12D" w14:textId="77777777" w:rsidR="00FA79B7" w:rsidRPr="00291226" w:rsidRDefault="00FA79B7" w:rsidP="00FA79B7">
      <w:pPr>
        <w:spacing w:after="0" w:line="240" w:lineRule="auto"/>
        <w:rPr>
          <w:rFonts w:ascii="Arial" w:hAnsi="Arial" w:cs="Arial"/>
          <w:sz w:val="20"/>
          <w:szCs w:val="20"/>
          <w:lang w:bidi="cs-CZ"/>
        </w:rPr>
      </w:pPr>
    </w:p>
    <w:p w14:paraId="5D9B6BE2" w14:textId="11BD20C5" w:rsidR="001E2464" w:rsidRDefault="001E2464" w:rsidP="00FA79B7">
      <w:pPr>
        <w:spacing w:after="0" w:line="240" w:lineRule="auto"/>
        <w:rPr>
          <w:rFonts w:ascii="Arial" w:hAnsi="Arial" w:cs="Arial"/>
          <w:bCs/>
          <w:sz w:val="20"/>
          <w:szCs w:val="20"/>
        </w:rPr>
      </w:pPr>
      <w:r w:rsidRPr="00447804">
        <w:rPr>
          <w:rFonts w:ascii="Arial" w:hAnsi="Arial" w:cs="Arial"/>
          <w:sz w:val="20"/>
          <w:szCs w:val="20"/>
        </w:rPr>
        <w:t>Podle</w:t>
      </w:r>
      <w:r w:rsidRPr="00447804">
        <w:rPr>
          <w:rFonts w:ascii="Arial" w:hAnsi="Arial" w:cs="Arial"/>
          <w:bCs/>
          <w:sz w:val="20"/>
          <w:szCs w:val="20"/>
        </w:rPr>
        <w:t xml:space="preserve"> § 222 </w:t>
      </w:r>
      <w:r>
        <w:rPr>
          <w:rFonts w:ascii="Arial" w:hAnsi="Arial" w:cs="Arial"/>
          <w:bCs/>
          <w:sz w:val="20"/>
          <w:szCs w:val="20"/>
        </w:rPr>
        <w:t xml:space="preserve">odst. 4 </w:t>
      </w:r>
      <w:r w:rsidRPr="00447804">
        <w:rPr>
          <w:rFonts w:ascii="Arial" w:hAnsi="Arial" w:cs="Arial"/>
          <w:bCs/>
          <w:sz w:val="20"/>
          <w:szCs w:val="20"/>
        </w:rPr>
        <w:t>zákona č. 134/2016 Sb., o zadávání veřejných zakázek</w:t>
      </w:r>
      <w:r>
        <w:rPr>
          <w:rFonts w:ascii="Arial" w:hAnsi="Arial" w:cs="Arial"/>
          <w:bCs/>
          <w:sz w:val="20"/>
          <w:szCs w:val="20"/>
        </w:rPr>
        <w:t>, ve znění pozdějších předpisů,</w:t>
      </w:r>
      <w:r w:rsidRPr="00447804">
        <w:rPr>
          <w:rFonts w:ascii="Arial" w:hAnsi="Arial" w:cs="Arial"/>
          <w:bCs/>
          <w:sz w:val="20"/>
          <w:szCs w:val="20"/>
        </w:rPr>
        <w:t xml:space="preserve"> nejsou tyto nové služby považovány za podstatnou změnu hodnoty závazku ze smlouvy o dílo. </w:t>
      </w:r>
    </w:p>
    <w:p w14:paraId="1F9EDBBE" w14:textId="77777777" w:rsidR="00FA79B7" w:rsidRDefault="00FA79B7" w:rsidP="00FA79B7">
      <w:pPr>
        <w:spacing w:after="0" w:line="240" w:lineRule="auto"/>
        <w:rPr>
          <w:rFonts w:ascii="Arial" w:hAnsi="Arial" w:cs="Arial"/>
          <w:bCs/>
          <w:sz w:val="20"/>
          <w:szCs w:val="20"/>
        </w:rPr>
      </w:pPr>
    </w:p>
    <w:p w14:paraId="2E86B4FD" w14:textId="77777777" w:rsidR="001E2464" w:rsidRDefault="001E2464" w:rsidP="00FA79B7">
      <w:pPr>
        <w:spacing w:after="0" w:line="240" w:lineRule="auto"/>
        <w:rPr>
          <w:rFonts w:ascii="Arial" w:hAnsi="Arial" w:cs="Arial"/>
          <w:sz w:val="20"/>
          <w:szCs w:val="20"/>
        </w:rPr>
      </w:pPr>
      <w:r>
        <w:rPr>
          <w:rFonts w:ascii="Arial" w:eastAsia="Arial" w:hAnsi="Arial" w:cs="Arial"/>
          <w:sz w:val="20"/>
          <w:szCs w:val="20"/>
        </w:rPr>
        <w:t xml:space="preserve">Současně zhotovitel požádal dne 20. února 2024 o aktivaci inflační doložky v souladu s čl. 3 odst. 3.6. </w:t>
      </w:r>
      <w:r>
        <w:rPr>
          <w:rFonts w:ascii="Arial" w:hAnsi="Arial" w:cs="Arial"/>
          <w:sz w:val="20"/>
          <w:szCs w:val="20"/>
        </w:rPr>
        <w:t xml:space="preserve">smlouvy o dílo, tedy o navýšení jednotkových položkových cen (měrných jednotek) za použití ročního indexu průměrné meziroční míry inflace vyjádřené přírůstkem průměrného ročního indexu spotřebitelských cen uveřejněného Českým statistickým úřadem pro části díla, které dosud nebyly provedeny a s jejichž provedením není zhotovitel v prodlení. Zhotovitel může požádat o navýšení ceny měrných jednotek, pokud průměrná roční míra inflace přesáhne 3 % za předchozí rok. Průměrná roční míra inflace v roce 2023 dosáhla 10,7 %. V souladu se smluvním ujednáním dojde k navýšení jednotkových položkových cen o 10 %. </w:t>
      </w:r>
    </w:p>
    <w:p w14:paraId="17E5F994" w14:textId="77777777" w:rsidR="00FA79B7" w:rsidRDefault="00FA79B7" w:rsidP="00FA79B7">
      <w:pPr>
        <w:spacing w:after="0" w:line="240" w:lineRule="auto"/>
        <w:rPr>
          <w:rFonts w:ascii="Arial" w:hAnsi="Arial" w:cs="Arial"/>
          <w:sz w:val="20"/>
          <w:szCs w:val="20"/>
        </w:rPr>
      </w:pPr>
    </w:p>
    <w:p w14:paraId="00DA195E" w14:textId="2C60C804" w:rsidR="001E2464" w:rsidRDefault="006B269C" w:rsidP="00FA79B7">
      <w:pPr>
        <w:spacing w:after="0" w:line="240" w:lineRule="auto"/>
        <w:rPr>
          <w:rFonts w:ascii="Arial" w:eastAsia="Arial" w:hAnsi="Arial" w:cs="Arial"/>
          <w:sz w:val="20"/>
          <w:szCs w:val="20"/>
        </w:rPr>
      </w:pPr>
      <w:r>
        <w:rPr>
          <w:rFonts w:ascii="Arial" w:hAnsi="Arial" w:cs="Arial"/>
          <w:sz w:val="20"/>
          <w:szCs w:val="20"/>
        </w:rPr>
        <w:t>Vzhledem ke shora uvedenému se c</w:t>
      </w:r>
      <w:r w:rsidR="001E2464">
        <w:rPr>
          <w:rFonts w:ascii="Arial" w:hAnsi="Arial" w:cs="Arial"/>
          <w:sz w:val="20"/>
          <w:szCs w:val="20"/>
        </w:rPr>
        <w:t xml:space="preserve">elková cena díla navyšuje o </w:t>
      </w:r>
      <w:r>
        <w:rPr>
          <w:rFonts w:ascii="Arial" w:hAnsi="Arial" w:cs="Arial"/>
          <w:sz w:val="20"/>
          <w:szCs w:val="20"/>
        </w:rPr>
        <w:t>324 401,00</w:t>
      </w:r>
      <w:r w:rsidR="001E2464">
        <w:rPr>
          <w:rFonts w:ascii="Arial" w:hAnsi="Arial" w:cs="Arial"/>
          <w:sz w:val="20"/>
          <w:szCs w:val="20"/>
        </w:rPr>
        <w:t xml:space="preserve"> Kč bez DPH (</w:t>
      </w:r>
      <w:r>
        <w:rPr>
          <w:rFonts w:ascii="Arial" w:hAnsi="Arial" w:cs="Arial"/>
          <w:sz w:val="20"/>
          <w:szCs w:val="20"/>
        </w:rPr>
        <w:t>402 257,24</w:t>
      </w:r>
      <w:r w:rsidR="001E2464">
        <w:rPr>
          <w:rFonts w:ascii="Arial" w:hAnsi="Arial" w:cs="Arial"/>
          <w:sz w:val="20"/>
          <w:szCs w:val="20"/>
        </w:rPr>
        <w:t xml:space="preserve"> Kč včetně DPH).</w:t>
      </w:r>
    </w:p>
    <w:p w14:paraId="77D536F6" w14:textId="77777777" w:rsidR="00FA79B7" w:rsidRDefault="00FA79B7" w:rsidP="00FA79B7">
      <w:pPr>
        <w:pStyle w:val="Zkladntextodsazen3"/>
        <w:spacing w:after="0" w:line="240" w:lineRule="auto"/>
        <w:ind w:left="0"/>
        <w:rPr>
          <w:rFonts w:ascii="Arial" w:hAnsi="Arial" w:cs="Arial"/>
          <w:b/>
          <w:bCs/>
          <w:sz w:val="20"/>
          <w:szCs w:val="20"/>
        </w:rPr>
      </w:pPr>
    </w:p>
    <w:p w14:paraId="4A0BDB41" w14:textId="6CA4581D" w:rsidR="001E2464" w:rsidRPr="007D06AD" w:rsidRDefault="001E2464" w:rsidP="00FA79B7">
      <w:pPr>
        <w:pStyle w:val="Zkladntextodsazen3"/>
        <w:spacing w:after="0" w:line="240" w:lineRule="auto"/>
        <w:ind w:left="0"/>
        <w:rPr>
          <w:rFonts w:ascii="Arial" w:hAnsi="Arial" w:cs="Arial"/>
          <w:b/>
          <w:sz w:val="20"/>
          <w:szCs w:val="20"/>
        </w:rPr>
      </w:pPr>
      <w:r>
        <w:rPr>
          <w:rFonts w:ascii="Arial" w:hAnsi="Arial" w:cs="Arial"/>
          <w:b/>
          <w:bCs/>
          <w:sz w:val="20"/>
          <w:szCs w:val="20"/>
        </w:rPr>
        <w:t>V</w:t>
      </w:r>
      <w:r w:rsidRPr="007D06AD">
        <w:rPr>
          <w:rFonts w:ascii="Arial" w:hAnsi="Arial" w:cs="Arial"/>
          <w:b/>
          <w:bCs/>
          <w:sz w:val="20"/>
          <w:szCs w:val="20"/>
        </w:rPr>
        <w:t>e smlouvě o dílo</w:t>
      </w:r>
      <w:r w:rsidRPr="007D06AD">
        <w:rPr>
          <w:rFonts w:ascii="Arial" w:hAnsi="Arial" w:cs="Arial"/>
          <w:b/>
          <w:sz w:val="20"/>
          <w:szCs w:val="20"/>
        </w:rPr>
        <w:t xml:space="preserve"> </w:t>
      </w:r>
      <w:r>
        <w:rPr>
          <w:rFonts w:ascii="Arial" w:hAnsi="Arial" w:cs="Arial"/>
          <w:b/>
          <w:sz w:val="20"/>
          <w:szCs w:val="20"/>
        </w:rPr>
        <w:t>se mění níže uvedená smluvní ujednání:</w:t>
      </w:r>
    </w:p>
    <w:p w14:paraId="43E7179E" w14:textId="77777777" w:rsidR="001E2464" w:rsidRDefault="001E2464" w:rsidP="00FA79B7">
      <w:pPr>
        <w:pStyle w:val="Zkladntext"/>
        <w:rPr>
          <w:rFonts w:ascii="Arial" w:hAnsi="Arial" w:cs="Arial"/>
          <w:b/>
          <w:bCs/>
          <w:sz w:val="20"/>
          <w:szCs w:val="20"/>
        </w:rPr>
      </w:pPr>
      <w:r w:rsidRPr="00252819">
        <w:rPr>
          <w:rFonts w:ascii="Arial" w:hAnsi="Arial" w:cs="Arial"/>
          <w:b/>
          <w:bCs/>
          <w:sz w:val="20"/>
          <w:szCs w:val="20"/>
        </w:rPr>
        <w:t xml:space="preserve">Čl. </w:t>
      </w:r>
      <w:r>
        <w:rPr>
          <w:rFonts w:ascii="Arial" w:hAnsi="Arial" w:cs="Arial"/>
          <w:b/>
          <w:bCs/>
          <w:sz w:val="20"/>
          <w:szCs w:val="20"/>
        </w:rPr>
        <w:t>3</w:t>
      </w:r>
      <w:r w:rsidRPr="00252819">
        <w:rPr>
          <w:rFonts w:ascii="Arial" w:hAnsi="Arial" w:cs="Arial"/>
          <w:b/>
          <w:bCs/>
          <w:sz w:val="20"/>
          <w:szCs w:val="20"/>
        </w:rPr>
        <w:t xml:space="preserve">. odst. </w:t>
      </w:r>
      <w:r>
        <w:rPr>
          <w:rFonts w:ascii="Arial" w:hAnsi="Arial" w:cs="Arial"/>
          <w:b/>
          <w:bCs/>
          <w:sz w:val="20"/>
          <w:szCs w:val="20"/>
        </w:rPr>
        <w:t>3</w:t>
      </w:r>
      <w:r w:rsidRPr="00252819">
        <w:rPr>
          <w:rFonts w:ascii="Arial" w:hAnsi="Arial" w:cs="Arial"/>
          <w:b/>
          <w:bCs/>
          <w:sz w:val="20"/>
          <w:szCs w:val="20"/>
        </w:rPr>
        <w:t xml:space="preserve">.1. </w:t>
      </w:r>
      <w:r>
        <w:rPr>
          <w:rFonts w:ascii="Arial" w:hAnsi="Arial" w:cs="Arial"/>
          <w:b/>
          <w:bCs/>
          <w:sz w:val="20"/>
          <w:szCs w:val="20"/>
        </w:rPr>
        <w:t xml:space="preserve">tabulkový přehled </w:t>
      </w:r>
      <w:r w:rsidRPr="00252819">
        <w:rPr>
          <w:rFonts w:ascii="Arial" w:hAnsi="Arial" w:cs="Arial"/>
          <w:b/>
          <w:bCs/>
          <w:sz w:val="20"/>
          <w:szCs w:val="20"/>
        </w:rPr>
        <w:t>nově zní:</w:t>
      </w:r>
    </w:p>
    <w:p w14:paraId="1381E6E3" w14:textId="77777777" w:rsidR="001E2464" w:rsidRDefault="001E2464" w:rsidP="001E2464">
      <w:pPr>
        <w:pStyle w:val="Zkladntext"/>
        <w:rPr>
          <w:rFonts w:ascii="Arial" w:hAnsi="Arial" w:cs="Arial"/>
          <w:b/>
          <w:bCs/>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9"/>
        <w:gridCol w:w="3103"/>
      </w:tblGrid>
      <w:tr w:rsidR="001E2464" w:rsidRPr="00C62699" w14:paraId="5138BB70" w14:textId="77777777" w:rsidTr="00FA79B7">
        <w:trPr>
          <w:trHeight w:val="352"/>
        </w:trPr>
        <w:tc>
          <w:tcPr>
            <w:tcW w:w="3288" w:type="pct"/>
            <w:tcBorders>
              <w:top w:val="single" w:sz="4" w:space="0" w:color="auto"/>
              <w:left w:val="single" w:sz="4" w:space="0" w:color="auto"/>
              <w:bottom w:val="single" w:sz="4" w:space="0" w:color="auto"/>
              <w:right w:val="single" w:sz="4" w:space="0" w:color="auto"/>
            </w:tcBorders>
            <w:vAlign w:val="center"/>
            <w:hideMark/>
          </w:tcPr>
          <w:p w14:paraId="798347D0" w14:textId="77777777" w:rsidR="001E2464" w:rsidRPr="006D56C0" w:rsidRDefault="001E2464" w:rsidP="00E44B25">
            <w:pPr>
              <w:spacing w:after="0" w:line="240" w:lineRule="auto"/>
              <w:ind w:left="709" w:hanging="709"/>
              <w:rPr>
                <w:rFonts w:ascii="Arial" w:hAnsi="Arial" w:cs="Arial"/>
                <w:sz w:val="20"/>
                <w:szCs w:val="20"/>
              </w:rPr>
            </w:pPr>
            <w:r w:rsidRPr="006D56C0">
              <w:rPr>
                <w:rFonts w:ascii="Arial" w:hAnsi="Arial" w:cs="Arial"/>
                <w:sz w:val="20"/>
                <w:szCs w:val="20"/>
              </w:rPr>
              <w:t xml:space="preserve">Hlavní celek </w:t>
            </w:r>
            <w:r w:rsidRPr="006D56C0">
              <w:rPr>
                <w:rFonts w:ascii="Arial" w:hAnsi="Arial" w:cs="Arial"/>
                <w:snapToGrid w:val="0"/>
                <w:sz w:val="20"/>
                <w:szCs w:val="20"/>
              </w:rPr>
              <w:t xml:space="preserve">1 </w:t>
            </w:r>
            <w:r w:rsidRPr="006D56C0">
              <w:rPr>
                <w:rFonts w:ascii="Arial" w:hAnsi="Arial" w:cs="Arial"/>
                <w:sz w:val="20"/>
                <w:szCs w:val="20"/>
              </w:rPr>
              <w:t>„Přípravné práce“ celkem bez DPH</w:t>
            </w:r>
          </w:p>
        </w:tc>
        <w:tc>
          <w:tcPr>
            <w:tcW w:w="1712" w:type="pct"/>
            <w:tcBorders>
              <w:top w:val="single" w:sz="4" w:space="0" w:color="auto"/>
              <w:left w:val="single" w:sz="4" w:space="0" w:color="auto"/>
              <w:bottom w:val="single" w:sz="4" w:space="0" w:color="auto"/>
              <w:right w:val="single" w:sz="4" w:space="0" w:color="auto"/>
            </w:tcBorders>
            <w:vAlign w:val="center"/>
            <w:hideMark/>
          </w:tcPr>
          <w:p w14:paraId="3C66DCFD" w14:textId="14B52F24" w:rsidR="001E2464" w:rsidRPr="00FA79B7" w:rsidRDefault="00FA79B7" w:rsidP="00FA79B7">
            <w:pPr>
              <w:spacing w:after="0"/>
              <w:jc w:val="right"/>
              <w:rPr>
                <w:rFonts w:ascii="Arial" w:hAnsi="Arial" w:cs="Arial"/>
                <w:sz w:val="20"/>
                <w:szCs w:val="20"/>
              </w:rPr>
            </w:pPr>
            <w:r w:rsidRPr="00FA79B7">
              <w:rPr>
                <w:rFonts w:ascii="Arial" w:hAnsi="Arial" w:cs="Arial"/>
                <w:sz w:val="20"/>
                <w:szCs w:val="20"/>
              </w:rPr>
              <w:t>1 936 330,00 Kč</w:t>
            </w:r>
          </w:p>
        </w:tc>
      </w:tr>
      <w:tr w:rsidR="001E2464" w:rsidRPr="00C62699" w14:paraId="135789FC" w14:textId="77777777" w:rsidTr="00E44B25">
        <w:trPr>
          <w:trHeight w:val="352"/>
        </w:trPr>
        <w:tc>
          <w:tcPr>
            <w:tcW w:w="3288" w:type="pct"/>
            <w:tcBorders>
              <w:top w:val="single" w:sz="4" w:space="0" w:color="auto"/>
              <w:left w:val="single" w:sz="4" w:space="0" w:color="auto"/>
              <w:bottom w:val="single" w:sz="4" w:space="0" w:color="auto"/>
              <w:right w:val="single" w:sz="4" w:space="0" w:color="auto"/>
            </w:tcBorders>
            <w:vAlign w:val="center"/>
            <w:hideMark/>
          </w:tcPr>
          <w:p w14:paraId="087B9640" w14:textId="77777777" w:rsidR="001E2464" w:rsidRPr="006D56C0" w:rsidRDefault="001E2464" w:rsidP="00E44B25">
            <w:pPr>
              <w:spacing w:after="0" w:line="240" w:lineRule="auto"/>
              <w:ind w:left="709" w:hanging="709"/>
              <w:rPr>
                <w:rFonts w:ascii="Arial" w:hAnsi="Arial" w:cs="Arial"/>
                <w:sz w:val="20"/>
                <w:szCs w:val="20"/>
              </w:rPr>
            </w:pPr>
            <w:r w:rsidRPr="006D56C0">
              <w:rPr>
                <w:rFonts w:ascii="Arial" w:hAnsi="Arial" w:cs="Arial"/>
                <w:sz w:val="20"/>
                <w:szCs w:val="20"/>
              </w:rPr>
              <w:t xml:space="preserve">Hlavní celek </w:t>
            </w:r>
            <w:r w:rsidRPr="006D56C0">
              <w:rPr>
                <w:rFonts w:ascii="Arial" w:hAnsi="Arial" w:cs="Arial"/>
                <w:snapToGrid w:val="0"/>
                <w:sz w:val="20"/>
                <w:szCs w:val="20"/>
              </w:rPr>
              <w:t xml:space="preserve">2 </w:t>
            </w:r>
            <w:r w:rsidRPr="006D56C0">
              <w:rPr>
                <w:rFonts w:ascii="Arial" w:hAnsi="Arial" w:cs="Arial"/>
                <w:sz w:val="20"/>
                <w:szCs w:val="20"/>
              </w:rPr>
              <w:t>„Návrhové práce“ celkem bez DPH</w:t>
            </w:r>
          </w:p>
        </w:tc>
        <w:tc>
          <w:tcPr>
            <w:tcW w:w="1712" w:type="pct"/>
            <w:tcBorders>
              <w:top w:val="single" w:sz="4" w:space="0" w:color="auto"/>
              <w:left w:val="single" w:sz="4" w:space="0" w:color="auto"/>
              <w:bottom w:val="single" w:sz="4" w:space="0" w:color="auto"/>
              <w:right w:val="single" w:sz="4" w:space="0" w:color="auto"/>
            </w:tcBorders>
            <w:vAlign w:val="center"/>
            <w:hideMark/>
          </w:tcPr>
          <w:p w14:paraId="083FD192" w14:textId="4D09EDF5" w:rsidR="001E2464" w:rsidRPr="00FA79B7" w:rsidRDefault="00FA79B7" w:rsidP="00FA79B7">
            <w:pPr>
              <w:spacing w:after="0"/>
              <w:jc w:val="right"/>
              <w:rPr>
                <w:rFonts w:ascii="Arial" w:hAnsi="Arial" w:cs="Arial"/>
                <w:sz w:val="20"/>
                <w:szCs w:val="20"/>
              </w:rPr>
            </w:pPr>
            <w:r w:rsidRPr="00FA79B7">
              <w:rPr>
                <w:rFonts w:ascii="Arial" w:hAnsi="Arial" w:cs="Arial"/>
                <w:sz w:val="20"/>
                <w:szCs w:val="20"/>
              </w:rPr>
              <w:t xml:space="preserve">1 810 402,00 kč </w:t>
            </w:r>
          </w:p>
        </w:tc>
      </w:tr>
      <w:tr w:rsidR="001E2464" w:rsidRPr="00C62699" w14:paraId="788D4A16" w14:textId="77777777" w:rsidTr="00E44B25">
        <w:trPr>
          <w:trHeight w:val="352"/>
        </w:trPr>
        <w:tc>
          <w:tcPr>
            <w:tcW w:w="3288" w:type="pct"/>
            <w:tcBorders>
              <w:top w:val="single" w:sz="4" w:space="0" w:color="auto"/>
              <w:left w:val="single" w:sz="4" w:space="0" w:color="auto"/>
              <w:bottom w:val="single" w:sz="4" w:space="0" w:color="auto"/>
              <w:right w:val="single" w:sz="4" w:space="0" w:color="auto"/>
            </w:tcBorders>
            <w:vAlign w:val="center"/>
            <w:hideMark/>
          </w:tcPr>
          <w:p w14:paraId="20554803" w14:textId="77777777" w:rsidR="001E2464" w:rsidRPr="006D56C0" w:rsidRDefault="001E2464" w:rsidP="00E44B25">
            <w:pPr>
              <w:spacing w:after="0" w:line="240" w:lineRule="auto"/>
              <w:ind w:left="709" w:hanging="709"/>
              <w:rPr>
                <w:rFonts w:ascii="Arial" w:hAnsi="Arial" w:cs="Arial"/>
                <w:sz w:val="20"/>
                <w:szCs w:val="20"/>
              </w:rPr>
            </w:pPr>
            <w:r w:rsidRPr="006D56C0">
              <w:rPr>
                <w:rFonts w:ascii="Arial" w:hAnsi="Arial" w:cs="Arial"/>
                <w:sz w:val="20"/>
                <w:szCs w:val="20"/>
              </w:rPr>
              <w:t xml:space="preserve">Hlavní celek </w:t>
            </w:r>
            <w:r w:rsidRPr="006D56C0">
              <w:rPr>
                <w:rFonts w:ascii="Arial" w:hAnsi="Arial" w:cs="Arial"/>
                <w:snapToGrid w:val="0"/>
                <w:sz w:val="20"/>
                <w:szCs w:val="20"/>
              </w:rPr>
              <w:t xml:space="preserve">3 </w:t>
            </w:r>
            <w:r w:rsidRPr="006D56C0">
              <w:rPr>
                <w:rFonts w:ascii="Arial" w:hAnsi="Arial" w:cs="Arial"/>
                <w:sz w:val="20"/>
                <w:szCs w:val="20"/>
              </w:rPr>
              <w:t>„Mapové dílo“ celkem bez DPH</w:t>
            </w:r>
          </w:p>
        </w:tc>
        <w:tc>
          <w:tcPr>
            <w:tcW w:w="1712" w:type="pct"/>
            <w:tcBorders>
              <w:top w:val="single" w:sz="4" w:space="0" w:color="auto"/>
              <w:left w:val="single" w:sz="4" w:space="0" w:color="auto"/>
              <w:bottom w:val="single" w:sz="4" w:space="0" w:color="auto"/>
              <w:right w:val="single" w:sz="4" w:space="0" w:color="auto"/>
            </w:tcBorders>
            <w:vAlign w:val="center"/>
            <w:hideMark/>
          </w:tcPr>
          <w:p w14:paraId="02B86F2A" w14:textId="688C6A37" w:rsidR="001E2464" w:rsidRPr="00FA79B7" w:rsidRDefault="00FA79B7" w:rsidP="00FA79B7">
            <w:pPr>
              <w:spacing w:after="0"/>
              <w:jc w:val="right"/>
              <w:rPr>
                <w:rFonts w:ascii="Arial" w:hAnsi="Arial" w:cs="Arial"/>
                <w:sz w:val="20"/>
                <w:szCs w:val="20"/>
              </w:rPr>
            </w:pPr>
            <w:r w:rsidRPr="00FA79B7">
              <w:rPr>
                <w:rFonts w:ascii="Arial" w:hAnsi="Arial" w:cs="Arial"/>
                <w:sz w:val="20"/>
                <w:szCs w:val="20"/>
              </w:rPr>
              <w:t xml:space="preserve">412 489,00 Kč </w:t>
            </w:r>
          </w:p>
        </w:tc>
      </w:tr>
      <w:tr w:rsidR="001E2464" w:rsidRPr="00C62699" w14:paraId="79CC17C1" w14:textId="77777777" w:rsidTr="00E44B25">
        <w:trPr>
          <w:trHeight w:val="352"/>
        </w:trPr>
        <w:tc>
          <w:tcPr>
            <w:tcW w:w="328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603829" w14:textId="77777777" w:rsidR="001E2464" w:rsidRPr="006D56C0" w:rsidRDefault="001E2464" w:rsidP="00E44B25">
            <w:pPr>
              <w:spacing w:after="0" w:line="240" w:lineRule="auto"/>
              <w:ind w:left="709" w:hanging="709"/>
              <w:rPr>
                <w:rFonts w:ascii="Arial" w:hAnsi="Arial" w:cs="Arial"/>
                <w:sz w:val="20"/>
                <w:szCs w:val="20"/>
              </w:rPr>
            </w:pPr>
            <w:r w:rsidRPr="006D56C0">
              <w:rPr>
                <w:rFonts w:ascii="Arial" w:hAnsi="Arial" w:cs="Arial"/>
                <w:sz w:val="20"/>
                <w:szCs w:val="20"/>
              </w:rPr>
              <w:t xml:space="preserve">Celková cena </w:t>
            </w:r>
            <w:r>
              <w:rPr>
                <w:rFonts w:ascii="Arial" w:hAnsi="Arial" w:cs="Arial"/>
                <w:sz w:val="20"/>
                <w:szCs w:val="20"/>
              </w:rPr>
              <w:t>d</w:t>
            </w:r>
            <w:r w:rsidRPr="006D56C0">
              <w:rPr>
                <w:rFonts w:ascii="Arial" w:hAnsi="Arial" w:cs="Arial"/>
                <w:snapToGrid w:val="0"/>
                <w:sz w:val="20"/>
                <w:szCs w:val="20"/>
              </w:rPr>
              <w:t>íla</w:t>
            </w:r>
            <w:r w:rsidRPr="006D56C0">
              <w:rPr>
                <w:rFonts w:ascii="Arial" w:hAnsi="Arial" w:cs="Arial"/>
                <w:sz w:val="20"/>
                <w:szCs w:val="20"/>
              </w:rPr>
              <w:t xml:space="preserve"> bez DPH</w:t>
            </w:r>
          </w:p>
        </w:tc>
        <w:tc>
          <w:tcPr>
            <w:tcW w:w="171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576BB8" w14:textId="5E2D1E06" w:rsidR="001E2464" w:rsidRPr="001567AD" w:rsidRDefault="00FA79B7" w:rsidP="00E44B25">
            <w:pPr>
              <w:spacing w:after="0"/>
              <w:jc w:val="right"/>
              <w:rPr>
                <w:rFonts w:ascii="Arial" w:hAnsi="Arial" w:cs="Arial"/>
                <w:sz w:val="20"/>
                <w:szCs w:val="20"/>
              </w:rPr>
            </w:pPr>
            <w:r>
              <w:rPr>
                <w:rFonts w:ascii="Arial" w:hAnsi="Arial" w:cs="Arial"/>
                <w:sz w:val="20"/>
                <w:szCs w:val="20"/>
              </w:rPr>
              <w:t>4 159 221,00</w:t>
            </w:r>
            <w:r w:rsidR="001E2464" w:rsidRPr="001567AD">
              <w:rPr>
                <w:rFonts w:ascii="Arial" w:hAnsi="Arial" w:cs="Arial"/>
                <w:sz w:val="20"/>
                <w:szCs w:val="20"/>
              </w:rPr>
              <w:t xml:space="preserve"> Kč</w:t>
            </w:r>
          </w:p>
        </w:tc>
      </w:tr>
      <w:tr w:rsidR="001E2464" w:rsidRPr="00ED6435" w14:paraId="79F6315E" w14:textId="77777777" w:rsidTr="00E44B25">
        <w:trPr>
          <w:trHeight w:val="352"/>
        </w:trPr>
        <w:tc>
          <w:tcPr>
            <w:tcW w:w="3288" w:type="pct"/>
            <w:tcBorders>
              <w:top w:val="single" w:sz="4" w:space="0" w:color="auto"/>
              <w:left w:val="single" w:sz="4" w:space="0" w:color="auto"/>
              <w:bottom w:val="single" w:sz="4" w:space="0" w:color="auto"/>
              <w:right w:val="single" w:sz="4" w:space="0" w:color="auto"/>
            </w:tcBorders>
            <w:vAlign w:val="center"/>
            <w:hideMark/>
          </w:tcPr>
          <w:p w14:paraId="25B843DF" w14:textId="77777777" w:rsidR="001E2464" w:rsidRPr="006D56C0" w:rsidRDefault="001E2464" w:rsidP="00E44B25">
            <w:pPr>
              <w:spacing w:after="0" w:line="240" w:lineRule="auto"/>
              <w:ind w:left="709" w:hanging="709"/>
              <w:rPr>
                <w:rFonts w:ascii="Arial" w:hAnsi="Arial" w:cs="Arial"/>
                <w:sz w:val="20"/>
                <w:szCs w:val="20"/>
              </w:rPr>
            </w:pPr>
            <w:r w:rsidRPr="006D56C0">
              <w:rPr>
                <w:rFonts w:ascii="Arial" w:hAnsi="Arial" w:cs="Arial"/>
                <w:sz w:val="20"/>
                <w:szCs w:val="20"/>
              </w:rPr>
              <w:t>DPH 21 %</w:t>
            </w:r>
          </w:p>
        </w:tc>
        <w:tc>
          <w:tcPr>
            <w:tcW w:w="1712" w:type="pct"/>
            <w:tcBorders>
              <w:top w:val="single" w:sz="4" w:space="0" w:color="auto"/>
              <w:left w:val="single" w:sz="4" w:space="0" w:color="auto"/>
              <w:bottom w:val="single" w:sz="4" w:space="0" w:color="auto"/>
              <w:right w:val="single" w:sz="4" w:space="0" w:color="auto"/>
            </w:tcBorders>
            <w:vAlign w:val="center"/>
            <w:hideMark/>
          </w:tcPr>
          <w:p w14:paraId="29108620" w14:textId="6FC23C2F" w:rsidR="001E2464" w:rsidRPr="006D56C0" w:rsidRDefault="00FA79B7" w:rsidP="00E44B25">
            <w:pPr>
              <w:spacing w:after="0"/>
              <w:jc w:val="right"/>
              <w:rPr>
                <w:rFonts w:ascii="Arial" w:hAnsi="Arial" w:cs="Arial"/>
                <w:sz w:val="20"/>
                <w:szCs w:val="20"/>
              </w:rPr>
            </w:pPr>
            <w:r>
              <w:rPr>
                <w:rFonts w:ascii="Arial" w:hAnsi="Arial" w:cs="Arial"/>
                <w:sz w:val="20"/>
                <w:szCs w:val="20"/>
              </w:rPr>
              <w:t>873 436,41</w:t>
            </w:r>
            <w:r w:rsidR="001E2464">
              <w:rPr>
                <w:rFonts w:ascii="Arial" w:hAnsi="Arial" w:cs="Arial"/>
                <w:sz w:val="20"/>
                <w:szCs w:val="20"/>
              </w:rPr>
              <w:t xml:space="preserve"> Kč</w:t>
            </w:r>
          </w:p>
        </w:tc>
      </w:tr>
      <w:tr w:rsidR="001E2464" w:rsidRPr="00ED6435" w14:paraId="2BA7289D" w14:textId="77777777" w:rsidTr="00E44B25">
        <w:trPr>
          <w:trHeight w:val="352"/>
        </w:trPr>
        <w:tc>
          <w:tcPr>
            <w:tcW w:w="328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D0E8BE" w14:textId="77777777" w:rsidR="001E2464" w:rsidRPr="006D56C0" w:rsidRDefault="001E2464" w:rsidP="00E44B25">
            <w:pPr>
              <w:spacing w:after="0" w:line="240" w:lineRule="auto"/>
              <w:ind w:left="709" w:hanging="709"/>
              <w:rPr>
                <w:rFonts w:ascii="Arial" w:hAnsi="Arial" w:cs="Arial"/>
                <w:sz w:val="20"/>
                <w:szCs w:val="20"/>
              </w:rPr>
            </w:pPr>
            <w:r w:rsidRPr="006D56C0">
              <w:rPr>
                <w:rFonts w:ascii="Arial" w:hAnsi="Arial" w:cs="Arial"/>
                <w:sz w:val="20"/>
                <w:szCs w:val="20"/>
              </w:rPr>
              <w:t xml:space="preserve">Celková cena </w:t>
            </w:r>
            <w:r>
              <w:rPr>
                <w:rFonts w:ascii="Arial" w:hAnsi="Arial" w:cs="Arial"/>
                <w:sz w:val="20"/>
                <w:szCs w:val="20"/>
              </w:rPr>
              <w:t>d</w:t>
            </w:r>
            <w:r w:rsidRPr="006D56C0">
              <w:rPr>
                <w:rFonts w:ascii="Arial" w:hAnsi="Arial" w:cs="Arial"/>
                <w:snapToGrid w:val="0"/>
                <w:sz w:val="20"/>
                <w:szCs w:val="20"/>
              </w:rPr>
              <w:t>íla</w:t>
            </w:r>
            <w:r w:rsidRPr="006D56C0">
              <w:rPr>
                <w:rFonts w:ascii="Arial" w:hAnsi="Arial" w:cs="Arial"/>
                <w:sz w:val="20"/>
                <w:szCs w:val="20"/>
              </w:rPr>
              <w:t xml:space="preserve"> včetně DPH</w:t>
            </w:r>
          </w:p>
        </w:tc>
        <w:tc>
          <w:tcPr>
            <w:tcW w:w="171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7DBC22" w14:textId="3F1F39BC" w:rsidR="001E2464" w:rsidRPr="001567AD" w:rsidRDefault="00FA79B7" w:rsidP="00E44B25">
            <w:pPr>
              <w:tabs>
                <w:tab w:val="right" w:pos="990"/>
              </w:tabs>
              <w:spacing w:after="0" w:line="240" w:lineRule="auto"/>
              <w:ind w:left="709" w:hanging="428"/>
              <w:jc w:val="right"/>
              <w:rPr>
                <w:rFonts w:ascii="Arial" w:hAnsi="Arial" w:cs="Arial"/>
                <w:sz w:val="20"/>
                <w:szCs w:val="20"/>
              </w:rPr>
            </w:pPr>
            <w:r>
              <w:rPr>
                <w:rFonts w:ascii="Arial" w:hAnsi="Arial" w:cs="Arial"/>
                <w:sz w:val="20"/>
                <w:szCs w:val="20"/>
              </w:rPr>
              <w:t>5 032 657,41</w:t>
            </w:r>
            <w:r w:rsidR="001E2464" w:rsidRPr="001567AD">
              <w:rPr>
                <w:rFonts w:ascii="Arial" w:hAnsi="Arial" w:cs="Arial"/>
                <w:sz w:val="20"/>
                <w:szCs w:val="20"/>
              </w:rPr>
              <w:t xml:space="preserve"> Kč</w:t>
            </w:r>
          </w:p>
        </w:tc>
      </w:tr>
    </w:tbl>
    <w:p w14:paraId="46CDD4B8" w14:textId="77777777" w:rsidR="001E2464" w:rsidRDefault="001E2464" w:rsidP="00FA79B7">
      <w:pPr>
        <w:spacing w:after="0" w:line="240" w:lineRule="auto"/>
        <w:rPr>
          <w:rFonts w:ascii="Arial" w:hAnsi="Arial" w:cs="Arial"/>
          <w:sz w:val="20"/>
          <w:szCs w:val="20"/>
        </w:rPr>
      </w:pPr>
    </w:p>
    <w:p w14:paraId="61666DD5" w14:textId="573C1272" w:rsidR="001E2464" w:rsidRPr="00BD19A0" w:rsidRDefault="001E2464" w:rsidP="00FA79B7">
      <w:pPr>
        <w:pStyle w:val="Zkladntext3"/>
        <w:rPr>
          <w:rFonts w:ascii="Arial" w:hAnsi="Arial" w:cs="Arial"/>
          <w:bCs/>
          <w:szCs w:val="20"/>
        </w:rPr>
      </w:pPr>
      <w:r w:rsidRPr="00BD19A0">
        <w:rPr>
          <w:rFonts w:ascii="Arial" w:hAnsi="Arial" w:cs="Arial"/>
          <w:b/>
          <w:bCs/>
          <w:szCs w:val="20"/>
        </w:rPr>
        <w:t xml:space="preserve">Mění se a nově zní Položkový výkaz činností </w:t>
      </w:r>
      <w:r w:rsidRPr="00BD19A0">
        <w:rPr>
          <w:rFonts w:ascii="Arial" w:hAnsi="Arial" w:cs="Arial"/>
          <w:bCs/>
          <w:szCs w:val="20"/>
        </w:rPr>
        <w:t xml:space="preserve">ke smlouvě o dílo </w:t>
      </w:r>
      <w:r w:rsidRPr="00BD19A0">
        <w:rPr>
          <w:rFonts w:ascii="Arial" w:hAnsi="Arial" w:cs="Arial"/>
          <w:szCs w:val="20"/>
        </w:rPr>
        <w:t xml:space="preserve">č. smlouvy objednatele </w:t>
      </w:r>
      <w:r>
        <w:rPr>
          <w:rFonts w:ascii="Arial" w:hAnsi="Arial" w:cs="Arial"/>
          <w:szCs w:val="20"/>
        </w:rPr>
        <w:t>933</w:t>
      </w:r>
      <w:r w:rsidRPr="00BD19A0">
        <w:rPr>
          <w:rFonts w:ascii="Arial" w:hAnsi="Arial" w:cs="Arial"/>
          <w:szCs w:val="20"/>
        </w:rPr>
        <w:t>-202</w:t>
      </w:r>
      <w:r>
        <w:rPr>
          <w:rFonts w:ascii="Arial" w:hAnsi="Arial" w:cs="Arial"/>
          <w:szCs w:val="20"/>
        </w:rPr>
        <w:t>2-5</w:t>
      </w:r>
      <w:r w:rsidRPr="00BD19A0">
        <w:rPr>
          <w:rFonts w:ascii="Arial" w:hAnsi="Arial" w:cs="Arial"/>
          <w:szCs w:val="20"/>
        </w:rPr>
        <w:t>23101, č. smlouvy zhotovitele 3</w:t>
      </w:r>
      <w:r w:rsidR="0065724C">
        <w:rPr>
          <w:rFonts w:ascii="Arial" w:hAnsi="Arial" w:cs="Arial"/>
          <w:szCs w:val="20"/>
        </w:rPr>
        <w:t>6</w:t>
      </w:r>
      <w:r w:rsidRPr="00BD19A0">
        <w:rPr>
          <w:rFonts w:ascii="Arial" w:hAnsi="Arial" w:cs="Arial"/>
          <w:szCs w:val="20"/>
        </w:rPr>
        <w:t>/202</w:t>
      </w:r>
      <w:r>
        <w:rPr>
          <w:rFonts w:ascii="Arial" w:hAnsi="Arial" w:cs="Arial"/>
          <w:szCs w:val="20"/>
        </w:rPr>
        <w:t>2</w:t>
      </w:r>
      <w:r w:rsidRPr="00BD19A0">
        <w:rPr>
          <w:rFonts w:ascii="Arial" w:hAnsi="Arial" w:cs="Arial"/>
          <w:szCs w:val="20"/>
        </w:rPr>
        <w:t>, Jeho ú</w:t>
      </w:r>
      <w:r w:rsidRPr="00BD19A0">
        <w:rPr>
          <w:rFonts w:ascii="Arial" w:hAnsi="Arial" w:cs="Arial"/>
          <w:bCs/>
          <w:szCs w:val="20"/>
        </w:rPr>
        <w:t>plné nové znění je nedílnou součástí tohoto dodatku.</w:t>
      </w:r>
    </w:p>
    <w:p w14:paraId="31908029" w14:textId="77777777" w:rsidR="001E2464" w:rsidRDefault="001E2464" w:rsidP="00FA79B7">
      <w:pPr>
        <w:pStyle w:val="Zkladntext3"/>
        <w:rPr>
          <w:rFonts w:ascii="Arial" w:hAnsi="Arial" w:cs="Arial"/>
          <w:b/>
          <w:bCs/>
          <w:szCs w:val="20"/>
        </w:rPr>
      </w:pPr>
    </w:p>
    <w:p w14:paraId="0F91816F" w14:textId="77777777" w:rsidR="001E2464" w:rsidRPr="00BD19A0" w:rsidRDefault="001E2464" w:rsidP="00FA79B7">
      <w:pPr>
        <w:pStyle w:val="Zkladntext3"/>
        <w:rPr>
          <w:rFonts w:ascii="Arial" w:hAnsi="Arial" w:cs="Arial"/>
          <w:b/>
          <w:bCs/>
          <w:szCs w:val="20"/>
        </w:rPr>
      </w:pPr>
      <w:r w:rsidRPr="00BD19A0">
        <w:rPr>
          <w:rFonts w:ascii="Arial" w:hAnsi="Arial" w:cs="Arial"/>
          <w:b/>
          <w:bCs/>
          <w:szCs w:val="20"/>
        </w:rPr>
        <w:t>Ostatní články této smlouvy se nemění a zůstávají nadále v platnosti.</w:t>
      </w:r>
    </w:p>
    <w:p w14:paraId="5C1F3F50" w14:textId="77777777" w:rsidR="001E2464" w:rsidRPr="00BD19A0" w:rsidRDefault="001E2464" w:rsidP="00FA79B7">
      <w:pPr>
        <w:pStyle w:val="Zkladntext3"/>
        <w:rPr>
          <w:rFonts w:ascii="Arial" w:hAnsi="Arial" w:cs="Arial"/>
          <w:b/>
          <w:bCs/>
          <w:szCs w:val="20"/>
        </w:rPr>
      </w:pPr>
    </w:p>
    <w:p w14:paraId="35CCBE8C" w14:textId="77777777" w:rsidR="001E2464" w:rsidRDefault="001E2464" w:rsidP="00FA79B7">
      <w:pPr>
        <w:pStyle w:val="Zkladntext"/>
        <w:rPr>
          <w:rFonts w:ascii="Arial" w:hAnsi="Arial" w:cs="Arial"/>
          <w:sz w:val="20"/>
          <w:szCs w:val="20"/>
        </w:rPr>
      </w:pPr>
      <w:r w:rsidRPr="008313F7">
        <w:rPr>
          <w:rFonts w:ascii="Arial" w:hAnsi="Arial" w:cs="Arial"/>
          <w:sz w:val="20"/>
          <w:szCs w:val="20"/>
        </w:rPr>
        <w:t>Tento dodatek nabývá platnosti dnem jeho podpisu oběma smluvními stranami a účinnosti dnem jeho zveřejnění v registru smluv</w:t>
      </w:r>
      <w:r>
        <w:rPr>
          <w:rFonts w:ascii="Arial" w:hAnsi="Arial" w:cs="Arial"/>
          <w:sz w:val="20"/>
          <w:szCs w:val="20"/>
        </w:rPr>
        <w:t>.</w:t>
      </w:r>
    </w:p>
    <w:p w14:paraId="0AB6DC93" w14:textId="77777777" w:rsidR="001E2464" w:rsidRPr="008313F7" w:rsidRDefault="001E2464" w:rsidP="00FA79B7">
      <w:pPr>
        <w:pStyle w:val="Zkladntext"/>
        <w:rPr>
          <w:rFonts w:ascii="Arial" w:hAnsi="Arial" w:cs="Arial"/>
          <w:sz w:val="20"/>
          <w:szCs w:val="20"/>
        </w:rPr>
      </w:pPr>
      <w:r w:rsidRPr="008313F7">
        <w:rPr>
          <w:rFonts w:ascii="Arial" w:hAnsi="Arial" w:cs="Arial"/>
          <w:sz w:val="20"/>
          <w:szCs w:val="20"/>
        </w:rPr>
        <w:t>Smluvní strany prohlašují, že si tento dodatek k</w:t>
      </w:r>
      <w:r>
        <w:rPr>
          <w:rFonts w:ascii="Arial" w:hAnsi="Arial" w:cs="Arial"/>
          <w:sz w:val="20"/>
          <w:szCs w:val="20"/>
        </w:rPr>
        <w:t> </w:t>
      </w:r>
      <w:r w:rsidRPr="008313F7">
        <w:rPr>
          <w:rFonts w:ascii="Arial" w:hAnsi="Arial" w:cs="Arial"/>
          <w:sz w:val="20"/>
          <w:szCs w:val="20"/>
        </w:rPr>
        <w:t>výše citované smlouvě o dílo přečetly a souhlasí s</w:t>
      </w:r>
      <w:r>
        <w:rPr>
          <w:rFonts w:ascii="Arial" w:hAnsi="Arial" w:cs="Arial"/>
          <w:sz w:val="20"/>
          <w:szCs w:val="20"/>
        </w:rPr>
        <w:t> </w:t>
      </w:r>
      <w:r w:rsidRPr="008313F7">
        <w:rPr>
          <w:rFonts w:ascii="Arial" w:hAnsi="Arial" w:cs="Arial"/>
          <w:sz w:val="20"/>
          <w:szCs w:val="20"/>
        </w:rPr>
        <w:t>jeho obsahem, dále prohlašují, že dodatek nebyl sepsán v</w:t>
      </w:r>
      <w:r>
        <w:rPr>
          <w:rFonts w:ascii="Arial" w:hAnsi="Arial" w:cs="Arial"/>
          <w:sz w:val="20"/>
          <w:szCs w:val="20"/>
        </w:rPr>
        <w:t> </w:t>
      </w:r>
      <w:r w:rsidRPr="008313F7">
        <w:rPr>
          <w:rFonts w:ascii="Arial" w:hAnsi="Arial" w:cs="Arial"/>
          <w:sz w:val="20"/>
          <w:szCs w:val="20"/>
        </w:rPr>
        <w:t>tísni ani za nápadně nevýhodných podmínek.</w:t>
      </w:r>
    </w:p>
    <w:p w14:paraId="2438B378" w14:textId="77777777" w:rsidR="001E2464" w:rsidRDefault="001E2464" w:rsidP="00FA79B7">
      <w:pPr>
        <w:spacing w:after="0" w:line="240" w:lineRule="auto"/>
        <w:rPr>
          <w:rFonts w:ascii="Arial" w:hAnsi="Arial" w:cs="Arial"/>
          <w:b/>
          <w:sz w:val="20"/>
          <w:szCs w:val="20"/>
        </w:rPr>
      </w:pPr>
    </w:p>
    <w:p w14:paraId="2E49C1AF" w14:textId="77777777" w:rsidR="001E2464" w:rsidRDefault="001E2464" w:rsidP="00FA79B7">
      <w:pPr>
        <w:spacing w:after="0" w:line="240" w:lineRule="auto"/>
        <w:rPr>
          <w:rFonts w:ascii="Arial" w:hAnsi="Arial" w:cs="Arial"/>
          <w:b/>
          <w:sz w:val="20"/>
          <w:szCs w:val="20"/>
        </w:rPr>
      </w:pPr>
      <w:r w:rsidRPr="008313F7">
        <w:rPr>
          <w:rFonts w:ascii="Arial" w:hAnsi="Arial" w:cs="Arial"/>
          <w:b/>
          <w:sz w:val="20"/>
          <w:szCs w:val="20"/>
        </w:rPr>
        <w:t>Na důkaz souhlasu s obsahem tohoto dodatku připojují smluvní strany své podpisy.</w:t>
      </w:r>
    </w:p>
    <w:p w14:paraId="7ACB1EA9" w14:textId="77777777" w:rsidR="00597975" w:rsidRDefault="00597975" w:rsidP="00FA79B7">
      <w:pPr>
        <w:spacing w:after="0" w:line="240" w:lineRule="auto"/>
        <w:rPr>
          <w:rFonts w:ascii="Arial" w:hAnsi="Arial" w:cs="Arial"/>
          <w:b/>
          <w:sz w:val="20"/>
          <w:szCs w:val="20"/>
        </w:rPr>
      </w:pPr>
    </w:p>
    <w:p w14:paraId="5E982E2A" w14:textId="58817DFC" w:rsidR="001E2464" w:rsidRDefault="001E2464" w:rsidP="00FA79B7">
      <w:pPr>
        <w:spacing w:after="0" w:line="240" w:lineRule="auto"/>
        <w:rPr>
          <w:rFonts w:ascii="Arial" w:hAnsi="Arial" w:cs="Arial"/>
          <w:b/>
          <w:sz w:val="20"/>
          <w:szCs w:val="20"/>
        </w:rPr>
      </w:pPr>
      <w:r w:rsidRPr="005566DB">
        <w:rPr>
          <w:rFonts w:ascii="Arial" w:hAnsi="Arial" w:cs="Arial"/>
          <w:b/>
          <w:sz w:val="20"/>
          <w:szCs w:val="20"/>
        </w:rPr>
        <w:t>Příloh</w:t>
      </w:r>
      <w:r>
        <w:rPr>
          <w:rFonts w:ascii="Arial" w:hAnsi="Arial" w:cs="Arial"/>
          <w:b/>
          <w:sz w:val="20"/>
          <w:szCs w:val="20"/>
        </w:rPr>
        <w:t>a</w:t>
      </w:r>
    </w:p>
    <w:p w14:paraId="0F2FE810" w14:textId="77777777" w:rsidR="001E2464" w:rsidRPr="005566DB" w:rsidRDefault="001E2464" w:rsidP="00FA79B7">
      <w:pPr>
        <w:spacing w:after="0" w:line="240" w:lineRule="auto"/>
        <w:rPr>
          <w:rFonts w:ascii="Arial" w:hAnsi="Arial" w:cs="Arial"/>
          <w:bCs/>
          <w:sz w:val="20"/>
          <w:szCs w:val="20"/>
        </w:rPr>
      </w:pPr>
      <w:r w:rsidRPr="00A73D1A">
        <w:rPr>
          <w:rFonts w:ascii="Arial" w:hAnsi="Arial" w:cs="Arial"/>
          <w:bCs/>
          <w:sz w:val="20"/>
          <w:szCs w:val="20"/>
        </w:rPr>
        <w:t>P</w:t>
      </w:r>
      <w:r w:rsidRPr="005566DB">
        <w:rPr>
          <w:rFonts w:ascii="Arial" w:hAnsi="Arial" w:cs="Arial"/>
          <w:bCs/>
          <w:sz w:val="20"/>
          <w:szCs w:val="20"/>
        </w:rPr>
        <w:t>oložkový výkaz činností</w:t>
      </w:r>
    </w:p>
    <w:p w14:paraId="11659797" w14:textId="77777777" w:rsidR="001E2464" w:rsidRDefault="001E2464" w:rsidP="00FA79B7">
      <w:pPr>
        <w:spacing w:after="0" w:line="240" w:lineRule="auto"/>
        <w:rPr>
          <w:rFonts w:ascii="Arial" w:hAnsi="Arial" w:cs="Arial"/>
          <w:sz w:val="20"/>
          <w:szCs w:val="20"/>
        </w:rPr>
      </w:pPr>
    </w:p>
    <w:p w14:paraId="01753E2C" w14:textId="77777777" w:rsidR="001E2464" w:rsidRPr="000C33E8" w:rsidRDefault="001E2464" w:rsidP="00FA79B7">
      <w:pPr>
        <w:pStyle w:val="Zkladntext3"/>
        <w:rPr>
          <w:rFonts w:ascii="Arial" w:hAnsi="Arial" w:cs="Arial"/>
          <w:b/>
          <w:szCs w:val="20"/>
        </w:rPr>
      </w:pPr>
      <w:r w:rsidRPr="000C33E8">
        <w:rPr>
          <w:rFonts w:ascii="Arial" w:hAnsi="Arial" w:cs="Arial"/>
          <w:b/>
          <w:szCs w:val="20"/>
        </w:rPr>
        <w:t xml:space="preserve">Česká republika </w:t>
      </w:r>
      <w:r w:rsidRPr="000C33E8">
        <w:rPr>
          <w:rFonts w:ascii="Arial" w:hAnsi="Arial" w:cs="Arial"/>
          <w:b/>
          <w:bCs/>
          <w:szCs w:val="20"/>
        </w:rPr>
        <w:t>–</w:t>
      </w:r>
      <w:r w:rsidRPr="000C33E8">
        <w:rPr>
          <w:rFonts w:ascii="Arial" w:hAnsi="Arial" w:cs="Arial"/>
          <w:b/>
          <w:szCs w:val="20"/>
        </w:rPr>
        <w:t xml:space="preserve"> Státní pozemkový úřad </w:t>
      </w:r>
      <w:r w:rsidRPr="000C33E8">
        <w:rPr>
          <w:rFonts w:ascii="Arial" w:hAnsi="Arial" w:cs="Arial"/>
          <w:b/>
          <w:szCs w:val="20"/>
        </w:rPr>
        <w:tab/>
      </w:r>
      <w:r w:rsidRPr="000C33E8">
        <w:rPr>
          <w:rFonts w:ascii="Arial" w:hAnsi="Arial" w:cs="Arial"/>
          <w:b/>
          <w:szCs w:val="20"/>
        </w:rPr>
        <w:tab/>
      </w:r>
      <w:r w:rsidRPr="000C33E8">
        <w:rPr>
          <w:rFonts w:ascii="Arial" w:hAnsi="Arial" w:cs="Arial"/>
          <w:b/>
          <w:szCs w:val="20"/>
        </w:rPr>
        <w:tab/>
        <w:t>AGROPLAN, spol. s r.o.</w:t>
      </w:r>
    </w:p>
    <w:p w14:paraId="09DEC7F3" w14:textId="77777777" w:rsidR="001E2464" w:rsidRPr="000C33E8" w:rsidRDefault="001E2464" w:rsidP="001E2464">
      <w:pPr>
        <w:pStyle w:val="Zkladntext3"/>
        <w:rPr>
          <w:rFonts w:ascii="Arial" w:hAnsi="Arial" w:cs="Arial"/>
          <w:bCs/>
          <w:szCs w:val="20"/>
        </w:rPr>
      </w:pPr>
      <w:r w:rsidRPr="000C33E8">
        <w:rPr>
          <w:rFonts w:ascii="Arial" w:hAnsi="Arial" w:cs="Arial"/>
          <w:bCs/>
          <w:szCs w:val="20"/>
        </w:rPr>
        <w:t>Místo: Brno</w:t>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t>Místo: Praha</w:t>
      </w:r>
    </w:p>
    <w:p w14:paraId="42A95DF7" w14:textId="189FE7CB" w:rsidR="001E2464" w:rsidRPr="000C33E8" w:rsidRDefault="001E2464" w:rsidP="001E2464">
      <w:pPr>
        <w:pStyle w:val="Zkladntext3"/>
        <w:rPr>
          <w:rFonts w:ascii="Arial" w:hAnsi="Arial" w:cs="Arial"/>
          <w:bCs/>
          <w:szCs w:val="20"/>
        </w:rPr>
      </w:pPr>
      <w:r w:rsidRPr="000C33E8">
        <w:rPr>
          <w:rFonts w:ascii="Arial" w:hAnsi="Arial" w:cs="Arial"/>
          <w:bCs/>
          <w:szCs w:val="20"/>
        </w:rPr>
        <w:t xml:space="preserve">Datum: </w:t>
      </w:r>
      <w:r w:rsidR="006047A5">
        <w:rPr>
          <w:rFonts w:ascii="Arial" w:hAnsi="Arial" w:cs="Arial"/>
          <w:bCs/>
          <w:szCs w:val="20"/>
        </w:rPr>
        <w:t xml:space="preserve">27. 2. 2024                     </w:t>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t xml:space="preserve">Datum: </w:t>
      </w:r>
      <w:r w:rsidR="006047A5">
        <w:rPr>
          <w:rFonts w:ascii="Arial" w:hAnsi="Arial" w:cs="Arial"/>
          <w:bCs/>
          <w:szCs w:val="20"/>
        </w:rPr>
        <w:t>27. 2. 2024</w:t>
      </w:r>
    </w:p>
    <w:p w14:paraId="7686A3E8" w14:textId="77777777" w:rsidR="001E2464" w:rsidRPr="000C33E8" w:rsidRDefault="001E2464" w:rsidP="00597975">
      <w:pPr>
        <w:pStyle w:val="Zkladntext3"/>
        <w:rPr>
          <w:rFonts w:ascii="Arial" w:hAnsi="Arial" w:cs="Arial"/>
          <w:bCs/>
          <w:szCs w:val="20"/>
        </w:rPr>
      </w:pPr>
    </w:p>
    <w:p w14:paraId="264AF544" w14:textId="77777777" w:rsidR="001E2464" w:rsidRPr="000C33E8" w:rsidRDefault="001E2464" w:rsidP="00597975">
      <w:pPr>
        <w:pStyle w:val="Zkladntext3"/>
        <w:rPr>
          <w:rFonts w:ascii="Arial" w:hAnsi="Arial" w:cs="Arial"/>
          <w:bCs/>
          <w:szCs w:val="20"/>
        </w:rPr>
      </w:pPr>
    </w:p>
    <w:p w14:paraId="2F930432" w14:textId="77777777" w:rsidR="001E2464" w:rsidRPr="000C33E8" w:rsidRDefault="001E2464" w:rsidP="00597975">
      <w:pPr>
        <w:pStyle w:val="Zkladntext3"/>
        <w:rPr>
          <w:rFonts w:ascii="Arial" w:hAnsi="Arial" w:cs="Arial"/>
          <w:bCs/>
          <w:szCs w:val="20"/>
        </w:rPr>
      </w:pPr>
    </w:p>
    <w:p w14:paraId="52962591" w14:textId="77777777" w:rsidR="001E2464" w:rsidRPr="000C33E8" w:rsidRDefault="001E2464" w:rsidP="00597975">
      <w:pPr>
        <w:pStyle w:val="Zkladntext3"/>
        <w:rPr>
          <w:rFonts w:ascii="Arial" w:hAnsi="Arial" w:cs="Arial"/>
          <w:bCs/>
          <w:szCs w:val="20"/>
        </w:rPr>
      </w:pPr>
      <w:r w:rsidRPr="000C33E8">
        <w:rPr>
          <w:rFonts w:ascii="Arial" w:hAnsi="Arial" w:cs="Arial"/>
          <w:bCs/>
          <w:szCs w:val="20"/>
        </w:rPr>
        <w:t xml:space="preserve">________________________________ </w:t>
      </w:r>
      <w:r w:rsidRPr="000C33E8">
        <w:rPr>
          <w:rFonts w:ascii="Arial" w:hAnsi="Arial" w:cs="Arial"/>
          <w:bCs/>
          <w:szCs w:val="20"/>
        </w:rPr>
        <w:tab/>
      </w:r>
      <w:r w:rsidRPr="000C33E8">
        <w:rPr>
          <w:rFonts w:ascii="Arial" w:hAnsi="Arial" w:cs="Arial"/>
          <w:bCs/>
          <w:szCs w:val="20"/>
        </w:rPr>
        <w:tab/>
      </w:r>
      <w:r w:rsidRPr="000C33E8">
        <w:rPr>
          <w:rFonts w:ascii="Arial" w:hAnsi="Arial" w:cs="Arial"/>
          <w:bCs/>
          <w:szCs w:val="20"/>
        </w:rPr>
        <w:tab/>
        <w:t>___________________________</w:t>
      </w:r>
    </w:p>
    <w:p w14:paraId="652C0A88" w14:textId="77777777" w:rsidR="001E2464" w:rsidRPr="000C33E8" w:rsidRDefault="001E2464" w:rsidP="00597975">
      <w:pPr>
        <w:spacing w:after="0" w:line="240" w:lineRule="auto"/>
        <w:jc w:val="left"/>
        <w:rPr>
          <w:rFonts w:ascii="Arial" w:hAnsi="Arial" w:cs="Arial"/>
          <w:bCs/>
          <w:sz w:val="20"/>
          <w:szCs w:val="20"/>
          <w:lang w:val="cs-CZ"/>
        </w:rPr>
      </w:pPr>
      <w:r w:rsidRPr="000C33E8">
        <w:rPr>
          <w:rFonts w:ascii="Arial" w:hAnsi="Arial" w:cs="Arial"/>
          <w:bCs/>
          <w:sz w:val="20"/>
          <w:szCs w:val="20"/>
          <w:lang w:val="cs-CZ"/>
        </w:rPr>
        <w:t>Ing. Renata Číhalová</w:t>
      </w:r>
      <w:r w:rsidRPr="000C33E8">
        <w:rPr>
          <w:rFonts w:ascii="Arial" w:hAnsi="Arial" w:cs="Arial"/>
          <w:bCs/>
          <w:sz w:val="20"/>
          <w:szCs w:val="20"/>
          <w:lang w:val="cs-CZ"/>
        </w:rPr>
        <w:tab/>
      </w:r>
      <w:r w:rsidRPr="000C33E8">
        <w:rPr>
          <w:rFonts w:ascii="Arial" w:hAnsi="Arial" w:cs="Arial"/>
          <w:bCs/>
          <w:sz w:val="20"/>
          <w:szCs w:val="20"/>
          <w:lang w:val="cs-CZ"/>
        </w:rPr>
        <w:tab/>
      </w:r>
      <w:r w:rsidRPr="000C33E8">
        <w:rPr>
          <w:rFonts w:ascii="Arial" w:hAnsi="Arial" w:cs="Arial"/>
          <w:bCs/>
          <w:sz w:val="20"/>
          <w:szCs w:val="20"/>
          <w:lang w:val="cs-CZ"/>
        </w:rPr>
        <w:tab/>
      </w:r>
      <w:r w:rsidRPr="000C33E8">
        <w:rPr>
          <w:rFonts w:ascii="Arial" w:hAnsi="Arial" w:cs="Arial"/>
          <w:bCs/>
          <w:sz w:val="20"/>
          <w:szCs w:val="20"/>
          <w:lang w:val="cs-CZ"/>
        </w:rPr>
        <w:tab/>
      </w:r>
      <w:r w:rsidRPr="000C33E8">
        <w:rPr>
          <w:rFonts w:ascii="Arial" w:hAnsi="Arial" w:cs="Arial"/>
          <w:bCs/>
          <w:sz w:val="20"/>
          <w:szCs w:val="20"/>
          <w:lang w:val="cs-CZ"/>
        </w:rPr>
        <w:tab/>
      </w:r>
      <w:r w:rsidRPr="000C33E8">
        <w:rPr>
          <w:rFonts w:ascii="Arial" w:hAnsi="Arial" w:cs="Arial"/>
          <w:bCs/>
          <w:sz w:val="20"/>
          <w:szCs w:val="20"/>
          <w:lang w:val="cs-CZ"/>
        </w:rPr>
        <w:tab/>
        <w:t>Ing. Petr Kubů</w:t>
      </w:r>
    </w:p>
    <w:p w14:paraId="659D01F5" w14:textId="77777777" w:rsidR="001E2464" w:rsidRPr="000C33E8" w:rsidRDefault="001E2464" w:rsidP="00597975">
      <w:pPr>
        <w:spacing w:after="0" w:line="240" w:lineRule="auto"/>
        <w:jc w:val="left"/>
        <w:rPr>
          <w:rFonts w:ascii="Arial" w:hAnsi="Arial" w:cs="Arial"/>
          <w:bCs/>
          <w:sz w:val="20"/>
          <w:szCs w:val="20"/>
          <w:lang w:val="cs-CZ"/>
        </w:rPr>
      </w:pPr>
      <w:r w:rsidRPr="000C33E8">
        <w:rPr>
          <w:rFonts w:ascii="Arial" w:hAnsi="Arial" w:cs="Arial"/>
          <w:bCs/>
          <w:sz w:val="20"/>
          <w:szCs w:val="20"/>
          <w:lang w:val="cs-CZ"/>
        </w:rPr>
        <w:t>ředitelka Krajského pozemkového úřadu</w:t>
      </w:r>
      <w:r w:rsidRPr="000C33E8">
        <w:rPr>
          <w:rFonts w:ascii="Arial" w:hAnsi="Arial" w:cs="Arial"/>
          <w:bCs/>
          <w:sz w:val="20"/>
          <w:szCs w:val="20"/>
          <w:lang w:val="cs-CZ"/>
        </w:rPr>
        <w:tab/>
      </w:r>
      <w:r w:rsidRPr="000C33E8">
        <w:rPr>
          <w:rFonts w:ascii="Arial" w:hAnsi="Arial" w:cs="Arial"/>
          <w:bCs/>
          <w:sz w:val="20"/>
          <w:szCs w:val="20"/>
          <w:lang w:val="cs-CZ"/>
        </w:rPr>
        <w:tab/>
      </w:r>
      <w:r w:rsidRPr="000C33E8">
        <w:rPr>
          <w:rFonts w:ascii="Arial" w:hAnsi="Arial" w:cs="Arial"/>
          <w:bCs/>
          <w:sz w:val="20"/>
          <w:szCs w:val="20"/>
          <w:lang w:val="cs-CZ"/>
        </w:rPr>
        <w:tab/>
        <w:t>jednatel společnosti</w:t>
      </w:r>
    </w:p>
    <w:p w14:paraId="53610C30" w14:textId="77777777" w:rsidR="001E2464" w:rsidRPr="000C33E8" w:rsidRDefault="001E2464" w:rsidP="00597975">
      <w:pPr>
        <w:spacing w:after="0" w:line="240" w:lineRule="auto"/>
        <w:jc w:val="left"/>
        <w:rPr>
          <w:rFonts w:ascii="Arial" w:hAnsi="Arial" w:cs="Arial"/>
          <w:bCs/>
          <w:sz w:val="20"/>
          <w:szCs w:val="20"/>
          <w:lang w:val="cs-CZ"/>
        </w:rPr>
      </w:pPr>
      <w:r w:rsidRPr="000C33E8">
        <w:rPr>
          <w:rFonts w:ascii="Arial" w:hAnsi="Arial" w:cs="Arial"/>
          <w:bCs/>
          <w:sz w:val="20"/>
          <w:szCs w:val="20"/>
          <w:lang w:val="cs-CZ"/>
        </w:rPr>
        <w:t>pro Jihomoravský kraj</w:t>
      </w:r>
    </w:p>
    <w:p w14:paraId="66EEAC54" w14:textId="1D40B371" w:rsidR="00597975" w:rsidRDefault="00597975" w:rsidP="00597975">
      <w:pPr>
        <w:spacing w:after="0" w:line="240" w:lineRule="auto"/>
        <w:rPr>
          <w:rFonts w:ascii="Arial" w:hAnsi="Arial" w:cs="Arial"/>
          <w:sz w:val="20"/>
          <w:szCs w:val="20"/>
          <w:lang w:val="cs-CZ"/>
        </w:rPr>
      </w:pPr>
    </w:p>
    <w:p w14:paraId="5630BC1C" w14:textId="77777777" w:rsidR="00597975" w:rsidRDefault="00597975" w:rsidP="00597975">
      <w:pPr>
        <w:spacing w:after="0" w:line="240" w:lineRule="auto"/>
        <w:rPr>
          <w:rFonts w:ascii="Arial" w:hAnsi="Arial" w:cs="Arial"/>
          <w:sz w:val="20"/>
          <w:szCs w:val="20"/>
          <w:lang w:val="cs-CZ"/>
        </w:rPr>
      </w:pPr>
    </w:p>
    <w:p w14:paraId="332B4F4E" w14:textId="6D55F4F8" w:rsidR="001E2464" w:rsidRDefault="0065724C" w:rsidP="00597975">
      <w:pPr>
        <w:spacing w:after="0" w:line="240" w:lineRule="auto"/>
        <w:rPr>
          <w:rFonts w:ascii="Arial" w:hAnsi="Arial" w:cs="Arial"/>
          <w:sz w:val="20"/>
          <w:szCs w:val="20"/>
          <w:lang w:val="cs-CZ"/>
        </w:rPr>
      </w:pPr>
      <w:r>
        <w:rPr>
          <w:rFonts w:ascii="Arial" w:hAnsi="Arial" w:cs="Arial"/>
          <w:sz w:val="20"/>
          <w:szCs w:val="20"/>
          <w:lang w:val="cs-CZ"/>
        </w:rPr>
        <w:t>Za správnost vyhotovení: Ing. Marika Chválová</w:t>
      </w:r>
    </w:p>
    <w:sectPr w:rsidR="001E246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5F510" w14:textId="77777777" w:rsidR="00052D43" w:rsidRDefault="003A4766">
      <w:pPr>
        <w:spacing w:after="0" w:line="240" w:lineRule="auto"/>
      </w:pPr>
      <w:r>
        <w:separator/>
      </w:r>
    </w:p>
  </w:endnote>
  <w:endnote w:type="continuationSeparator" w:id="0">
    <w:p w14:paraId="44C72F99" w14:textId="77777777" w:rsidR="00052D43" w:rsidRDefault="003A4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34FD4" w14:textId="77777777" w:rsidR="00052D43" w:rsidRDefault="003A4766">
      <w:pPr>
        <w:spacing w:after="0" w:line="240" w:lineRule="auto"/>
      </w:pPr>
      <w:r>
        <w:separator/>
      </w:r>
    </w:p>
  </w:footnote>
  <w:footnote w:type="continuationSeparator" w:id="0">
    <w:p w14:paraId="4A764053" w14:textId="77777777" w:rsidR="00052D43" w:rsidRDefault="003A4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A4AA" w14:textId="7578F569" w:rsidR="00D870C0" w:rsidRDefault="003A4766" w:rsidP="0065724C">
    <w:pPr>
      <w:pStyle w:val="Zhlav"/>
      <w:jc w:val="right"/>
      <w:rPr>
        <w:rFonts w:ascii="Arial" w:hAnsi="Arial" w:cs="Arial"/>
        <w:sz w:val="16"/>
        <w:szCs w:val="16"/>
      </w:rPr>
    </w:pPr>
    <w:r w:rsidRPr="00D870C0">
      <w:rPr>
        <w:rFonts w:ascii="Arial" w:hAnsi="Arial" w:cs="Arial"/>
        <w:sz w:val="16"/>
        <w:szCs w:val="16"/>
      </w:rPr>
      <w:t xml:space="preserve">Číslo smlouvy objednatele: </w:t>
    </w:r>
    <w:r>
      <w:rPr>
        <w:rFonts w:ascii="Arial" w:hAnsi="Arial" w:cs="Arial"/>
        <w:sz w:val="16"/>
        <w:szCs w:val="16"/>
      </w:rPr>
      <w:t>932</w:t>
    </w:r>
    <w:r w:rsidRPr="00D870C0">
      <w:rPr>
        <w:rFonts w:ascii="Arial" w:hAnsi="Arial" w:cs="Arial"/>
        <w:sz w:val="16"/>
        <w:szCs w:val="16"/>
      </w:rPr>
      <w:t>-2022-523101</w:t>
    </w:r>
  </w:p>
  <w:p w14:paraId="3C6BB900" w14:textId="44CA85CC" w:rsidR="00E713B2" w:rsidRDefault="005F6250" w:rsidP="005F6250">
    <w:pPr>
      <w:pStyle w:val="Zhlav"/>
      <w:jc w:val="center"/>
      <w:rPr>
        <w:rFonts w:ascii="Arial" w:hAnsi="Arial" w:cs="Arial"/>
        <w:sz w:val="16"/>
        <w:szCs w:val="16"/>
      </w:rPr>
    </w:pPr>
    <w:r>
      <w:rPr>
        <w:rFonts w:ascii="Arial" w:hAnsi="Arial" w:cs="Arial"/>
        <w:sz w:val="16"/>
        <w:szCs w:val="16"/>
      </w:rPr>
      <w:t xml:space="preserve">                                                                                                            </w:t>
    </w:r>
    <w:r w:rsidR="00E713B2">
      <w:rPr>
        <w:rFonts w:ascii="Arial" w:hAnsi="Arial" w:cs="Arial"/>
        <w:sz w:val="16"/>
        <w:szCs w:val="16"/>
      </w:rPr>
      <w:t xml:space="preserve">UID: </w:t>
    </w:r>
    <w:r w:rsidRPr="005F6250">
      <w:rPr>
        <w:rFonts w:ascii="Arial" w:hAnsi="Arial" w:cs="Arial"/>
        <w:sz w:val="16"/>
        <w:szCs w:val="16"/>
      </w:rPr>
      <w:t>spudms00000014365153</w:t>
    </w:r>
  </w:p>
  <w:p w14:paraId="4220D0BE" w14:textId="687F4A1F" w:rsidR="00D870C0" w:rsidRPr="00D870C0" w:rsidRDefault="005F6250" w:rsidP="005F6250">
    <w:pPr>
      <w:pStyle w:val="Zhlav"/>
      <w:jc w:val="center"/>
      <w:rPr>
        <w:rFonts w:ascii="Arial" w:hAnsi="Arial" w:cs="Arial"/>
        <w:sz w:val="16"/>
        <w:szCs w:val="16"/>
      </w:rPr>
    </w:pPr>
    <w:r>
      <w:rPr>
        <w:rFonts w:ascii="Arial" w:hAnsi="Arial" w:cs="Arial"/>
        <w:sz w:val="16"/>
        <w:szCs w:val="16"/>
      </w:rPr>
      <w:t xml:space="preserve">                                                                                                               </w:t>
    </w:r>
    <w:r w:rsidR="003A4766">
      <w:rPr>
        <w:rFonts w:ascii="Arial" w:hAnsi="Arial" w:cs="Arial"/>
        <w:sz w:val="16"/>
        <w:szCs w:val="16"/>
      </w:rPr>
      <w:t>Číslo smlouvy zhotovitele: 36/22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53ACF"/>
    <w:multiLevelType w:val="multilevel"/>
    <w:tmpl w:val="F2345C12"/>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4"/>
      <w:numFmt w:val="lowerLetter"/>
      <w:lvlText w:val="(%3)"/>
      <w:lvlJc w:val="left"/>
      <w:pPr>
        <w:tabs>
          <w:tab w:val="num" w:pos="992"/>
        </w:tabs>
        <w:ind w:left="992" w:hanging="425"/>
      </w:pPr>
      <w:rPr>
        <w:rFonts w:hint="default"/>
        <w:sz w:val="22"/>
        <w:szCs w:val="22"/>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 w15:restartNumberingAfterBreak="0">
    <w:nsid w:val="61042A0B"/>
    <w:multiLevelType w:val="multilevel"/>
    <w:tmpl w:val="96522BD8"/>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6"/>
      <w:numFmt w:val="lowerLetter"/>
      <w:lvlText w:val="(%3)"/>
      <w:lvlJc w:val="left"/>
      <w:pPr>
        <w:tabs>
          <w:tab w:val="num" w:pos="3828"/>
        </w:tabs>
        <w:ind w:left="3828" w:hanging="425"/>
      </w:pPr>
      <w:rPr>
        <w:rFonts w:hint="default"/>
        <w:sz w:val="22"/>
        <w:szCs w:val="22"/>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AE77D2D"/>
    <w:multiLevelType w:val="multilevel"/>
    <w:tmpl w:val="B742044A"/>
    <w:lvl w:ilvl="0">
      <w:start w:val="1"/>
      <w:numFmt w:val="upperRoman"/>
      <w:pStyle w:val="Nadpis1"/>
      <w:lvlText w:val="Článek %1."/>
      <w:lvlJc w:val="left"/>
      <w:pPr>
        <w:ind w:left="447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Odstavecseseznamem"/>
      <w:isLgl/>
      <w:lvlText w:val="%1.%2."/>
      <w:lvlJc w:val="left"/>
      <w:pPr>
        <w:ind w:left="716" w:hanging="432"/>
      </w:pPr>
      <w:rPr>
        <w:rFonts w:hint="default"/>
      </w:rPr>
    </w:lvl>
    <w:lvl w:ilvl="2">
      <w:start w:val="1"/>
      <w:numFmt w:val="decimal"/>
      <w:pStyle w:val="Odstavec111"/>
      <w:isLgl/>
      <w:lvlText w:val="%1.%2.%3."/>
      <w:lvlJc w:val="left"/>
      <w:pPr>
        <w:ind w:left="5892" w:hanging="504"/>
      </w:pPr>
      <w:rPr>
        <w:rFonts w:ascii="Arial" w:hAnsi="Arial" w:cs="Arial" w:hint="default"/>
      </w:rPr>
    </w:lvl>
    <w:lvl w:ilvl="3">
      <w:start w:val="1"/>
      <w:numFmt w:val="lowerLetter"/>
      <w:pStyle w:val="Odstaveca"/>
      <w:lvlText w:val="%4)"/>
      <w:lvlJc w:val="left"/>
      <w:pPr>
        <w:ind w:left="-60" w:hanging="648"/>
      </w:pPr>
      <w:rPr>
        <w:rFonts w:ascii="Arial" w:hAnsi="Arial" w:cs="Arial" w:hint="default"/>
      </w:rPr>
    </w:lvl>
    <w:lvl w:ilvl="4">
      <w:start w:val="1"/>
      <w:numFmt w:val="decimal"/>
      <w:pStyle w:val="Odstavec11111"/>
      <w:isLgl/>
      <w:lvlText w:val="%1.%2.%3.%4.%5."/>
      <w:lvlJc w:val="left"/>
      <w:pPr>
        <w:ind w:left="815" w:hanging="792"/>
      </w:pPr>
      <w:rPr>
        <w:rFonts w:hint="default"/>
      </w:rPr>
    </w:lvl>
    <w:lvl w:ilvl="5">
      <w:start w:val="1"/>
      <w:numFmt w:val="decimal"/>
      <w:lvlText w:val="%1.%2.%3.%4.%5.%6."/>
      <w:lvlJc w:val="left"/>
      <w:pPr>
        <w:ind w:left="1319" w:hanging="936"/>
      </w:pPr>
      <w:rPr>
        <w:rFonts w:hint="default"/>
      </w:rPr>
    </w:lvl>
    <w:lvl w:ilvl="6">
      <w:start w:val="1"/>
      <w:numFmt w:val="decimal"/>
      <w:lvlText w:val="%1.%2.%3.%4.%5.%6.%7."/>
      <w:lvlJc w:val="left"/>
      <w:pPr>
        <w:ind w:left="1823" w:hanging="1080"/>
      </w:pPr>
      <w:rPr>
        <w:rFonts w:hint="default"/>
      </w:rPr>
    </w:lvl>
    <w:lvl w:ilvl="7">
      <w:start w:val="1"/>
      <w:numFmt w:val="decimal"/>
      <w:lvlText w:val="%1.%2.%3.%4.%5.%6.%7.%8."/>
      <w:lvlJc w:val="left"/>
      <w:pPr>
        <w:ind w:left="2327" w:hanging="1224"/>
      </w:pPr>
      <w:rPr>
        <w:rFonts w:hint="default"/>
      </w:rPr>
    </w:lvl>
    <w:lvl w:ilvl="8">
      <w:start w:val="1"/>
      <w:numFmt w:val="decimal"/>
      <w:lvlText w:val="%1.%2.%3.%4.%5.%6.%7.%8.%9."/>
      <w:lvlJc w:val="left"/>
      <w:pPr>
        <w:ind w:left="2903" w:hanging="1440"/>
      </w:pPr>
      <w:rPr>
        <w:rFonts w:hint="default"/>
      </w:rPr>
    </w:lvl>
  </w:abstractNum>
  <w:abstractNum w:abstractNumId="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5" w15:restartNumberingAfterBreak="0">
    <w:nsid w:val="6F4B5D6A"/>
    <w:multiLevelType w:val="multilevel"/>
    <w:tmpl w:val="615ED95E"/>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567"/>
        </w:tabs>
        <w:ind w:left="567" w:hanging="425"/>
      </w:pPr>
      <w:rPr>
        <w:rFonts w:hint="default"/>
        <w:sz w:val="22"/>
        <w:szCs w:val="22"/>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num w:numId="1" w16cid:durableId="1927837423">
    <w:abstractNumId w:val="3"/>
  </w:num>
  <w:num w:numId="2" w16cid:durableId="207569169">
    <w:abstractNumId w:val="4"/>
  </w:num>
  <w:num w:numId="3" w16cid:durableId="1715617664">
    <w:abstractNumId w:val="5"/>
  </w:num>
  <w:num w:numId="4" w16cid:durableId="1452625709">
    <w:abstractNumId w:val="0"/>
  </w:num>
  <w:num w:numId="5" w16cid:durableId="689836415">
    <w:abstractNumId w:val="2"/>
  </w:num>
  <w:num w:numId="6" w16cid:durableId="1200363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76"/>
    <w:rsid w:val="00052D43"/>
    <w:rsid w:val="0005709D"/>
    <w:rsid w:val="000C33E8"/>
    <w:rsid w:val="001155D5"/>
    <w:rsid w:val="00127EE3"/>
    <w:rsid w:val="001770D3"/>
    <w:rsid w:val="001E2464"/>
    <w:rsid w:val="00232D99"/>
    <w:rsid w:val="00247AC4"/>
    <w:rsid w:val="00397FFA"/>
    <w:rsid w:val="003A4766"/>
    <w:rsid w:val="003F4BF2"/>
    <w:rsid w:val="0045171D"/>
    <w:rsid w:val="0046003A"/>
    <w:rsid w:val="00476B35"/>
    <w:rsid w:val="00477904"/>
    <w:rsid w:val="00597975"/>
    <w:rsid w:val="005F6250"/>
    <w:rsid w:val="006047A5"/>
    <w:rsid w:val="0065724C"/>
    <w:rsid w:val="006B269C"/>
    <w:rsid w:val="006D6CE6"/>
    <w:rsid w:val="007A6564"/>
    <w:rsid w:val="0094792B"/>
    <w:rsid w:val="0095286E"/>
    <w:rsid w:val="009C1528"/>
    <w:rsid w:val="009E3A3C"/>
    <w:rsid w:val="00A91C91"/>
    <w:rsid w:val="00AC74EE"/>
    <w:rsid w:val="00AD6324"/>
    <w:rsid w:val="00B378E6"/>
    <w:rsid w:val="00B4117B"/>
    <w:rsid w:val="00B611BB"/>
    <w:rsid w:val="00B928CC"/>
    <w:rsid w:val="00BC383C"/>
    <w:rsid w:val="00BD40AA"/>
    <w:rsid w:val="00C14A76"/>
    <w:rsid w:val="00CD5420"/>
    <w:rsid w:val="00CE5484"/>
    <w:rsid w:val="00D32E38"/>
    <w:rsid w:val="00D635E9"/>
    <w:rsid w:val="00D962CA"/>
    <w:rsid w:val="00DB2852"/>
    <w:rsid w:val="00E713B2"/>
    <w:rsid w:val="00EA6595"/>
    <w:rsid w:val="00EE580C"/>
    <w:rsid w:val="00EF54DE"/>
    <w:rsid w:val="00F447F1"/>
    <w:rsid w:val="00FA79B7"/>
    <w:rsid w:val="00FD01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409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3A3C"/>
    <w:pPr>
      <w:jc w:val="both"/>
    </w:pPr>
    <w:rPr>
      <w:lang w:val="fr-FR" w:eastAsia="cs-CZ"/>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link w:val="Nadpis1Char"/>
    <w:uiPriority w:val="9"/>
    <w:qFormat/>
    <w:rsid w:val="00C14A76"/>
    <w:pPr>
      <w:keepNext/>
      <w:keepLines/>
      <w:numPr>
        <w:numId w:val="1"/>
      </w:numPr>
      <w:spacing w:before="240" w:after="0"/>
      <w:jc w:val="center"/>
      <w:outlineLvl w:val="0"/>
    </w:pPr>
    <w:rPr>
      <w:rFonts w:asciiTheme="majorHAnsi" w:eastAsiaTheme="majorEastAsia" w:hAnsiTheme="majorHAnsi" w:cstheme="majorBidi"/>
      <w:sz w:val="28"/>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C14A76"/>
    <w:rPr>
      <w:rFonts w:asciiTheme="majorHAnsi" w:eastAsiaTheme="majorEastAsia" w:hAnsiTheme="majorHAnsi" w:cstheme="majorBidi"/>
      <w:sz w:val="28"/>
      <w:szCs w:val="32"/>
      <w:lang w:val="fr-FR" w:eastAsia="cs-CZ"/>
    </w:rPr>
  </w:style>
  <w:style w:type="paragraph" w:styleId="Odstavecseseznamem">
    <w:name w:val="List Paragraph"/>
    <w:aliases w:val="Odstavec 1.1."/>
    <w:basedOn w:val="Normln"/>
    <w:link w:val="OdstavecseseznamemChar"/>
    <w:uiPriority w:val="34"/>
    <w:qFormat/>
    <w:rsid w:val="00C14A76"/>
    <w:pPr>
      <w:numPr>
        <w:ilvl w:val="1"/>
        <w:numId w:val="1"/>
      </w:numPr>
      <w:ind w:left="8"/>
      <w:contextualSpacing/>
    </w:pPr>
  </w:style>
  <w:style w:type="paragraph" w:customStyle="1" w:styleId="Odstavec111">
    <w:name w:val="Odstavec 1.1.1."/>
    <w:basedOn w:val="Odstavecseseznamem"/>
    <w:qFormat/>
    <w:rsid w:val="00C14A76"/>
    <w:pPr>
      <w:numPr>
        <w:ilvl w:val="2"/>
      </w:numPr>
      <w:tabs>
        <w:tab w:val="num" w:pos="360"/>
      </w:tabs>
    </w:pPr>
  </w:style>
  <w:style w:type="paragraph" w:customStyle="1" w:styleId="Odstaveca">
    <w:name w:val="Odstavec a)"/>
    <w:basedOn w:val="Odstavecseseznamem"/>
    <w:qFormat/>
    <w:rsid w:val="00C14A76"/>
    <w:pPr>
      <w:numPr>
        <w:ilvl w:val="3"/>
      </w:numPr>
      <w:tabs>
        <w:tab w:val="num" w:pos="360"/>
      </w:tabs>
    </w:pPr>
  </w:style>
  <w:style w:type="paragraph" w:customStyle="1" w:styleId="Odstavec11111">
    <w:name w:val="Odstavec 1.1.1.1.1."/>
    <w:basedOn w:val="Odstavecseseznamem"/>
    <w:qFormat/>
    <w:rsid w:val="00C14A76"/>
    <w:pPr>
      <w:numPr>
        <w:ilvl w:val="4"/>
      </w:numPr>
      <w:tabs>
        <w:tab w:val="num" w:pos="360"/>
      </w:tabs>
    </w:pPr>
  </w:style>
  <w:style w:type="paragraph" w:styleId="Nzev">
    <w:name w:val="Title"/>
    <w:basedOn w:val="Normln"/>
    <w:next w:val="Normln"/>
    <w:link w:val="NzevChar"/>
    <w:uiPriority w:val="10"/>
    <w:qFormat/>
    <w:rsid w:val="00C14A76"/>
    <w:pPr>
      <w:spacing w:before="120"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14A76"/>
    <w:rPr>
      <w:rFonts w:asciiTheme="majorHAnsi" w:eastAsiaTheme="majorEastAsia" w:hAnsiTheme="majorHAnsi" w:cstheme="majorBidi"/>
      <w:spacing w:val="-10"/>
      <w:kern w:val="28"/>
      <w:sz w:val="56"/>
      <w:szCs w:val="56"/>
      <w:lang w:val="fr-FR" w:eastAsia="cs-CZ"/>
    </w:rPr>
  </w:style>
  <w:style w:type="paragraph" w:styleId="Podnadpis">
    <w:name w:val="Subtitle"/>
    <w:basedOn w:val="Normln"/>
    <w:next w:val="Normln"/>
    <w:link w:val="PodnadpisChar"/>
    <w:uiPriority w:val="11"/>
    <w:qFormat/>
    <w:rsid w:val="00C14A76"/>
    <w:pPr>
      <w:numPr>
        <w:ilvl w:val="1"/>
      </w:numPr>
      <w:spacing w:before="12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C14A76"/>
    <w:rPr>
      <w:rFonts w:eastAsiaTheme="minorEastAsia"/>
      <w:color w:val="5A5A5A" w:themeColor="text1" w:themeTint="A5"/>
      <w:spacing w:val="15"/>
      <w:lang w:val="fr-FR" w:eastAsia="cs-CZ"/>
    </w:rPr>
  </w:style>
  <w:style w:type="character" w:customStyle="1" w:styleId="OdstavecseseznamemChar">
    <w:name w:val="Odstavec se seznamem Char"/>
    <w:aliases w:val="Odstavec 1.1. Char"/>
    <w:basedOn w:val="Standardnpsmoodstavce"/>
    <w:link w:val="Odstavecseseznamem"/>
    <w:uiPriority w:val="34"/>
    <w:locked/>
    <w:rsid w:val="00C14A76"/>
    <w:rPr>
      <w:lang w:val="fr-FR" w:eastAsia="cs-CZ"/>
    </w:rPr>
  </w:style>
  <w:style w:type="paragraph" w:styleId="Zkladntext">
    <w:name w:val="Body Text"/>
    <w:basedOn w:val="Normln"/>
    <w:link w:val="ZkladntextChar"/>
    <w:semiHidden/>
    <w:rsid w:val="00C14A76"/>
    <w:pPr>
      <w:spacing w:after="0" w:line="240" w:lineRule="auto"/>
    </w:pPr>
    <w:rPr>
      <w:rFonts w:ascii="Times New Roman" w:eastAsia="Times New Roman" w:hAnsi="Times New Roman" w:cs="Times New Roman"/>
      <w:sz w:val="24"/>
      <w:szCs w:val="24"/>
      <w:lang w:val="cs-CZ"/>
    </w:rPr>
  </w:style>
  <w:style w:type="character" w:customStyle="1" w:styleId="ZkladntextChar">
    <w:name w:val="Základní text Char"/>
    <w:basedOn w:val="Standardnpsmoodstavce"/>
    <w:link w:val="Zkladntext"/>
    <w:semiHidden/>
    <w:rsid w:val="00C14A76"/>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rsid w:val="00C14A76"/>
    <w:pPr>
      <w:spacing w:after="0" w:line="240" w:lineRule="auto"/>
    </w:pPr>
    <w:rPr>
      <w:rFonts w:ascii="Times New Roman" w:eastAsia="Times New Roman" w:hAnsi="Times New Roman" w:cs="Times New Roman"/>
      <w:sz w:val="20"/>
      <w:szCs w:val="24"/>
      <w:lang w:val="cs-CZ"/>
    </w:rPr>
  </w:style>
  <w:style w:type="character" w:customStyle="1" w:styleId="Zkladntext3Char">
    <w:name w:val="Základní text 3 Char"/>
    <w:basedOn w:val="Standardnpsmoodstavce"/>
    <w:link w:val="Zkladntext3"/>
    <w:semiHidden/>
    <w:rsid w:val="00C14A76"/>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C14A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14A76"/>
    <w:rPr>
      <w:lang w:val="fr-FR" w:eastAsia="cs-CZ"/>
    </w:rPr>
  </w:style>
  <w:style w:type="paragraph" w:customStyle="1" w:styleId="Level1">
    <w:name w:val="Level 1"/>
    <w:basedOn w:val="Normln"/>
    <w:next w:val="Normln"/>
    <w:qFormat/>
    <w:rsid w:val="00C14A76"/>
    <w:pPr>
      <w:keepNext/>
      <w:numPr>
        <w:numId w:val="2"/>
      </w:numPr>
      <w:spacing w:before="240"/>
      <w:ind w:left="360"/>
      <w:jc w:val="left"/>
      <w:outlineLvl w:val="0"/>
    </w:pPr>
    <w:rPr>
      <w:b/>
      <w:bCs/>
      <w:caps/>
      <w:kern w:val="20"/>
      <w:szCs w:val="32"/>
      <w:lang w:val="cs-CZ" w:eastAsia="en-US"/>
    </w:rPr>
  </w:style>
  <w:style w:type="paragraph" w:customStyle="1" w:styleId="Level2">
    <w:name w:val="Level 2"/>
    <w:basedOn w:val="Normln"/>
    <w:qFormat/>
    <w:rsid w:val="00C14A76"/>
    <w:pPr>
      <w:numPr>
        <w:ilvl w:val="1"/>
        <w:numId w:val="2"/>
      </w:numPr>
      <w:tabs>
        <w:tab w:val="num" w:pos="5926"/>
      </w:tabs>
      <w:ind w:left="5926"/>
      <w:jc w:val="left"/>
      <w:outlineLvl w:val="1"/>
    </w:pPr>
    <w:rPr>
      <w:snapToGrid w:val="0"/>
      <w:kern w:val="20"/>
      <w:szCs w:val="28"/>
      <w:lang w:val="cs-CZ" w:eastAsia="en-US"/>
    </w:rPr>
  </w:style>
  <w:style w:type="paragraph" w:customStyle="1" w:styleId="Level3">
    <w:name w:val="Level 3"/>
    <w:basedOn w:val="Normln"/>
    <w:qFormat/>
    <w:rsid w:val="00C14A76"/>
    <w:pPr>
      <w:numPr>
        <w:ilvl w:val="2"/>
        <w:numId w:val="2"/>
      </w:numPr>
      <w:tabs>
        <w:tab w:val="clear" w:pos="1787"/>
        <w:tab w:val="num" w:pos="2041"/>
      </w:tabs>
      <w:ind w:left="2041"/>
      <w:jc w:val="left"/>
      <w:outlineLvl w:val="2"/>
    </w:pPr>
    <w:rPr>
      <w:kern w:val="20"/>
      <w:szCs w:val="32"/>
      <w:lang w:val="cs-CZ" w:eastAsia="en-US"/>
    </w:rPr>
  </w:style>
  <w:style w:type="paragraph" w:customStyle="1" w:styleId="Level7">
    <w:name w:val="Level 7"/>
    <w:basedOn w:val="Normln"/>
    <w:rsid w:val="00C14A76"/>
    <w:pPr>
      <w:numPr>
        <w:ilvl w:val="6"/>
        <w:numId w:val="2"/>
      </w:numPr>
      <w:spacing w:after="140" w:line="290" w:lineRule="auto"/>
      <w:jc w:val="left"/>
      <w:outlineLvl w:val="6"/>
    </w:pPr>
    <w:rPr>
      <w:rFonts w:ascii="Arial" w:hAnsi="Arial"/>
      <w:kern w:val="20"/>
      <w:sz w:val="20"/>
      <w:lang w:val="cs-CZ" w:eastAsia="en-US"/>
    </w:rPr>
  </w:style>
  <w:style w:type="paragraph" w:customStyle="1" w:styleId="Level8">
    <w:name w:val="Level 8"/>
    <w:basedOn w:val="Normln"/>
    <w:rsid w:val="00C14A76"/>
    <w:pPr>
      <w:numPr>
        <w:ilvl w:val="7"/>
        <w:numId w:val="2"/>
      </w:numPr>
      <w:spacing w:after="140" w:line="290" w:lineRule="auto"/>
      <w:jc w:val="left"/>
      <w:outlineLvl w:val="7"/>
    </w:pPr>
    <w:rPr>
      <w:rFonts w:ascii="Arial" w:hAnsi="Arial"/>
      <w:kern w:val="20"/>
      <w:sz w:val="20"/>
      <w:lang w:val="cs-CZ" w:eastAsia="en-US"/>
    </w:rPr>
  </w:style>
  <w:style w:type="paragraph" w:customStyle="1" w:styleId="Level9">
    <w:name w:val="Level 9"/>
    <w:basedOn w:val="Normln"/>
    <w:rsid w:val="00C14A76"/>
    <w:pPr>
      <w:numPr>
        <w:ilvl w:val="8"/>
        <w:numId w:val="2"/>
      </w:numPr>
      <w:spacing w:after="140" w:line="290" w:lineRule="auto"/>
      <w:jc w:val="left"/>
      <w:outlineLvl w:val="8"/>
    </w:pPr>
    <w:rPr>
      <w:rFonts w:ascii="Arial" w:hAnsi="Arial"/>
      <w:kern w:val="20"/>
      <w:sz w:val="20"/>
      <w:lang w:val="cs-CZ" w:eastAsia="en-US"/>
    </w:rPr>
  </w:style>
  <w:style w:type="paragraph" w:customStyle="1" w:styleId="Claneka">
    <w:name w:val="Clanek (a)"/>
    <w:basedOn w:val="Normln"/>
    <w:link w:val="ClanekaChar"/>
    <w:qFormat/>
    <w:rsid w:val="00C14A76"/>
    <w:pPr>
      <w:keepLines/>
      <w:widowControl w:val="0"/>
      <w:tabs>
        <w:tab w:val="num" w:pos="992"/>
      </w:tabs>
      <w:ind w:left="992" w:hanging="425"/>
      <w:jc w:val="left"/>
    </w:pPr>
    <w:rPr>
      <w:lang w:val="cs-CZ" w:eastAsia="en-US"/>
    </w:rPr>
  </w:style>
  <w:style w:type="paragraph" w:customStyle="1" w:styleId="Claneki">
    <w:name w:val="Clanek (i)"/>
    <w:basedOn w:val="Normln"/>
    <w:link w:val="ClanekiChar"/>
    <w:qFormat/>
    <w:rsid w:val="00C14A76"/>
    <w:pPr>
      <w:keepNext/>
      <w:tabs>
        <w:tab w:val="num" w:pos="1418"/>
      </w:tabs>
      <w:ind w:left="1418" w:hanging="426"/>
      <w:jc w:val="left"/>
    </w:pPr>
    <w:rPr>
      <w:color w:val="000000"/>
      <w:lang w:val="cs-CZ" w:eastAsia="en-US"/>
    </w:rPr>
  </w:style>
  <w:style w:type="character" w:customStyle="1" w:styleId="ClanekaChar">
    <w:name w:val="Clanek (a) Char"/>
    <w:link w:val="Claneka"/>
    <w:rsid w:val="00C14A76"/>
  </w:style>
  <w:style w:type="character" w:customStyle="1" w:styleId="ClanekiChar">
    <w:name w:val="Clanek (i) Char"/>
    <w:link w:val="Claneki"/>
    <w:rsid w:val="00C14A76"/>
    <w:rPr>
      <w:color w:val="000000"/>
    </w:rPr>
  </w:style>
  <w:style w:type="paragraph" w:customStyle="1" w:styleId="Tabulka-buky11">
    <w:name w:val="Tabulka - buňky (1/1)"/>
    <w:basedOn w:val="Normln"/>
    <w:rsid w:val="00C14A76"/>
    <w:pPr>
      <w:spacing w:before="20" w:after="20" w:line="240" w:lineRule="auto"/>
    </w:pPr>
    <w:rPr>
      <w:rFonts w:eastAsia="Times New Roman" w:cs="Times New Roman"/>
      <w:sz w:val="20"/>
      <w:szCs w:val="20"/>
    </w:rPr>
  </w:style>
  <w:style w:type="table" w:customStyle="1" w:styleId="Prosttabulka41">
    <w:name w:val="Prostá tabulka 41"/>
    <w:basedOn w:val="Normlntabulka"/>
    <w:uiPriority w:val="44"/>
    <w:rsid w:val="00C14A76"/>
    <w:pPr>
      <w:spacing w:after="0" w:line="240" w:lineRule="auto"/>
    </w:pPr>
    <w:rPr>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dkaznakoment">
    <w:name w:val="annotation reference"/>
    <w:aliases w:val="Comment Reference (Czech Tourism)"/>
    <w:basedOn w:val="Standardnpsmoodstavce"/>
    <w:uiPriority w:val="99"/>
    <w:unhideWhenUsed/>
    <w:rsid w:val="00C14A76"/>
    <w:rPr>
      <w:sz w:val="16"/>
      <w:szCs w:val="16"/>
    </w:rPr>
  </w:style>
  <w:style w:type="paragraph" w:styleId="Zkladntextodsazen3">
    <w:name w:val="Body Text Indent 3"/>
    <w:basedOn w:val="Normln"/>
    <w:link w:val="Zkladntextodsazen3Char"/>
    <w:uiPriority w:val="99"/>
    <w:unhideWhenUsed/>
    <w:rsid w:val="00C14A7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C14A76"/>
    <w:rPr>
      <w:sz w:val="16"/>
      <w:szCs w:val="16"/>
      <w:lang w:val="fr-FR" w:eastAsia="cs-CZ"/>
    </w:rPr>
  </w:style>
  <w:style w:type="paragraph" w:styleId="Zpat">
    <w:name w:val="footer"/>
    <w:basedOn w:val="Normln"/>
    <w:link w:val="ZpatChar"/>
    <w:uiPriority w:val="99"/>
    <w:unhideWhenUsed/>
    <w:rsid w:val="00E713B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13B2"/>
    <w:rPr>
      <w:lang w:val="fr-FR"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67487">
      <w:bodyDiv w:val="1"/>
      <w:marLeft w:val="0"/>
      <w:marRight w:val="0"/>
      <w:marTop w:val="0"/>
      <w:marBottom w:val="0"/>
      <w:divBdr>
        <w:top w:val="none" w:sz="0" w:space="0" w:color="auto"/>
        <w:left w:val="none" w:sz="0" w:space="0" w:color="auto"/>
        <w:bottom w:val="none" w:sz="0" w:space="0" w:color="auto"/>
        <w:right w:val="none" w:sz="0" w:space="0" w:color="auto"/>
      </w:divBdr>
    </w:div>
    <w:div w:id="1610312471">
      <w:bodyDiv w:val="1"/>
      <w:marLeft w:val="0"/>
      <w:marRight w:val="0"/>
      <w:marTop w:val="0"/>
      <w:marBottom w:val="0"/>
      <w:divBdr>
        <w:top w:val="none" w:sz="0" w:space="0" w:color="auto"/>
        <w:left w:val="none" w:sz="0" w:space="0" w:color="auto"/>
        <w:bottom w:val="none" w:sz="0" w:space="0" w:color="auto"/>
        <w:right w:val="none" w:sz="0" w:space="0" w:color="auto"/>
      </w:divBdr>
    </w:div>
    <w:div w:id="175971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4703</Characters>
  <Application>Microsoft Office Word</Application>
  <DocSecurity>0</DocSecurity>
  <Lines>39</Lines>
  <Paragraphs>10</Paragraphs>
  <ScaleCrop>false</ScaleCrop>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2024-02-28T06:53:00Z</dcterms:created>
  <dcterms:modified xsi:type="dcterms:W3CDTF">2024-02-28T06:53:00Z</dcterms:modified>
</cp:coreProperties>
</file>