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796736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OBJ/8612/0010/24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640" w:right="440"/>
          <w:cols w:num="3" w:equalWidth="0">
            <w:col w:w="1350" w:space="4210"/>
            <w:col w:w="1299" w:space="40"/>
            <w:col w:w="3931"/>
          </w:cols>
        </w:sectPr>
      </w:pPr>
    </w:p>
    <w:p>
      <w:pPr>
        <w:tabs>
          <w:tab w:pos="3174" w:val="left" w:leader="none"/>
        </w:tabs>
        <w:spacing w:before="167"/>
        <w:ind w:left="130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30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30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81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48587001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CZ48587001 MEDIAN, s.r.o.</w:t>
      </w:r>
    </w:p>
    <w:p>
      <w:pPr>
        <w:pStyle w:val="BodyText"/>
        <w:spacing w:before="226"/>
        <w:ind w:left="1128"/>
      </w:pPr>
      <w:r>
        <w:rPr/>
        <w:t>Národních</w:t>
      </w:r>
      <w:r>
        <w:rPr>
          <w:spacing w:val="-7"/>
        </w:rPr>
        <w:t> </w:t>
      </w:r>
      <w:r>
        <w:rPr/>
        <w:t>hrdinů</w:t>
      </w:r>
      <w:r>
        <w:rPr>
          <w:spacing w:val="-6"/>
        </w:rPr>
        <w:t> </w:t>
      </w:r>
      <w:r>
        <w:rPr>
          <w:spacing w:val="-5"/>
        </w:rPr>
        <w:t>73</w:t>
      </w:r>
    </w:p>
    <w:p>
      <w:pPr>
        <w:pStyle w:val="BodyText"/>
        <w:spacing w:before="53"/>
        <w:ind w:left="1128"/>
      </w:pPr>
      <w:r>
        <w:rPr/>
        <w:t>190</w:t>
      </w:r>
      <w:r>
        <w:rPr>
          <w:spacing w:val="-1"/>
        </w:rPr>
        <w:t> </w:t>
      </w:r>
      <w:r>
        <w:rPr/>
        <w:t>12</w:t>
      </w:r>
      <w:r>
        <w:rPr>
          <w:spacing w:val="53"/>
        </w:rPr>
        <w:t> </w:t>
      </w:r>
      <w:r>
        <w:rPr>
          <w:spacing w:val="-2"/>
        </w:rPr>
        <w:t>Praha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2" w:equalWidth="0">
            <w:col w:w="4842" w:space="40"/>
            <w:col w:w="5948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after="0"/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spacing w:before="94"/>
        <w:ind w:left="11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1927" w:val="left" w:leader="none"/>
        </w:tabs>
        <w:spacing w:before="0"/>
        <w:ind w:left="11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23.01.2024</w:t>
      </w:r>
    </w:p>
    <w:p>
      <w:pPr>
        <w:pStyle w:val="BodyText"/>
        <w:spacing w:before="54"/>
        <w:ind w:left="113" w:right="4268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113" w:right="4268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2" w:equalWidth="0">
            <w:col w:w="1811" w:space="3235"/>
            <w:col w:w="5784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50"/>
          <w:pgMar w:top="660" w:bottom="280" w:left="640" w:right="440"/>
        </w:sectPr>
      </w:pPr>
    </w:p>
    <w:p>
      <w:pPr>
        <w:pStyle w:val="BodyText"/>
        <w:tabs>
          <w:tab w:pos="1530" w:val="left" w:leader="none"/>
          <w:tab w:pos="7175" w:val="left" w:leader="none"/>
        </w:tabs>
        <w:spacing w:line="230" w:lineRule="exact" w:before="35"/>
        <w:ind w:left="366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 </w:t>
      </w:r>
      <w:r>
        <w:rPr>
          <w:spacing w:val="-2"/>
        </w:rPr>
        <w:t>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35"/>
        <w:ind w:left="206" w:right="38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366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70"/>
      </w:pPr>
      <w:r>
        <w:rPr>
          <w:spacing w:val="-5"/>
        </w:rPr>
        <w:t>DPH</w:t>
      </w:r>
    </w:p>
    <w:p>
      <w:pPr>
        <w:pStyle w:val="BodyText"/>
        <w:spacing w:before="35"/>
        <w:ind w:left="366" w:right="117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7659" w:space="40"/>
            <w:col w:w="561" w:space="44"/>
            <w:col w:w="1033" w:space="370"/>
            <w:col w:w="1123"/>
          </w:cols>
        </w:sectPr>
      </w:pPr>
    </w:p>
    <w:p>
      <w:pPr>
        <w:pStyle w:val="BodyText"/>
        <w:tabs>
          <w:tab w:pos="1530" w:val="left" w:leader="none"/>
        </w:tabs>
        <w:spacing w:before="50"/>
        <w:ind w:left="114"/>
      </w:pPr>
      <w:r>
        <w:rPr>
          <w:spacing w:val="-5"/>
        </w:rPr>
        <w:t>1.</w:t>
      </w:r>
      <w:r>
        <w:rPr/>
        <w:tab/>
        <w:t>Sběr</w:t>
      </w:r>
      <w:r>
        <w:rPr>
          <w:spacing w:val="-2"/>
        </w:rPr>
        <w:t> </w:t>
      </w:r>
      <w:r>
        <w:rPr/>
        <w:t>dat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Slovensko,</w:t>
      </w:r>
      <w:r>
        <w:rPr>
          <w:spacing w:val="-1"/>
        </w:rPr>
        <w:t> </w:t>
      </w:r>
      <w:r>
        <w:rPr/>
        <w:t>druhá</w:t>
      </w:r>
      <w:r>
        <w:rPr>
          <w:spacing w:val="-1"/>
        </w:rPr>
        <w:t> </w:t>
      </w:r>
      <w:r>
        <w:rPr/>
        <w:t>vlna</w:t>
      </w:r>
      <w:r>
        <w:rPr>
          <w:spacing w:val="-1"/>
        </w:rPr>
        <w:t> </w:t>
      </w:r>
      <w:r>
        <w:rPr>
          <w:spacing w:val="-2"/>
        </w:rPr>
        <w:t>sběru</w:t>
      </w:r>
    </w:p>
    <w:p>
      <w:pPr>
        <w:pStyle w:val="BodyText"/>
        <w:tabs>
          <w:tab w:pos="1230" w:val="left" w:leader="none"/>
        </w:tabs>
        <w:spacing w:before="50"/>
        <w:ind w:left="114"/>
      </w:pPr>
      <w:r>
        <w:rPr/>
        <w:br w:type="column"/>
      </w:r>
      <w:r>
        <w:rPr/>
        <w:t>20</w:t>
      </w:r>
      <w:r>
        <w:rPr>
          <w:spacing w:val="-1"/>
        </w:rPr>
        <w:t> </w:t>
      </w:r>
      <w:r>
        <w:rPr>
          <w:spacing w:val="-2"/>
        </w:rPr>
        <w:t>772,73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4 </w:t>
      </w:r>
      <w:r>
        <w:rPr>
          <w:spacing w:val="-2"/>
        </w:rPr>
        <w:t>362,27</w:t>
      </w:r>
    </w:p>
    <w:p>
      <w:pPr>
        <w:pStyle w:val="BodyText"/>
        <w:spacing w:before="50"/>
        <w:ind w:left="114"/>
      </w:pPr>
      <w:r>
        <w:rPr/>
        <w:br w:type="column"/>
      </w:r>
      <w:r>
        <w:rPr/>
        <w:t>25</w:t>
      </w:r>
      <w:r>
        <w:rPr>
          <w:spacing w:val="-1"/>
        </w:rPr>
        <w:t> </w:t>
      </w:r>
      <w:r>
        <w:rPr>
          <w:spacing w:val="-2"/>
        </w:rPr>
        <w:t>135,00</w:t>
      </w:r>
    </w:p>
    <w:p>
      <w:pPr>
        <w:spacing w:after="0"/>
        <w:sectPr>
          <w:type w:val="continuous"/>
          <w:pgSz w:w="11910" w:h="16850"/>
          <w:pgMar w:top="660" w:bottom="280" w:left="640" w:right="440"/>
          <w:cols w:num="4" w:equalWidth="0">
            <w:col w:w="5029" w:space="1623"/>
            <w:col w:w="1494" w:space="261"/>
            <w:col w:w="934" w:space="373"/>
            <w:col w:w="1116"/>
          </w:cols>
        </w:sectPr>
      </w:pPr>
    </w:p>
    <w:p>
      <w:pPr>
        <w:tabs>
          <w:tab w:pos="9375" w:val="left" w:leader="none"/>
        </w:tabs>
        <w:spacing w:before="110"/>
        <w:ind w:left="686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135,00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70" w:right="4543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line="20" w:lineRule="exact"/>
        <w:ind w:left="-30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1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1"/>
        <w:ind w:left="0" w:right="62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6"/>
        <w:ind w:right="1511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line="20" w:lineRule="exact"/>
        <w:ind w:left="27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2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640" w:right="440"/>
        </w:sectPr>
      </w:pPr>
    </w:p>
    <w:p>
      <w:pPr>
        <w:spacing w:before="47"/>
        <w:ind w:left="11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1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640" w:right="440"/>
      <w:cols w:num="2" w:equalWidth="0">
        <w:col w:w="6210" w:space="3477"/>
        <w:col w:w="11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7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2024-01-30T06:39:49Z</dcterms:created>
  <dcterms:modified xsi:type="dcterms:W3CDTF">2024-01-30T06:39:49Z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  <property fmtid="{D5CDD505-2E9C-101B-9397-08002B2CF9AE}" pid="4" name="Producer">
    <vt:lpwstr>MAGION system, a.s.</vt:lpwstr>
  </property>
</Properties>
</file>