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AD" w:rsidRDefault="00DC2B63">
      <w:pPr>
        <w:pStyle w:val="Nadpis60"/>
        <w:keepNext/>
        <w:keepLines/>
        <w:shd w:val="clear" w:color="auto" w:fill="auto"/>
        <w:spacing w:line="19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595DAD" w:rsidRDefault="00DC2B63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KURÝR JMP s.r.o.</w:t>
      </w:r>
    </w:p>
    <w:p w:rsidR="00595DAD" w:rsidRDefault="00DC2B63">
      <w:pPr>
        <w:pStyle w:val="Zkladntext30"/>
        <w:shd w:val="clear" w:color="auto" w:fill="auto"/>
        <w:tabs>
          <w:tab w:val="left" w:pos="758"/>
        </w:tabs>
        <w:jc w:val="left"/>
      </w:pPr>
      <w:r>
        <w:t>ICO:</w:t>
      </w:r>
      <w:r>
        <w:tab/>
        <w:t>03701506</w:t>
      </w:r>
    </w:p>
    <w:p w:rsidR="00595DAD" w:rsidRDefault="00DC2B63">
      <w:pPr>
        <w:pStyle w:val="Zkladntext30"/>
        <w:shd w:val="clear" w:color="auto" w:fill="auto"/>
        <w:tabs>
          <w:tab w:val="left" w:pos="715"/>
        </w:tabs>
        <w:jc w:val="left"/>
      </w:pPr>
      <w:proofErr w:type="gramStart"/>
      <w:r>
        <w:t>DIČ :</w:t>
      </w:r>
      <w:r>
        <w:tab/>
        <w:t>CZ03701506</w:t>
      </w:r>
      <w:proofErr w:type="gramEnd"/>
    </w:p>
    <w:p w:rsidR="00595DAD" w:rsidRDefault="00DC2B63">
      <w:pPr>
        <w:pStyle w:val="Zkladntext21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DC2B63" w:rsidRDefault="00DC2B63">
      <w:pPr>
        <w:pStyle w:val="Zkladntext21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595DAD" w:rsidRDefault="00DC2B63">
      <w:pPr>
        <w:pStyle w:val="Zkladntext21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DC2B63" w:rsidRDefault="00DC2B63">
      <w:pPr>
        <w:pStyle w:val="Zkladntext21"/>
        <w:shd w:val="clear" w:color="auto" w:fill="auto"/>
        <w:tabs>
          <w:tab w:val="left" w:pos="1488"/>
        </w:tabs>
        <w:spacing w:line="245" w:lineRule="exact"/>
        <w:rPr>
          <w:rStyle w:val="Zkladntext2"/>
        </w:rPr>
      </w:pPr>
      <w:r>
        <w:rPr>
          <w:rStyle w:val="Zkladntext295ptTun"/>
        </w:rPr>
        <w:t xml:space="preserve">Peněžní ústav </w:t>
      </w:r>
      <w:proofErr w:type="spellStart"/>
      <w:r w:rsidRPr="00DC2B63">
        <w:rPr>
          <w:rStyle w:val="Zkladntext295ptTun"/>
          <w:highlight w:val="black"/>
        </w:rPr>
        <w:t>xxxxxxxxxxxxxxxxxxxxx</w:t>
      </w:r>
      <w:proofErr w:type="spellEnd"/>
      <w:r>
        <w:rPr>
          <w:rStyle w:val="Zkladntext2"/>
        </w:rPr>
        <w:t xml:space="preserve">. </w:t>
      </w:r>
    </w:p>
    <w:p w:rsidR="00595DAD" w:rsidRDefault="00DC2B63">
      <w:pPr>
        <w:pStyle w:val="Zkladntext21"/>
        <w:shd w:val="clear" w:color="auto" w:fill="auto"/>
        <w:tabs>
          <w:tab w:val="left" w:pos="1488"/>
        </w:tabs>
        <w:spacing w:line="245" w:lineRule="exact"/>
      </w:pPr>
      <w:r>
        <w:rPr>
          <w:rStyle w:val="Zkladntext295ptTun"/>
        </w:rPr>
        <w:t xml:space="preserve">Číslo </w:t>
      </w:r>
      <w:proofErr w:type="gramStart"/>
      <w:r>
        <w:rPr>
          <w:rStyle w:val="Zkladntext295pt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Pr="00DC2B63">
        <w:rPr>
          <w:rStyle w:val="Zkladntext2"/>
          <w:highlight w:val="black"/>
        </w:rPr>
        <w:t>xxxxxxxxxxxxxxxxxxxx</w:t>
      </w:r>
      <w:proofErr w:type="spellEnd"/>
      <w:proofErr w:type="gramEnd"/>
    </w:p>
    <w:p w:rsidR="00DC2B63" w:rsidRDefault="00DC2B63">
      <w:pPr>
        <w:pStyle w:val="Nadpis60"/>
        <w:keepNext/>
        <w:keepLines/>
        <w:shd w:val="clear" w:color="auto" w:fill="auto"/>
        <w:spacing w:line="190" w:lineRule="exact"/>
      </w:pPr>
      <w:bookmarkStart w:id="1" w:name="bookmark1"/>
    </w:p>
    <w:p w:rsidR="00595DAD" w:rsidRDefault="00DC2B63">
      <w:pPr>
        <w:pStyle w:val="Nadpis60"/>
        <w:keepNext/>
        <w:keepLines/>
        <w:shd w:val="clear" w:color="auto" w:fill="auto"/>
        <w:spacing w:line="190" w:lineRule="exact"/>
      </w:pPr>
      <w:r>
        <w:t>Středisko</w:t>
      </w:r>
      <w:bookmarkEnd w:id="1"/>
    </w:p>
    <w:p w:rsidR="00595DAD" w:rsidRDefault="00DC2B63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sklad MTZ</w:t>
      </w:r>
    </w:p>
    <w:p w:rsidR="00DC2B63" w:rsidRDefault="00DC2B63">
      <w:pPr>
        <w:pStyle w:val="Nadpis60"/>
        <w:keepNext/>
        <w:keepLines/>
        <w:shd w:val="clear" w:color="auto" w:fill="auto"/>
        <w:tabs>
          <w:tab w:val="left" w:pos="3206"/>
        </w:tabs>
        <w:spacing w:line="254" w:lineRule="exact"/>
      </w:pPr>
      <w:bookmarkStart w:id="2" w:name="bookmark2"/>
    </w:p>
    <w:p w:rsidR="00595DAD" w:rsidRDefault="00DC2B63">
      <w:pPr>
        <w:pStyle w:val="Nadpis60"/>
        <w:keepNext/>
        <w:keepLines/>
        <w:shd w:val="clear" w:color="auto" w:fill="auto"/>
        <w:tabs>
          <w:tab w:val="left" w:pos="3206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610ptNetun"/>
        </w:rPr>
        <w:t>20230742</w:t>
      </w:r>
      <w:bookmarkEnd w:id="2"/>
    </w:p>
    <w:p w:rsidR="00595DAD" w:rsidRDefault="00DC2B63">
      <w:pPr>
        <w:pStyle w:val="Zkladntext21"/>
        <w:shd w:val="clear" w:color="auto" w:fill="auto"/>
        <w:tabs>
          <w:tab w:val="left" w:pos="2227"/>
        </w:tabs>
        <w:spacing w:line="254" w:lineRule="exact"/>
      </w:pPr>
      <w:r>
        <w:rPr>
          <w:rStyle w:val="Zkladntext295ptTun"/>
        </w:rPr>
        <w:t>Objednávka č.</w:t>
      </w:r>
      <w:r>
        <w:rPr>
          <w:rStyle w:val="Zkladntext295pt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 xml:space="preserve">1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.:8671</w:t>
      </w:r>
    </w:p>
    <w:p w:rsidR="00595DAD" w:rsidRDefault="00DC2B63">
      <w:pPr>
        <w:pStyle w:val="Zkladntext40"/>
        <w:shd w:val="clear" w:color="auto" w:fill="auto"/>
        <w:tabs>
          <w:tab w:val="left" w:pos="2208"/>
        </w:tabs>
        <w:jc w:val="left"/>
      </w:pPr>
      <w:r>
        <w:t>způsob dopravy</w:t>
      </w:r>
      <w:r>
        <w:tab/>
      </w:r>
      <w:r>
        <w:rPr>
          <w:rStyle w:val="Zkladntext410ptNetun"/>
        </w:rPr>
        <w:t>poštou</w:t>
      </w:r>
    </w:p>
    <w:p w:rsidR="00595DAD" w:rsidRDefault="00DC2B63">
      <w:pPr>
        <w:pStyle w:val="Zkladntext40"/>
        <w:shd w:val="clear" w:color="auto" w:fill="auto"/>
        <w:tabs>
          <w:tab w:val="left" w:pos="2198"/>
        </w:tabs>
        <w:jc w:val="left"/>
      </w:pPr>
      <w:r>
        <w:t>Dodací list č.</w:t>
      </w:r>
      <w:r>
        <w:tab/>
      </w:r>
      <w:r>
        <w:rPr>
          <w:rStyle w:val="Zkladntext410ptNetun"/>
        </w:rPr>
        <w:t>01/823</w:t>
      </w:r>
    </w:p>
    <w:p w:rsidR="00DC2B63" w:rsidRDefault="00DC2B63">
      <w:pPr>
        <w:pStyle w:val="Zkladntext40"/>
        <w:shd w:val="clear" w:color="auto" w:fill="auto"/>
        <w:tabs>
          <w:tab w:val="left" w:pos="1613"/>
        </w:tabs>
        <w:spacing w:line="293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DC2B63" w:rsidRDefault="00DC2B63" w:rsidP="00DC2B63">
      <w:pPr>
        <w:pStyle w:val="Zkladntext21"/>
        <w:shd w:val="clear" w:color="auto" w:fill="auto"/>
        <w:spacing w:line="200" w:lineRule="exact"/>
      </w:pPr>
    </w:p>
    <w:p w:rsidR="00DC2B63" w:rsidRDefault="00DC2B63" w:rsidP="00DC2B63">
      <w:pPr>
        <w:pStyle w:val="Zkladntext21"/>
        <w:shd w:val="clear" w:color="auto" w:fill="auto"/>
        <w:spacing w:line="200" w:lineRule="exact"/>
      </w:pPr>
      <w:proofErr w:type="gramStart"/>
      <w:r>
        <w:t>ICO :</w:t>
      </w:r>
      <w:r w:rsidRPr="00DC2B63">
        <w:rPr>
          <w:rStyle w:val="Zkladntext2"/>
        </w:rPr>
        <w:t xml:space="preserve"> </w:t>
      </w:r>
      <w:r>
        <w:rPr>
          <w:rStyle w:val="Zkladntext2"/>
        </w:rPr>
        <w:t>00160105</w:t>
      </w:r>
      <w:proofErr w:type="gramEnd"/>
    </w:p>
    <w:p w:rsidR="00595DAD" w:rsidRDefault="00DC2B63">
      <w:pPr>
        <w:pStyle w:val="Zkladntext40"/>
        <w:shd w:val="clear" w:color="auto" w:fill="auto"/>
        <w:tabs>
          <w:tab w:val="left" w:pos="1613"/>
        </w:tabs>
        <w:spacing w:line="293" w:lineRule="exact"/>
        <w:jc w:val="left"/>
      </w:pPr>
      <w:r>
        <w:t>DIČ:</w:t>
      </w:r>
    </w:p>
    <w:p w:rsidR="00595DAD" w:rsidRDefault="00DC2B63">
      <w:pPr>
        <w:pStyle w:val="Zkladntext21"/>
        <w:shd w:val="clear" w:color="auto" w:fill="auto"/>
        <w:spacing w:line="293" w:lineRule="exact"/>
      </w:pPr>
      <w:r>
        <w:rPr>
          <w:rStyle w:val="Zkladntext2"/>
        </w:rPr>
        <w:t>Psychiatrická nemocnice Brno</w:t>
      </w:r>
    </w:p>
    <w:p w:rsidR="00595DAD" w:rsidRDefault="00DC2B63">
      <w:pPr>
        <w:pStyle w:val="Zkladntext21"/>
        <w:shd w:val="clear" w:color="auto" w:fill="auto"/>
        <w:spacing w:line="25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DC2B63" w:rsidRDefault="00DC2B63">
      <w:pPr>
        <w:pStyle w:val="Zkladntext21"/>
        <w:shd w:val="clear" w:color="auto" w:fill="auto"/>
        <w:tabs>
          <w:tab w:val="left" w:leader="dot" w:pos="1195"/>
        </w:tabs>
        <w:spacing w:line="200" w:lineRule="exact"/>
        <w:rPr>
          <w:rStyle w:val="Zkladntext2"/>
        </w:rPr>
      </w:pPr>
    </w:p>
    <w:p w:rsidR="00595DAD" w:rsidRDefault="00DC2B63">
      <w:pPr>
        <w:pStyle w:val="Zkladntext21"/>
        <w:shd w:val="clear" w:color="auto" w:fill="auto"/>
        <w:spacing w:line="254" w:lineRule="exact"/>
      </w:pPr>
      <w:proofErr w:type="gramStart"/>
      <w:r>
        <w:rPr>
          <w:rStyle w:val="Zkladntext2"/>
        </w:rPr>
        <w:t>11.12.2023</w:t>
      </w:r>
      <w:proofErr w:type="gramEnd"/>
      <w:r>
        <w:rPr>
          <w:rStyle w:val="Zkladntext2"/>
        </w:rPr>
        <w:t xml:space="preserve"> </w:t>
      </w:r>
      <w:r>
        <w:rPr>
          <w:rStyle w:val="Zkladntext2"/>
        </w:rPr>
        <w:t>převodním příkazem</w:t>
      </w:r>
    </w:p>
    <w:p w:rsidR="00595DAD" w:rsidRDefault="00DC2B63">
      <w:pPr>
        <w:pStyle w:val="Nadpis20"/>
        <w:keepNext/>
        <w:keepLines/>
        <w:shd w:val="clear" w:color="auto" w:fill="auto"/>
        <w:spacing w:line="150" w:lineRule="exact"/>
      </w:pPr>
      <w:bookmarkStart w:id="3" w:name="bookmark5"/>
      <w:r>
        <w:rPr>
          <w:rStyle w:val="Nadpis21"/>
        </w:rPr>
        <w:t>.</w:t>
      </w:r>
      <w:proofErr w:type="gramStart"/>
      <w:r>
        <w:rPr>
          <w:rStyle w:val="Nadpis21"/>
        </w:rPr>
        <w:t>É7ď„,.</w:t>
      </w:r>
      <w:bookmarkEnd w:id="3"/>
      <w:proofErr w:type="gramEnd"/>
    </w:p>
    <w:p w:rsidR="00DC2B63" w:rsidRDefault="00DC2B63">
      <w:pPr>
        <w:pStyle w:val="Titulektabulky0"/>
        <w:shd w:val="clear" w:color="auto" w:fill="auto"/>
      </w:pPr>
      <w:r>
        <w:t xml:space="preserve">Datum vystavení </w:t>
      </w:r>
      <w:r>
        <w:tab/>
      </w:r>
      <w:r>
        <w:rPr>
          <w:rStyle w:val="Zkladntext2"/>
        </w:rPr>
        <w:t>10.11.2C23</w:t>
      </w:r>
    </w:p>
    <w:p w:rsidR="00DC2B63" w:rsidRDefault="00DC2B63">
      <w:pPr>
        <w:pStyle w:val="Titulektabulky0"/>
        <w:shd w:val="clear" w:color="auto" w:fill="auto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>
        <w:tab/>
      </w:r>
      <w:r>
        <w:rPr>
          <w:rStyle w:val="Zkladntext2"/>
        </w:rPr>
        <w:t>10.11.2C23</w:t>
      </w:r>
    </w:p>
    <w:p w:rsidR="00DC2B63" w:rsidRDefault="00DC2B63" w:rsidP="00DC2B63">
      <w:pPr>
        <w:pStyle w:val="Zkladntext21"/>
        <w:shd w:val="clear" w:color="auto" w:fill="auto"/>
        <w:spacing w:line="254" w:lineRule="exact"/>
      </w:pPr>
      <w:r>
        <w:t xml:space="preserve">Datum splatnosti </w:t>
      </w:r>
      <w:r>
        <w:tab/>
      </w:r>
      <w:proofErr w:type="gramStart"/>
      <w:r>
        <w:rPr>
          <w:rStyle w:val="Zkladntext2"/>
        </w:rPr>
        <w:t>11.12.2023</w:t>
      </w:r>
      <w:proofErr w:type="gramEnd"/>
      <w:r>
        <w:rPr>
          <w:rStyle w:val="Zkladntext2"/>
        </w:rPr>
        <w:t xml:space="preserve"> </w:t>
      </w:r>
    </w:p>
    <w:p w:rsidR="00DC2B63" w:rsidRDefault="00DC2B63" w:rsidP="00DC2B63">
      <w:pPr>
        <w:pStyle w:val="Zkladntext21"/>
        <w:shd w:val="clear" w:color="auto" w:fill="auto"/>
        <w:spacing w:line="254" w:lineRule="exact"/>
      </w:pPr>
      <w:r>
        <w:t xml:space="preserve">Forma úhrady </w:t>
      </w:r>
      <w:r>
        <w:tab/>
      </w:r>
      <w:r>
        <w:tab/>
      </w:r>
      <w:r>
        <w:rPr>
          <w:rStyle w:val="Zkladntext2"/>
        </w:rPr>
        <w:t>převodním příkazem</w:t>
      </w:r>
    </w:p>
    <w:p w:rsidR="00595DAD" w:rsidRDefault="00DC2B63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115"/>
        <w:gridCol w:w="1954"/>
        <w:gridCol w:w="835"/>
        <w:gridCol w:w="1310"/>
        <w:gridCol w:w="658"/>
        <w:gridCol w:w="1075"/>
        <w:gridCol w:w="1099"/>
      </w:tblGrid>
      <w:tr w:rsidR="00595D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595DAD" w:rsidRDefault="00595DAD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595DAD" w:rsidRDefault="00595DA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95DAD" w:rsidRDefault="00595DAD">
            <w:pPr>
              <w:rPr>
                <w:sz w:val="10"/>
                <w:szCs w:val="10"/>
              </w:rPr>
            </w:pPr>
          </w:p>
        </w:tc>
      </w:tr>
      <w:tr w:rsidR="00595DA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DC2B63" w:rsidTr="00E30C3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900003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C2B63">
              <w:rPr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C05DE7">
              <w:rPr>
                <w:highlight w:val="black"/>
              </w:rPr>
              <w:t>xxxx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4F0D2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163F03">
              <w:rPr>
                <w:highlight w:val="black"/>
              </w:rPr>
              <w:t>xxxx</w:t>
            </w:r>
            <w:proofErr w:type="spellEnd"/>
          </w:p>
        </w:tc>
      </w:tr>
      <w:tr w:rsidR="00DC2B63" w:rsidTr="00E30C3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900015</w:t>
            </w:r>
          </w:p>
        </w:tc>
        <w:tc>
          <w:tcPr>
            <w:tcW w:w="3115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835" w:type="dxa"/>
            <w:shd w:val="clear" w:color="auto" w:fill="FFFFFF"/>
          </w:tcPr>
          <w:p w:rsidR="00DC2B63" w:rsidRDefault="00DC2B63">
            <w:proofErr w:type="spellStart"/>
            <w:r w:rsidRPr="00B61F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DC2B63" w:rsidRDefault="00DC2B63">
            <w:proofErr w:type="spellStart"/>
            <w:r w:rsidRPr="00C05DE7">
              <w:rPr>
                <w:highlight w:val="black"/>
              </w:rPr>
              <w:t>xxxx</w:t>
            </w:r>
            <w:proofErr w:type="spellEnd"/>
          </w:p>
        </w:tc>
        <w:tc>
          <w:tcPr>
            <w:tcW w:w="658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5" w:type="dxa"/>
            <w:shd w:val="clear" w:color="auto" w:fill="FFFFFF"/>
          </w:tcPr>
          <w:p w:rsidR="00DC2B63" w:rsidRDefault="00DC2B63">
            <w:proofErr w:type="spellStart"/>
            <w:r w:rsidRPr="004F0D2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163F03">
              <w:rPr>
                <w:highlight w:val="black"/>
              </w:rPr>
              <w:t>xxxx</w:t>
            </w:r>
            <w:proofErr w:type="spellEnd"/>
          </w:p>
        </w:tc>
      </w:tr>
      <w:tr w:rsidR="00DC2B63" w:rsidTr="00E30C3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900005</w:t>
            </w:r>
          </w:p>
        </w:tc>
        <w:tc>
          <w:tcPr>
            <w:tcW w:w="3115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835" w:type="dxa"/>
            <w:shd w:val="clear" w:color="auto" w:fill="FFFFFF"/>
          </w:tcPr>
          <w:p w:rsidR="00DC2B63" w:rsidRDefault="00DC2B63">
            <w:proofErr w:type="spellStart"/>
            <w:r w:rsidRPr="00B61F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DC2B63" w:rsidRDefault="00DC2B63">
            <w:proofErr w:type="spellStart"/>
            <w:r w:rsidRPr="00C05DE7">
              <w:rPr>
                <w:highlight w:val="black"/>
              </w:rPr>
              <w:t>xxxx</w:t>
            </w:r>
            <w:proofErr w:type="spellEnd"/>
          </w:p>
        </w:tc>
        <w:tc>
          <w:tcPr>
            <w:tcW w:w="658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5" w:type="dxa"/>
            <w:shd w:val="clear" w:color="auto" w:fill="FFFFFF"/>
          </w:tcPr>
          <w:p w:rsidR="00DC2B63" w:rsidRDefault="00DC2B63">
            <w:proofErr w:type="spellStart"/>
            <w:r w:rsidRPr="004F0D2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163F03">
              <w:rPr>
                <w:highlight w:val="black"/>
              </w:rPr>
              <w:t>xxxx</w:t>
            </w:r>
            <w:proofErr w:type="spellEnd"/>
          </w:p>
        </w:tc>
      </w:tr>
      <w:tr w:rsidR="00DC2B63" w:rsidTr="00E30C3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900016</w:t>
            </w:r>
          </w:p>
        </w:tc>
        <w:tc>
          <w:tcPr>
            <w:tcW w:w="3115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KABÁTEK pyžamový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60 ks</w:t>
            </w:r>
          </w:p>
        </w:tc>
        <w:tc>
          <w:tcPr>
            <w:tcW w:w="835" w:type="dxa"/>
            <w:shd w:val="clear" w:color="auto" w:fill="FFFFFF"/>
          </w:tcPr>
          <w:p w:rsidR="00DC2B63" w:rsidRDefault="00DC2B63">
            <w:proofErr w:type="spellStart"/>
            <w:r w:rsidRPr="00B61F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DC2B63" w:rsidRDefault="00DC2B63">
            <w:proofErr w:type="spellStart"/>
            <w:r w:rsidRPr="00C05DE7">
              <w:rPr>
                <w:highlight w:val="black"/>
              </w:rPr>
              <w:t>xxxx</w:t>
            </w:r>
            <w:proofErr w:type="spellEnd"/>
          </w:p>
        </w:tc>
        <w:tc>
          <w:tcPr>
            <w:tcW w:w="658" w:type="dxa"/>
            <w:shd w:val="clear" w:color="auto" w:fill="FFFFFF"/>
            <w:vAlign w:val="bottom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5" w:type="dxa"/>
            <w:shd w:val="clear" w:color="auto" w:fill="FFFFFF"/>
          </w:tcPr>
          <w:p w:rsidR="00DC2B63" w:rsidRDefault="00DC2B63">
            <w:proofErr w:type="spellStart"/>
            <w:r w:rsidRPr="004F0D2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163F03">
              <w:rPr>
                <w:highlight w:val="black"/>
              </w:rPr>
              <w:t>xxxx</w:t>
            </w:r>
            <w:proofErr w:type="spellEnd"/>
          </w:p>
        </w:tc>
      </w:tr>
      <w:tr w:rsidR="00DC2B6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900011</w:t>
            </w:r>
          </w:p>
        </w:tc>
        <w:tc>
          <w:tcPr>
            <w:tcW w:w="3115" w:type="dxa"/>
            <w:shd w:val="clear" w:color="auto" w:fill="FFFFFF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KALHOTY pyžamové </w:t>
            </w:r>
            <w:proofErr w:type="spellStart"/>
            <w:r>
              <w:rPr>
                <w:rStyle w:val="Zkladntext275pt"/>
              </w:rPr>
              <w:t>dms</w:t>
            </w:r>
            <w:proofErr w:type="spellEnd"/>
            <w:r>
              <w:rPr>
                <w:rStyle w:val="Zkladntext275pt"/>
              </w:rPr>
              <w:t xml:space="preserve"> flanel PN</w:t>
            </w:r>
          </w:p>
        </w:tc>
        <w:tc>
          <w:tcPr>
            <w:tcW w:w="1954" w:type="dxa"/>
            <w:shd w:val="clear" w:color="auto" w:fill="FFFFFF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835" w:type="dxa"/>
            <w:shd w:val="clear" w:color="auto" w:fill="FFFFFF"/>
          </w:tcPr>
          <w:p w:rsidR="00DC2B63" w:rsidRDefault="00DC2B63">
            <w:proofErr w:type="spellStart"/>
            <w:r w:rsidRPr="00B61FE9">
              <w:rPr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DC2B63" w:rsidRDefault="00DC2B63">
            <w:proofErr w:type="spellStart"/>
            <w:r w:rsidRPr="00C05DE7">
              <w:rPr>
                <w:highlight w:val="black"/>
              </w:rPr>
              <w:t>xxxx</w:t>
            </w:r>
            <w:proofErr w:type="spellEnd"/>
          </w:p>
        </w:tc>
        <w:tc>
          <w:tcPr>
            <w:tcW w:w="658" w:type="dxa"/>
            <w:shd w:val="clear" w:color="auto" w:fill="FFFFFF"/>
            <w:vAlign w:val="center"/>
          </w:tcPr>
          <w:p w:rsidR="00DC2B63" w:rsidRDefault="00DC2B6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5" w:type="dxa"/>
            <w:shd w:val="clear" w:color="auto" w:fill="FFFFFF"/>
          </w:tcPr>
          <w:p w:rsidR="00DC2B63" w:rsidRDefault="00DC2B63">
            <w:proofErr w:type="spellStart"/>
            <w:r w:rsidRPr="004F0D24">
              <w:rPr>
                <w:highlight w:val="black"/>
              </w:rPr>
              <w:t>xxxx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DC2B63" w:rsidRDefault="00DC2B63">
            <w:proofErr w:type="spellStart"/>
            <w:r w:rsidRPr="00163F03">
              <w:rPr>
                <w:highlight w:val="black"/>
              </w:rPr>
              <w:t>xxxx</w:t>
            </w:r>
            <w:proofErr w:type="spellEnd"/>
          </w:p>
        </w:tc>
      </w:tr>
    </w:tbl>
    <w:p w:rsidR="00DC2B63" w:rsidRDefault="00DC2B63">
      <w:pPr>
        <w:pStyle w:val="Zkladntext21"/>
        <w:shd w:val="clear" w:color="auto" w:fill="auto"/>
        <w:spacing w:line="221" w:lineRule="exact"/>
        <w:rPr>
          <w:rStyle w:val="Zkladntext22"/>
        </w:rPr>
      </w:pPr>
    </w:p>
    <w:p w:rsidR="00DC2B63" w:rsidRDefault="00DC2B63">
      <w:pPr>
        <w:pStyle w:val="Zkladntext21"/>
        <w:shd w:val="clear" w:color="auto" w:fill="auto"/>
        <w:spacing w:line="22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57"/>
        <w:gridCol w:w="2179"/>
        <w:gridCol w:w="2174"/>
      </w:tblGrid>
      <w:tr w:rsidR="00595DA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157" w:type="dxa"/>
            <w:tcBorders>
              <w:left w:val="single" w:sz="4" w:space="0" w:color="auto"/>
            </w:tcBorders>
            <w:shd w:val="clear" w:color="auto" w:fill="FFFFFF"/>
          </w:tcPr>
          <w:p w:rsidR="00595DAD" w:rsidRDefault="00595DAD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5"/>
              </w:rPr>
              <w:t xml:space="preserve">— </w:t>
            </w:r>
            <w:r>
              <w:rPr>
                <w:rStyle w:val="Zkladntext26"/>
              </w:rPr>
              <w:t>- základ daně - —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DAD" w:rsidRDefault="00DC2B63">
            <w:pPr>
              <w:pStyle w:val="Zkladntext21"/>
              <w:shd w:val="clear" w:color="auto" w:fill="auto"/>
              <w:tabs>
                <w:tab w:val="left" w:leader="dot" w:pos="888"/>
              </w:tabs>
              <w:spacing w:line="200" w:lineRule="exact"/>
            </w:pPr>
            <w:proofErr w:type="gramStart"/>
            <w:r>
              <w:rPr>
                <w:rStyle w:val="Zkladntext275pt"/>
              </w:rPr>
              <w:t xml:space="preserve">r— </w:t>
            </w:r>
            <w:r>
              <w:rPr>
                <w:rStyle w:val="Zkladntext26"/>
              </w:rPr>
              <w:tab/>
            </w:r>
            <w:r>
              <w:rPr>
                <w:rStyle w:val="Zkladntext295ptTun0"/>
              </w:rPr>
              <w:t>daň</w:t>
            </w:r>
            <w:proofErr w:type="gramEnd"/>
            <w:r>
              <w:rPr>
                <w:rStyle w:val="Zkladntext295ptTun0"/>
              </w:rPr>
              <w:t xml:space="preserve"> —</w:t>
            </w:r>
          </w:p>
        </w:tc>
      </w:tr>
      <w:tr w:rsidR="00595DA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bez daně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0,00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0,00</w:t>
            </w:r>
          </w:p>
        </w:tc>
      </w:tr>
      <w:tr w:rsidR="00595DA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6"/>
              </w:rPr>
              <w:t xml:space="preserve">snížená sazba daně </w:t>
            </w:r>
            <w:r>
              <w:rPr>
                <w:rStyle w:val="Zkladntext2ArialNarrow11ptKurzvadkovn-1pt"/>
              </w:rPr>
              <w:t>/j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0,00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0,00</w:t>
            </w:r>
          </w:p>
        </w:tc>
      </w:tr>
      <w:tr w:rsidR="00595DA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základní sazba daně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45 635,00</w:t>
            </w: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DAD" w:rsidRDefault="00DC2B6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6"/>
              </w:rPr>
              <w:t>9 583,35</w:t>
            </w:r>
          </w:p>
        </w:tc>
      </w:tr>
    </w:tbl>
    <w:p w:rsidR="00DC2B63" w:rsidRDefault="00DC2B63" w:rsidP="00DC2B63">
      <w:pPr>
        <w:pStyle w:val="Zkladntext21"/>
        <w:shd w:val="clear" w:color="auto" w:fill="auto"/>
        <w:spacing w:line="254" w:lineRule="exact"/>
        <w:ind w:left="4956"/>
        <w:rPr>
          <w:rStyle w:val="Zkladntext2"/>
        </w:rPr>
      </w:pPr>
      <w:r>
        <w:rPr>
          <w:rStyle w:val="Zkladntext2"/>
        </w:rPr>
        <w:t>C</w:t>
      </w:r>
      <w:r>
        <w:rPr>
          <w:rStyle w:val="Zkladntext2"/>
        </w:rPr>
        <w:t xml:space="preserve">elkem : </w:t>
      </w:r>
      <w:r>
        <w:rPr>
          <w:rStyle w:val="Zkladntext2"/>
        </w:rPr>
        <w:tab/>
        <w:t>55 218,35 Kč</w:t>
      </w:r>
      <w:r>
        <w:rPr>
          <w:rStyle w:val="Zkladntext2"/>
        </w:rPr>
        <w:tab/>
      </w:r>
    </w:p>
    <w:p w:rsidR="00DC2B63" w:rsidRDefault="00DC2B63" w:rsidP="00DC2B63">
      <w:pPr>
        <w:pStyle w:val="Zkladntext21"/>
        <w:shd w:val="clear" w:color="auto" w:fill="auto"/>
        <w:spacing w:line="254" w:lineRule="exact"/>
        <w:ind w:left="4956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  <w:t>0,00 Kč</w:t>
      </w:r>
    </w:p>
    <w:p w:rsidR="00595DAD" w:rsidRDefault="00595DAD">
      <w:pPr>
        <w:pStyle w:val="Zkladntext21"/>
        <w:shd w:val="clear" w:color="auto" w:fill="auto"/>
        <w:spacing w:line="254" w:lineRule="exact"/>
      </w:pPr>
    </w:p>
    <w:p w:rsidR="00595DAD" w:rsidRDefault="00DC2B63" w:rsidP="00DC2B63">
      <w:pPr>
        <w:pStyle w:val="Nadpis60"/>
        <w:keepNext/>
        <w:keepLines/>
        <w:shd w:val="clear" w:color="auto" w:fill="auto"/>
        <w:spacing w:line="190" w:lineRule="exact"/>
        <w:ind w:left="2832" w:firstLine="708"/>
      </w:pPr>
      <w:bookmarkStart w:id="4" w:name="bookmark8"/>
      <w:r>
        <w:t>Celkem k úhradě:Kč</w:t>
      </w:r>
      <w:bookmarkStart w:id="5" w:name="bookmark9"/>
      <w:bookmarkEnd w:id="4"/>
      <w:r>
        <w:t xml:space="preserve">  </w:t>
      </w:r>
      <w:r>
        <w:tab/>
      </w:r>
      <w:r>
        <w:tab/>
      </w:r>
      <w:r>
        <w:tab/>
      </w:r>
      <w:r>
        <w:t xml:space="preserve">55 218,35 </w:t>
      </w:r>
      <w:r>
        <w:rPr>
          <w:rStyle w:val="Nadpis610ptNetun"/>
        </w:rPr>
        <w:t>Kč</w:t>
      </w:r>
      <w:bookmarkEnd w:id="5"/>
    </w:p>
    <w:p w:rsidR="00595DAD" w:rsidRDefault="00595DAD">
      <w:pPr>
        <w:rPr>
          <w:sz w:val="2"/>
          <w:szCs w:val="2"/>
        </w:rPr>
      </w:pPr>
    </w:p>
    <w:sectPr w:rsidR="00595DAD" w:rsidSect="00595DAD">
      <w:headerReference w:type="default" r:id="rId6"/>
      <w:type w:val="continuous"/>
      <w:pgSz w:w="11909" w:h="16840"/>
      <w:pgMar w:top="712" w:right="401" w:bottom="360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B63" w:rsidRDefault="00DC2B63" w:rsidP="00595DAD">
      <w:r>
        <w:separator/>
      </w:r>
    </w:p>
  </w:endnote>
  <w:endnote w:type="continuationSeparator" w:id="0">
    <w:p w:rsidR="00DC2B63" w:rsidRDefault="00DC2B63" w:rsidP="0059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B63" w:rsidRDefault="00DC2B63"/>
  </w:footnote>
  <w:footnote w:type="continuationSeparator" w:id="0">
    <w:p w:rsidR="00DC2B63" w:rsidRDefault="00DC2B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AD" w:rsidRDefault="00595DAD">
    <w:pPr>
      <w:rPr>
        <w:sz w:val="2"/>
        <w:szCs w:val="2"/>
      </w:rPr>
    </w:pPr>
    <w:r w:rsidRPr="00595D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8.9pt;margin-top:11.2pt;width:367.45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5DAD" w:rsidRDefault="00DC2B63">
                <w:pPr>
                  <w:pStyle w:val="ZhlavneboZpat0"/>
                  <w:shd w:val="clear" w:color="auto" w:fill="auto"/>
                  <w:tabs>
                    <w:tab w:val="right" w:pos="7349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</w:t>
                </w:r>
                <w:r>
                  <w:rPr>
                    <w:rStyle w:val="ZhlavneboZpat1"/>
                    <w:b/>
                    <w:bCs/>
                    <w:vertAlign w:val="superscript"/>
                  </w:rPr>
                  <w:t>:</w:t>
                </w:r>
                <w:r>
                  <w:rPr>
                    <w:rStyle w:val="ZhlavneboZpat1"/>
                    <w:b/>
                    <w:bCs/>
                  </w:rPr>
                  <w:t>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MicrosoftSansSerif12pt"/>
                    <w:b/>
                    <w:bCs/>
                  </w:rPr>
                  <w:t>číslo : 20230742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95DAD"/>
    <w:rsid w:val="00595DAD"/>
    <w:rsid w:val="00DC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95D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95DAD"/>
    <w:rPr>
      <w:color w:val="0066CC"/>
      <w:u w:val="single"/>
    </w:rPr>
  </w:style>
  <w:style w:type="character" w:customStyle="1" w:styleId="Nadpis6">
    <w:name w:val="Nadpis #6_"/>
    <w:basedOn w:val="Standardnpsmoodstavce"/>
    <w:link w:val="Nadpis60"/>
    <w:rsid w:val="00595DA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0"/>
    <w:rsid w:val="00595DAD"/>
    <w:rPr>
      <w:b/>
      <w:bCs/>
      <w:sz w:val="19"/>
      <w:szCs w:val="19"/>
    </w:rPr>
  </w:style>
  <w:style w:type="character" w:customStyle="1" w:styleId="Nadpis610ptNetun">
    <w:name w:val="Nadpis #6 + 10 pt;Ne tučné"/>
    <w:basedOn w:val="Nadpis6"/>
    <w:rsid w:val="00595DA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95DA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0ptNetun">
    <w:name w:val="Základní text (4) + 10 pt;Ne tučné"/>
    <w:basedOn w:val="Zkladntext4"/>
    <w:rsid w:val="00595DA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Candara85pt">
    <w:name w:val="Základní text (5) + Candara;8;5 pt"/>
    <w:basedOn w:val="Zkladntext5"/>
    <w:rsid w:val="00595DAD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95DA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Nadpis31">
    <w:name w:val="Nadpis #3"/>
    <w:basedOn w:val="Nadpis3"/>
    <w:rsid w:val="00595DAD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95DA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5">
    <w:name w:val="Nadpis #5_"/>
    <w:basedOn w:val="Standardnpsmoodstavce"/>
    <w:link w:val="Nadpis50"/>
    <w:rsid w:val="00595DAD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8"/>
      <w:szCs w:val="18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1">
    <w:name w:val="Nadpis #2"/>
    <w:basedOn w:val="Nadpis2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595DA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0"/>
    <w:rsid w:val="00595DA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0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595DA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5">
    <w:name w:val="Základní text (2)"/>
    <w:basedOn w:val="Zkladntext20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0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595DA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arrow11ptKurzvadkovn-1pt">
    <w:name w:val="Základní text (2) + Arial Narrow;11 pt;Kurzíva;Řádkování -1 pt"/>
    <w:basedOn w:val="Zkladntext20"/>
    <w:rsid w:val="00595DAD"/>
    <w:rPr>
      <w:rFonts w:ascii="Arial Narrow" w:eastAsia="Arial Narrow" w:hAnsi="Arial Narrow" w:cs="Arial Narrow"/>
      <w:i/>
      <w:iCs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295pt0">
    <w:name w:val="Základní text (2) + 9;5 pt"/>
    <w:basedOn w:val="Zkladntext20"/>
    <w:rsid w:val="00595DA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95D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MicrosoftSansSerif">
    <w:name w:val="Základní text (7) + Microsoft Sans Serif"/>
    <w:basedOn w:val="Zkladntext7"/>
    <w:rsid w:val="00595DA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"/>
    <w:basedOn w:val="Nadpis4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95D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8ptKurzva">
    <w:name w:val="Základní text (8) + 8 pt;Kurzíva"/>
    <w:basedOn w:val="Zkladntext8"/>
    <w:rsid w:val="00595DAD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1">
    <w:name w:val="Základní text (8)"/>
    <w:basedOn w:val="Zkladntext8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3">
    <w:name w:val="Základní text (8)"/>
    <w:basedOn w:val="Zkladntext8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95DA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75ptNetun">
    <w:name w:val="Základní text (9) + 7;5 pt;Ne tučné"/>
    <w:basedOn w:val="Zkladntext9"/>
    <w:rsid w:val="00595DAD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75ptNetun0">
    <w:name w:val="Základní text (9) + 7;5 pt;Ne tučné"/>
    <w:basedOn w:val="Zkladntext9"/>
    <w:rsid w:val="00595DAD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75ptNetun1">
    <w:name w:val="Základní text (9) + 7;5 pt;Ne tučné"/>
    <w:basedOn w:val="Zkladntext9"/>
    <w:rsid w:val="00595DAD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1">
    <w:name w:val="Základní text (9)"/>
    <w:basedOn w:val="Zkladntext9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10ptNetun">
    <w:name w:val="Základní text (9) + 10 pt;Ne tučné"/>
    <w:basedOn w:val="Zkladntext9"/>
    <w:rsid w:val="00595DA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10ptNetun0">
    <w:name w:val="Základní text (9) + 10 pt;Ne tučné"/>
    <w:basedOn w:val="Zkladntext9"/>
    <w:rsid w:val="00595DA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3">
    <w:name w:val="Základní text (9)"/>
    <w:basedOn w:val="Zkladntext9"/>
    <w:rsid w:val="00595D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595DA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95DA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59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MicrosoftSansSerif12pt">
    <w:name w:val="Záhlaví nebo Zápatí + Microsoft Sans Serif;12 pt"/>
    <w:basedOn w:val="ZhlavneboZpat"/>
    <w:rsid w:val="00595DA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60">
    <w:name w:val="Nadpis #6"/>
    <w:basedOn w:val="Normln"/>
    <w:link w:val="Nadpis6"/>
    <w:rsid w:val="00595DAD"/>
    <w:pPr>
      <w:shd w:val="clear" w:color="auto" w:fill="FFFFFF"/>
      <w:spacing w:line="0" w:lineRule="atLeast"/>
      <w:outlineLvl w:val="5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595DA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595DAD"/>
    <w:pPr>
      <w:shd w:val="clear" w:color="auto" w:fill="FFFFFF"/>
      <w:spacing w:line="240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595DAD"/>
    <w:pPr>
      <w:shd w:val="clear" w:color="auto" w:fill="FFFFFF"/>
      <w:spacing w:line="254" w:lineRule="exact"/>
      <w:jc w:val="both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595DA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30">
    <w:name w:val="Nadpis #3"/>
    <w:basedOn w:val="Normln"/>
    <w:link w:val="Nadpis3"/>
    <w:rsid w:val="00595DAD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i/>
      <w:iCs/>
      <w:spacing w:val="-30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95DAD"/>
    <w:pPr>
      <w:shd w:val="clear" w:color="auto" w:fill="FFFFFF"/>
      <w:spacing w:line="0" w:lineRule="atLeast"/>
    </w:pPr>
    <w:rPr>
      <w:rFonts w:ascii="Candara" w:eastAsia="Candara" w:hAnsi="Candara" w:cs="Candara"/>
      <w:sz w:val="10"/>
      <w:szCs w:val="10"/>
    </w:rPr>
  </w:style>
  <w:style w:type="paragraph" w:customStyle="1" w:styleId="Nadpis50">
    <w:name w:val="Nadpis #5"/>
    <w:basedOn w:val="Normln"/>
    <w:link w:val="Nadpis5"/>
    <w:rsid w:val="00595DAD"/>
    <w:pPr>
      <w:shd w:val="clear" w:color="auto" w:fill="FFFFFF"/>
      <w:spacing w:line="0" w:lineRule="atLeast"/>
      <w:jc w:val="both"/>
      <w:outlineLvl w:val="4"/>
    </w:pPr>
    <w:rPr>
      <w:rFonts w:ascii="Impact" w:eastAsia="Impact" w:hAnsi="Impact" w:cs="Impact"/>
      <w:sz w:val="18"/>
      <w:szCs w:val="18"/>
      <w:lang w:val="en-US" w:eastAsia="en-US" w:bidi="en-US"/>
    </w:rPr>
  </w:style>
  <w:style w:type="paragraph" w:customStyle="1" w:styleId="Nadpis20">
    <w:name w:val="Nadpis #2"/>
    <w:basedOn w:val="Normln"/>
    <w:link w:val="Nadpis2"/>
    <w:rsid w:val="00595DAD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595DAD"/>
    <w:pPr>
      <w:shd w:val="clear" w:color="auto" w:fill="FFFFFF"/>
      <w:spacing w:line="254" w:lineRule="exac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595DAD"/>
    <w:pPr>
      <w:shd w:val="clear" w:color="auto" w:fill="FFFFFF"/>
      <w:spacing w:line="173" w:lineRule="exac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40">
    <w:name w:val="Nadpis #4"/>
    <w:basedOn w:val="Normln"/>
    <w:link w:val="Nadpis4"/>
    <w:rsid w:val="00595DAD"/>
    <w:pPr>
      <w:shd w:val="clear" w:color="auto" w:fill="FFFFFF"/>
      <w:spacing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595DAD"/>
    <w:pPr>
      <w:shd w:val="clear" w:color="auto" w:fill="FFFFFF"/>
      <w:spacing w:line="154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595DAD"/>
    <w:pPr>
      <w:shd w:val="clear" w:color="auto" w:fill="FFFFFF"/>
      <w:spacing w:line="154" w:lineRule="exact"/>
    </w:pPr>
    <w:rPr>
      <w:rFonts w:ascii="Microsoft Sans Serif" w:eastAsia="Microsoft Sans Serif" w:hAnsi="Microsoft Sans Serif" w:cs="Microsoft Sans Serif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rsid w:val="00595DAD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595DA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2023-12-30T18:21:00Z</dcterms:created>
  <dcterms:modified xsi:type="dcterms:W3CDTF">2023-12-30T18:32:00Z</dcterms:modified>
</cp:coreProperties>
</file>