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1D" w:rsidRDefault="0035039A" w:rsidP="0035039A">
      <w:pPr>
        <w:pStyle w:val="Zkladntext30"/>
        <w:shd w:val="clear" w:color="auto" w:fill="auto"/>
        <w:spacing w:line="190" w:lineRule="exact"/>
        <w:ind w:left="11328" w:firstLine="708"/>
      </w:pPr>
      <w:r>
        <w:t>KATRMONT s.r.o.</w:t>
      </w:r>
    </w:p>
    <w:p w:rsidR="009F161D" w:rsidRDefault="0035039A" w:rsidP="0035039A">
      <w:pPr>
        <w:pStyle w:val="Nadpis10"/>
        <w:keepNext/>
        <w:keepLines/>
        <w:shd w:val="clear" w:color="auto" w:fill="auto"/>
        <w:spacing w:line="340" w:lineRule="exact"/>
        <w:jc w:val="center"/>
        <w:sectPr w:rsidR="009F161D">
          <w:pgSz w:w="16840" w:h="11909" w:orient="landscape"/>
          <w:pgMar w:top="857" w:right="660" w:bottom="1430" w:left="613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5039A" w:rsidRDefault="0035039A">
      <w:pPr>
        <w:pStyle w:val="Zkladntext30"/>
        <w:shd w:val="clear" w:color="auto" w:fill="auto"/>
        <w:spacing w:line="259" w:lineRule="exact"/>
      </w:pPr>
      <w:r>
        <w:lastRenderedPageBreak/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 xml:space="preserve">, </w:t>
      </w:r>
    </w:p>
    <w:p w:rsidR="009F161D" w:rsidRDefault="0035039A" w:rsidP="0035039A">
      <w:pPr>
        <w:pStyle w:val="Zkladntext30"/>
        <w:shd w:val="clear" w:color="auto" w:fill="auto"/>
        <w:spacing w:line="259" w:lineRule="exact"/>
      </w:pPr>
      <w:r>
        <w:t>68 000,-Kč bez DPH</w:t>
      </w:r>
      <w:bookmarkStart w:id="1" w:name="bookmark1"/>
      <w:r>
        <w:tab/>
      </w:r>
      <w:r>
        <w:tab/>
      </w:r>
      <w:r>
        <w:tab/>
      </w:r>
      <w:r>
        <w:tab/>
      </w:r>
      <w:r>
        <w:tab/>
      </w:r>
      <w:r>
        <w:t>ID: 232 18 </w:t>
      </w:r>
      <w:r>
        <w:t>943</w:t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RKD </w:t>
      </w:r>
      <w:proofErr w:type="spellStart"/>
      <w:r>
        <w:t>Čj</w:t>
      </w:r>
      <w:proofErr w:type="spellEnd"/>
      <w:r>
        <w:t>.: 5982</w:t>
      </w:r>
    </w:p>
    <w:p w:rsidR="0035039A" w:rsidRDefault="0035039A" w:rsidP="0035039A">
      <w:pPr>
        <w:pStyle w:val="Zkladntext30"/>
        <w:shd w:val="clear" w:color="auto" w:fill="auto"/>
        <w:spacing w:line="259" w:lineRule="exact"/>
      </w:pPr>
    </w:p>
    <w:p w:rsidR="0035039A" w:rsidRDefault="0035039A" w:rsidP="0035039A">
      <w:pPr>
        <w:pStyle w:val="Zkladntext30"/>
        <w:shd w:val="clear" w:color="auto" w:fill="auto"/>
        <w:spacing w:line="259" w:lineRule="exact"/>
      </w:pPr>
    </w:p>
    <w:p w:rsidR="0035039A" w:rsidRDefault="0035039A" w:rsidP="0035039A">
      <w:pPr>
        <w:pStyle w:val="Zkladntext30"/>
        <w:shd w:val="clear" w:color="auto" w:fill="auto"/>
        <w:spacing w:line="259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0"/>
        <w:gridCol w:w="695"/>
        <w:gridCol w:w="1310"/>
        <w:gridCol w:w="814"/>
        <w:gridCol w:w="749"/>
        <w:gridCol w:w="1260"/>
      </w:tblGrid>
      <w:tr w:rsidR="009F161D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Pytle na prádlo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95" w:lineRule="exact"/>
            </w:pPr>
            <w:r>
              <w:rPr>
                <w:rStyle w:val="Zkladntext211ptTun"/>
              </w:rPr>
              <w:t xml:space="preserve">Vyhodnocení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1ptTun"/>
              </w:rPr>
              <w:t>Vysoutěženo</w:t>
            </w:r>
            <w:proofErr w:type="spellEnd"/>
          </w:p>
        </w:tc>
      </w:tr>
      <w:tr w:rsidR="009F161D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Cena-dodané</w:t>
            </w:r>
          </w:p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9F161D" w:rsidRDefault="0035039A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</w:t>
            </w:r>
            <w:proofErr w:type="spellEnd"/>
            <w:r>
              <w:rPr>
                <w:rStyle w:val="Zkladntext21"/>
              </w:rPr>
              <w:t xml:space="preserve"> těžená [Kč]</w:t>
            </w:r>
          </w:p>
        </w:tc>
      </w:tr>
      <w:tr w:rsidR="009F161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Pytel na prádlo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ušima proti sobě nahoře stahovací přes kovové průchodky s podložkou o rozměrech š: 80cm, v: 110 cm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 w:rsidP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35039A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 w:rsidP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35039A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5039A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5039A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F161D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Cena - celkem bez DPH [Kč]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24 068,00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61D" w:rsidRDefault="0035039A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74 610,80</w:t>
            </w:r>
          </w:p>
        </w:tc>
      </w:tr>
    </w:tbl>
    <w:p w:rsidR="0035039A" w:rsidRDefault="0035039A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35039A" w:rsidRDefault="0035039A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9F161D" w:rsidRDefault="0035039A" w:rsidP="0035039A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30.11.2023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230 </w:t>
      </w:r>
      <w:r>
        <w:rPr>
          <w:rStyle w:val="Zkladntext22"/>
        </w:rPr>
        <w:t>076</w:t>
      </w:r>
    </w:p>
    <w:p w:rsidR="0035039A" w:rsidRDefault="0035039A">
      <w:pPr>
        <w:pStyle w:val="Zkladntext20"/>
        <w:shd w:val="clear" w:color="auto" w:fill="auto"/>
        <w:spacing w:line="248" w:lineRule="exact"/>
        <w:rPr>
          <w:rStyle w:val="Zkladntext22"/>
        </w:rPr>
      </w:pPr>
    </w:p>
    <w:p w:rsidR="0035039A" w:rsidRDefault="0035039A">
      <w:pPr>
        <w:pStyle w:val="Zkladntext20"/>
        <w:shd w:val="clear" w:color="auto" w:fill="auto"/>
        <w:spacing w:line="248" w:lineRule="exact"/>
        <w:rPr>
          <w:rStyle w:val="Zkladntext22"/>
        </w:rPr>
      </w:pPr>
    </w:p>
    <w:p w:rsidR="009F161D" w:rsidRDefault="0035039A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proofErr w:type="spellStart"/>
      <w:r w:rsidRPr="0035039A">
        <w:rPr>
          <w:rStyle w:val="Zkladntext22"/>
          <w:highlight w:val="black"/>
        </w:rPr>
        <w:t>xxxxxxxxxxxxxxxxxxxxxxxx</w:t>
      </w:r>
      <w:proofErr w:type="spellEnd"/>
      <w:r>
        <w:rPr>
          <w:rStyle w:val="Zkladntext22"/>
        </w:rPr>
        <w:t xml:space="preserve"> vedoucí prádelny</w:t>
      </w:r>
    </w:p>
    <w:p w:rsidR="009F161D" w:rsidRDefault="009F161D">
      <w:pPr>
        <w:rPr>
          <w:sz w:val="2"/>
          <w:szCs w:val="2"/>
        </w:rPr>
      </w:pPr>
    </w:p>
    <w:sectPr w:rsidR="009F161D" w:rsidSect="009F161D">
      <w:type w:val="continuous"/>
      <w:pgSz w:w="16840" w:h="11909" w:orient="landscape"/>
      <w:pgMar w:top="842" w:right="660" w:bottom="842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9A" w:rsidRDefault="0035039A" w:rsidP="009F161D">
      <w:r>
        <w:separator/>
      </w:r>
    </w:p>
  </w:endnote>
  <w:endnote w:type="continuationSeparator" w:id="0">
    <w:p w:rsidR="0035039A" w:rsidRDefault="0035039A" w:rsidP="009F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9A" w:rsidRDefault="0035039A"/>
  </w:footnote>
  <w:footnote w:type="continuationSeparator" w:id="0">
    <w:p w:rsidR="0035039A" w:rsidRDefault="003503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161D"/>
    <w:rsid w:val="0035039A"/>
    <w:rsid w:val="009F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16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161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F161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F161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9F161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9F16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9F161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9F161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9F161D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Standardnpsmoodstavce"/>
    <w:rsid w:val="009F16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9F161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9F161D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Nadpis20">
    <w:name w:val="Nadpis #2"/>
    <w:basedOn w:val="Normln"/>
    <w:link w:val="Nadpis2"/>
    <w:rsid w:val="009F161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F161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KM_horak-20231228205945</dc:title>
  <dc:creator>horak</dc:creator>
  <cp:lastModifiedBy>horak</cp:lastModifiedBy>
  <cp:revision>1</cp:revision>
  <dcterms:created xsi:type="dcterms:W3CDTF">2023-12-28T18:32:00Z</dcterms:created>
  <dcterms:modified xsi:type="dcterms:W3CDTF">2023-12-28T18:37:00Z</dcterms:modified>
</cp:coreProperties>
</file>