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0"/>
        <w:gridCol w:w="1247"/>
        <w:gridCol w:w="1220"/>
        <w:gridCol w:w="1220"/>
        <w:gridCol w:w="1220"/>
        <w:gridCol w:w="1220"/>
        <w:gridCol w:w="1440"/>
        <w:gridCol w:w="1220"/>
      </w:tblGrid>
      <w:tr w:rsidR="00715267" w:rsidRPr="00715267" w14:paraId="5ADCE02C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78CB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E718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3CB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074A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8B59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A2F7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B3C5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050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10DDD6A2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0DC0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54BB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753A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1C84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EB2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2B49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0AD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5E4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32591621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FB15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Odběratel: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EC3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9D2F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0526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559F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8FC7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A7A1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A667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B86EB1E" w14:textId="77777777" w:rsidTr="00715267">
        <w:trPr>
          <w:trHeight w:val="315"/>
        </w:trPr>
        <w:tc>
          <w:tcPr>
            <w:tcW w:w="38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CD5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Správa tělovýchovných a rekreačních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CB59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FF93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OBJEDNÁVKA č.:  347/2023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7864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</w:p>
        </w:tc>
      </w:tr>
      <w:tr w:rsidR="00715267" w:rsidRPr="00715267" w14:paraId="7DA174CB" w14:textId="77777777" w:rsidTr="00715267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6C6E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zařízení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85C3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65F7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9BFB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79C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BEC5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7652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2B1CB9F3" w14:textId="77777777" w:rsidTr="00715267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A7CD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Na </w:t>
            </w:r>
            <w:proofErr w:type="spellStart"/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Křemelce</w:t>
            </w:r>
            <w:proofErr w:type="spellEnd"/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512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42FE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F7F8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CFFA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811F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707D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41F9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09E95F7B" w14:textId="77777777" w:rsidTr="00715267">
        <w:trPr>
          <w:trHeight w:val="31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6DC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386 11 STRAKONICE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391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E55F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3BA9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97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EA6E9" w14:textId="77777777" w:rsidR="00715267" w:rsidRPr="00715267" w:rsidRDefault="00715267" w:rsidP="007152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5E4D9" w14:textId="77777777" w:rsidR="00715267" w:rsidRPr="00715267" w:rsidRDefault="00715267" w:rsidP="0071526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142BCC1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B4E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88C6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F5C1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D47F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F4FA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FDA5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719A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13AA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6D93F16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00D8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3F6F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561E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9B96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A972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D0B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7BC6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3463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74C0FFA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6151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Dodavatel:</w:t>
            </w:r>
          </w:p>
        </w:tc>
        <w:tc>
          <w:tcPr>
            <w:tcW w:w="61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50FD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Martin Lagron, Arch. Dubského 389, 386 01 Strakonice          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D932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4311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F47139D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DD4B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75E9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440A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0842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9DAC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BCB2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C96F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863B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3AFBF47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529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53B8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A821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E6FF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A6A5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5F0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F634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0AAA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4F9D5686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F53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Objednáváme:</w:t>
            </w:r>
          </w:p>
        </w:tc>
        <w:tc>
          <w:tcPr>
            <w:tcW w:w="756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1F4F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- opravu střechy (výměna 4 ks střešních </w:t>
            </w:r>
            <w:proofErr w:type="gramStart"/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vpustí - byly</w:t>
            </w:r>
            <w:proofErr w:type="gramEnd"/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příčinou zatečení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F460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15267" w:rsidRPr="00715267" w14:paraId="1F23DA85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D3B6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9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C24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   vnitřních prostor haly) - SH STARZ      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2028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85A8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694B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74735D33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D00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2AE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E07B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B4C6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FD3F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40A9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81F5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76BE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0399C341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B570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77C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E6ED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8AF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5F86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6622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F4B2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2F5B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706FF20B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508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33D6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7DF9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902F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7B2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91EB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93F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849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00B9D315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571A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4FB0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F886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07BC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9EF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81DC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A911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DF48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430300C6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3746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608A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6C8F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43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7502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014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BAB3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5762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EA2ED25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18BC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B9DE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51CC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ED0A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150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C60E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34D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FB6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64C9D401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083E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0F82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BE13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B723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9783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6379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F72B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0048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2A901175" w14:textId="77777777" w:rsidTr="00715267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70FF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  <w:t>Na fakturu uvádějte číslo naší objednávky.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C5C4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2E8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207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3BE1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2F0A2ED3" w14:textId="77777777" w:rsidTr="00715267">
        <w:trPr>
          <w:trHeight w:val="255"/>
        </w:trPr>
        <w:tc>
          <w:tcPr>
            <w:tcW w:w="2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899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Splatnost požadujeme 14 dnů.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9E9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D377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588A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83FE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7E3C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9E38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2F308B63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30F6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F1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6B2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38FE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4D36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0117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727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28CC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3F7E5A31" w14:textId="77777777" w:rsidTr="00715267">
        <w:trPr>
          <w:trHeight w:val="315"/>
        </w:trPr>
        <w:tc>
          <w:tcPr>
            <w:tcW w:w="5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0128E" w14:textId="77777777" w:rsidR="00715267" w:rsidRPr="00715267" w:rsidRDefault="00000000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  <w:hyperlink r:id="rId4" w:history="1">
              <w:r w:rsidR="00715267" w:rsidRPr="00715267">
                <w:rPr>
                  <w:rFonts w:ascii="Times New Roman" w:eastAsia="Times New Roman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lang w:eastAsia="cs-CZ"/>
                  <w14:ligatures w14:val="none"/>
                </w:rPr>
                <w:t>Email pro zasílání faktur: faktury@starz.cz</w:t>
              </w:r>
            </w:hyperlink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B74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71E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D90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8A6A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16FFC331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D78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6313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A5A5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90CF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2D9D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CCF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EA3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086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46372DA7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FE0A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9524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880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A3A8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4198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Datum </w:t>
            </w:r>
            <w:proofErr w:type="gramStart"/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>vystavení:  20.</w:t>
            </w:r>
            <w:proofErr w:type="gramEnd"/>
            <w:r w:rsidRPr="0071526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  <w:t xml:space="preserve"> 12. 2023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4D4D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</w:tr>
      <w:tr w:rsidR="00715267" w:rsidRPr="00715267" w14:paraId="4094466B" w14:textId="77777777" w:rsidTr="00715267">
        <w:trPr>
          <w:trHeight w:val="31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F33D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38BB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3E4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51BBB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59FC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FCD7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BA3A3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7ACF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1E38C650" w14:textId="77777777" w:rsidTr="00715267">
        <w:trPr>
          <w:trHeight w:val="255"/>
        </w:trPr>
        <w:tc>
          <w:tcPr>
            <w:tcW w:w="389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35E4EE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Peněžní ústav: pobočka    ČSOB Strakonice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62AE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5C6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D7A4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93C6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00FB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06F209F7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C02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gramStart"/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účtu:   </w:t>
            </w:r>
            <w:proofErr w:type="gramEnd"/>
          </w:p>
        </w:tc>
        <w:tc>
          <w:tcPr>
            <w:tcW w:w="246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1058BB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0212265633/0300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EA22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EE65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3ED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3AB62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2952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39162F68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4ECC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IČO: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2991" w14:textId="77777777" w:rsidR="00715267" w:rsidRPr="00715267" w:rsidRDefault="00715267" w:rsidP="00715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00367915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C37E0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606D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23AF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C875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1199A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0129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8DF26AF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689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DIČ: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B6C4F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Neplátce DPH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E6F6A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14A7E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BE3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4C99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6E46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4F386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05F6E91A" w14:textId="77777777" w:rsidTr="00715267">
        <w:trPr>
          <w:trHeight w:val="255"/>
        </w:trPr>
        <w:tc>
          <w:tcPr>
            <w:tcW w:w="267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03DBDA9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Předpokládaný </w:t>
            </w:r>
            <w:proofErr w:type="gramStart"/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výdaj:   </w:t>
            </w:r>
            <w:proofErr w:type="gramEnd"/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45DDCF3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270D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F038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C6DA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7B3A7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3DD8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715267" w:rsidRPr="00715267" w14:paraId="5FB5277E" w14:textId="77777777" w:rsidTr="00715267">
        <w:trPr>
          <w:trHeight w:val="255"/>
        </w:trPr>
        <w:tc>
          <w:tcPr>
            <w:tcW w:w="14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9487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EA62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9B9D4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DDAC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6D949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  <w:r w:rsidRPr="0071526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AC281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48170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696D5" w14:textId="77777777" w:rsidR="00715267" w:rsidRPr="00715267" w:rsidRDefault="00715267" w:rsidP="0071526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3AB0234" w14:textId="77777777" w:rsidR="009A7019" w:rsidRDefault="009A7019"/>
    <w:sectPr w:rsidR="009A70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267"/>
    <w:rsid w:val="00715267"/>
    <w:rsid w:val="009A7019"/>
    <w:rsid w:val="00F9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5C36"/>
  <w15:chartTrackingRefBased/>
  <w15:docId w15:val="{B87E7ABA-8155-4092-BB12-18CD938D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1526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3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ktury@starz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Zdena Švancarová</dc:creator>
  <cp:keywords/>
  <dc:description/>
  <cp:lastModifiedBy>Pavlína Malinová</cp:lastModifiedBy>
  <cp:revision>2</cp:revision>
  <cp:lastPrinted>2023-12-21T07:12:00Z</cp:lastPrinted>
  <dcterms:created xsi:type="dcterms:W3CDTF">2023-12-21T07:12:00Z</dcterms:created>
  <dcterms:modified xsi:type="dcterms:W3CDTF">2023-12-21T07:12:00Z</dcterms:modified>
</cp:coreProperties>
</file>