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904" w:rsidRPr="00242904" w:rsidRDefault="00242904" w:rsidP="00555723">
      <w:pPr>
        <w:ind w:left="-284"/>
        <w:jc w:val="center"/>
        <w:rPr>
          <w:rFonts w:ascii="Union" w:hAnsi="Union"/>
          <w:sz w:val="10"/>
          <w:szCs w:val="10"/>
        </w:rPr>
      </w:pPr>
    </w:p>
    <w:p w:rsidR="00555723" w:rsidRDefault="001D0DC1" w:rsidP="00555723">
      <w:pPr>
        <w:ind w:left="-284"/>
        <w:jc w:val="center"/>
        <w:rPr>
          <w:rFonts w:ascii="Union" w:hAnsi="Union"/>
          <w:sz w:val="28"/>
          <w:szCs w:val="28"/>
        </w:rPr>
      </w:pPr>
      <w:r>
        <w:rPr>
          <w:rFonts w:ascii="Union" w:hAnsi="Union"/>
          <w:sz w:val="28"/>
          <w:szCs w:val="28"/>
        </w:rPr>
        <w:t>Smlouva o zápůjčce</w:t>
      </w:r>
      <w:r w:rsidR="00555723" w:rsidRPr="00555723">
        <w:rPr>
          <w:rFonts w:ascii="Union" w:hAnsi="Union"/>
          <w:sz w:val="28"/>
          <w:szCs w:val="28"/>
        </w:rPr>
        <w:t xml:space="preserve"> uměleckých děl</w:t>
      </w:r>
    </w:p>
    <w:p w:rsidR="006816E8" w:rsidRDefault="006816E8" w:rsidP="00555723">
      <w:pPr>
        <w:ind w:left="-284"/>
        <w:jc w:val="center"/>
        <w:rPr>
          <w:rFonts w:ascii="Union" w:hAnsi="Union"/>
          <w:sz w:val="28"/>
          <w:szCs w:val="28"/>
        </w:rPr>
      </w:pPr>
    </w:p>
    <w:p w:rsidR="00A64198" w:rsidRPr="00BF16AD" w:rsidRDefault="001D0DC1" w:rsidP="006816E8">
      <w:pPr>
        <w:spacing w:after="0"/>
        <w:ind w:left="-284"/>
        <w:rPr>
          <w:rFonts w:ascii="Rhymes" w:hAnsi="Rhymes" w:cs="Arial"/>
          <w:b/>
        </w:rPr>
      </w:pPr>
      <w:r w:rsidRPr="00BF16AD">
        <w:rPr>
          <w:rFonts w:ascii="Rhymes" w:hAnsi="Rhymes" w:cs="Arial"/>
          <w:b/>
        </w:rPr>
        <w:t>Smlouva č. Z</w:t>
      </w:r>
      <w:r w:rsidR="00A01EBE" w:rsidRPr="00BF16AD">
        <w:rPr>
          <w:rFonts w:ascii="Rhymes" w:hAnsi="Rhymes" w:cs="Arial"/>
          <w:b/>
        </w:rPr>
        <w:t xml:space="preserve"> </w:t>
      </w:r>
      <w:r w:rsidR="00360A23" w:rsidRPr="00BF16AD">
        <w:rPr>
          <w:rFonts w:ascii="Rhymes" w:hAnsi="Rhymes" w:cs="Arial"/>
          <w:b/>
        </w:rPr>
        <w:t>1</w:t>
      </w:r>
      <w:r w:rsidR="005B5A65" w:rsidRPr="00BF16AD">
        <w:rPr>
          <w:rFonts w:ascii="Rhymes" w:hAnsi="Rhymes" w:cs="Arial"/>
          <w:b/>
        </w:rPr>
        <w:t>8/2023</w:t>
      </w:r>
      <w:r w:rsidR="00555723" w:rsidRPr="00BF16AD">
        <w:rPr>
          <w:rFonts w:ascii="Rhymes" w:hAnsi="Rhymes" w:cs="Arial"/>
          <w:b/>
        </w:rPr>
        <w:t xml:space="preserve"> </w:t>
      </w:r>
    </w:p>
    <w:p w:rsidR="002949E2" w:rsidRPr="00BF16AD" w:rsidRDefault="002949E2" w:rsidP="006816E8">
      <w:pPr>
        <w:spacing w:after="0"/>
        <w:ind w:left="-284"/>
        <w:rPr>
          <w:rFonts w:ascii="Rhymes" w:hAnsi="Rhymes" w:cs="Arial"/>
          <w:b/>
        </w:rPr>
      </w:pPr>
      <w:r w:rsidRPr="00BF16AD">
        <w:rPr>
          <w:rFonts w:ascii="Rhymes" w:hAnsi="Rhymes" w:cs="Arial"/>
          <w:b/>
        </w:rPr>
        <w:t xml:space="preserve">Číslo smlouvy vypůjčitele: </w:t>
      </w:r>
      <w:r w:rsidRPr="00BF16AD">
        <w:rPr>
          <w:rFonts w:ascii="Rhymes" w:hAnsi="Rhymes" w:cs="Arial"/>
          <w:b/>
        </w:rPr>
        <w:tab/>
        <w:t>23/153-0</w:t>
      </w:r>
    </w:p>
    <w:p w:rsidR="002949E2" w:rsidRPr="00BF16AD" w:rsidRDefault="002949E2" w:rsidP="006816E8">
      <w:pPr>
        <w:spacing w:after="0"/>
        <w:ind w:left="-284"/>
        <w:rPr>
          <w:rFonts w:ascii="Rhymes" w:hAnsi="Rhymes" w:cs="Arial"/>
          <w:b/>
        </w:rPr>
      </w:pPr>
      <w:r w:rsidRPr="00BF16AD">
        <w:rPr>
          <w:rFonts w:ascii="Rhymes" w:hAnsi="Rhymes" w:cs="Arial"/>
          <w:b/>
        </w:rPr>
        <w:t xml:space="preserve">Číslo jednací vypůjčitele: </w:t>
      </w:r>
      <w:r w:rsidRPr="00BF16AD">
        <w:rPr>
          <w:rFonts w:ascii="Rhymes" w:hAnsi="Rhymes" w:cs="Arial"/>
          <w:b/>
        </w:rPr>
        <w:tab/>
        <w:t>43252/2023-UVCR</w:t>
      </w:r>
    </w:p>
    <w:p w:rsidR="006816E8" w:rsidRDefault="00555723" w:rsidP="006816E8">
      <w:pPr>
        <w:spacing w:after="0"/>
        <w:ind w:left="-284"/>
        <w:rPr>
          <w:rFonts w:ascii="Union" w:hAnsi="Union"/>
        </w:rPr>
      </w:pPr>
      <w:r w:rsidRPr="00555723">
        <w:rPr>
          <w:rFonts w:ascii="Union" w:hAnsi="Union"/>
        </w:rPr>
        <w:t xml:space="preserve"> </w:t>
      </w:r>
    </w:p>
    <w:p w:rsidR="006816E8" w:rsidRDefault="00FD1CD1" w:rsidP="006816E8">
      <w:pPr>
        <w:spacing w:after="0"/>
        <w:ind w:left="-284"/>
        <w:rPr>
          <w:rFonts w:ascii="Rhymes" w:hAnsi="Rhymes" w:cs="Arial"/>
        </w:rPr>
      </w:pPr>
      <w:r>
        <w:rPr>
          <w:rFonts w:ascii="Union" w:hAnsi="Union"/>
        </w:rPr>
        <w:br/>
      </w:r>
      <w:r w:rsidRPr="00FD1CD1">
        <w:rPr>
          <w:rFonts w:ascii="Rhymes" w:hAnsi="Rhymes" w:cs="Arial"/>
        </w:rPr>
        <w:t xml:space="preserve">kterou podle § 2193 a násl. zákona č. 89/2012 Sb., občanský zákoník, uzavřeli </w:t>
      </w:r>
      <w:r w:rsidRPr="00FD1CD1">
        <w:rPr>
          <w:rFonts w:ascii="Rhymes" w:hAnsi="Rhymes"/>
          <w:sz w:val="28"/>
          <w:szCs w:val="28"/>
        </w:rPr>
        <w:br/>
      </w:r>
      <w:r w:rsidRPr="00E73C62">
        <w:rPr>
          <w:rFonts w:ascii="Rhymes" w:hAnsi="Rhymes" w:cs="Arial"/>
          <w:b/>
        </w:rPr>
        <w:t>Galerie moderního umění v Hradci Králové</w:t>
      </w:r>
      <w:r w:rsidRPr="00FD1CD1">
        <w:rPr>
          <w:rFonts w:ascii="Rhymes" w:hAnsi="Rhymes" w:cs="Arial"/>
        </w:rPr>
        <w:t xml:space="preserve">, IČ: 00088404, Velké nám. 139/140, Hradec Králové, zastoupená ředitelem </w:t>
      </w:r>
      <w:proofErr w:type="spellStart"/>
      <w:r w:rsidRPr="00FD1CD1">
        <w:rPr>
          <w:rFonts w:ascii="Rhymes" w:hAnsi="Rhymes" w:cs="Arial"/>
        </w:rPr>
        <w:t>MgA</w:t>
      </w:r>
      <w:proofErr w:type="spellEnd"/>
      <w:r w:rsidRPr="00FD1CD1">
        <w:rPr>
          <w:rFonts w:ascii="Rhymes" w:hAnsi="Rhymes" w:cs="Arial"/>
        </w:rPr>
        <w:t xml:space="preserve">. Františkem Zachovalem, jako </w:t>
      </w:r>
      <w:proofErr w:type="spellStart"/>
      <w:r w:rsidRPr="00FD1CD1">
        <w:rPr>
          <w:rFonts w:ascii="Rhymes" w:hAnsi="Rhymes" w:cs="Arial"/>
        </w:rPr>
        <w:t>půjčitel</w:t>
      </w:r>
      <w:proofErr w:type="spellEnd"/>
      <w:r w:rsidRPr="00FD1CD1">
        <w:rPr>
          <w:rFonts w:ascii="Rhymes" w:hAnsi="Rhymes" w:cs="Arial"/>
        </w:rPr>
        <w:t>,</w:t>
      </w:r>
      <w:r w:rsidR="002949E2" w:rsidRPr="00FD1CD1" w:rsidDel="002949E2">
        <w:rPr>
          <w:rFonts w:ascii="Rhymes" w:hAnsi="Rhymes" w:cs="Arial"/>
        </w:rPr>
        <w:t xml:space="preserve"> </w:t>
      </w:r>
      <w:r w:rsidRPr="00FD1CD1">
        <w:rPr>
          <w:rFonts w:ascii="Rhymes" w:hAnsi="Rhymes"/>
          <w:sz w:val="28"/>
          <w:szCs w:val="28"/>
        </w:rPr>
        <w:br/>
      </w:r>
      <w:r w:rsidR="002949E2">
        <w:rPr>
          <w:rFonts w:ascii="Rhymes" w:hAnsi="Rhymes" w:cs="Arial"/>
        </w:rPr>
        <w:t xml:space="preserve">kontaktní osoba </w:t>
      </w:r>
      <w:proofErr w:type="spellStart"/>
      <w:r w:rsidR="002949E2">
        <w:rPr>
          <w:rFonts w:ascii="Rhymes" w:hAnsi="Rhymes" w:cs="Arial"/>
        </w:rPr>
        <w:t>půjčitele</w:t>
      </w:r>
      <w:proofErr w:type="spellEnd"/>
      <w:r w:rsidR="002949E2">
        <w:rPr>
          <w:rFonts w:ascii="Rhymes" w:hAnsi="Rhymes" w:cs="Arial"/>
        </w:rPr>
        <w:t>:</w:t>
      </w:r>
    </w:p>
    <w:p w:rsidR="002949E2" w:rsidRDefault="002949E2" w:rsidP="006816E8">
      <w:pPr>
        <w:spacing w:after="0"/>
        <w:ind w:left="-284"/>
        <w:rPr>
          <w:rFonts w:ascii="Rhymes" w:hAnsi="Rhymes" w:cs="Arial"/>
        </w:rPr>
      </w:pPr>
      <w:r w:rsidRPr="00FD1CD1">
        <w:rPr>
          <w:rFonts w:ascii="Rhymes" w:hAnsi="Rhymes" w:cs="Arial"/>
        </w:rPr>
        <w:t>a</w:t>
      </w:r>
    </w:p>
    <w:p w:rsidR="00384B4A" w:rsidRPr="004A2BCE" w:rsidRDefault="00384B4A" w:rsidP="00384B4A">
      <w:pPr>
        <w:spacing w:after="0"/>
        <w:ind w:left="-284"/>
        <w:rPr>
          <w:rFonts w:ascii="Rhymes" w:hAnsi="Rhymes" w:cs="Arial"/>
        </w:rPr>
      </w:pPr>
      <w:r w:rsidRPr="005B5A65">
        <w:rPr>
          <w:rFonts w:ascii="Rhymes" w:hAnsi="Rhymes" w:cs="Arial"/>
          <w:b/>
          <w:color w:val="000000"/>
          <w:shd w:val="clear" w:color="auto" w:fill="FFFFFF"/>
        </w:rPr>
        <w:t>Úřad vlády České republiky</w:t>
      </w:r>
      <w:r w:rsidRPr="005B5A65">
        <w:rPr>
          <w:rFonts w:ascii="Rhymes" w:hAnsi="Rhymes" w:cs="Arial"/>
          <w:b/>
        </w:rPr>
        <w:t xml:space="preserve">, </w:t>
      </w:r>
      <w:r w:rsidRPr="005B5A65">
        <w:rPr>
          <w:rFonts w:ascii="Rhymes" w:hAnsi="Rhymes"/>
          <w:color w:val="000000"/>
          <w:shd w:val="clear" w:color="auto" w:fill="FFFFFF"/>
        </w:rPr>
        <w:t>IČO:</w:t>
      </w:r>
      <w:r w:rsidRPr="005B5A65">
        <w:rPr>
          <w:rFonts w:ascii="Rhymes" w:hAnsi="Rhymes" w:cs="Arial"/>
          <w:color w:val="000000"/>
          <w:shd w:val="clear" w:color="auto" w:fill="F3F6FD"/>
        </w:rPr>
        <w:t xml:space="preserve"> </w:t>
      </w:r>
      <w:r w:rsidR="00BF16AD">
        <w:rPr>
          <w:rFonts w:ascii="Rhymes" w:hAnsi="Rhymes"/>
          <w:color w:val="000000"/>
          <w:shd w:val="clear" w:color="auto" w:fill="FFFFFF"/>
        </w:rPr>
        <w:t>00006599</w:t>
      </w:r>
      <w:r w:rsidRPr="005B5A65">
        <w:rPr>
          <w:rFonts w:ascii="Rhymes" w:hAnsi="Rhymes"/>
          <w:color w:val="000000"/>
          <w:shd w:val="clear" w:color="auto" w:fill="FFFFFF"/>
        </w:rPr>
        <w:t xml:space="preserve">, </w:t>
      </w:r>
      <w:r w:rsidRPr="005B5A65">
        <w:rPr>
          <w:rFonts w:ascii="Rhymes" w:hAnsi="Rhymes" w:cs="Arial"/>
          <w:color w:val="000000"/>
          <w:shd w:val="clear" w:color="auto" w:fill="FFFFFF"/>
        </w:rPr>
        <w:t>nábřeží Edvarda Beneše 128/4, Praha 1 - Malá Strana</w:t>
      </w:r>
      <w:r w:rsidRPr="005B5A65">
        <w:rPr>
          <w:rFonts w:ascii="Rhymes" w:hAnsi="Rhymes" w:cs="Arial"/>
          <w:color w:val="000000"/>
        </w:rPr>
        <w:br/>
      </w:r>
      <w:r w:rsidR="00765B20">
        <w:rPr>
          <w:rFonts w:ascii="Rhymes" w:hAnsi="Rhymes" w:cs="Arial"/>
          <w:color w:val="000000"/>
          <w:shd w:val="clear" w:color="auto" w:fill="FFFFFF"/>
        </w:rPr>
        <w:t xml:space="preserve">PSČ 118 </w:t>
      </w:r>
      <w:proofErr w:type="gramStart"/>
      <w:r w:rsidR="00765B20">
        <w:rPr>
          <w:rFonts w:ascii="Rhymes" w:hAnsi="Rhymes" w:cs="Arial"/>
          <w:color w:val="000000"/>
          <w:shd w:val="clear" w:color="auto" w:fill="FFFFFF"/>
        </w:rPr>
        <w:t>01</w:t>
      </w:r>
      <w:r w:rsidR="00E62A86">
        <w:rPr>
          <w:rFonts w:ascii="Rhymes" w:hAnsi="Rhymes" w:cs="Arial"/>
          <w:color w:val="000000"/>
          <w:shd w:val="clear" w:color="auto" w:fill="FFFFFF"/>
        </w:rPr>
        <w:t xml:space="preserve"> </w:t>
      </w:r>
      <w:r w:rsidR="00765B20">
        <w:rPr>
          <w:rFonts w:ascii="Rhymes" w:hAnsi="Rhymes"/>
          <w:color w:val="000000"/>
          <w:shd w:val="clear" w:color="auto" w:fill="FFFFFF"/>
        </w:rPr>
        <w:t>,</w:t>
      </w:r>
      <w:proofErr w:type="gramEnd"/>
      <w:r w:rsidR="00765B20">
        <w:rPr>
          <w:rFonts w:ascii="Rhymes" w:hAnsi="Rhymes"/>
          <w:color w:val="000000"/>
          <w:shd w:val="clear" w:color="auto" w:fill="FFFFFF"/>
        </w:rPr>
        <w:t xml:space="preserve"> </w:t>
      </w:r>
      <w:r>
        <w:rPr>
          <w:rFonts w:ascii="Rhymes" w:hAnsi="Rhymes" w:cs="Arial"/>
        </w:rPr>
        <w:t>zastoupený</w:t>
      </w:r>
      <w:r w:rsidRPr="00970CD9">
        <w:rPr>
          <w:rFonts w:ascii="Rhymes" w:hAnsi="Rhymes" w:cs="Arial"/>
        </w:rPr>
        <w:t xml:space="preserve"> ředitelk</w:t>
      </w:r>
      <w:r>
        <w:rPr>
          <w:rFonts w:ascii="Rhymes" w:hAnsi="Rhymes" w:cs="Arial"/>
        </w:rPr>
        <w:t>ou</w:t>
      </w:r>
      <w:r w:rsidRPr="00970CD9">
        <w:rPr>
          <w:rFonts w:ascii="Rhymes" w:hAnsi="Rhymes" w:cs="Arial"/>
        </w:rPr>
        <w:t xml:space="preserve"> Odboru majetku a služeb, na základě vnitřního předpisu vypůjčitele</w:t>
      </w:r>
      <w:r w:rsidRPr="005B5A65">
        <w:rPr>
          <w:rFonts w:ascii="Rhymes" w:hAnsi="Rhymes" w:cs="Arial"/>
          <w:color w:val="000000"/>
          <w:shd w:val="clear" w:color="auto" w:fill="FFFFFF"/>
        </w:rPr>
        <w:t xml:space="preserve"> </w:t>
      </w:r>
      <w:r w:rsidRPr="00970CD9">
        <w:rPr>
          <w:rFonts w:ascii="Rhymes" w:hAnsi="Rhymes" w:cs="Arial"/>
        </w:rPr>
        <w:t>Ing. Ivan</w:t>
      </w:r>
      <w:r>
        <w:rPr>
          <w:rFonts w:ascii="Rhymes" w:hAnsi="Rhymes" w:cs="Arial"/>
        </w:rPr>
        <w:t>ou</w:t>
      </w:r>
      <w:r w:rsidRPr="00970CD9">
        <w:rPr>
          <w:rFonts w:ascii="Rhymes" w:hAnsi="Rhymes" w:cs="Arial"/>
        </w:rPr>
        <w:t xml:space="preserve"> </w:t>
      </w:r>
      <w:r w:rsidRPr="00BF16AD">
        <w:rPr>
          <w:rFonts w:ascii="Rhymes" w:hAnsi="Rhymes" w:cs="Arial"/>
          <w:b/>
        </w:rPr>
        <w:t>Hošťálkovou</w:t>
      </w:r>
      <w:r w:rsidR="002949E2" w:rsidRPr="004A2BCE">
        <w:rPr>
          <w:rFonts w:ascii="Rhymes" w:hAnsi="Rhymes" w:cs="Arial"/>
        </w:rPr>
        <w:t>, jako vypůjčitel</w:t>
      </w:r>
    </w:p>
    <w:p w:rsidR="002949E2" w:rsidRPr="004A2BCE" w:rsidRDefault="002949E2" w:rsidP="00384B4A">
      <w:pPr>
        <w:spacing w:after="0"/>
        <w:ind w:left="-284"/>
        <w:rPr>
          <w:rFonts w:ascii="Rhymes" w:hAnsi="Rhymes" w:cs="Arial"/>
        </w:rPr>
      </w:pPr>
      <w:r w:rsidRPr="00DB5DF6">
        <w:rPr>
          <w:rFonts w:ascii="Rhymes" w:hAnsi="Rhymes" w:cs="Arial"/>
        </w:rPr>
        <w:t>kontaktní osoba vypůjčitele:</w:t>
      </w:r>
      <w:r w:rsidR="004A2BCE" w:rsidRPr="00DB5DF6">
        <w:rPr>
          <w:rFonts w:ascii="Rhymes" w:hAnsi="Rhymes" w:cs="Arial"/>
        </w:rPr>
        <w:t xml:space="preserve"> </w:t>
      </w:r>
      <w:r w:rsidR="00952899">
        <w:rPr>
          <w:rFonts w:ascii="Rhymes" w:hAnsi="Rhymes" w:cs="Arial"/>
        </w:rPr>
        <w:t>xxx</w:t>
      </w:r>
      <w:bookmarkStart w:id="0" w:name="_GoBack"/>
      <w:bookmarkEnd w:id="0"/>
    </w:p>
    <w:p w:rsidR="006816E8" w:rsidRPr="00A92932" w:rsidRDefault="006816E8" w:rsidP="006816E8">
      <w:pPr>
        <w:spacing w:after="0"/>
        <w:ind w:left="-284"/>
        <w:rPr>
          <w:rFonts w:ascii="Rhymes" w:hAnsi="Rhymes" w:cs="Arial"/>
        </w:rPr>
      </w:pPr>
    </w:p>
    <w:p w:rsidR="00242904" w:rsidRPr="00242904" w:rsidRDefault="00242904" w:rsidP="00CC7B37">
      <w:pPr>
        <w:rPr>
          <w:rFonts w:ascii="Union" w:hAnsi="Union"/>
          <w:sz w:val="10"/>
          <w:szCs w:val="10"/>
        </w:rPr>
      </w:pPr>
    </w:p>
    <w:p w:rsidR="00555723" w:rsidRPr="00555723" w:rsidRDefault="00555723" w:rsidP="00555723">
      <w:pPr>
        <w:ind w:left="-284"/>
        <w:jc w:val="center"/>
        <w:rPr>
          <w:rFonts w:ascii="Union" w:hAnsi="Union"/>
        </w:rPr>
      </w:pPr>
      <w:r>
        <w:rPr>
          <w:rFonts w:ascii="Union" w:hAnsi="Union"/>
        </w:rPr>
        <w:t>01</w:t>
      </w:r>
      <w:r w:rsidRPr="00555723">
        <w:rPr>
          <w:rFonts w:ascii="Union" w:hAnsi="Union"/>
        </w:rPr>
        <w:t>. PŘEDMĚT SMLOUVY</w:t>
      </w:r>
    </w:p>
    <w:p w:rsidR="00360A23" w:rsidRDefault="00555723" w:rsidP="00DB5DF6">
      <w:pPr>
        <w:ind w:left="-284"/>
        <w:jc w:val="both"/>
        <w:rPr>
          <w:rFonts w:ascii="Rhymes" w:hAnsi="Rhymes"/>
        </w:rPr>
      </w:pPr>
      <w:r>
        <w:rPr>
          <w:rFonts w:ascii="Rhymes" w:hAnsi="Rhymes"/>
        </w:rPr>
        <w:t>01/01</w:t>
      </w:r>
      <w:r w:rsidR="00242904">
        <w:rPr>
          <w:rFonts w:ascii="Rhymes" w:hAnsi="Rhymes"/>
        </w:rPr>
        <w:t xml:space="preserve"> </w:t>
      </w:r>
      <w:r w:rsidR="00FD1CD1" w:rsidRPr="00FD1CD1">
        <w:rPr>
          <w:rFonts w:ascii="Rhymes" w:hAnsi="Rhymes"/>
        </w:rPr>
        <w:t>Galerie moderního umění v Hradci Králové půjčuje touto smlouvou vypůjčiteli umělecká díla uvedená na samostatném seznamu, který je nedílnou součástí této smlouvy. Stav jednotlivých uměleckých děl v době předání vypůjčiteli je uveden v záznamu o stavu uměleckého díla.</w:t>
      </w:r>
    </w:p>
    <w:p w:rsidR="00360A23" w:rsidRPr="00360A23" w:rsidRDefault="00555723" w:rsidP="00BF16AD">
      <w:pPr>
        <w:ind w:left="-284"/>
        <w:jc w:val="both"/>
        <w:rPr>
          <w:rFonts w:ascii="Rhymes" w:hAnsi="Rhymes"/>
        </w:rPr>
      </w:pPr>
      <w:r>
        <w:rPr>
          <w:rFonts w:ascii="Rhymes" w:hAnsi="Rhymes"/>
        </w:rPr>
        <w:t>01/</w:t>
      </w:r>
      <w:r w:rsidR="00360A23">
        <w:rPr>
          <w:rFonts w:ascii="Rhymes" w:hAnsi="Rhymes"/>
        </w:rPr>
        <w:t>02</w:t>
      </w:r>
      <w:r w:rsidR="00360A23" w:rsidRPr="00360A23">
        <w:rPr>
          <w:rFonts w:cs="Arial"/>
        </w:rPr>
        <w:t xml:space="preserve"> </w:t>
      </w:r>
      <w:r w:rsidR="00360A23" w:rsidRPr="00360A23">
        <w:rPr>
          <w:rFonts w:ascii="Rhymes" w:hAnsi="Rhymes" w:cs="Arial"/>
        </w:rPr>
        <w:t xml:space="preserve">Umělecká díla </w:t>
      </w:r>
      <w:r w:rsidR="00360A23" w:rsidRPr="00BF16AD">
        <w:rPr>
          <w:rFonts w:ascii="Rhymes" w:hAnsi="Rhymes" w:cs="Arial"/>
        </w:rPr>
        <w:t xml:space="preserve">jsou vypůjčena pro </w:t>
      </w:r>
      <w:r w:rsidR="002F7B01" w:rsidRPr="00BF16AD">
        <w:rPr>
          <w:rFonts w:ascii="Rhymes" w:hAnsi="Rhymes" w:cs="Arial"/>
        </w:rPr>
        <w:t xml:space="preserve">výzdobu kanceláří </w:t>
      </w:r>
      <w:proofErr w:type="spellStart"/>
      <w:r w:rsidR="00242E20">
        <w:rPr>
          <w:rFonts w:ascii="Rhymes" w:hAnsi="Rhymes" w:cs="Arial"/>
        </w:rPr>
        <w:t>xxx</w:t>
      </w:r>
      <w:proofErr w:type="spellEnd"/>
      <w:r w:rsidR="005B5A65" w:rsidRPr="00BF16AD">
        <w:rPr>
          <w:rFonts w:ascii="Rhymes" w:hAnsi="Rhymes" w:cs="Arial"/>
        </w:rPr>
        <w:t xml:space="preserve">, v období </w:t>
      </w:r>
      <w:proofErr w:type="spellStart"/>
      <w:r w:rsidR="00242E20">
        <w:rPr>
          <w:rFonts w:ascii="Rhymes" w:hAnsi="Rhymes" w:cs="Arial"/>
          <w:b/>
        </w:rPr>
        <w:t>xxx</w:t>
      </w:r>
      <w:proofErr w:type="spellEnd"/>
      <w:r w:rsidR="005B5A65" w:rsidRPr="00BF16AD">
        <w:rPr>
          <w:rFonts w:ascii="Rhymes" w:hAnsi="Rhymes" w:cs="Arial"/>
          <w:b/>
        </w:rPr>
        <w:t>.</w:t>
      </w:r>
    </w:p>
    <w:p w:rsidR="006816E8" w:rsidRPr="00406E2D" w:rsidRDefault="006816E8" w:rsidP="00B84DC9">
      <w:pPr>
        <w:rPr>
          <w:rFonts w:ascii="Rhymes" w:hAnsi="Rhymes" w:cs="Arial"/>
        </w:rPr>
      </w:pPr>
    </w:p>
    <w:p w:rsidR="00555723" w:rsidRPr="003D07E9" w:rsidRDefault="00555723" w:rsidP="006816E8">
      <w:pPr>
        <w:jc w:val="center"/>
        <w:rPr>
          <w:rFonts w:ascii="Union" w:hAnsi="Union"/>
        </w:rPr>
      </w:pPr>
      <w:r w:rsidRPr="003D07E9">
        <w:rPr>
          <w:rFonts w:ascii="Union" w:hAnsi="Union"/>
        </w:rPr>
        <w:t>02. PODMÍNKY VÝPŮJČKY</w:t>
      </w:r>
    </w:p>
    <w:p w:rsidR="00555723" w:rsidRPr="00555723" w:rsidRDefault="00555723" w:rsidP="002D4C64">
      <w:pPr>
        <w:ind w:left="-284"/>
        <w:jc w:val="both"/>
        <w:rPr>
          <w:rFonts w:ascii="Rhymes" w:hAnsi="Rhymes"/>
        </w:rPr>
      </w:pPr>
      <w:r w:rsidRPr="00555723">
        <w:rPr>
          <w:rFonts w:ascii="Rhymes" w:hAnsi="Rhymes"/>
        </w:rPr>
        <w:t>Smluvní strany se dohod</w:t>
      </w:r>
      <w:r w:rsidR="00D237FB">
        <w:rPr>
          <w:rFonts w:ascii="Rhymes" w:hAnsi="Rhymes"/>
        </w:rPr>
        <w:t>ly na těchto podmínkách zápůjčky</w:t>
      </w:r>
      <w:r w:rsidRPr="00555723">
        <w:rPr>
          <w:rFonts w:ascii="Rhymes" w:hAnsi="Rhymes"/>
        </w:rPr>
        <w:t>:</w:t>
      </w:r>
    </w:p>
    <w:p w:rsidR="00D237FB" w:rsidRPr="00D237FB" w:rsidRDefault="00D237FB" w:rsidP="002D4C64">
      <w:pPr>
        <w:ind w:left="-284"/>
        <w:jc w:val="both"/>
        <w:rPr>
          <w:rFonts w:ascii="Rhymes" w:hAnsi="Rhymes"/>
        </w:rPr>
      </w:pPr>
      <w:r>
        <w:rPr>
          <w:rFonts w:ascii="Rhymes" w:hAnsi="Rhymes"/>
        </w:rPr>
        <w:t xml:space="preserve">02/01 </w:t>
      </w:r>
      <w:r w:rsidRPr="00D237FB">
        <w:rPr>
          <w:rFonts w:ascii="Rhymes" w:hAnsi="Rhymes"/>
        </w:rPr>
        <w:t>Vypůjčená umělecká díla budou umístěna v odpovídajícím prostředí a klimatických podmínkách Vypůjčitel po celou dobu zápůjčky zajistí ochranu a bezpe</w:t>
      </w:r>
      <w:r>
        <w:rPr>
          <w:rFonts w:ascii="Rhymes" w:hAnsi="Rhymes"/>
        </w:rPr>
        <w:t>čnost uměleckých děl a učiní do</w:t>
      </w:r>
      <w:r w:rsidRPr="00D237FB">
        <w:rPr>
          <w:rFonts w:ascii="Rhymes" w:hAnsi="Rhymes"/>
        </w:rPr>
        <w:t>statečná opatření, aby nedošlo k poškození, znehod</w:t>
      </w:r>
      <w:r>
        <w:rPr>
          <w:rFonts w:ascii="Rhymes" w:hAnsi="Rhymes"/>
        </w:rPr>
        <w:t>nocení, zničení nebo ztrátě umě</w:t>
      </w:r>
      <w:r w:rsidRPr="00D237FB">
        <w:rPr>
          <w:rFonts w:ascii="Rhymes" w:hAnsi="Rhymes"/>
        </w:rPr>
        <w:t>leckých děl.</w:t>
      </w:r>
    </w:p>
    <w:p w:rsidR="00D237FB" w:rsidRPr="00D237FB" w:rsidRDefault="00D237FB" w:rsidP="00DB5DF6">
      <w:pPr>
        <w:ind w:left="-284"/>
        <w:jc w:val="both"/>
        <w:rPr>
          <w:rFonts w:ascii="Rhymes" w:hAnsi="Rhymes"/>
        </w:rPr>
      </w:pPr>
      <w:r>
        <w:rPr>
          <w:rFonts w:ascii="Rhymes" w:hAnsi="Rhymes"/>
        </w:rPr>
        <w:t xml:space="preserve">02/02 </w:t>
      </w:r>
      <w:r w:rsidRPr="00D237FB">
        <w:rPr>
          <w:rFonts w:ascii="Rhymes" w:hAnsi="Rhymes"/>
        </w:rPr>
        <w:t xml:space="preserve">Vypůjčená umělecká díla nebudou použita pro jiný než sjednaný účel a bez písemného souhlasu </w:t>
      </w:r>
      <w:proofErr w:type="spellStart"/>
      <w:r w:rsidRPr="00D237FB">
        <w:rPr>
          <w:rFonts w:ascii="Rhymes" w:hAnsi="Rhymes"/>
        </w:rPr>
        <w:t>půjčitele</w:t>
      </w:r>
      <w:proofErr w:type="spellEnd"/>
      <w:r w:rsidRPr="00D237FB">
        <w:rPr>
          <w:rFonts w:ascii="Rhymes" w:hAnsi="Rhymes"/>
        </w:rPr>
        <w:t xml:space="preserve"> nebudou přenechána jinému uživateli.</w:t>
      </w:r>
    </w:p>
    <w:p w:rsidR="00D237FB" w:rsidRPr="00D237FB" w:rsidRDefault="00D237FB" w:rsidP="00DB5DF6">
      <w:pPr>
        <w:ind w:left="-284"/>
        <w:jc w:val="both"/>
        <w:rPr>
          <w:rFonts w:ascii="Rhymes" w:hAnsi="Rhymes"/>
        </w:rPr>
      </w:pPr>
      <w:r>
        <w:rPr>
          <w:rFonts w:ascii="Rhymes" w:hAnsi="Rhymes"/>
        </w:rPr>
        <w:t xml:space="preserve">02/03 </w:t>
      </w:r>
      <w:r w:rsidRPr="00D237FB">
        <w:rPr>
          <w:rFonts w:ascii="Rhymes" w:hAnsi="Rhymes"/>
        </w:rPr>
        <w:t>Na vypůjčených uměleckých dílech nebudou pro</w:t>
      </w:r>
      <w:r>
        <w:rPr>
          <w:rFonts w:ascii="Rhymes" w:hAnsi="Rhymes"/>
        </w:rPr>
        <w:t>váděny žádné změny a úpravy, zejména kresby a grafic</w:t>
      </w:r>
      <w:r w:rsidRPr="00D237FB">
        <w:rPr>
          <w:rFonts w:ascii="Rhymes" w:hAnsi="Rhymes"/>
        </w:rPr>
        <w:t xml:space="preserve">ké listy nebudou vyjímány z paspart a rámů, a nebudou na nich </w:t>
      </w:r>
      <w:r>
        <w:rPr>
          <w:rFonts w:ascii="Rhymes" w:hAnsi="Rhymes"/>
        </w:rPr>
        <w:t>prováděny restau</w:t>
      </w:r>
      <w:r w:rsidRPr="00D237FB">
        <w:rPr>
          <w:rFonts w:ascii="Rhymes" w:hAnsi="Rhymes"/>
        </w:rPr>
        <w:t>rátorské zásahy.</w:t>
      </w:r>
    </w:p>
    <w:p w:rsidR="00D237FB" w:rsidRPr="00D237FB" w:rsidRDefault="00D237FB" w:rsidP="00DB5DF6">
      <w:pPr>
        <w:ind w:left="-284"/>
        <w:jc w:val="both"/>
        <w:rPr>
          <w:rFonts w:ascii="Rhymes" w:hAnsi="Rhymes"/>
        </w:rPr>
      </w:pPr>
      <w:r>
        <w:rPr>
          <w:rFonts w:ascii="Rhymes" w:hAnsi="Rhymes"/>
        </w:rPr>
        <w:t xml:space="preserve">02/04 </w:t>
      </w:r>
      <w:r w:rsidR="00384B4A" w:rsidRPr="00D237FB">
        <w:rPr>
          <w:rFonts w:ascii="Rhymes" w:hAnsi="Rhymes"/>
        </w:rPr>
        <w:t>Vypůjčená umělecká díla nebudou bez písemného souhlasu Galerie moderního umění v Hrad</w:t>
      </w:r>
      <w:r w:rsidR="00384B4A">
        <w:rPr>
          <w:rFonts w:ascii="Rhymes" w:hAnsi="Rhymes"/>
        </w:rPr>
        <w:t>ci Králové samostatně fotografována, filmo</w:t>
      </w:r>
      <w:r w:rsidR="00384B4A" w:rsidRPr="00D237FB">
        <w:rPr>
          <w:rFonts w:ascii="Rhymes" w:hAnsi="Rhymes"/>
        </w:rPr>
        <w:t>vána ani jinak reprodukována. Souhlas není nutný pro zpravodajství v hromadných sdělovacích prostředcích.</w:t>
      </w:r>
    </w:p>
    <w:p w:rsidR="00D237FB" w:rsidRPr="00D237FB" w:rsidRDefault="00D237FB" w:rsidP="00DB5DF6">
      <w:pPr>
        <w:ind w:left="-284"/>
        <w:jc w:val="both"/>
        <w:rPr>
          <w:rFonts w:ascii="Rhymes" w:hAnsi="Rhymes"/>
        </w:rPr>
      </w:pPr>
      <w:r>
        <w:rPr>
          <w:rFonts w:ascii="Rhymes" w:hAnsi="Rhymes"/>
        </w:rPr>
        <w:t xml:space="preserve">02/05 </w:t>
      </w:r>
      <w:r w:rsidRPr="00D237FB">
        <w:rPr>
          <w:rFonts w:ascii="Rhymes" w:hAnsi="Rhymes"/>
        </w:rPr>
        <w:t>Vypůjčitel odpovídá za poškození, znehodnocení, zničení</w:t>
      </w:r>
      <w:r>
        <w:rPr>
          <w:rFonts w:ascii="Rhymes" w:hAnsi="Rhymes"/>
        </w:rPr>
        <w:t xml:space="preserve"> nebo ztrátu vypůjčených umělec</w:t>
      </w:r>
      <w:r w:rsidRPr="00D237FB">
        <w:rPr>
          <w:rFonts w:ascii="Rhymes" w:hAnsi="Rhymes"/>
        </w:rPr>
        <w:t xml:space="preserve">kých děl až do výše pojistných cen jednotlivých děl, a to od okamžiku převzetí až do jejich vrácení Galerii </w:t>
      </w:r>
      <w:r w:rsidRPr="00D237FB">
        <w:rPr>
          <w:rFonts w:ascii="Rhymes" w:hAnsi="Rhymes"/>
        </w:rPr>
        <w:lastRenderedPageBreak/>
        <w:t xml:space="preserve">moderního umění v Hradci Králové. Vypůjčená umělecká díla budou na náklady vypůjčitele pojištěna po dobu </w:t>
      </w:r>
      <w:r w:rsidR="00B84DC9">
        <w:rPr>
          <w:rFonts w:ascii="Rhymes" w:hAnsi="Rhymes"/>
        </w:rPr>
        <w:t>zápůjčky</w:t>
      </w:r>
      <w:r w:rsidRPr="00D237FB">
        <w:rPr>
          <w:rFonts w:ascii="Rhymes" w:hAnsi="Rhymes"/>
        </w:rPr>
        <w:t xml:space="preserve"> podle pojistných cen uvedených v seznamu uměleckých děl a při přepravě</w:t>
      </w:r>
      <w:r w:rsidR="00B84DC9">
        <w:rPr>
          <w:rFonts w:ascii="Rhymes" w:hAnsi="Rhymes"/>
        </w:rPr>
        <w:t xml:space="preserve"> a instalaci</w:t>
      </w:r>
      <w:r w:rsidRPr="00D237FB">
        <w:rPr>
          <w:rFonts w:ascii="Rhymes" w:hAnsi="Rhymes"/>
        </w:rPr>
        <w:t xml:space="preserve"> budou doprovázena pověřeným pracovníkem vypůjčitele. </w:t>
      </w:r>
    </w:p>
    <w:p w:rsidR="00D237FB" w:rsidRPr="00D237FB" w:rsidRDefault="00D237FB" w:rsidP="00DB5DF6">
      <w:pPr>
        <w:ind w:left="-284"/>
        <w:jc w:val="both"/>
        <w:rPr>
          <w:rFonts w:ascii="Rhymes" w:hAnsi="Rhymes"/>
        </w:rPr>
      </w:pPr>
      <w:r>
        <w:rPr>
          <w:rFonts w:ascii="Rhymes" w:hAnsi="Rhymes"/>
        </w:rPr>
        <w:t xml:space="preserve">02/06 </w:t>
      </w:r>
      <w:proofErr w:type="spellStart"/>
      <w:r w:rsidR="00384B4A">
        <w:rPr>
          <w:rFonts w:ascii="Rhymes" w:hAnsi="Rhymes"/>
        </w:rPr>
        <w:t>Půjčitel</w:t>
      </w:r>
      <w:proofErr w:type="spellEnd"/>
      <w:r w:rsidR="00384B4A">
        <w:rPr>
          <w:rFonts w:ascii="Rhymes" w:hAnsi="Rhymes"/>
        </w:rPr>
        <w:t xml:space="preserve"> </w:t>
      </w:r>
      <w:r w:rsidR="00384B4A" w:rsidRPr="00D237FB">
        <w:rPr>
          <w:rFonts w:ascii="Rhymes" w:hAnsi="Rhymes"/>
        </w:rPr>
        <w:t>hradí veškeré náklady spojené s</w:t>
      </w:r>
      <w:r w:rsidR="00384B4A">
        <w:rPr>
          <w:rFonts w:ascii="Rhymes" w:hAnsi="Rhymes"/>
        </w:rPr>
        <w:t> </w:t>
      </w:r>
      <w:r w:rsidR="00384B4A" w:rsidRPr="00D237FB">
        <w:rPr>
          <w:rFonts w:ascii="Rhymes" w:hAnsi="Rhymes"/>
        </w:rPr>
        <w:t>dopravou</w:t>
      </w:r>
      <w:r w:rsidR="00384B4A">
        <w:rPr>
          <w:rFonts w:ascii="Rhymes" w:hAnsi="Rhymes"/>
        </w:rPr>
        <w:t xml:space="preserve"> umělec</w:t>
      </w:r>
      <w:r w:rsidR="00384B4A" w:rsidRPr="00D237FB">
        <w:rPr>
          <w:rFonts w:ascii="Rhymes" w:hAnsi="Rhymes"/>
        </w:rPr>
        <w:t xml:space="preserve">kých děl. </w:t>
      </w:r>
      <w:r w:rsidR="00384B4A">
        <w:rPr>
          <w:rFonts w:ascii="Rhymes" w:hAnsi="Rhymes"/>
        </w:rPr>
        <w:t>Vypůjčitel hradí veškeré náklady spojené s instalací um. děl, které zajistí svými prostředky nebo skrze třetí osobu. Instalace/</w:t>
      </w:r>
      <w:proofErr w:type="spellStart"/>
      <w:proofErr w:type="gramStart"/>
      <w:r w:rsidR="00384B4A">
        <w:rPr>
          <w:rFonts w:ascii="Rhymes" w:hAnsi="Rhymes"/>
        </w:rPr>
        <w:t>deinstalace</w:t>
      </w:r>
      <w:proofErr w:type="spellEnd"/>
      <w:r w:rsidR="00384B4A">
        <w:rPr>
          <w:rFonts w:ascii="Rhymes" w:hAnsi="Rhymes"/>
        </w:rPr>
        <w:t xml:space="preserve">  um.</w:t>
      </w:r>
      <w:proofErr w:type="gramEnd"/>
      <w:r w:rsidR="00384B4A">
        <w:rPr>
          <w:rFonts w:ascii="Rhymes" w:hAnsi="Rhymes"/>
        </w:rPr>
        <w:t xml:space="preserve"> děl, proběhne za přítomnosti pověřené osoby GMU. </w:t>
      </w:r>
      <w:proofErr w:type="spellStart"/>
      <w:r w:rsidR="00384B4A" w:rsidRPr="00D237FB">
        <w:rPr>
          <w:rFonts w:ascii="Rhymes" w:hAnsi="Rhymes"/>
        </w:rPr>
        <w:t>Půjčitel</w:t>
      </w:r>
      <w:proofErr w:type="spellEnd"/>
      <w:r w:rsidR="00384B4A" w:rsidRPr="00D237FB">
        <w:rPr>
          <w:rFonts w:ascii="Rhymes" w:hAnsi="Rhymes"/>
        </w:rPr>
        <w:t xml:space="preserve"> souhlasí s tím, že vypůjčitel převezme vypůjčená umělecká díla v</w:t>
      </w:r>
      <w:r w:rsidR="00384B4A">
        <w:rPr>
          <w:rFonts w:ascii="Rhymes" w:hAnsi="Rhymes"/>
        </w:rPr>
        <w:t> na Úřadu vlády České republiky</w:t>
      </w:r>
      <w:r w:rsidR="00384B4A" w:rsidRPr="00D237FB">
        <w:rPr>
          <w:rFonts w:ascii="Rhymes" w:hAnsi="Rhymes"/>
        </w:rPr>
        <w:t xml:space="preserve"> a p</w:t>
      </w:r>
      <w:r w:rsidR="00384B4A">
        <w:rPr>
          <w:rFonts w:ascii="Rhymes" w:hAnsi="Rhymes"/>
        </w:rPr>
        <w:t>o uplynutí zápůjční doby je Galerie moderního umění převezme v prostorách Úřadu vlády České republiky.</w:t>
      </w:r>
    </w:p>
    <w:p w:rsidR="003D07E9" w:rsidRDefault="00D237FB" w:rsidP="002D4C64">
      <w:pPr>
        <w:ind w:left="-284"/>
        <w:jc w:val="both"/>
        <w:rPr>
          <w:rFonts w:ascii="Rhymes" w:hAnsi="Rhymes"/>
        </w:rPr>
      </w:pPr>
      <w:r>
        <w:rPr>
          <w:rFonts w:ascii="Rhymes" w:hAnsi="Rhymes"/>
        </w:rPr>
        <w:t>02/0</w:t>
      </w:r>
      <w:r w:rsidR="00B84DC9">
        <w:rPr>
          <w:rFonts w:ascii="Rhymes" w:hAnsi="Rhymes"/>
        </w:rPr>
        <w:t>7</w:t>
      </w:r>
      <w:r>
        <w:rPr>
          <w:rFonts w:ascii="Rhymes" w:hAnsi="Rhymes"/>
        </w:rPr>
        <w:t xml:space="preserve"> </w:t>
      </w:r>
      <w:r w:rsidRPr="00D237FB">
        <w:rPr>
          <w:rFonts w:ascii="Rhymes" w:hAnsi="Rhymes"/>
        </w:rPr>
        <w:t>Galerie moderního umění v Hradci Králové může po dob</w:t>
      </w:r>
      <w:r>
        <w:rPr>
          <w:rFonts w:ascii="Rhymes" w:hAnsi="Rhymes"/>
        </w:rPr>
        <w:t>u výpůjčky ověřovat stav umělec</w:t>
      </w:r>
      <w:r w:rsidRPr="00D237FB">
        <w:rPr>
          <w:rFonts w:ascii="Rhymes" w:hAnsi="Rhymes"/>
        </w:rPr>
        <w:t>kých děl, prostředí a klimatické podmínky, ve kterých jsou umístěna a způsob nakládání s nimi. Vypůjčitel je povinen umožnit pov</w:t>
      </w:r>
      <w:r>
        <w:rPr>
          <w:rFonts w:ascii="Rhymes" w:hAnsi="Rhymes"/>
        </w:rPr>
        <w:t>ěřenému pracovníkovi Galerie mo</w:t>
      </w:r>
      <w:r w:rsidRPr="00D237FB">
        <w:rPr>
          <w:rFonts w:ascii="Rhymes" w:hAnsi="Rhymes"/>
        </w:rPr>
        <w:t xml:space="preserve">derního umění v Hradci Králové </w:t>
      </w:r>
      <w:r w:rsidR="002949E2">
        <w:rPr>
          <w:rFonts w:ascii="Rhymes" w:hAnsi="Rhymes"/>
        </w:rPr>
        <w:t xml:space="preserve">po předchozí domluvě </w:t>
      </w:r>
      <w:r w:rsidRPr="00D237FB">
        <w:rPr>
          <w:rFonts w:ascii="Rhymes" w:hAnsi="Rhymes"/>
        </w:rPr>
        <w:t>přístup do prostor, kde se umělecká díla nacházejí.</w:t>
      </w:r>
      <w:r w:rsidR="00B84DC9">
        <w:rPr>
          <w:rFonts w:ascii="Rhymes" w:hAnsi="Rhymes"/>
        </w:rPr>
        <w:t xml:space="preserve"> </w:t>
      </w:r>
    </w:p>
    <w:p w:rsidR="006816E8" w:rsidRDefault="006816E8" w:rsidP="00D237FB">
      <w:pPr>
        <w:ind w:left="-284"/>
        <w:rPr>
          <w:rFonts w:ascii="Union" w:hAnsi="Union"/>
        </w:rPr>
      </w:pPr>
    </w:p>
    <w:p w:rsidR="00555723" w:rsidRPr="003D07E9" w:rsidRDefault="00555723" w:rsidP="00555723">
      <w:pPr>
        <w:ind w:left="-284"/>
        <w:jc w:val="center"/>
        <w:rPr>
          <w:rFonts w:ascii="Union" w:hAnsi="Union"/>
        </w:rPr>
      </w:pPr>
      <w:r w:rsidRPr="003D07E9">
        <w:rPr>
          <w:rFonts w:ascii="Union" w:hAnsi="Union"/>
        </w:rPr>
        <w:t>03. DOBA TRVÁNÍ SMLOUVY</w:t>
      </w:r>
    </w:p>
    <w:p w:rsidR="00555723" w:rsidRPr="00555723" w:rsidRDefault="00555723" w:rsidP="002D4C64">
      <w:pPr>
        <w:ind w:left="-284"/>
        <w:jc w:val="both"/>
        <w:rPr>
          <w:rFonts w:ascii="Rhymes" w:hAnsi="Rhymes"/>
        </w:rPr>
      </w:pPr>
      <w:r>
        <w:rPr>
          <w:rFonts w:ascii="Rhymes" w:hAnsi="Rhymes"/>
        </w:rPr>
        <w:t xml:space="preserve">03/01 </w:t>
      </w:r>
      <w:r w:rsidRPr="00555723">
        <w:rPr>
          <w:rFonts w:ascii="Rhymes" w:hAnsi="Rhymes"/>
        </w:rPr>
        <w:t xml:space="preserve">Smlouva se uzavírá na dobu určitou, a to od okamžiku převzetí uměleckých děl do </w:t>
      </w:r>
      <w:r w:rsidR="00242E20">
        <w:rPr>
          <w:rFonts w:ascii="Rhymes" w:hAnsi="Rhymes"/>
          <w:b/>
        </w:rPr>
        <w:t>xxx</w:t>
      </w:r>
      <w:r w:rsidR="00FD1CD1">
        <w:rPr>
          <w:rFonts w:ascii="Rhymes" w:hAnsi="Rhymes"/>
        </w:rPr>
        <w:t>.</w:t>
      </w:r>
    </w:p>
    <w:p w:rsidR="00555723" w:rsidRPr="00555723" w:rsidRDefault="00555723" w:rsidP="002D4C64">
      <w:pPr>
        <w:ind w:left="-284"/>
        <w:jc w:val="both"/>
        <w:rPr>
          <w:rFonts w:ascii="Rhymes" w:hAnsi="Rhymes"/>
        </w:rPr>
      </w:pPr>
      <w:r>
        <w:rPr>
          <w:rFonts w:ascii="Rhymes" w:hAnsi="Rhymes"/>
        </w:rPr>
        <w:t xml:space="preserve">03/02 </w:t>
      </w:r>
      <w:r w:rsidRPr="00555723">
        <w:rPr>
          <w:rFonts w:ascii="Rhymes" w:hAnsi="Rhymes"/>
        </w:rPr>
        <w:t>Prodloužení výpůjčky je možné pouze na základě písemného dodatku k této smlouvě nebo nové smlouvy o výpůjčce uměleckých děl. Vypů</w:t>
      </w:r>
      <w:r w:rsidR="00D237FB">
        <w:rPr>
          <w:rFonts w:ascii="Rhymes" w:hAnsi="Rhymes"/>
        </w:rPr>
        <w:t>jčitel je povinen požádat o pro</w:t>
      </w:r>
      <w:r w:rsidRPr="00555723">
        <w:rPr>
          <w:rFonts w:ascii="Rhymes" w:hAnsi="Rhymes"/>
        </w:rPr>
        <w:t>d</w:t>
      </w:r>
      <w:r>
        <w:rPr>
          <w:rFonts w:ascii="Rhymes" w:hAnsi="Rhymes"/>
        </w:rPr>
        <w:t>loužení výpůjčky nejpoz</w:t>
      </w:r>
      <w:r w:rsidRPr="00555723">
        <w:rPr>
          <w:rFonts w:ascii="Rhymes" w:hAnsi="Rhymes"/>
        </w:rPr>
        <w:t xml:space="preserve">ději 14 dnů před skončením doby stanovené v této smlouvě. </w:t>
      </w:r>
    </w:p>
    <w:p w:rsidR="00555723" w:rsidRDefault="00555723" w:rsidP="002D4C64">
      <w:pPr>
        <w:ind w:left="-284"/>
        <w:jc w:val="both"/>
        <w:rPr>
          <w:rFonts w:ascii="Rhymes" w:hAnsi="Rhymes"/>
        </w:rPr>
      </w:pPr>
      <w:r>
        <w:rPr>
          <w:rFonts w:ascii="Rhymes" w:hAnsi="Rhymes"/>
        </w:rPr>
        <w:t xml:space="preserve">03/03 </w:t>
      </w:r>
      <w:r w:rsidR="00D237FB" w:rsidRPr="00D237FB">
        <w:rPr>
          <w:rFonts w:ascii="Rhymes" w:hAnsi="Rhymes"/>
        </w:rPr>
        <w:t>Galerie moderního umění v Hradci Králové je oprávněna od této sm</w:t>
      </w:r>
      <w:r w:rsidR="00D237FB">
        <w:rPr>
          <w:rFonts w:ascii="Rhymes" w:hAnsi="Rhymes"/>
        </w:rPr>
        <w:t>louvy odstoupit v případě opako</w:t>
      </w:r>
      <w:r w:rsidR="00D237FB" w:rsidRPr="00D237FB">
        <w:rPr>
          <w:rFonts w:ascii="Rhymes" w:hAnsi="Rhymes"/>
        </w:rPr>
        <w:t>vaného porušení nebo zvlášť hrubého porušení této smlouvy ze strany vypůjčitele, zejména pokud jde o podmínky výpůjčky v č</w:t>
      </w:r>
      <w:r w:rsidR="00D237FB">
        <w:rPr>
          <w:rFonts w:ascii="Rhymes" w:hAnsi="Rhymes"/>
        </w:rPr>
        <w:t>lánku II. této smlouvy. Toto od</w:t>
      </w:r>
      <w:r w:rsidR="00D237FB" w:rsidRPr="00D237FB">
        <w:rPr>
          <w:rFonts w:ascii="Rhymes" w:hAnsi="Rhymes"/>
        </w:rPr>
        <w:t xml:space="preserve">stoupení je účinné dnem, kdy je písemné oznámení Galerie moderního </w:t>
      </w:r>
      <w:r w:rsidR="00D237FB">
        <w:rPr>
          <w:rFonts w:ascii="Rhymes" w:hAnsi="Rhymes"/>
        </w:rPr>
        <w:t>umění v Hradci Králové o odstou</w:t>
      </w:r>
      <w:r w:rsidR="00D237FB" w:rsidRPr="00D237FB">
        <w:rPr>
          <w:rFonts w:ascii="Rhymes" w:hAnsi="Rhymes"/>
        </w:rPr>
        <w:t>pení od smlouvy s uvedením důvodu doručeno vypůjčiteli. Vypůjčitel je v takovém případě povinen do sedmi kalendářníc</w:t>
      </w:r>
      <w:r w:rsidR="00D237FB">
        <w:rPr>
          <w:rFonts w:ascii="Rhymes" w:hAnsi="Rhymes"/>
        </w:rPr>
        <w:t>h dnů vrátit na svůj náklad umě</w:t>
      </w:r>
      <w:r w:rsidR="00D237FB" w:rsidRPr="00D237FB">
        <w:rPr>
          <w:rFonts w:ascii="Rhymes" w:hAnsi="Rhymes"/>
        </w:rPr>
        <w:t xml:space="preserve">lecká díla zpět do sídla </w:t>
      </w:r>
      <w:proofErr w:type="spellStart"/>
      <w:r w:rsidR="00D237FB" w:rsidRPr="00D237FB">
        <w:rPr>
          <w:rFonts w:ascii="Rhymes" w:hAnsi="Rhymes"/>
        </w:rPr>
        <w:t>půjčitele</w:t>
      </w:r>
      <w:proofErr w:type="spellEnd"/>
      <w:r w:rsidR="00D237FB" w:rsidRPr="00D237FB">
        <w:rPr>
          <w:rFonts w:ascii="Rhymes" w:hAnsi="Rhymes"/>
        </w:rPr>
        <w:t>.</w:t>
      </w:r>
    </w:p>
    <w:p w:rsidR="006816E8" w:rsidRPr="00555723" w:rsidRDefault="006816E8" w:rsidP="003D07E9">
      <w:pPr>
        <w:ind w:left="-284"/>
        <w:rPr>
          <w:rFonts w:ascii="Rhymes" w:hAnsi="Rhymes"/>
        </w:rPr>
      </w:pPr>
    </w:p>
    <w:p w:rsidR="00555723" w:rsidRPr="003D07E9" w:rsidRDefault="00555723" w:rsidP="00555723">
      <w:pPr>
        <w:ind w:left="-284"/>
        <w:jc w:val="center"/>
        <w:rPr>
          <w:rFonts w:ascii="Union" w:hAnsi="Union"/>
        </w:rPr>
      </w:pPr>
      <w:r w:rsidRPr="003D07E9">
        <w:rPr>
          <w:rFonts w:ascii="Union" w:hAnsi="Union"/>
        </w:rPr>
        <w:t>04. ZÁVĚREČNÁ USTANOVENÍ</w:t>
      </w:r>
    </w:p>
    <w:p w:rsidR="002D4168" w:rsidRPr="002D4168" w:rsidRDefault="00555723" w:rsidP="002D4C64">
      <w:pPr>
        <w:spacing w:after="0"/>
        <w:ind w:left="-284"/>
        <w:jc w:val="both"/>
        <w:rPr>
          <w:rFonts w:ascii="Rhymes" w:hAnsi="Rhymes"/>
        </w:rPr>
      </w:pPr>
      <w:r w:rsidRPr="002D4168">
        <w:rPr>
          <w:rFonts w:ascii="Rhymes" w:hAnsi="Rhymes"/>
        </w:rPr>
        <w:t xml:space="preserve">04/01 </w:t>
      </w:r>
      <w:r w:rsidR="002D4168" w:rsidRPr="002D4168">
        <w:rPr>
          <w:rFonts w:ascii="Rhymes" w:hAnsi="Rhymes"/>
        </w:rPr>
        <w:t>Tato smlouva nabývá účinnosti uveřejněním v registru smluv podle zákona č. 340/2015 Sb., o zvláštních podmínkách účinnosti některých smluv, uveřejňování těchto smluv a o registru smluv (zákon o registru smluv). Smluvní strany berou na vědomí povinnost publikovat smlouvu v registru smluv podle uvedeného zákona.</w:t>
      </w:r>
    </w:p>
    <w:p w:rsidR="002D4168" w:rsidRDefault="002D4168" w:rsidP="002D4C64">
      <w:pPr>
        <w:ind w:left="-284"/>
        <w:jc w:val="both"/>
        <w:rPr>
          <w:rFonts w:ascii="Rhymes" w:hAnsi="Rhymes"/>
        </w:rPr>
      </w:pPr>
      <w:r w:rsidRPr="002D4168">
        <w:rPr>
          <w:rFonts w:ascii="Rhymes" w:hAnsi="Rhymes"/>
        </w:rPr>
        <w:t>Galerie moderního umění v Hradci Králové se zavazuje neprodleně po uzavření smlouvy tuto smlouvu zveřejnit v registru smluv. Smluvní strany se zavazují označit veškeré informace, které by mohly ohrozit zapůjčované/á dílo/</w:t>
      </w:r>
      <w:proofErr w:type="gramStart"/>
      <w:r w:rsidRPr="002D4168">
        <w:rPr>
          <w:rFonts w:ascii="Rhymes" w:hAnsi="Rhymes"/>
        </w:rPr>
        <w:t>a nebo</w:t>
      </w:r>
      <w:proofErr w:type="gramEnd"/>
      <w:r w:rsidRPr="002D4168">
        <w:rPr>
          <w:rFonts w:ascii="Rhymes" w:hAnsi="Rhymes"/>
        </w:rPr>
        <w:t xml:space="preserve"> být návodné ke krádeži či vloupání, aby tyto informace mohly být anonymizovány nebo vyloučeny ze zveřejnění a nebyly součástí elektronického obrazu textového obsahu smlouvy.</w:t>
      </w:r>
    </w:p>
    <w:p w:rsidR="002D4168" w:rsidRDefault="002D4168" w:rsidP="002949E2">
      <w:pPr>
        <w:spacing w:after="120"/>
        <w:ind w:left="-284"/>
        <w:jc w:val="both"/>
        <w:rPr>
          <w:rFonts w:cs="Arial"/>
        </w:rPr>
      </w:pPr>
      <w:r>
        <w:rPr>
          <w:rFonts w:ascii="Rhymes" w:hAnsi="Rhymes"/>
        </w:rPr>
        <w:t xml:space="preserve">04/02 </w:t>
      </w:r>
      <w:r w:rsidRPr="002D4168">
        <w:rPr>
          <w:rFonts w:ascii="Rhymes" w:hAnsi="Rhymes" w:cs="Arial"/>
        </w:rPr>
        <w:t>Změny v obsahu smlouvy, kterými se mění práva a povinnosti z ní vyplývající, lze pro</w:t>
      </w:r>
      <w:r w:rsidRPr="002D4168">
        <w:rPr>
          <w:rFonts w:ascii="Rhymes" w:hAnsi="Rhymes" w:cs="Arial"/>
        </w:rPr>
        <w:softHyphen/>
        <w:t>vá</w:t>
      </w:r>
      <w:r w:rsidRPr="002D4168">
        <w:rPr>
          <w:rFonts w:ascii="Rhymes" w:hAnsi="Rhymes" w:cs="Arial"/>
        </w:rPr>
        <w:softHyphen/>
        <w:t>dět pouze písemně formou dodatku, na základě dohody obou smluvních stran. Do</w:t>
      </w:r>
      <w:r w:rsidRPr="002D4168">
        <w:rPr>
          <w:rFonts w:ascii="Rhymes" w:hAnsi="Rhymes" w:cs="Arial"/>
        </w:rPr>
        <w:softHyphen/>
        <w:t>datky k této smlouvě budou číslovány.</w:t>
      </w:r>
      <w:r>
        <w:rPr>
          <w:rFonts w:cs="Arial"/>
        </w:rPr>
        <w:t xml:space="preserve"> </w:t>
      </w:r>
    </w:p>
    <w:p w:rsidR="002D4168" w:rsidRPr="002D4168" w:rsidRDefault="002D4168" w:rsidP="002949E2">
      <w:pPr>
        <w:spacing w:after="120"/>
        <w:ind w:left="-284"/>
        <w:jc w:val="both"/>
        <w:rPr>
          <w:rFonts w:ascii="Rhymes" w:hAnsi="Rhymes" w:cs="Arial"/>
        </w:rPr>
      </w:pPr>
      <w:r w:rsidRPr="002D4168">
        <w:rPr>
          <w:rFonts w:ascii="Rhymes" w:hAnsi="Rhymes" w:cs="Arial"/>
        </w:rPr>
        <w:lastRenderedPageBreak/>
        <w:t>04/03 Na právní poměry touto smlouvou neupravené se vztahují příslušná ustanovení Občanského zákoníku (zákon č. 89/2012 Sb.).</w:t>
      </w:r>
    </w:p>
    <w:p w:rsidR="002D4168" w:rsidRPr="00B84DC9" w:rsidRDefault="002D4168" w:rsidP="002949E2">
      <w:pPr>
        <w:spacing w:after="120"/>
        <w:ind w:left="-284"/>
        <w:jc w:val="both"/>
        <w:rPr>
          <w:rFonts w:ascii="Rhymes" w:hAnsi="Rhymes" w:cs="Arial"/>
        </w:rPr>
      </w:pPr>
      <w:r w:rsidRPr="002D4168">
        <w:rPr>
          <w:rFonts w:ascii="Rhymes" w:hAnsi="Rhymes" w:cs="Arial"/>
        </w:rPr>
        <w:t xml:space="preserve">04/04 Tato smlouva je vyhotovena ve </w:t>
      </w:r>
      <w:r w:rsidR="00F46A8C">
        <w:rPr>
          <w:rFonts w:ascii="Rhymes" w:hAnsi="Rhymes" w:cs="Arial"/>
        </w:rPr>
        <w:t xml:space="preserve">třech </w:t>
      </w:r>
      <w:r w:rsidRPr="002D4168">
        <w:rPr>
          <w:rFonts w:ascii="Rhymes" w:hAnsi="Rhymes" w:cs="Arial"/>
        </w:rPr>
        <w:t xml:space="preserve">stejnopisech, z nichž </w:t>
      </w:r>
      <w:proofErr w:type="spellStart"/>
      <w:r w:rsidR="002949E2">
        <w:rPr>
          <w:rFonts w:ascii="Rhymes" w:hAnsi="Rhymes" w:cs="Arial"/>
        </w:rPr>
        <w:t>půjčitel</w:t>
      </w:r>
      <w:proofErr w:type="spellEnd"/>
      <w:r w:rsidRPr="002D4168">
        <w:rPr>
          <w:rFonts w:ascii="Rhymes" w:hAnsi="Rhymes" w:cs="Arial"/>
        </w:rPr>
        <w:t xml:space="preserve"> obdrží po jednom vyhotovení</w:t>
      </w:r>
      <w:r w:rsidR="002949E2">
        <w:rPr>
          <w:rFonts w:ascii="Rhymes" w:hAnsi="Rhymes" w:cs="Arial"/>
        </w:rPr>
        <w:t xml:space="preserve"> a vypůjčitel po dvou vyhotoveních</w:t>
      </w:r>
      <w:r w:rsidRPr="002D4168">
        <w:rPr>
          <w:rFonts w:ascii="Rhymes" w:hAnsi="Rhymes" w:cs="Arial"/>
        </w:rPr>
        <w:t xml:space="preserve">. </w:t>
      </w:r>
    </w:p>
    <w:p w:rsidR="000C453F" w:rsidRDefault="000C453F" w:rsidP="00B84DC9">
      <w:pPr>
        <w:spacing w:after="120"/>
        <w:ind w:left="-284"/>
        <w:jc w:val="both"/>
        <w:rPr>
          <w:rFonts w:cs="Arial"/>
        </w:rPr>
      </w:pPr>
    </w:p>
    <w:p w:rsidR="00555723" w:rsidRPr="00555723" w:rsidRDefault="00FD1CD1" w:rsidP="00B84DC9">
      <w:pPr>
        <w:tabs>
          <w:tab w:val="left" w:pos="1985"/>
          <w:tab w:val="left" w:pos="4253"/>
          <w:tab w:val="left" w:pos="6521"/>
        </w:tabs>
        <w:ind w:left="-284"/>
        <w:rPr>
          <w:rFonts w:ascii="Rhymes" w:hAnsi="Rhymes"/>
        </w:rPr>
      </w:pPr>
      <w:r>
        <w:rPr>
          <w:rFonts w:ascii="Rhymes" w:hAnsi="Rhymes"/>
        </w:rPr>
        <w:t>V</w:t>
      </w:r>
      <w:r w:rsidR="00242904">
        <w:rPr>
          <w:rFonts w:ascii="Rhymes" w:hAnsi="Rhymes"/>
        </w:rPr>
        <w:t xml:space="preserve"> Hradci Králové </w:t>
      </w:r>
      <w:r w:rsidR="00555723" w:rsidRPr="00555723">
        <w:rPr>
          <w:rFonts w:ascii="Rhymes" w:hAnsi="Rhymes"/>
        </w:rPr>
        <w:t>dne</w:t>
      </w:r>
      <w:r w:rsidR="005A16F2">
        <w:rPr>
          <w:rFonts w:ascii="Rhymes" w:hAnsi="Rhymes"/>
        </w:rPr>
        <w:t xml:space="preserve"> </w:t>
      </w:r>
      <w:r w:rsidR="002D4C64">
        <w:rPr>
          <w:rFonts w:ascii="Rhymes" w:hAnsi="Rhymes"/>
        </w:rPr>
        <w:tab/>
      </w:r>
      <w:r w:rsidR="003D07E9">
        <w:rPr>
          <w:rFonts w:ascii="Rhymes" w:hAnsi="Rhymes"/>
        </w:rPr>
        <w:tab/>
      </w:r>
      <w:r w:rsidR="006816E8">
        <w:rPr>
          <w:rFonts w:ascii="Rhymes" w:hAnsi="Rhymes"/>
        </w:rPr>
        <w:t xml:space="preserve"> </w:t>
      </w:r>
      <w:r w:rsidR="00406E2D">
        <w:rPr>
          <w:rFonts w:ascii="Rhymes" w:hAnsi="Rhymes"/>
        </w:rPr>
        <w:t>V</w:t>
      </w:r>
      <w:r w:rsidR="00A64A2B">
        <w:rPr>
          <w:rFonts w:ascii="Rhymes" w:hAnsi="Rhymes"/>
        </w:rPr>
        <w:t> </w:t>
      </w:r>
      <w:r w:rsidR="002D146B">
        <w:rPr>
          <w:rFonts w:ascii="Rhymes" w:hAnsi="Rhymes"/>
        </w:rPr>
        <w:t>Praze</w:t>
      </w:r>
      <w:r w:rsidR="00A64A2B">
        <w:rPr>
          <w:rFonts w:ascii="Rhymes" w:hAnsi="Rhymes"/>
        </w:rPr>
        <w:t xml:space="preserve"> </w:t>
      </w:r>
      <w:r w:rsidR="00554854">
        <w:rPr>
          <w:rFonts w:ascii="Rhymes" w:hAnsi="Rhymes"/>
        </w:rPr>
        <w:t>dne</w:t>
      </w:r>
      <w:r w:rsidR="002D4C64">
        <w:rPr>
          <w:rFonts w:ascii="Rhymes" w:hAnsi="Rhymes"/>
        </w:rPr>
        <w:t xml:space="preserve"> 13.10.2023</w:t>
      </w:r>
    </w:p>
    <w:p w:rsidR="00242904" w:rsidRDefault="00242904" w:rsidP="00B84DC9">
      <w:pPr>
        <w:spacing w:after="0"/>
        <w:ind w:left="-284"/>
        <w:contextualSpacing/>
        <w:rPr>
          <w:rFonts w:ascii="Rhymes" w:hAnsi="Rhymes"/>
        </w:rPr>
      </w:pPr>
    </w:p>
    <w:p w:rsidR="00242904" w:rsidRDefault="00242904" w:rsidP="00B84DC9">
      <w:pPr>
        <w:spacing w:after="0"/>
        <w:ind w:left="-284"/>
        <w:contextualSpacing/>
        <w:rPr>
          <w:rFonts w:ascii="Rhymes" w:hAnsi="Rhymes"/>
        </w:rPr>
      </w:pPr>
    </w:p>
    <w:p w:rsidR="005B741C" w:rsidRDefault="005B741C" w:rsidP="00B84DC9">
      <w:pPr>
        <w:spacing w:after="0"/>
        <w:ind w:left="-284"/>
        <w:contextualSpacing/>
        <w:rPr>
          <w:rFonts w:ascii="Rhymes" w:hAnsi="Rhymes"/>
        </w:rPr>
      </w:pPr>
    </w:p>
    <w:p w:rsidR="000C453F" w:rsidRDefault="000C453F" w:rsidP="00B84DC9">
      <w:pPr>
        <w:spacing w:after="0"/>
        <w:ind w:left="-284"/>
        <w:contextualSpacing/>
        <w:rPr>
          <w:rFonts w:ascii="Rhymes" w:hAnsi="Rhymes"/>
        </w:rPr>
      </w:pPr>
    </w:p>
    <w:p w:rsidR="00242904" w:rsidRDefault="00555723" w:rsidP="00B84DC9">
      <w:pPr>
        <w:spacing w:after="0"/>
        <w:ind w:left="-284"/>
        <w:contextualSpacing/>
        <w:rPr>
          <w:rFonts w:ascii="Rhymes" w:hAnsi="Rhymes"/>
        </w:rPr>
      </w:pPr>
      <w:proofErr w:type="spellStart"/>
      <w:r w:rsidRPr="00555723">
        <w:rPr>
          <w:rFonts w:ascii="Rhymes" w:hAnsi="Rhymes"/>
        </w:rPr>
        <w:t>M</w:t>
      </w:r>
      <w:r w:rsidR="003D07E9">
        <w:rPr>
          <w:rFonts w:ascii="Rhymes" w:hAnsi="Rhymes"/>
        </w:rPr>
        <w:t>gA</w:t>
      </w:r>
      <w:proofErr w:type="spellEnd"/>
      <w:r w:rsidR="003D07E9">
        <w:rPr>
          <w:rFonts w:ascii="Rhymes" w:hAnsi="Rhymes"/>
        </w:rPr>
        <w:t>. František Zachoval</w:t>
      </w:r>
      <w:r w:rsidR="003D07E9">
        <w:rPr>
          <w:rFonts w:ascii="Rhymes" w:hAnsi="Rhymes"/>
        </w:rPr>
        <w:tab/>
      </w:r>
      <w:r w:rsidR="00FD1CD1">
        <w:rPr>
          <w:rFonts w:ascii="Rhymes" w:hAnsi="Rhymes"/>
        </w:rPr>
        <w:tab/>
      </w:r>
      <w:r w:rsidR="00FD1CD1">
        <w:rPr>
          <w:rFonts w:ascii="Rhymes" w:hAnsi="Rhymes"/>
        </w:rPr>
        <w:tab/>
      </w:r>
      <w:r w:rsidR="00FD1CD1">
        <w:rPr>
          <w:rFonts w:ascii="Rhymes" w:hAnsi="Rhymes"/>
        </w:rPr>
        <w:tab/>
      </w:r>
      <w:r w:rsidR="00384B4A" w:rsidRPr="00970CD9">
        <w:rPr>
          <w:rFonts w:ascii="Rhymes" w:hAnsi="Rhymes" w:cs="Arial"/>
        </w:rPr>
        <w:t>Ing. Ivan</w:t>
      </w:r>
      <w:r w:rsidR="00384B4A">
        <w:rPr>
          <w:rFonts w:ascii="Rhymes" w:hAnsi="Rhymes" w:cs="Arial"/>
        </w:rPr>
        <w:t>a</w:t>
      </w:r>
      <w:r w:rsidR="00384B4A" w:rsidRPr="00970CD9">
        <w:rPr>
          <w:rFonts w:ascii="Rhymes" w:hAnsi="Rhymes" w:cs="Arial"/>
        </w:rPr>
        <w:t xml:space="preserve"> Hošťálkov</w:t>
      </w:r>
      <w:r w:rsidR="00384B4A">
        <w:rPr>
          <w:rFonts w:ascii="Rhymes" w:hAnsi="Rhymes" w:cs="Arial"/>
        </w:rPr>
        <w:t>á</w:t>
      </w:r>
      <w:r w:rsidR="003D07E9">
        <w:rPr>
          <w:rFonts w:ascii="Rhymes" w:hAnsi="Rhymes"/>
        </w:rPr>
        <w:br/>
      </w:r>
      <w:r w:rsidRPr="00555723">
        <w:rPr>
          <w:rFonts w:ascii="Rhymes" w:hAnsi="Rhymes"/>
        </w:rPr>
        <w:t xml:space="preserve">ředitel </w:t>
      </w:r>
      <w:r w:rsidR="00242904" w:rsidRPr="00555723">
        <w:rPr>
          <w:rFonts w:ascii="Rhymes" w:hAnsi="Rhymes"/>
        </w:rPr>
        <w:t>G</w:t>
      </w:r>
      <w:r w:rsidR="00242904">
        <w:rPr>
          <w:rFonts w:ascii="Rhymes" w:hAnsi="Rhymes"/>
        </w:rPr>
        <w:t>al</w:t>
      </w:r>
      <w:r w:rsidR="00B404B7">
        <w:rPr>
          <w:rFonts w:ascii="Rhymes" w:hAnsi="Rhymes"/>
        </w:rPr>
        <w:t>erie moderního umění</w:t>
      </w:r>
      <w:r w:rsidR="00384B4A">
        <w:rPr>
          <w:rFonts w:ascii="Rhymes" w:hAnsi="Rhymes"/>
        </w:rPr>
        <w:tab/>
      </w:r>
      <w:r w:rsidR="00384B4A">
        <w:rPr>
          <w:rFonts w:ascii="Rhymes" w:hAnsi="Rhymes"/>
        </w:rPr>
        <w:tab/>
      </w:r>
      <w:r w:rsidR="00384B4A">
        <w:rPr>
          <w:rFonts w:ascii="Rhymes" w:hAnsi="Rhymes"/>
        </w:rPr>
        <w:tab/>
      </w:r>
      <w:r w:rsidR="00384B4A" w:rsidRPr="00970CD9">
        <w:rPr>
          <w:rFonts w:ascii="Rhymes" w:hAnsi="Rhymes"/>
        </w:rPr>
        <w:t>ředitelka Odboru majetku a služeb</w:t>
      </w:r>
      <w:r w:rsidR="00B404B7">
        <w:rPr>
          <w:rFonts w:ascii="Rhymes" w:hAnsi="Rhymes"/>
        </w:rPr>
        <w:t xml:space="preserve"> </w:t>
      </w:r>
      <w:r w:rsidR="00B404B7">
        <w:rPr>
          <w:rFonts w:ascii="Rhymes" w:hAnsi="Rhymes"/>
        </w:rPr>
        <w:tab/>
      </w:r>
      <w:r w:rsidR="00B84DC9">
        <w:rPr>
          <w:rFonts w:ascii="Rhymes" w:hAnsi="Rhymes"/>
        </w:rPr>
        <w:t xml:space="preserve">             </w:t>
      </w:r>
      <w:r w:rsidR="00B404B7">
        <w:rPr>
          <w:rFonts w:ascii="Rhymes" w:hAnsi="Rhymes"/>
        </w:rPr>
        <w:tab/>
      </w:r>
      <w:r w:rsidR="006816E8">
        <w:rPr>
          <w:rFonts w:ascii="Rhymes" w:hAnsi="Rhymes"/>
        </w:rPr>
        <w:tab/>
      </w:r>
    </w:p>
    <w:p w:rsidR="00D62DE0" w:rsidRDefault="00555723" w:rsidP="00B84DC9">
      <w:pPr>
        <w:spacing w:after="0"/>
        <w:ind w:left="-284"/>
        <w:rPr>
          <w:rFonts w:ascii="Rhymes" w:hAnsi="Rhymes"/>
        </w:rPr>
      </w:pPr>
      <w:r w:rsidRPr="00555723">
        <w:rPr>
          <w:rFonts w:ascii="Rhymes" w:hAnsi="Rhymes"/>
        </w:rPr>
        <w:t>v Hradci Králové</w:t>
      </w:r>
      <w:r w:rsidRPr="00555723">
        <w:rPr>
          <w:rFonts w:ascii="Rhymes" w:hAnsi="Rhymes"/>
        </w:rPr>
        <w:tab/>
      </w:r>
      <w:r w:rsidRPr="00555723">
        <w:rPr>
          <w:rFonts w:ascii="Rhymes" w:hAnsi="Rhymes"/>
        </w:rPr>
        <w:tab/>
      </w:r>
      <w:r w:rsidRPr="00555723">
        <w:rPr>
          <w:rFonts w:ascii="Rhymes" w:hAnsi="Rhymes"/>
        </w:rPr>
        <w:tab/>
      </w:r>
      <w:r w:rsidR="00406E2D">
        <w:rPr>
          <w:rFonts w:ascii="Rhymes" w:hAnsi="Rhymes"/>
        </w:rPr>
        <w:tab/>
      </w:r>
      <w:r w:rsidR="00384B4A">
        <w:rPr>
          <w:rFonts w:ascii="Rhymes" w:hAnsi="Rhymes"/>
        </w:rPr>
        <w:tab/>
        <w:t>Úřad vlády České republiky</w:t>
      </w:r>
      <w:r w:rsidR="00406E2D">
        <w:rPr>
          <w:rFonts w:ascii="Rhymes" w:hAnsi="Rhymes"/>
        </w:rPr>
        <w:tab/>
      </w:r>
    </w:p>
    <w:p w:rsidR="00D62DE0" w:rsidRDefault="00D62DE0" w:rsidP="00B84DC9">
      <w:pPr>
        <w:spacing w:after="0"/>
        <w:ind w:left="-284"/>
        <w:rPr>
          <w:rFonts w:ascii="Rhymes" w:hAnsi="Rhymes"/>
        </w:rPr>
      </w:pPr>
    </w:p>
    <w:p w:rsidR="006C3B56" w:rsidRDefault="00853B0E" w:rsidP="00B84DC9">
      <w:pPr>
        <w:ind w:left="-284"/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  <w:t>/</w:t>
      </w:r>
    </w:p>
    <w:p w:rsidR="00B26B85" w:rsidRDefault="00B26B85" w:rsidP="00B84DC9">
      <w:pPr>
        <w:ind w:left="-284"/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B84DC9">
      <w:pPr>
        <w:ind w:left="-284"/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B84DC9">
      <w:pPr>
        <w:ind w:left="-284"/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B84DC9">
      <w:pPr>
        <w:ind w:left="-284"/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B84DC9">
      <w:pPr>
        <w:ind w:left="-284"/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B84DC9">
      <w:pPr>
        <w:ind w:left="-284"/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B84DC9">
      <w:pPr>
        <w:ind w:left="-284"/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B84DC9">
      <w:pPr>
        <w:ind w:left="-284"/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B84DC9">
      <w:pPr>
        <w:ind w:left="-284"/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B84DC9">
      <w:pPr>
        <w:ind w:left="-284"/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B84DC9">
      <w:pPr>
        <w:ind w:left="-284"/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B84DC9">
      <w:pPr>
        <w:ind w:left="-284"/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B84DC9">
      <w:pPr>
        <w:ind w:left="-284"/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B84DC9">
      <w:pPr>
        <w:ind w:left="-284"/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B84DC9">
      <w:pPr>
        <w:ind w:left="-284"/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84DC9" w:rsidRDefault="00B84DC9">
      <w:pPr>
        <w:spacing w:after="160" w:line="259" w:lineRule="auto"/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sectPr w:rsidR="00B84DC9" w:rsidSect="00242904">
      <w:headerReference w:type="default" r:id="rId8"/>
      <w:footerReference w:type="default" r:id="rId9"/>
      <w:headerReference w:type="first" r:id="rId10"/>
      <w:pgSz w:w="11906" w:h="16838"/>
      <w:pgMar w:top="1418" w:right="1133" w:bottom="709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9D7" w:rsidRDefault="009169D7" w:rsidP="0004754D">
      <w:pPr>
        <w:spacing w:after="0" w:line="240" w:lineRule="auto"/>
      </w:pPr>
      <w:r>
        <w:separator/>
      </w:r>
    </w:p>
  </w:endnote>
  <w:endnote w:type="continuationSeparator" w:id="0">
    <w:p w:rsidR="009169D7" w:rsidRDefault="009169D7" w:rsidP="0004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on">
    <w:altName w:val="Arial"/>
    <w:panose1 w:val="00000000000000000000"/>
    <w:charset w:val="00"/>
    <w:family w:val="modern"/>
    <w:notTrueType/>
    <w:pitch w:val="variable"/>
    <w:sig w:usb0="0000008F" w:usb1="00000000" w:usb2="00000000" w:usb3="00000000" w:csb0="0000000B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hymes">
    <w:altName w:val="Cambria Math"/>
    <w:panose1 w:val="00000500000000000000"/>
    <w:charset w:val="00"/>
    <w:family w:val="modern"/>
    <w:notTrueType/>
    <w:pitch w:val="variable"/>
    <w:sig w:usb0="20000007" w:usb1="02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3EC" w:rsidRPr="003D07E9" w:rsidRDefault="003703EC" w:rsidP="00020395">
    <w:pPr>
      <w:pStyle w:val="Zpat"/>
      <w:tabs>
        <w:tab w:val="left" w:pos="4536"/>
      </w:tabs>
      <w:ind w:left="-284"/>
      <w:rPr>
        <w:rFonts w:ascii="Union" w:hAnsi="Union"/>
      </w:rPr>
    </w:pPr>
    <w:r w:rsidRPr="003D07E9">
      <w:rPr>
        <w:rFonts w:ascii="Union" w:hAnsi="Unio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9D7" w:rsidRDefault="009169D7" w:rsidP="0004754D">
      <w:pPr>
        <w:spacing w:after="0" w:line="240" w:lineRule="auto"/>
      </w:pPr>
      <w:r>
        <w:separator/>
      </w:r>
    </w:p>
  </w:footnote>
  <w:footnote w:type="continuationSeparator" w:id="0">
    <w:p w:rsidR="009169D7" w:rsidRDefault="009169D7" w:rsidP="00047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DC9" w:rsidRPr="00242904" w:rsidRDefault="00384B4A" w:rsidP="00B84DC9">
    <w:pPr>
      <w:pStyle w:val="Zhlav"/>
      <w:ind w:left="-567" w:right="-143"/>
      <w:rPr>
        <w:rFonts w:ascii="Rhymes" w:hAnsi="Rhymes"/>
        <w:sz w:val="96"/>
        <w:szCs w:val="9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E3A9FFC">
              <wp:simplePos x="0" y="0"/>
              <wp:positionH relativeFrom="column">
                <wp:posOffset>61595</wp:posOffset>
              </wp:positionH>
              <wp:positionV relativeFrom="paragraph">
                <wp:posOffset>107950</wp:posOffset>
              </wp:positionV>
              <wp:extent cx="1095375" cy="27622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84DC9" w:rsidRDefault="00B84DC9" w:rsidP="00B84DC9">
                          <w:r>
                            <w:rPr>
                              <w:rFonts w:ascii="Union" w:hAnsi="Union"/>
                              <w:sz w:val="20"/>
                              <w:szCs w:val="20"/>
                            </w:rPr>
                            <w:t>ZÁPŮJČKA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A9FF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.85pt;margin-top:8.5pt;width:86.25pt;height:21.7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7fqPgIAAG8EAAAOAAAAZHJzL2Uyb0RvYy54bWysVEtu2zAQ3RfoHQjua8mK7TSC5cBN4KKA&#10;kQSwi6xpirKEkhyWpC25N+o5erEOKf+QdlV0Qw05b75vRtP7TkmyF9Y1oAs6HKSUCM2hbPS2oF/X&#10;iw8fKXGe6ZJJ0KKgB+Ho/ez9u2lrcpFBDbIUlqAT7fLWFLT23uRJ4ngtFHMDMEKjsgKrmMer3Sal&#10;ZS16VzLJ0nSStGBLY4EL5/D1sVfSWfRfVYL756pywhNZUMzNx9PGcxPOZDZl+dYyUzf8mAb7hywU&#10;azQGPbt6ZJ6RnW3+cKUabsFB5QccVAJV1XARa8BqhumbalY1MyLWgs1x5twm9//c8qf9iyVNWdCM&#10;Es0UUrQWnYf9r5/EgBQkCy1qjcsRuTKI9d0n6JDqWK4zS+DfHEKSK0xv4BAdWtJVVoUvFkvQEFk4&#10;nDuPoQgP3tK78c3tmBKOuux2kmXjEDe5WBvr/GcBigShoBaZjRmw/dL5HnqChGAaFo2U+M5yqUlb&#10;0MnNOI0GZw06l/qYeJ9rKMF3mw7NgriB8oAFW+inxhm+aDD4kjn/wiyOCZaCo++f8agkYBA4SpTU&#10;YH/87T3gkT3UUtLi2BXUfd8xKyiRXzTyejccjcKcxstofJvhxV5rNtcavVMPgJM9xCUzPIoB7+VJ&#10;rCyoV9yQeYiKKqY5xi6oP4kPvl8G3DAu5vMIwsk0zC/1yvATz6G16+6VWXPsv0fmnuA0oCx/Q0OP&#10;7YmY7zxUTeTo0tVj33GqI8vHDQxrc32PqMt/YvYbAAD//wMAUEsDBBQABgAIAAAAIQDTw8Rd3gAA&#10;AAcBAAAPAAAAZHJzL2Rvd25yZXYueG1sTI/BTsMwEETvSPyDtUjcqEOktiHEqapIFRKCQ0sv3Dbx&#10;Nomw1yF228DX457ocXZGM2+L1WSNONHoe8cKHmcJCOLG6Z5bBfuPzUMGwgdkjcYxKfghD6vy9qbA&#10;XLszb+m0C62IJexzVNCFMORS+qYji37mBuLoHdxoMUQ5tlKPeI7l1sg0SRbSYs9xocOBqo6ar93R&#10;KnitNu+4rVOb/Zrq5e2wHr73n3Ol7u+m9TOIQFP4D8MFP6JDGZlqd2TthVHwtIzBeF7Gjy52lqYg&#10;agWLZA6yLOQ1f/kHAAD//wMAUEsBAi0AFAAGAAgAAAAhALaDOJL+AAAA4QEAABMAAAAAAAAAAAAA&#10;AAAAAAAAAFtDb250ZW50X1R5cGVzXS54bWxQSwECLQAUAAYACAAAACEAOP0h/9YAAACUAQAACwAA&#10;AAAAAAAAAAAAAAAvAQAAX3JlbHMvLnJlbHNQSwECLQAUAAYACAAAACEAAze36j4CAABvBAAADgAA&#10;AAAAAAAAAAAAAAAuAgAAZHJzL2Uyb0RvYy54bWxQSwECLQAUAAYACAAAACEA08PEXd4AAAAHAQAA&#10;DwAAAAAAAAAAAAAAAACYBAAAZHJzL2Rvd25yZXYueG1sUEsFBgAAAAAEAAQA8wAAAKMFAAAAAA==&#10;" filled="f" stroked="f" strokeweight=".5pt">
              <v:textbox>
                <w:txbxContent>
                  <w:p w:rsidR="00B84DC9" w:rsidRDefault="00B84DC9" w:rsidP="00B84DC9">
                    <w:r>
                      <w:rPr>
                        <w:rFonts w:ascii="Union" w:hAnsi="Union"/>
                        <w:sz w:val="20"/>
                        <w:szCs w:val="20"/>
                      </w:rPr>
                      <w:t>ZÁPŮJČKA</w:t>
                    </w:r>
                  </w:p>
                </w:txbxContent>
              </v:textbox>
            </v:shape>
          </w:pict>
        </mc:Fallback>
      </mc:AlternateContent>
    </w:r>
    <w:r w:rsidR="00B84DC9" w:rsidRPr="0004754D">
      <w:rPr>
        <w:rFonts w:ascii="Rhymes" w:hAnsi="Rhymes"/>
        <w:sz w:val="96"/>
        <w:szCs w:val="96"/>
      </w:rPr>
      <w:t>G</w:t>
    </w:r>
    <w:r w:rsidR="00B84DC9">
      <w:rPr>
        <w:rFonts w:ascii="Rhymes" w:hAnsi="Rhymes"/>
        <w:sz w:val="16"/>
        <w:szCs w:val="16"/>
      </w:rPr>
      <w:tab/>
    </w:r>
    <w:r w:rsidR="00B84DC9" w:rsidRPr="0004754D">
      <w:rPr>
        <w:rFonts w:ascii="Union" w:hAnsi="Union"/>
        <w:sz w:val="96"/>
        <w:szCs w:val="96"/>
      </w:rPr>
      <w:t>M</w:t>
    </w:r>
    <w:r w:rsidR="00B84DC9">
      <w:rPr>
        <w:rFonts w:ascii="Union" w:hAnsi="Union"/>
        <w:sz w:val="96"/>
        <w:szCs w:val="96"/>
      </w:rPr>
      <w:tab/>
    </w:r>
    <w:r w:rsidR="00B84DC9" w:rsidRPr="0004754D">
      <w:rPr>
        <w:rFonts w:ascii="Rhymes" w:hAnsi="Rhymes"/>
        <w:sz w:val="96"/>
        <w:szCs w:val="96"/>
      </w:rPr>
      <w:t>U</w:t>
    </w:r>
  </w:p>
  <w:p w:rsidR="00B84DC9" w:rsidRDefault="00B84D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3EC" w:rsidRPr="00242904" w:rsidRDefault="00384B4A" w:rsidP="00B84DC9">
    <w:pPr>
      <w:pStyle w:val="Zhlav"/>
      <w:ind w:left="-567" w:right="-143"/>
      <w:rPr>
        <w:rFonts w:ascii="Rhymes" w:hAnsi="Rhymes"/>
        <w:sz w:val="96"/>
        <w:szCs w:val="9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BE6A63">
              <wp:simplePos x="0" y="0"/>
              <wp:positionH relativeFrom="column">
                <wp:posOffset>61595</wp:posOffset>
              </wp:positionH>
              <wp:positionV relativeFrom="paragraph">
                <wp:posOffset>107950</wp:posOffset>
              </wp:positionV>
              <wp:extent cx="1095375" cy="276225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703EC" w:rsidRDefault="003703EC" w:rsidP="00242904">
                          <w:r>
                            <w:rPr>
                              <w:rFonts w:ascii="Union" w:hAnsi="Union"/>
                              <w:sz w:val="20"/>
                              <w:szCs w:val="20"/>
                            </w:rPr>
                            <w:t>ZÁPŮJČKA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E6A6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left:0;text-align:left;margin-left:4.85pt;margin-top:8.5pt;width:86.25pt;height:2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dj6QAIAAHYEAAAOAAAAZHJzL2Uyb0RvYy54bWysVEtu2zAQ3RfoHQjua8mK7TSC5cBN4KKA&#10;kQSwi6xpirKFkhyWpC25N+o5erEOKfmDtKuiG2rIefN9M5ret0qSg7CuBl3Q4SClRGgOZa23Bf26&#10;Xnz4SInzTJdMghYFPQpH72fv300bk4sMdiBLYQk60S5vTEF33ps8SRzfCcXcAIzQqKzAKubxardJ&#10;aVmD3pVMsjSdJA3Y0ljgwjl8feyUdBb9V5Xg/rmqnPBEFhRz8/G08dyEM5lNWb61zOxq3qfB/iEL&#10;xWqNQc+uHplnZG/rP1ypmltwUPkBB5VAVdVcxBqwmmH6pprVjhkRa8HmOHNuk/t/bvnT4cWSukTu&#10;KNFMIUVr0Xo4/PpJDEhBhqFFjXE5IlcGsb79BG2Ah3KdWQL/5hCSXGE6A4fogGkrq8IXiyVoiCwc&#10;z53HUIQHb+nd+OZ2TAlHXXY7ybJxiJtcrI11/rMARYJQUIvMxgzYYel8Bz1BQjANi1pKfGe51KQp&#10;6ORmnEaDswadS90n3uUaSvDtpu37gdbhZQPlEeu20A2PM3xRYw5L5vwLszgtWBFugH/Go5KAsaCX&#10;KNmB/fG394BHElFLSYPTV1D3fc+soER+0Ujv3XA0CuMaL6PxbYYXe63ZXGv0Xj0ADjhSiNlFMeC9&#10;PImVBfWKizIPUVHFNMfYBfUn8cF3O4GLxsV8HkE4oIb5pV4ZfqI7dHjdvjJreho8EvgEpzll+Rs2&#10;OmzHx3zvoaojVZeu9u3H4Y5k94sYtuf6HlGX38XsNwAAAP//AwBQSwMEFAAGAAgAAAAhANPDxF3e&#10;AAAABwEAAA8AAABkcnMvZG93bnJldi54bWxMj8FOwzAQRO9I/IO1SNyoQ6S2IcSpqkgVEoJDSy/c&#10;NvE2ibDXIXbbwNfjnuhxdkYzb4vVZI040eh7xwoeZwkI4sbpnlsF+4/NQwbCB2SNxjEp+CEPq/L2&#10;psBcuzNv6bQLrYgl7HNU0IUw5FL6piOLfuYG4ugd3GgxRDm2Uo94juXWyDRJFtJiz3Ghw4Gqjpqv&#10;3dEqeK0277itU5v9murl7bAevvefc6Xu76b1M4hAU/gPwwU/okMZmWp3ZO2FUfC0jMF4XsaPLnaW&#10;piBqBYtkDrIs5DV/+QcAAP//AwBQSwECLQAUAAYACAAAACEAtoM4kv4AAADhAQAAEwAAAAAAAAAA&#10;AAAAAAAAAAAAW0NvbnRlbnRfVHlwZXNdLnhtbFBLAQItABQABgAIAAAAIQA4/SH/1gAAAJQBAAAL&#10;AAAAAAAAAAAAAAAAAC8BAABfcmVscy8ucmVsc1BLAQItABQABgAIAAAAIQCQidj6QAIAAHYEAAAO&#10;AAAAAAAAAAAAAAAAAC4CAABkcnMvZTJvRG9jLnhtbFBLAQItABQABgAIAAAAIQDTw8Rd3gAAAAcB&#10;AAAPAAAAAAAAAAAAAAAAAJoEAABkcnMvZG93bnJldi54bWxQSwUGAAAAAAQABADzAAAApQUAAAAA&#10;" filled="f" stroked="f" strokeweight=".5pt">
              <v:textbox>
                <w:txbxContent>
                  <w:p w:rsidR="003703EC" w:rsidRDefault="003703EC" w:rsidP="00242904">
                    <w:r>
                      <w:rPr>
                        <w:rFonts w:ascii="Union" w:hAnsi="Union"/>
                        <w:sz w:val="20"/>
                        <w:szCs w:val="20"/>
                      </w:rPr>
                      <w:t>ZÁPŮJČKA</w:t>
                    </w:r>
                  </w:p>
                </w:txbxContent>
              </v:textbox>
            </v:shape>
          </w:pict>
        </mc:Fallback>
      </mc:AlternateContent>
    </w:r>
    <w:r w:rsidR="003703EC" w:rsidRPr="0004754D">
      <w:rPr>
        <w:rFonts w:ascii="Rhymes" w:hAnsi="Rhymes"/>
        <w:sz w:val="96"/>
        <w:szCs w:val="96"/>
      </w:rPr>
      <w:t>G</w:t>
    </w:r>
    <w:r w:rsidR="003703EC">
      <w:rPr>
        <w:rFonts w:ascii="Rhymes" w:hAnsi="Rhymes"/>
        <w:sz w:val="16"/>
        <w:szCs w:val="16"/>
      </w:rPr>
      <w:tab/>
    </w:r>
    <w:r w:rsidR="003703EC" w:rsidRPr="0004754D">
      <w:rPr>
        <w:rFonts w:ascii="Union" w:hAnsi="Union"/>
        <w:sz w:val="96"/>
        <w:szCs w:val="96"/>
      </w:rPr>
      <w:t>M</w:t>
    </w:r>
    <w:r w:rsidR="003703EC">
      <w:rPr>
        <w:rFonts w:ascii="Union" w:hAnsi="Union"/>
        <w:sz w:val="96"/>
        <w:szCs w:val="96"/>
      </w:rPr>
      <w:tab/>
    </w:r>
    <w:r w:rsidR="003703EC" w:rsidRPr="0004754D">
      <w:rPr>
        <w:rFonts w:ascii="Rhymes" w:hAnsi="Rhymes"/>
        <w:sz w:val="96"/>
        <w:szCs w:val="96"/>
      </w:rPr>
      <w:t>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59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DF7A32"/>
    <w:multiLevelType w:val="multilevel"/>
    <w:tmpl w:val="7DFA884A"/>
    <w:lvl w:ilvl="0">
      <w:start w:val="1"/>
      <w:numFmt w:val="lowerLetter"/>
      <w:lvlText w:val="%1)"/>
      <w:lvlJc w:val="left"/>
      <w:pPr>
        <w:ind w:left="207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793" w:hanging="360"/>
      </w:pPr>
    </w:lvl>
    <w:lvl w:ilvl="2">
      <w:start w:val="1"/>
      <w:numFmt w:val="lowerRoman"/>
      <w:lvlText w:val="%3."/>
      <w:lvlJc w:val="right"/>
      <w:pPr>
        <w:ind w:left="3513" w:hanging="180"/>
      </w:pPr>
    </w:lvl>
    <w:lvl w:ilvl="3">
      <w:start w:val="1"/>
      <w:numFmt w:val="decimal"/>
      <w:lvlText w:val="%4."/>
      <w:lvlJc w:val="left"/>
      <w:pPr>
        <w:ind w:left="4233" w:hanging="360"/>
      </w:pPr>
    </w:lvl>
    <w:lvl w:ilvl="4">
      <w:start w:val="1"/>
      <w:numFmt w:val="lowerLetter"/>
      <w:lvlText w:val="%5."/>
      <w:lvlJc w:val="left"/>
      <w:pPr>
        <w:ind w:left="4953" w:hanging="360"/>
      </w:pPr>
    </w:lvl>
    <w:lvl w:ilvl="5">
      <w:start w:val="1"/>
      <w:numFmt w:val="lowerRoman"/>
      <w:lvlText w:val="%6."/>
      <w:lvlJc w:val="right"/>
      <w:pPr>
        <w:ind w:left="5673" w:hanging="180"/>
      </w:pPr>
    </w:lvl>
    <w:lvl w:ilvl="6">
      <w:start w:val="1"/>
      <w:numFmt w:val="decimal"/>
      <w:lvlText w:val="%7."/>
      <w:lvlJc w:val="left"/>
      <w:pPr>
        <w:ind w:left="6393" w:hanging="360"/>
      </w:pPr>
    </w:lvl>
    <w:lvl w:ilvl="7">
      <w:start w:val="1"/>
      <w:numFmt w:val="lowerLetter"/>
      <w:lvlText w:val="%8."/>
      <w:lvlJc w:val="left"/>
      <w:pPr>
        <w:ind w:left="7113" w:hanging="360"/>
      </w:pPr>
    </w:lvl>
    <w:lvl w:ilvl="8">
      <w:start w:val="1"/>
      <w:numFmt w:val="lowerRoman"/>
      <w:lvlText w:val="%9."/>
      <w:lvlJc w:val="right"/>
      <w:pPr>
        <w:ind w:left="7833" w:hanging="180"/>
      </w:pPr>
    </w:lvl>
  </w:abstractNum>
  <w:abstractNum w:abstractNumId="2" w15:restartNumberingAfterBreak="0">
    <w:nsid w:val="25C8117A"/>
    <w:multiLevelType w:val="hybridMultilevel"/>
    <w:tmpl w:val="27400778"/>
    <w:lvl w:ilvl="0" w:tplc="5AEA5452">
      <w:start w:val="1"/>
      <w:numFmt w:val="decimal"/>
      <w:lvlText w:val="(%1)"/>
      <w:lvlJc w:val="left"/>
      <w:pPr>
        <w:ind w:left="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 w15:restartNumberingAfterBreak="0">
    <w:nsid w:val="2BD42CC5"/>
    <w:multiLevelType w:val="hybridMultilevel"/>
    <w:tmpl w:val="58645BA8"/>
    <w:lvl w:ilvl="0" w:tplc="372CDF42">
      <w:start w:val="1"/>
      <w:numFmt w:val="decimal"/>
      <w:lvlText w:val="(%1)"/>
      <w:lvlJc w:val="left"/>
      <w:pPr>
        <w:ind w:left="1353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8438D7"/>
    <w:multiLevelType w:val="hybridMultilevel"/>
    <w:tmpl w:val="7EC6008C"/>
    <w:lvl w:ilvl="0" w:tplc="DF4E46A0">
      <w:start w:val="1"/>
      <w:numFmt w:val="decimal"/>
      <w:lvlText w:val="(%1)"/>
      <w:lvlJc w:val="left"/>
      <w:pPr>
        <w:tabs>
          <w:tab w:val="num" w:pos="1290"/>
        </w:tabs>
        <w:ind w:left="1290" w:hanging="570"/>
      </w:pPr>
    </w:lvl>
    <w:lvl w:ilvl="1" w:tplc="5A12BA2C">
      <w:start w:val="1"/>
      <w:numFmt w:val="decimal"/>
      <w:lvlText w:val="(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C2F7BF2"/>
    <w:multiLevelType w:val="singleLevel"/>
    <w:tmpl w:val="B14C3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6" w15:restartNumberingAfterBreak="0">
    <w:nsid w:val="4FA0604F"/>
    <w:multiLevelType w:val="hybridMultilevel"/>
    <w:tmpl w:val="E30A7840"/>
    <w:lvl w:ilvl="0" w:tplc="A110779E">
      <w:start w:val="1"/>
      <w:numFmt w:val="decimal"/>
      <w:lvlText w:val="(%1)"/>
      <w:lvlJc w:val="left"/>
      <w:pPr>
        <w:ind w:left="360" w:hanging="360"/>
      </w:pPr>
      <w:rPr>
        <w:rFonts w:cs="F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B91FF9"/>
    <w:multiLevelType w:val="hybridMultilevel"/>
    <w:tmpl w:val="3AF2BAD0"/>
    <w:lvl w:ilvl="0" w:tplc="AC2ED9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7643F"/>
    <w:multiLevelType w:val="hybridMultilevel"/>
    <w:tmpl w:val="6CC42D04"/>
    <w:lvl w:ilvl="0" w:tplc="372CDF42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>
      <w:start w:val="1"/>
      <w:numFmt w:val="lowerRoman"/>
      <w:lvlText w:val="%3."/>
      <w:lvlJc w:val="right"/>
      <w:pPr>
        <w:ind w:left="2793" w:hanging="180"/>
      </w:pPr>
    </w:lvl>
    <w:lvl w:ilvl="3" w:tplc="0405000F">
      <w:start w:val="1"/>
      <w:numFmt w:val="decimal"/>
      <w:lvlText w:val="%4."/>
      <w:lvlJc w:val="left"/>
      <w:pPr>
        <w:ind w:left="3513" w:hanging="360"/>
      </w:pPr>
    </w:lvl>
    <w:lvl w:ilvl="4" w:tplc="04050019">
      <w:start w:val="1"/>
      <w:numFmt w:val="lowerLetter"/>
      <w:lvlText w:val="%5."/>
      <w:lvlJc w:val="left"/>
      <w:pPr>
        <w:ind w:left="4233" w:hanging="360"/>
      </w:pPr>
    </w:lvl>
    <w:lvl w:ilvl="5" w:tplc="0405001B">
      <w:start w:val="1"/>
      <w:numFmt w:val="lowerRoman"/>
      <w:lvlText w:val="%6."/>
      <w:lvlJc w:val="right"/>
      <w:pPr>
        <w:ind w:left="4953" w:hanging="180"/>
      </w:pPr>
    </w:lvl>
    <w:lvl w:ilvl="6" w:tplc="0405000F">
      <w:start w:val="1"/>
      <w:numFmt w:val="decimal"/>
      <w:lvlText w:val="%7."/>
      <w:lvlJc w:val="left"/>
      <w:pPr>
        <w:ind w:left="5673" w:hanging="360"/>
      </w:pPr>
    </w:lvl>
    <w:lvl w:ilvl="7" w:tplc="04050019">
      <w:start w:val="1"/>
      <w:numFmt w:val="lowerLetter"/>
      <w:lvlText w:val="%8."/>
      <w:lvlJc w:val="left"/>
      <w:pPr>
        <w:ind w:left="6393" w:hanging="360"/>
      </w:pPr>
    </w:lvl>
    <w:lvl w:ilvl="8" w:tplc="0405001B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A760966"/>
    <w:multiLevelType w:val="hybridMultilevel"/>
    <w:tmpl w:val="B8DED206"/>
    <w:lvl w:ilvl="0" w:tplc="5054FC4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704131DF"/>
    <w:multiLevelType w:val="hybridMultilevel"/>
    <w:tmpl w:val="84C057F8"/>
    <w:lvl w:ilvl="0" w:tplc="32625CA4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73AD7242"/>
    <w:multiLevelType w:val="hybridMultilevel"/>
    <w:tmpl w:val="0054DEA8"/>
    <w:lvl w:ilvl="0" w:tplc="9CE21384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5"/>
  </w:num>
  <w:num w:numId="8">
    <w:abstractNumId w:val="9"/>
  </w:num>
  <w:num w:numId="9">
    <w:abstractNumId w:val="10"/>
  </w:num>
  <w:num w:numId="10">
    <w:abstractNumId w:val="2"/>
  </w:num>
  <w:num w:numId="11">
    <w:abstractNumId w:val="0"/>
    <w:lvlOverride w:ilvl="0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D1"/>
    <w:rsid w:val="00020395"/>
    <w:rsid w:val="00022997"/>
    <w:rsid w:val="0004754D"/>
    <w:rsid w:val="00063092"/>
    <w:rsid w:val="000C2EED"/>
    <w:rsid w:val="000C453F"/>
    <w:rsid w:val="000E55E7"/>
    <w:rsid w:val="0013044E"/>
    <w:rsid w:val="00152758"/>
    <w:rsid w:val="00192D88"/>
    <w:rsid w:val="001B19B3"/>
    <w:rsid w:val="001D0DC1"/>
    <w:rsid w:val="0021222A"/>
    <w:rsid w:val="00233A91"/>
    <w:rsid w:val="002355DC"/>
    <w:rsid w:val="00242904"/>
    <w:rsid w:val="00242E20"/>
    <w:rsid w:val="002430FB"/>
    <w:rsid w:val="0026668C"/>
    <w:rsid w:val="002949E2"/>
    <w:rsid w:val="002A3B47"/>
    <w:rsid w:val="002B7B99"/>
    <w:rsid w:val="002D146B"/>
    <w:rsid w:val="002D4168"/>
    <w:rsid w:val="002D4C64"/>
    <w:rsid w:val="002D5470"/>
    <w:rsid w:val="002E4FF2"/>
    <w:rsid w:val="002F7B01"/>
    <w:rsid w:val="00351E1E"/>
    <w:rsid w:val="00360A23"/>
    <w:rsid w:val="003703EC"/>
    <w:rsid w:val="00384B4A"/>
    <w:rsid w:val="003D07E9"/>
    <w:rsid w:val="00406E2D"/>
    <w:rsid w:val="00407BF7"/>
    <w:rsid w:val="004162B6"/>
    <w:rsid w:val="004A2BCE"/>
    <w:rsid w:val="004A35EC"/>
    <w:rsid w:val="004C1E85"/>
    <w:rsid w:val="004E56F4"/>
    <w:rsid w:val="004E582E"/>
    <w:rsid w:val="005008F3"/>
    <w:rsid w:val="00554854"/>
    <w:rsid w:val="00555723"/>
    <w:rsid w:val="00577EFC"/>
    <w:rsid w:val="00593E69"/>
    <w:rsid w:val="005A16F2"/>
    <w:rsid w:val="005B5A65"/>
    <w:rsid w:val="005B741C"/>
    <w:rsid w:val="005C6E2E"/>
    <w:rsid w:val="00603EB7"/>
    <w:rsid w:val="0062444C"/>
    <w:rsid w:val="00625A8F"/>
    <w:rsid w:val="0063137A"/>
    <w:rsid w:val="00664F1D"/>
    <w:rsid w:val="006816E8"/>
    <w:rsid w:val="00687346"/>
    <w:rsid w:val="006B1104"/>
    <w:rsid w:val="006B363F"/>
    <w:rsid w:val="006C3B56"/>
    <w:rsid w:val="006E2050"/>
    <w:rsid w:val="006F0D3A"/>
    <w:rsid w:val="00721991"/>
    <w:rsid w:val="00737943"/>
    <w:rsid w:val="00765B20"/>
    <w:rsid w:val="007B4FA0"/>
    <w:rsid w:val="007B6D1B"/>
    <w:rsid w:val="007C5823"/>
    <w:rsid w:val="00805A73"/>
    <w:rsid w:val="0081721A"/>
    <w:rsid w:val="00844A50"/>
    <w:rsid w:val="00853B0E"/>
    <w:rsid w:val="0086124A"/>
    <w:rsid w:val="00883498"/>
    <w:rsid w:val="008F303B"/>
    <w:rsid w:val="0091106E"/>
    <w:rsid w:val="009169D7"/>
    <w:rsid w:val="00927DA2"/>
    <w:rsid w:val="00934D8B"/>
    <w:rsid w:val="00950A07"/>
    <w:rsid w:val="00952899"/>
    <w:rsid w:val="0095506C"/>
    <w:rsid w:val="00963345"/>
    <w:rsid w:val="009633D7"/>
    <w:rsid w:val="009659FE"/>
    <w:rsid w:val="0097447E"/>
    <w:rsid w:val="00976DC8"/>
    <w:rsid w:val="009818EB"/>
    <w:rsid w:val="00987375"/>
    <w:rsid w:val="009A3166"/>
    <w:rsid w:val="009E1437"/>
    <w:rsid w:val="00A01EBE"/>
    <w:rsid w:val="00A34347"/>
    <w:rsid w:val="00A40ED7"/>
    <w:rsid w:val="00A64198"/>
    <w:rsid w:val="00A64A2B"/>
    <w:rsid w:val="00A92932"/>
    <w:rsid w:val="00A96472"/>
    <w:rsid w:val="00AA6A1F"/>
    <w:rsid w:val="00AB0D6F"/>
    <w:rsid w:val="00B26B85"/>
    <w:rsid w:val="00B404B7"/>
    <w:rsid w:val="00B8458C"/>
    <w:rsid w:val="00B84DC9"/>
    <w:rsid w:val="00BA20E0"/>
    <w:rsid w:val="00BC197C"/>
    <w:rsid w:val="00BE3755"/>
    <w:rsid w:val="00BF16AD"/>
    <w:rsid w:val="00BF5DCA"/>
    <w:rsid w:val="00C107CD"/>
    <w:rsid w:val="00C14659"/>
    <w:rsid w:val="00C62593"/>
    <w:rsid w:val="00C66B69"/>
    <w:rsid w:val="00C7491E"/>
    <w:rsid w:val="00CC56AA"/>
    <w:rsid w:val="00CC7B37"/>
    <w:rsid w:val="00CC7C67"/>
    <w:rsid w:val="00CD49C5"/>
    <w:rsid w:val="00CE1DFA"/>
    <w:rsid w:val="00CE3281"/>
    <w:rsid w:val="00D237FB"/>
    <w:rsid w:val="00D350D2"/>
    <w:rsid w:val="00D45650"/>
    <w:rsid w:val="00D62DE0"/>
    <w:rsid w:val="00D73B37"/>
    <w:rsid w:val="00D924EE"/>
    <w:rsid w:val="00D93087"/>
    <w:rsid w:val="00DB5DF6"/>
    <w:rsid w:val="00DB7208"/>
    <w:rsid w:val="00DE55E2"/>
    <w:rsid w:val="00E00FE1"/>
    <w:rsid w:val="00E25C7F"/>
    <w:rsid w:val="00E34098"/>
    <w:rsid w:val="00E62A86"/>
    <w:rsid w:val="00E65E64"/>
    <w:rsid w:val="00E7088A"/>
    <w:rsid w:val="00E733EA"/>
    <w:rsid w:val="00E73C62"/>
    <w:rsid w:val="00EA5C03"/>
    <w:rsid w:val="00EB2CC5"/>
    <w:rsid w:val="00ED2D1A"/>
    <w:rsid w:val="00ED5353"/>
    <w:rsid w:val="00EE47D8"/>
    <w:rsid w:val="00F30B90"/>
    <w:rsid w:val="00F46A8C"/>
    <w:rsid w:val="00F65503"/>
    <w:rsid w:val="00F66934"/>
    <w:rsid w:val="00FA01B5"/>
    <w:rsid w:val="00FC01E1"/>
    <w:rsid w:val="00FD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13AEAF"/>
  <w15:docId w15:val="{9D878325-05A9-9945-B5DE-045A6056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754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BF5DC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Union" w:eastAsiaTheme="majorEastAsia" w:hAnsi="Union" w:cstheme="majorBidi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4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754D"/>
  </w:style>
  <w:style w:type="paragraph" w:styleId="Zpat">
    <w:name w:val="footer"/>
    <w:basedOn w:val="Normln"/>
    <w:link w:val="ZpatChar"/>
    <w:uiPriority w:val="99"/>
    <w:unhideWhenUsed/>
    <w:rsid w:val="0004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754D"/>
  </w:style>
  <w:style w:type="paragraph" w:styleId="Odstavecseseznamem">
    <w:name w:val="List Paragraph"/>
    <w:basedOn w:val="Normln"/>
    <w:uiPriority w:val="34"/>
    <w:qFormat/>
    <w:rsid w:val="0004754D"/>
    <w:pPr>
      <w:ind w:left="720"/>
      <w:contextualSpacing/>
    </w:pPr>
  </w:style>
  <w:style w:type="paragraph" w:customStyle="1" w:styleId="vizitka">
    <w:name w:val="vizitka"/>
    <w:basedOn w:val="Normln"/>
    <w:uiPriority w:val="99"/>
    <w:rsid w:val="0004754D"/>
    <w:pPr>
      <w:tabs>
        <w:tab w:val="left" w:pos="1040"/>
        <w:tab w:val="left" w:pos="1220"/>
      </w:tabs>
      <w:autoSpaceDE w:val="0"/>
      <w:autoSpaceDN w:val="0"/>
      <w:adjustRightInd w:val="0"/>
      <w:spacing w:after="0" w:line="220" w:lineRule="atLeast"/>
      <w:textAlignment w:val="center"/>
    </w:pPr>
    <w:rPr>
      <w:rFonts w:ascii="Myriad Pro" w:eastAsia="Calibri" w:hAnsi="Myriad Pro" w:cs="Myriad Pro"/>
      <w:color w:val="000000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04754D"/>
    <w:rPr>
      <w:b/>
      <w:bCs/>
    </w:rPr>
  </w:style>
  <w:style w:type="paragraph" w:styleId="Normlnweb">
    <w:name w:val="Normal (Web)"/>
    <w:basedOn w:val="Normln"/>
    <w:uiPriority w:val="99"/>
    <w:unhideWhenUsed/>
    <w:rsid w:val="000475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B4FA0"/>
    <w:rPr>
      <w:color w:val="0563C1" w:themeColor="hyperlink"/>
      <w:u w:val="single"/>
    </w:rPr>
  </w:style>
  <w:style w:type="paragraph" w:styleId="Zkladntext2">
    <w:name w:val="Body Text 2"/>
    <w:basedOn w:val="Normln"/>
    <w:link w:val="Zkladntext2Char"/>
    <w:rsid w:val="00FD1CD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D1CD1"/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4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6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8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3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7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3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10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1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0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7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2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MLOUVY\Z&#193;P&#366;J&#268;KY\Z-2020\&#353;ablona%20z&#225;p&#367;j&#269;ky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B8F4F-7F5D-49D0-AF83-F08F51DB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zápůjčky1</Template>
  <TotalTime>4</TotalTime>
  <Pages>3</Pages>
  <Words>817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GMU HK, kurátor</dc:creator>
  <cp:keywords/>
  <dc:description/>
  <cp:lastModifiedBy>GMU HK, ekonom</cp:lastModifiedBy>
  <cp:revision>5</cp:revision>
  <cp:lastPrinted>2023-10-13T08:44:00Z</cp:lastPrinted>
  <dcterms:created xsi:type="dcterms:W3CDTF">2023-10-17T11:56:00Z</dcterms:created>
  <dcterms:modified xsi:type="dcterms:W3CDTF">2023-10-20T09:42:00Z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-115076779</vt:i4>
  </property>
</Properties>
</file>