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527D" w14:textId="77777777" w:rsidR="001E1B6C" w:rsidRDefault="00D8008E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Krajská správa a údržba</w:t>
      </w:r>
      <w:bookmarkEnd w:id="0"/>
      <w:bookmarkEnd w:id="1"/>
    </w:p>
    <w:p w14:paraId="23DD65B2" w14:textId="77777777" w:rsidR="001E1B6C" w:rsidRDefault="00D8008E">
      <w:pPr>
        <w:pStyle w:val="Nadpis10"/>
        <w:keepNext/>
        <w:keepLines/>
        <w:shd w:val="clear" w:color="auto" w:fill="auto"/>
      </w:pPr>
      <w:r>
        <w:rPr>
          <w:noProof/>
        </w:rPr>
        <w:drawing>
          <wp:anchor distT="45720" distB="207010" distL="0" distR="2316480" simplePos="0" relativeHeight="125829378" behindDoc="0" locked="0" layoutInCell="1" allowOverlap="1" wp14:anchorId="188AE8AA" wp14:editId="240C7E74">
            <wp:simplePos x="0" y="0"/>
            <wp:positionH relativeFrom="page">
              <wp:posOffset>3260725</wp:posOffset>
            </wp:positionH>
            <wp:positionV relativeFrom="paragraph">
              <wp:posOffset>147320</wp:posOffset>
            </wp:positionV>
            <wp:extent cx="1444625" cy="46355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446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731010" distR="0" simplePos="0" relativeHeight="125829379" behindDoc="0" locked="0" layoutInCell="1" allowOverlap="1" wp14:anchorId="0E5BE091" wp14:editId="75C2C588">
                <wp:simplePos x="0" y="0"/>
                <wp:positionH relativeFrom="page">
                  <wp:posOffset>4991735</wp:posOffset>
                </wp:positionH>
                <wp:positionV relativeFrom="paragraph">
                  <wp:posOffset>101600</wp:posOffset>
                </wp:positionV>
                <wp:extent cx="2026920" cy="71628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71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02FA05" w14:textId="77777777" w:rsidR="001E1B6C" w:rsidRDefault="00D8008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623E7ED6" w14:textId="77777777" w:rsidR="001E1B6C" w:rsidRDefault="00D8008E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SMLOUVA REGISTROVÁNA</w:t>
                            </w:r>
                          </w:p>
                          <w:p w14:paraId="1294BC99" w14:textId="333E53BA" w:rsidR="001E1B6C" w:rsidRDefault="00D8008E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</w:rPr>
                              <w:t xml:space="preserve">pod Číslem: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E5BE09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93.05pt;margin-top:8pt;width:159.6pt;height:56.4pt;z-index:125829379;visibility:visible;mso-wrap-style:square;mso-wrap-distance-left:136.3pt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" filled="f" stroked="f">
                <v:textbox inset="0,0,0,0">
                  <w:txbxContent>
                    <w:p w14:paraId="5902FA05" w14:textId="77777777" w:rsidR="001E1B6C" w:rsidRDefault="00D8008E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KRAJSKÁ SPRÁVA A ÚDRŽBA SILNIC VYSOČINY příspěvková organizace</w:t>
                      </w:r>
                    </w:p>
                    <w:p w14:paraId="623E7ED6" w14:textId="77777777" w:rsidR="001E1B6C" w:rsidRDefault="00D8008E">
                      <w:pPr>
                        <w:pStyle w:val="Zkladntext20"/>
                        <w:shd w:val="clear" w:color="auto" w:fill="auto"/>
                        <w:spacing w:after="40"/>
                      </w:pPr>
                      <w:r>
                        <w:t>SMLOUVA REGISTROVÁNA</w:t>
                      </w:r>
                    </w:p>
                    <w:p w14:paraId="1294BC99" w14:textId="333E53BA" w:rsidR="001E1B6C" w:rsidRDefault="00D8008E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i w:val="0"/>
                          <w:iCs w:val="0"/>
                          <w:color w:val="000000"/>
                        </w:rPr>
                        <w:t xml:space="preserve">pod Číslem: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2" w:name="bookmark2"/>
      <w:bookmarkStart w:id="3" w:name="bookmark3"/>
      <w:r>
        <w:t>silnic Vysočiny</w:t>
      </w:r>
      <w:bookmarkEnd w:id="2"/>
      <w:bookmarkEnd w:id="3"/>
    </w:p>
    <w:p w14:paraId="7F9320CC" w14:textId="77777777" w:rsidR="001E1B6C" w:rsidRDefault="00D8008E">
      <w:pPr>
        <w:pStyle w:val="Zkladntext50"/>
        <w:shd w:val="clear" w:color="auto" w:fill="auto"/>
      </w:pPr>
      <w:r>
        <w:t>příspěvková organizace</w:t>
      </w:r>
    </w:p>
    <w:p w14:paraId="4A5E28B8" w14:textId="77777777" w:rsidR="001E1B6C" w:rsidRDefault="00D8008E">
      <w:pPr>
        <w:pStyle w:val="Zkladntext1"/>
        <w:pBdr>
          <w:bottom w:val="single" w:sz="4" w:space="0" w:color="auto"/>
        </w:pBdr>
        <w:shd w:val="clear" w:color="auto" w:fill="auto"/>
        <w:spacing w:after="600" w:line="240" w:lineRule="auto"/>
        <w:ind w:firstLine="400"/>
      </w:pPr>
      <w:r>
        <w:t>Kosovská 1122/16, 586 01 Jihlava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6931"/>
      </w:tblGrid>
      <w:tr w:rsidR="001E1B6C" w14:paraId="61610719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25" w:type="dxa"/>
            <w:shd w:val="clear" w:color="auto" w:fill="FFFFFF"/>
          </w:tcPr>
          <w:p w14:paraId="194D095E" w14:textId="77777777" w:rsidR="001E1B6C" w:rsidRDefault="001E1B6C">
            <w:pPr>
              <w:rPr>
                <w:sz w:val="10"/>
                <w:szCs w:val="10"/>
              </w:rPr>
            </w:pPr>
          </w:p>
        </w:tc>
        <w:tc>
          <w:tcPr>
            <w:tcW w:w="6931" w:type="dxa"/>
            <w:shd w:val="clear" w:color="auto" w:fill="FFFFFF"/>
          </w:tcPr>
          <w:p w14:paraId="3B6D0B8D" w14:textId="77777777" w:rsidR="001E1B6C" w:rsidRDefault="00D8008E">
            <w:pPr>
              <w:pStyle w:val="Jin0"/>
              <w:shd w:val="clear" w:color="auto" w:fill="auto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Kupní smlouva č.</w:t>
            </w:r>
          </w:p>
        </w:tc>
      </w:tr>
    </w:tbl>
    <w:p w14:paraId="625A32FB" w14:textId="77777777" w:rsidR="001E1B6C" w:rsidRDefault="001E1B6C">
      <w:pPr>
        <w:spacing w:after="479" w:line="1" w:lineRule="exact"/>
      </w:pPr>
    </w:p>
    <w:p w14:paraId="3962AC6A" w14:textId="77777777" w:rsidR="001E1B6C" w:rsidRDefault="00D8008E">
      <w:pPr>
        <w:pStyle w:val="Zkladntext1"/>
        <w:numPr>
          <w:ilvl w:val="0"/>
          <w:numId w:val="1"/>
        </w:numPr>
        <w:shd w:val="clear" w:color="auto" w:fill="auto"/>
        <w:tabs>
          <w:tab w:val="left" w:pos="4701"/>
        </w:tabs>
        <w:spacing w:after="280" w:line="336" w:lineRule="auto"/>
        <w:ind w:left="400" w:firstLine="3580"/>
      </w:pPr>
      <w:r>
        <w:rPr>
          <w:u w:val="single"/>
        </w:rPr>
        <w:t xml:space="preserve">Smluvní strany </w:t>
      </w: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6931"/>
      </w:tblGrid>
      <w:tr w:rsidR="001E1B6C" w14:paraId="7828AF8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25" w:type="dxa"/>
            <w:shd w:val="clear" w:color="auto" w:fill="FFFFFF"/>
          </w:tcPr>
          <w:p w14:paraId="197D2132" w14:textId="77777777" w:rsidR="001E1B6C" w:rsidRDefault="00D8008E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Prodávající:</w:t>
            </w:r>
          </w:p>
        </w:tc>
        <w:tc>
          <w:tcPr>
            <w:tcW w:w="6931" w:type="dxa"/>
            <w:shd w:val="clear" w:color="auto" w:fill="FFFFFF"/>
          </w:tcPr>
          <w:p w14:paraId="706F47F7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1E1B6C" w14:paraId="6DBC992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4BE30EAF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60B72969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1E1B6C" w14:paraId="19C9A42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774D5319" w14:textId="77777777" w:rsidR="001E1B6C" w:rsidRDefault="00D8008E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6C79DABE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  <w:tr w:rsidR="001E1B6C" w14:paraId="75F1DA9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25" w:type="dxa"/>
            <w:shd w:val="clear" w:color="auto" w:fill="FFFFFF"/>
          </w:tcPr>
          <w:p w14:paraId="67AC6DF9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31" w:type="dxa"/>
            <w:shd w:val="clear" w:color="auto" w:fill="FFFFFF"/>
          </w:tcPr>
          <w:p w14:paraId="5D03CD8F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5A5AAA91" w14:textId="77777777" w:rsidR="001E1B6C" w:rsidRDefault="00D8008E">
      <w:pPr>
        <w:pStyle w:val="Titulektabulky0"/>
        <w:shd w:val="clear" w:color="auto" w:fill="auto"/>
        <w:spacing w:line="240" w:lineRule="auto"/>
      </w:pPr>
      <w:r>
        <w:t>Číslo účtu:</w:t>
      </w:r>
    </w:p>
    <w:p w14:paraId="634E5803" w14:textId="77777777" w:rsidR="001E1B6C" w:rsidRDefault="001E1B6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6931"/>
      </w:tblGrid>
      <w:tr w:rsidR="001E1B6C" w14:paraId="3B0E503C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25" w:type="dxa"/>
            <w:shd w:val="clear" w:color="auto" w:fill="FFFFFF"/>
          </w:tcPr>
          <w:p w14:paraId="4F93550A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1" w:type="dxa"/>
            <w:shd w:val="clear" w:color="auto" w:fill="FFFFFF"/>
          </w:tcPr>
          <w:p w14:paraId="62323453" w14:textId="77777777" w:rsidR="001E1B6C" w:rsidRDefault="00D8008E">
            <w:pPr>
              <w:pStyle w:val="Jin0"/>
              <w:shd w:val="clear" w:color="auto" w:fill="auto"/>
              <w:spacing w:before="80" w:line="240" w:lineRule="auto"/>
              <w:ind w:firstLine="180"/>
            </w:pPr>
            <w:r>
              <w:t>00090450</w:t>
            </w:r>
          </w:p>
        </w:tc>
      </w:tr>
    </w:tbl>
    <w:p w14:paraId="2F28DFD8" w14:textId="77777777" w:rsidR="001E1B6C" w:rsidRDefault="00D8008E">
      <w:pPr>
        <w:pStyle w:val="Titulektabulky0"/>
        <w:shd w:val="clear" w:color="auto" w:fill="auto"/>
        <w:spacing w:after="80" w:line="240" w:lineRule="auto"/>
      </w:pPr>
      <w:r>
        <w:t>Telefon:</w:t>
      </w:r>
    </w:p>
    <w:p w14:paraId="4E203756" w14:textId="77777777" w:rsidR="001E1B6C" w:rsidRDefault="00D8008E">
      <w:pPr>
        <w:pStyle w:val="Titulektabulky0"/>
        <w:shd w:val="clear" w:color="auto" w:fill="auto"/>
        <w:spacing w:line="240" w:lineRule="auto"/>
      </w:pPr>
      <w:r>
        <w:t>E-mail:</w:t>
      </w:r>
    </w:p>
    <w:p w14:paraId="44F7BE3A" w14:textId="77777777" w:rsidR="001E1B6C" w:rsidRDefault="001E1B6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6931"/>
      </w:tblGrid>
      <w:tr w:rsidR="001E1B6C" w14:paraId="7A94ECB5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6F4984B2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72748165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E49E70C" w14:textId="77777777" w:rsidR="001E1B6C" w:rsidRDefault="00D8008E">
      <w:pPr>
        <w:pStyle w:val="Titulektabulky0"/>
        <w:shd w:val="clear" w:color="auto" w:fill="auto"/>
        <w:spacing w:line="607" w:lineRule="auto"/>
        <w:jc w:val="both"/>
        <w:rPr>
          <w:sz w:val="24"/>
          <w:szCs w:val="24"/>
        </w:rPr>
      </w:pPr>
      <w:r>
        <w:t xml:space="preserve">(dále jen </w:t>
      </w:r>
      <w:r>
        <w:rPr>
          <w:i/>
          <w:iCs/>
          <w:sz w:val="19"/>
          <w:szCs w:val="19"/>
        </w:rPr>
        <w:t xml:space="preserve">„Zhotovitel“} </w:t>
      </w:r>
      <w:r>
        <w:rPr>
          <w:b/>
          <w:bCs/>
          <w:sz w:val="24"/>
          <w:szCs w:val="24"/>
        </w:rPr>
        <w:t>a</w:t>
      </w:r>
    </w:p>
    <w:p w14:paraId="3431849D" w14:textId="77777777" w:rsidR="001E1B6C" w:rsidRDefault="001E1B6C">
      <w:pPr>
        <w:spacing w:after="99" w:line="1" w:lineRule="exact"/>
      </w:pPr>
    </w:p>
    <w:p w14:paraId="6AB938EC" w14:textId="77777777" w:rsidR="001E1B6C" w:rsidRDefault="001E1B6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6936"/>
      </w:tblGrid>
      <w:tr w:rsidR="001E1B6C" w14:paraId="010F3054" w14:textId="77777777">
        <w:tblPrEx>
          <w:tblCellMar>
            <w:top w:w="0" w:type="dxa"/>
            <w:bottom w:w="0" w:type="dxa"/>
          </w:tblCellMar>
        </w:tblPrEx>
        <w:trPr>
          <w:trHeight w:hRule="exact" w:val="3768"/>
          <w:jc w:val="center"/>
        </w:trPr>
        <w:tc>
          <w:tcPr>
            <w:tcW w:w="1925" w:type="dxa"/>
            <w:shd w:val="clear" w:color="auto" w:fill="FFFFFF"/>
          </w:tcPr>
          <w:p w14:paraId="5EC9B749" w14:textId="77777777" w:rsidR="001E1B6C" w:rsidRDefault="00D8008E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Kupující: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7B894787" w14:textId="77777777" w:rsidR="001E1B6C" w:rsidRDefault="00D8008E">
            <w:pPr>
              <w:pStyle w:val="Jin0"/>
              <w:shd w:val="clear" w:color="auto" w:fill="auto"/>
              <w:spacing w:after="60" w:line="240" w:lineRule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Miroslav Sochor</w:t>
            </w:r>
          </w:p>
          <w:p w14:paraId="5C8A0858" w14:textId="77777777" w:rsidR="001E1B6C" w:rsidRDefault="00D8008E">
            <w:pPr>
              <w:pStyle w:val="Jin0"/>
              <w:shd w:val="clear" w:color="auto" w:fill="auto"/>
              <w:spacing w:after="60" w:line="240" w:lineRule="auto"/>
              <w:ind w:firstLine="160"/>
            </w:pPr>
            <w:r>
              <w:t xml:space="preserve">se sídlem: </w:t>
            </w:r>
            <w:proofErr w:type="spellStart"/>
            <w:r>
              <w:t>NaNivkách</w:t>
            </w:r>
            <w:proofErr w:type="spellEnd"/>
            <w:r>
              <w:t xml:space="preserve"> 277, 674 01 Třebíč</w:t>
            </w:r>
          </w:p>
          <w:p w14:paraId="366EED03" w14:textId="77777777" w:rsidR="001E1B6C" w:rsidRDefault="00D8008E">
            <w:pPr>
              <w:pStyle w:val="Jin0"/>
              <w:shd w:val="clear" w:color="auto" w:fill="auto"/>
              <w:spacing w:after="60" w:line="240" w:lineRule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 Vítězslavem Sochorem, ředitelem společnosti</w:t>
            </w:r>
          </w:p>
          <w:p w14:paraId="58876C26" w14:textId="77777777" w:rsidR="001E1B6C" w:rsidRDefault="00D8008E">
            <w:pPr>
              <w:pStyle w:val="Jin0"/>
              <w:shd w:val="clear" w:color="auto" w:fill="auto"/>
              <w:spacing w:after="60" w:line="240" w:lineRule="auto"/>
              <w:ind w:firstLine="160"/>
            </w:pPr>
            <w:r>
              <w:t xml:space="preserve">IČO: </w:t>
            </w:r>
            <w:r>
              <w:t>13074407</w:t>
            </w:r>
          </w:p>
          <w:p w14:paraId="5E4CC266" w14:textId="77777777" w:rsidR="001E1B6C" w:rsidRDefault="00D8008E">
            <w:pPr>
              <w:pStyle w:val="Jin0"/>
              <w:shd w:val="clear" w:color="auto" w:fill="auto"/>
              <w:spacing w:after="60" w:line="240" w:lineRule="auto"/>
              <w:ind w:firstLine="160"/>
            </w:pPr>
            <w:r>
              <w:t>Telefon:</w:t>
            </w:r>
          </w:p>
          <w:p w14:paraId="41CA9FAB" w14:textId="77777777" w:rsidR="001E1B6C" w:rsidRDefault="00D8008E">
            <w:pPr>
              <w:pStyle w:val="Jin0"/>
              <w:shd w:val="clear" w:color="auto" w:fill="auto"/>
              <w:spacing w:after="60" w:line="240" w:lineRule="auto"/>
              <w:ind w:firstLine="160"/>
            </w:pPr>
            <w:r>
              <w:t>E-mail:</w:t>
            </w:r>
          </w:p>
          <w:p w14:paraId="155C2A15" w14:textId="77777777" w:rsidR="001E1B6C" w:rsidRDefault="00D8008E">
            <w:pPr>
              <w:pStyle w:val="Jin0"/>
              <w:shd w:val="clear" w:color="auto" w:fill="auto"/>
              <w:spacing w:after="60" w:line="240" w:lineRule="auto"/>
              <w:ind w:firstLine="160"/>
            </w:pPr>
            <w:r>
              <w:t>zástupce oprávněný jednat ve věcech technických</w:t>
            </w:r>
          </w:p>
          <w:p w14:paraId="0BC71BA2" w14:textId="77777777" w:rsidR="001E1B6C" w:rsidRDefault="00D8008E">
            <w:pPr>
              <w:pStyle w:val="Jin0"/>
              <w:shd w:val="clear" w:color="auto" w:fill="auto"/>
              <w:spacing w:after="60" w:line="240" w:lineRule="auto"/>
              <w:ind w:firstLine="160"/>
            </w:pPr>
            <w:r>
              <w:t>vedoucí technického střediska, tel.:</w:t>
            </w:r>
          </w:p>
          <w:p w14:paraId="707BCB93" w14:textId="77777777" w:rsidR="001E1B6C" w:rsidRDefault="00D8008E">
            <w:pPr>
              <w:pStyle w:val="Jin0"/>
              <w:shd w:val="clear" w:color="auto" w:fill="auto"/>
              <w:tabs>
                <w:tab w:val="left" w:pos="4432"/>
              </w:tabs>
              <w:spacing w:after="60" w:line="240" w:lineRule="auto"/>
              <w:ind w:firstLine="160"/>
            </w:pPr>
            <w:r>
              <w:t>ve věcech smluvních:</w:t>
            </w:r>
            <w:r>
              <w:tab/>
              <w:t xml:space="preserve">vedoucí </w:t>
            </w:r>
            <w:proofErr w:type="spellStart"/>
            <w:r>
              <w:t>ekonom.oddělení</w:t>
            </w:r>
            <w:proofErr w:type="spellEnd"/>
          </w:p>
          <w:p w14:paraId="583DA94E" w14:textId="77777777" w:rsidR="001E1B6C" w:rsidRDefault="00D8008E">
            <w:pPr>
              <w:pStyle w:val="Jin0"/>
              <w:shd w:val="clear" w:color="auto" w:fill="auto"/>
              <w:tabs>
                <w:tab w:val="left" w:pos="1778"/>
              </w:tabs>
              <w:spacing w:after="400" w:line="240" w:lineRule="auto"/>
              <w:ind w:firstLine="160"/>
            </w:pPr>
            <w:r>
              <w:t>tel.:</w:t>
            </w:r>
            <w:r>
              <w:tab/>
              <w:t>, e-mail:</w:t>
            </w:r>
          </w:p>
          <w:p w14:paraId="50950C8C" w14:textId="77777777" w:rsidR="001E1B6C" w:rsidRDefault="00D8008E">
            <w:pPr>
              <w:pStyle w:val="Jin0"/>
              <w:shd w:val="clear" w:color="auto" w:fill="auto"/>
              <w:spacing w:after="60" w:line="240" w:lineRule="auto"/>
              <w:ind w:firstLine="240"/>
              <w:rPr>
                <w:sz w:val="19"/>
                <w:szCs w:val="19"/>
              </w:rPr>
            </w:pPr>
            <w:r>
              <w:t xml:space="preserve">(dále jen </w:t>
            </w:r>
            <w:r>
              <w:rPr>
                <w:i/>
                <w:iCs/>
                <w:sz w:val="19"/>
                <w:szCs w:val="19"/>
              </w:rPr>
              <w:t>„Objeduotěr</w:t>
            </w:r>
            <w:r>
              <w:rPr>
                <w:i/>
                <w:iCs/>
                <w:sz w:val="19"/>
                <w:szCs w:val="19"/>
                <w:vertAlign w:val="superscript"/>
              </w:rPr>
              <w:t>1</w:t>
            </w:r>
            <w:r>
              <w:rPr>
                <w:i/>
                <w:iCs/>
                <w:sz w:val="19"/>
                <w:szCs w:val="19"/>
              </w:rPr>
              <w:t>'}</w:t>
            </w:r>
          </w:p>
        </w:tc>
      </w:tr>
    </w:tbl>
    <w:p w14:paraId="3EBDB559" w14:textId="77777777" w:rsidR="001E1B6C" w:rsidRDefault="001E1B6C">
      <w:pPr>
        <w:spacing w:after="359" w:line="1" w:lineRule="exact"/>
      </w:pPr>
    </w:p>
    <w:p w14:paraId="0EE2DEF8" w14:textId="77777777" w:rsidR="001E1B6C" w:rsidRDefault="00D8008E">
      <w:pPr>
        <w:pStyle w:val="Zkladntext1"/>
        <w:shd w:val="clear" w:color="auto" w:fill="auto"/>
        <w:spacing w:after="320" w:line="336" w:lineRule="auto"/>
        <w:ind w:left="400"/>
      </w:pPr>
      <w:r>
        <w:t xml:space="preserve">uzavírají tuto smlouvu dle § 2586 a násl. zákona č. </w:t>
      </w:r>
      <w:r>
        <w:t>89/2012 Sb., občanský zákoník (dále jen „občanský zákoník“), a to v následujícím znění:</w:t>
      </w:r>
    </w:p>
    <w:p w14:paraId="3090818C" w14:textId="77777777" w:rsidR="001E1B6C" w:rsidRDefault="00D8008E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  <w:spacing w:after="0"/>
      </w:pPr>
      <w:bookmarkStart w:id="4" w:name="bookmark4"/>
      <w:bookmarkStart w:id="5" w:name="bookmark5"/>
      <w:r>
        <w:t>Předmět smlouvy</w:t>
      </w:r>
      <w:bookmarkEnd w:id="4"/>
      <w:bookmarkEnd w:id="5"/>
    </w:p>
    <w:p w14:paraId="32C6AD34" w14:textId="77777777" w:rsidR="001E1B6C" w:rsidRDefault="00D8008E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jc w:val="both"/>
      </w:pPr>
      <w:r>
        <w:t>Předmětem smlouvy je: posypová sůl a solanka</w:t>
      </w:r>
    </w:p>
    <w:p w14:paraId="0AEF7976" w14:textId="77777777" w:rsidR="001E1B6C" w:rsidRDefault="00D8008E">
      <w:pPr>
        <w:pStyle w:val="Zkladntext1"/>
        <w:numPr>
          <w:ilvl w:val="0"/>
          <w:numId w:val="2"/>
        </w:numPr>
        <w:shd w:val="clear" w:color="auto" w:fill="auto"/>
        <w:tabs>
          <w:tab w:val="left" w:pos="354"/>
        </w:tabs>
        <w:ind w:left="360" w:hanging="360"/>
        <w:jc w:val="both"/>
      </w:pPr>
      <w:r>
        <w:t>Množství prodávané posypové soli a solanky: dle skutečné potřeby kupujícího a s ohledem na množství zásob p</w:t>
      </w:r>
      <w:r>
        <w:t>rodávajícího.</w:t>
      </w:r>
    </w:p>
    <w:p w14:paraId="201367FB" w14:textId="77777777" w:rsidR="001E1B6C" w:rsidRDefault="00D8008E">
      <w:pPr>
        <w:pStyle w:val="Zkladntext1"/>
        <w:numPr>
          <w:ilvl w:val="0"/>
          <w:numId w:val="2"/>
        </w:numPr>
        <w:shd w:val="clear" w:color="auto" w:fill="auto"/>
        <w:tabs>
          <w:tab w:val="left" w:pos="354"/>
        </w:tabs>
        <w:spacing w:after="600"/>
        <w:ind w:left="360" w:hanging="360"/>
        <w:jc w:val="both"/>
      </w:pPr>
      <w:r>
        <w:lastRenderedPageBreak/>
        <w:t>Prodávající se touto smlouvou zavazuje posypovou sůl a solanku převzít a zaplatit. Množství materiálu bude předem telefonicky dohodnuto na tel. 603209718.</w:t>
      </w:r>
    </w:p>
    <w:p w14:paraId="2388BFEF" w14:textId="77777777" w:rsidR="001E1B6C" w:rsidRDefault="00D8008E">
      <w:pPr>
        <w:pStyle w:val="Zkladntext30"/>
        <w:numPr>
          <w:ilvl w:val="0"/>
          <w:numId w:val="1"/>
        </w:numPr>
        <w:shd w:val="clear" w:color="auto" w:fill="auto"/>
        <w:tabs>
          <w:tab w:val="left" w:pos="517"/>
        </w:tabs>
        <w:spacing w:after="320"/>
      </w:pPr>
      <w:r>
        <w:t>Doba plnění</w:t>
      </w:r>
    </w:p>
    <w:p w14:paraId="5037ECB2" w14:textId="77777777" w:rsidR="001E1B6C" w:rsidRDefault="00D8008E">
      <w:pPr>
        <w:pStyle w:val="Zkladntext30"/>
        <w:shd w:val="clear" w:color="auto" w:fill="auto"/>
        <w:spacing w:after="940"/>
      </w:pPr>
      <w:r>
        <w:t>Od 1.11.2023 do 30.4.2024</w:t>
      </w:r>
    </w:p>
    <w:p w14:paraId="0C803D56" w14:textId="77777777" w:rsidR="001E1B6C" w:rsidRDefault="00D8008E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07"/>
        </w:tabs>
        <w:spacing w:after="320"/>
      </w:pPr>
      <w:bookmarkStart w:id="6" w:name="bookmark6"/>
      <w:bookmarkStart w:id="7" w:name="bookmark7"/>
      <w:r>
        <w:t>Cena předmětu smlouvy</w:t>
      </w:r>
      <w:bookmarkEnd w:id="6"/>
      <w:bookmarkEnd w:id="7"/>
    </w:p>
    <w:p w14:paraId="2EBDC976" w14:textId="77777777" w:rsidR="001E1B6C" w:rsidRDefault="00D8008E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  <w:tab w:val="left" w:pos="2179"/>
        </w:tabs>
        <w:spacing w:after="320"/>
        <w:jc w:val="both"/>
      </w:pPr>
      <w:r>
        <w:t>Smluvní cena :</w:t>
      </w:r>
      <w:r>
        <w:tab/>
        <w:t xml:space="preserve">viz </w:t>
      </w:r>
      <w:r>
        <w:t>Příloha č. 1 Smlouvy</w:t>
      </w:r>
    </w:p>
    <w:p w14:paraId="41E676B4" w14:textId="77777777" w:rsidR="001E1B6C" w:rsidRDefault="00D8008E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660"/>
      </w:pPr>
      <w:bookmarkStart w:id="8" w:name="bookmark8"/>
      <w:bookmarkStart w:id="9" w:name="bookmark9"/>
      <w:r>
        <w:t>Fakturační a platební podmínky</w:t>
      </w:r>
      <w:bookmarkEnd w:id="8"/>
      <w:bookmarkEnd w:id="9"/>
    </w:p>
    <w:p w14:paraId="4164B221" w14:textId="77777777" w:rsidR="001E1B6C" w:rsidRDefault="00D8008E">
      <w:pPr>
        <w:pStyle w:val="Zkladntext1"/>
        <w:numPr>
          <w:ilvl w:val="0"/>
          <w:numId w:val="4"/>
        </w:numPr>
        <w:shd w:val="clear" w:color="auto" w:fill="auto"/>
        <w:tabs>
          <w:tab w:val="left" w:pos="725"/>
        </w:tabs>
        <w:spacing w:line="331" w:lineRule="auto"/>
        <w:ind w:left="720" w:hanging="340"/>
        <w:jc w:val="both"/>
      </w:pPr>
      <w:r>
        <w:t>Kupující prohlašuje, že má zajištěny finanční prostředky na úhradu veškerých dodávek dle této smlouvy po celou dobu plnění.</w:t>
      </w:r>
    </w:p>
    <w:p w14:paraId="4F12748E" w14:textId="77777777" w:rsidR="001E1B6C" w:rsidRDefault="00D8008E">
      <w:pPr>
        <w:pStyle w:val="Zkladntext1"/>
        <w:numPr>
          <w:ilvl w:val="0"/>
          <w:numId w:val="4"/>
        </w:numPr>
        <w:shd w:val="clear" w:color="auto" w:fill="auto"/>
        <w:tabs>
          <w:tab w:val="left" w:pos="725"/>
        </w:tabs>
        <w:spacing w:line="331" w:lineRule="auto"/>
        <w:ind w:firstLine="360"/>
        <w:jc w:val="both"/>
      </w:pPr>
      <w:r>
        <w:t>Fakturace bude prováděna měsíčně, a to nejpozději do 15. dne následujícího měsíc</w:t>
      </w:r>
      <w:r>
        <w:t>e.</w:t>
      </w:r>
    </w:p>
    <w:p w14:paraId="120E39E4" w14:textId="77777777" w:rsidR="001E1B6C" w:rsidRDefault="00D8008E">
      <w:pPr>
        <w:pStyle w:val="Zkladntext1"/>
        <w:numPr>
          <w:ilvl w:val="0"/>
          <w:numId w:val="4"/>
        </w:numPr>
        <w:shd w:val="clear" w:color="auto" w:fill="auto"/>
        <w:tabs>
          <w:tab w:val="left" w:pos="738"/>
        </w:tabs>
        <w:spacing w:after="600" w:line="331" w:lineRule="auto"/>
        <w:ind w:left="720" w:hanging="34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</w:t>
      </w:r>
      <w:r>
        <w:t>lužné částky, a to za každý den prodlení. Tímto není dotčeno právo na náhradu škody.</w:t>
      </w:r>
    </w:p>
    <w:p w14:paraId="46CF8C30" w14:textId="77777777" w:rsidR="001E1B6C" w:rsidRDefault="00D8008E">
      <w:pPr>
        <w:pStyle w:val="Nadpis20"/>
        <w:keepNext/>
        <w:keepLines/>
        <w:shd w:val="clear" w:color="auto" w:fill="auto"/>
        <w:spacing w:after="320"/>
      </w:pPr>
      <w:bookmarkStart w:id="10" w:name="bookmark10"/>
      <w:bookmarkStart w:id="11" w:name="bookmark11"/>
      <w:r>
        <w:t>ČI. V. Závěrečná ustanovení</w:t>
      </w:r>
      <w:bookmarkEnd w:id="10"/>
      <w:bookmarkEnd w:id="11"/>
    </w:p>
    <w:p w14:paraId="2341D54C" w14:textId="77777777" w:rsidR="001E1B6C" w:rsidRDefault="00D8008E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 xml:space="preserve">Ustanovení neupravená touto Smlouvou se řídí obecně platnými právními předpisy ČR, zejména zákonem č. 89/2012 Sb., občanským </w:t>
      </w:r>
      <w:r>
        <w:t>zákoníkem.</w:t>
      </w:r>
    </w:p>
    <w:p w14:paraId="2FA07F81" w14:textId="77777777" w:rsidR="001E1B6C" w:rsidRDefault="00D8008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3B4848DD" w14:textId="77777777" w:rsidR="001E1B6C" w:rsidRDefault="00D8008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5F200752" w14:textId="77777777" w:rsidR="001E1B6C" w:rsidRDefault="00D8008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</w:t>
      </w:r>
      <w:r>
        <w:t>výslovně souhlasí se zveřejněním celého textu této Smlouvy včetně podpisů v informačním systému veřejné správy - Registru smluv.</w:t>
      </w:r>
    </w:p>
    <w:p w14:paraId="6AC5C81A" w14:textId="77777777" w:rsidR="001E1B6C" w:rsidRDefault="00D8008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Tato Smlouva nabývá platnosti dnem podpisu poslední smluvní strany a účinnosti dnem uveřejnění v informačním systému veřejné sp</w:t>
      </w:r>
      <w:r>
        <w:t>rávy - Registru smluv.</w:t>
      </w:r>
    </w:p>
    <w:p w14:paraId="409A7C31" w14:textId="77777777" w:rsidR="001E1B6C" w:rsidRDefault="00D8008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160"/>
        <w:ind w:left="360" w:hanging="360"/>
        <w:jc w:val="both"/>
      </w:pPr>
      <w:r>
        <w:t>Smluvní strany se dohodly, že zákonnou povinnost dle § 5 odst. 2 zákona č. 340/2015 Sb., v platném znění (zákon o registru smluv) splní prodávající.</w:t>
      </w:r>
      <w:r>
        <w:br w:type="page"/>
      </w:r>
    </w:p>
    <w:p w14:paraId="019B2943" w14:textId="77777777" w:rsidR="001E1B6C" w:rsidRDefault="00D8008E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80" w:hanging="380"/>
        <w:jc w:val="both"/>
      </w:pPr>
      <w:r>
        <w:lastRenderedPageBreak/>
        <w:t>Smluvní strany prohlašují, že souhlasí s obsahem Smlouvy, že byla sepsána na základ</w:t>
      </w:r>
      <w:r>
        <w:t>ě jejich pravé a svobodné vůle, vážně a srozumitelně, nikoliv v tísni nebo za nápadně nevýhodných podmínek, a na důkaz toho připojují své vlastnoruční podpisy.</w:t>
      </w:r>
    </w:p>
    <w:p w14:paraId="388AB16D" w14:textId="77777777" w:rsidR="001E1B6C" w:rsidRDefault="00D8008E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640"/>
        <w:ind w:left="380" w:hanging="380"/>
        <w:jc w:val="both"/>
      </w:pPr>
      <w:r>
        <w:t>Níže podepsaní zástupci smluvních stran prohlašují, že jsou oprávněni jednat a stvrzovat svým po</w:t>
      </w:r>
      <w:r>
        <w:t>dpisem ujednání této Smlouvy.</w:t>
      </w:r>
    </w:p>
    <w:p w14:paraId="3BC58461" w14:textId="77777777" w:rsidR="001E1B6C" w:rsidRDefault="00D8008E">
      <w:pPr>
        <w:pStyle w:val="Zkladntext1"/>
        <w:shd w:val="clear" w:color="auto" w:fill="auto"/>
        <w:ind w:firstLine="380"/>
        <w:jc w:val="both"/>
      </w:pPr>
      <w:r>
        <w:t>Příloha č. 1: Cenová nabídka pro zimní údržbu pozemních komunikací na období od 1.11.2023</w:t>
      </w:r>
    </w:p>
    <w:p w14:paraId="2374641E" w14:textId="77777777" w:rsidR="001E1B6C" w:rsidRDefault="00D8008E">
      <w:pPr>
        <w:pStyle w:val="Zkladntext1"/>
        <w:shd w:val="clear" w:color="auto" w:fill="auto"/>
        <w:spacing w:after="740" w:line="240" w:lineRule="auto"/>
        <w:ind w:left="1100"/>
      </w:pPr>
      <w:r>
        <w:rPr>
          <w:noProof/>
        </w:rPr>
        <w:drawing>
          <wp:anchor distT="0" distB="0" distL="114300" distR="114300" simplePos="0" relativeHeight="125829381" behindDoc="0" locked="0" layoutInCell="1" allowOverlap="1" wp14:anchorId="4C20EEB6" wp14:editId="2672A325">
            <wp:simplePos x="0" y="0"/>
            <wp:positionH relativeFrom="page">
              <wp:posOffset>908050</wp:posOffset>
            </wp:positionH>
            <wp:positionV relativeFrom="paragraph">
              <wp:posOffset>495300</wp:posOffset>
            </wp:positionV>
            <wp:extent cx="1487170" cy="237490"/>
            <wp:effectExtent l="0" t="0" r="0" b="0"/>
            <wp:wrapSquare wrapText="righ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8717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 30.4.2024.</w:t>
      </w:r>
    </w:p>
    <w:p w14:paraId="4331956F" w14:textId="3C688F23" w:rsidR="001E1B6C" w:rsidRDefault="00D8008E" w:rsidP="00D8008E">
      <w:pPr>
        <w:pStyle w:val="Zkladntext1"/>
        <w:shd w:val="clear" w:color="auto" w:fill="auto"/>
        <w:spacing w:after="2220" w:line="240" w:lineRule="auto"/>
        <w:ind w:left="5900" w:firstLine="4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6E992EB" wp14:editId="19B5F7FF">
                <wp:simplePos x="0" y="0"/>
                <wp:positionH relativeFrom="page">
                  <wp:posOffset>4537710</wp:posOffset>
                </wp:positionH>
                <wp:positionV relativeFrom="paragraph">
                  <wp:posOffset>1600200</wp:posOffset>
                </wp:positionV>
                <wp:extent cx="887095" cy="18288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48C9CA" w14:textId="77777777" w:rsidR="001E1B6C" w:rsidRDefault="00D8008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kupujícího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E992EB" id="Shape 7" o:spid="_x0000_s1027" type="#_x0000_t202" style="position:absolute;left:0;text-align:left;margin-left:357.3pt;margin-top:126pt;width:69.85pt;height:14.4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" filled="f" stroked="f">
                <v:textbox inset="0,0,0,0">
                  <w:txbxContent>
                    <w:p w14:paraId="6D48C9CA" w14:textId="77777777" w:rsidR="001E1B6C" w:rsidRDefault="00D8008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kupujícího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Třebíči dne • 17.10.</w:t>
      </w:r>
      <w:r>
        <w:t>2O23</w:t>
      </w:r>
    </w:p>
    <w:p w14:paraId="711E1630" w14:textId="77777777" w:rsidR="00D8008E" w:rsidRDefault="00D8008E">
      <w:pPr>
        <w:pStyle w:val="Zkladntext1"/>
        <w:shd w:val="clear" w:color="auto" w:fill="auto"/>
        <w:spacing w:line="331" w:lineRule="auto"/>
        <w:ind w:left="560" w:firstLine="180"/>
      </w:pPr>
      <w:r>
        <w:t xml:space="preserve">Za prodávajícího </w:t>
      </w:r>
    </w:p>
    <w:p w14:paraId="603EA88D" w14:textId="12480CC1" w:rsidR="001E1B6C" w:rsidRDefault="00D8008E">
      <w:pPr>
        <w:pStyle w:val="Zkladntext1"/>
        <w:shd w:val="clear" w:color="auto" w:fill="auto"/>
        <w:spacing w:line="331" w:lineRule="auto"/>
        <w:ind w:left="560" w:firstLine="180"/>
      </w:pPr>
      <w:r>
        <w:t>Ing. Radovan Necid ředitel organizace</w:t>
      </w:r>
      <w:r>
        <w:br w:type="page"/>
      </w:r>
    </w:p>
    <w:p w14:paraId="5ED51245" w14:textId="77777777" w:rsidR="001E1B6C" w:rsidRDefault="00D8008E">
      <w:pPr>
        <w:pStyle w:val="Zkladntext1"/>
        <w:shd w:val="clear" w:color="auto" w:fill="auto"/>
        <w:spacing w:after="260" w:line="240" w:lineRule="auto"/>
        <w:ind w:firstLine="320"/>
      </w:pPr>
      <w:r>
        <w:lastRenderedPageBreak/>
        <w:t>Příloha č. 1</w:t>
      </w:r>
    </w:p>
    <w:p w14:paraId="2F2AD43C" w14:textId="77777777" w:rsidR="001E1B6C" w:rsidRDefault="00D8008E">
      <w:pPr>
        <w:pStyle w:val="Nadpis20"/>
        <w:keepNext/>
        <w:keepLines/>
        <w:shd w:val="clear" w:color="auto" w:fill="auto"/>
        <w:spacing w:after="0" w:line="240" w:lineRule="auto"/>
      </w:pPr>
      <w:bookmarkStart w:id="12" w:name="bookmark12"/>
      <w:bookmarkStart w:id="13" w:name="bookmark13"/>
      <w:r>
        <w:t>Cenová nabídka pro zimní údržbu pozemních komunikací</w:t>
      </w:r>
      <w:bookmarkEnd w:id="12"/>
      <w:bookmarkEnd w:id="13"/>
    </w:p>
    <w:p w14:paraId="191CBC3E" w14:textId="77777777" w:rsidR="001E1B6C" w:rsidRDefault="00D8008E">
      <w:pPr>
        <w:pStyle w:val="Nadpis20"/>
        <w:keepNext/>
        <w:keepLines/>
        <w:shd w:val="clear" w:color="auto" w:fill="auto"/>
        <w:spacing w:after="260" w:line="240" w:lineRule="auto"/>
      </w:pPr>
      <w:bookmarkStart w:id="14" w:name="bookmark14"/>
      <w:bookmarkStart w:id="15" w:name="bookmark15"/>
      <w:r>
        <w:t>na období od 1.11.2023 do 30.4.2024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8"/>
        <w:gridCol w:w="850"/>
        <w:gridCol w:w="1987"/>
      </w:tblGrid>
      <w:tr w:rsidR="001E1B6C" w14:paraId="71E773F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E6412" w14:textId="77777777" w:rsidR="001E1B6C" w:rsidRDefault="00D8008E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206AA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20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MJ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698FA" w14:textId="77777777" w:rsidR="001E1B6C" w:rsidRDefault="00D8008E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Kč</w:t>
            </w:r>
          </w:p>
        </w:tc>
      </w:tr>
      <w:tr w:rsidR="001E1B6C" w14:paraId="3F1B819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930C2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074E5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8136AD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900"/>
              <w:jc w:val="both"/>
            </w:pPr>
            <w:r>
              <w:t>0</w:t>
            </w:r>
          </w:p>
        </w:tc>
      </w:tr>
      <w:tr w:rsidR="001E1B6C" w14:paraId="1B055F1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813C4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mat.js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B14BA" w14:textId="77777777" w:rsidR="001E1B6C" w:rsidRDefault="00D800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C70B33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900"/>
              <w:jc w:val="both"/>
            </w:pPr>
            <w:r>
              <w:t>0</w:t>
            </w:r>
          </w:p>
        </w:tc>
      </w:tr>
      <w:tr w:rsidR="001E1B6C" w14:paraId="1A2C995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E0512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545D9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458C85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900"/>
              <w:jc w:val="both"/>
            </w:pPr>
            <w:r>
              <w:t>0</w:t>
            </w:r>
          </w:p>
        </w:tc>
      </w:tr>
      <w:tr w:rsidR="001E1B6C" w14:paraId="1359463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476D4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F6807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569330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900"/>
              <w:jc w:val="both"/>
            </w:pPr>
            <w:r>
              <w:t>0</w:t>
            </w:r>
          </w:p>
        </w:tc>
      </w:tr>
      <w:tr w:rsidR="001E1B6C" w14:paraId="44467EB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7AB82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r>
              <w:t>Posyp vozovek inertní 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AB79E8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lan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0B7C4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900"/>
              <w:jc w:val="both"/>
            </w:pPr>
            <w:r>
              <w:t>0</w:t>
            </w:r>
          </w:p>
        </w:tc>
      </w:tr>
      <w:tr w:rsidR="001E1B6C" w14:paraId="7006B9F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737BF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r>
              <w:t>Kontrolní jízdy osobním autem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2865B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094772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900"/>
              <w:jc w:val="both"/>
            </w:pPr>
            <w:r>
              <w:t>0</w:t>
            </w:r>
          </w:p>
        </w:tc>
      </w:tr>
      <w:tr w:rsidR="001E1B6C" w14:paraId="0D6BFB1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8A1CD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41F7F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3925CD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900"/>
              <w:jc w:val="both"/>
            </w:pPr>
            <w:r>
              <w:t>0</w:t>
            </w:r>
          </w:p>
        </w:tc>
      </w:tr>
      <w:tr w:rsidR="001E1B6C" w14:paraId="43BBBF6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BB3F7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3B6B7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0555DD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900"/>
              <w:jc w:val="both"/>
            </w:pPr>
            <w:r>
              <w:t>0</w:t>
            </w:r>
          </w:p>
        </w:tc>
      </w:tr>
      <w:tr w:rsidR="001E1B6C" w14:paraId="538BE24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B7EA9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6C681" w14:textId="77777777" w:rsidR="001E1B6C" w:rsidRDefault="00D800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9A03AC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900"/>
              <w:jc w:val="both"/>
            </w:pPr>
            <w:r>
              <w:t>0</w:t>
            </w:r>
          </w:p>
        </w:tc>
      </w:tr>
      <w:tr w:rsidR="001E1B6C" w14:paraId="3E096CE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3D2B9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r>
              <w:t>Frézování sněhu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7C764" w14:textId="77777777" w:rsidR="001E1B6C" w:rsidRDefault="00D800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592C67" w14:textId="77777777" w:rsidR="001E1B6C" w:rsidRDefault="00D800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</w:tr>
      <w:tr w:rsidR="001E1B6C" w14:paraId="2C6071C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3623D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r>
              <w:t>Odstraňování sněhu nakladačem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C77DB" w14:textId="77777777" w:rsidR="001E1B6C" w:rsidRDefault="00D800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8EE127" w14:textId="77777777" w:rsidR="001E1B6C" w:rsidRDefault="00D800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</w:tr>
      <w:tr w:rsidR="001E1B6C" w14:paraId="2E37DDF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9CC9E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Odstaňování</w:t>
            </w:r>
            <w:proofErr w:type="spellEnd"/>
            <w:r>
              <w:t xml:space="preserve"> zmrazků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B7D66" w14:textId="77777777" w:rsidR="001E1B6C" w:rsidRDefault="00D800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768E25" w14:textId="77777777" w:rsidR="001E1B6C" w:rsidRDefault="00D800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</w:tr>
      <w:tr w:rsidR="001E1B6C" w14:paraId="0F797B3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BDD65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r>
              <w:t xml:space="preserve">Odvodnění </w:t>
            </w:r>
            <w:proofErr w:type="spellStart"/>
            <w:r>
              <w:t>voz.při</w:t>
            </w:r>
            <w:proofErr w:type="spellEnd"/>
            <w:r>
              <w:t xml:space="preserve"> tání a uvolňování vpustí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94527" w14:textId="77777777" w:rsidR="001E1B6C" w:rsidRDefault="00D800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5EE4B9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900"/>
              <w:jc w:val="both"/>
            </w:pPr>
            <w:r>
              <w:t>0</w:t>
            </w:r>
          </w:p>
        </w:tc>
      </w:tr>
      <w:tr w:rsidR="001E1B6C" w14:paraId="196991C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8463E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r>
              <w:t>Úklid sněhu včetně odvozu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B95E3" w14:textId="77777777" w:rsidR="001E1B6C" w:rsidRDefault="00D800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21E560" w14:textId="77777777" w:rsidR="001E1B6C" w:rsidRDefault="00D800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</w:tr>
      <w:tr w:rsidR="001E1B6C" w14:paraId="7920419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978F3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1C1F7" w14:textId="77777777" w:rsidR="001E1B6C" w:rsidRDefault="00D800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2B09B5" w14:textId="77777777" w:rsidR="001E1B6C" w:rsidRDefault="00D800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3 500,00</w:t>
            </w:r>
          </w:p>
        </w:tc>
      </w:tr>
      <w:tr w:rsidR="001E1B6C" w14:paraId="41850B5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119B7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chlorid </w:t>
            </w:r>
            <w:proofErr w:type="spellStart"/>
            <w:r>
              <w:t>váp.CaCl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475FF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360"/>
              <w:jc w:val="both"/>
            </w:pPr>
            <w:r>
              <w:t>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F7C6C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900"/>
              <w:jc w:val="both"/>
            </w:pPr>
            <w:r>
              <w:t>0</w:t>
            </w:r>
          </w:p>
        </w:tc>
      </w:tr>
      <w:tr w:rsidR="001E1B6C" w14:paraId="3FA7CA3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09C63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C5A02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360"/>
              <w:jc w:val="both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25C29D" w14:textId="77777777" w:rsidR="001E1B6C" w:rsidRDefault="00D800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4,00</w:t>
            </w:r>
          </w:p>
        </w:tc>
      </w:tr>
      <w:tr w:rsidR="001E1B6C" w14:paraId="2DF35BA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671C2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r>
              <w:t>Posypový materiál - drť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6F305" w14:textId="77777777" w:rsidR="001E1B6C" w:rsidRDefault="00D800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E5F4F6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900"/>
              <w:jc w:val="both"/>
            </w:pPr>
            <w:r>
              <w:t>0</w:t>
            </w:r>
          </w:p>
        </w:tc>
      </w:tr>
      <w:tr w:rsidR="001E1B6C" w14:paraId="2E9C040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101126" w14:textId="77777777" w:rsidR="001E1B6C" w:rsidRDefault="00D8008E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</w:t>
            </w:r>
            <w:proofErr w:type="spellStart"/>
            <w:r>
              <w:t>inert</w:t>
            </w:r>
            <w:proofErr w:type="spellEnd"/>
            <w:r>
              <w:t xml:space="preserve"> jiný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6EC5D5" w14:textId="77777777" w:rsidR="001E1B6C" w:rsidRDefault="00D8008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A84CEE" w14:textId="77777777" w:rsidR="001E1B6C" w:rsidRDefault="00D8008E">
            <w:pPr>
              <w:pStyle w:val="Jin0"/>
              <w:shd w:val="clear" w:color="auto" w:fill="auto"/>
              <w:spacing w:line="240" w:lineRule="auto"/>
              <w:ind w:firstLine="900"/>
              <w:jc w:val="both"/>
            </w:pPr>
            <w:r>
              <w:t>0</w:t>
            </w:r>
          </w:p>
        </w:tc>
      </w:tr>
    </w:tbl>
    <w:p w14:paraId="32544C67" w14:textId="77777777" w:rsidR="001E1B6C" w:rsidRDefault="001E1B6C">
      <w:pPr>
        <w:spacing w:after="579" w:line="1" w:lineRule="exact"/>
      </w:pPr>
    </w:p>
    <w:p w14:paraId="6703D18C" w14:textId="77777777" w:rsidR="001E1B6C" w:rsidRDefault="00D8008E">
      <w:pPr>
        <w:pStyle w:val="Zkladntext1"/>
        <w:shd w:val="clear" w:color="auto" w:fill="auto"/>
        <w:spacing w:after="420" w:line="240" w:lineRule="auto"/>
        <w:ind w:firstLine="320"/>
      </w:pPr>
      <w:r>
        <w:t>K jednotkovým cenám bude účtováno DPH platné v daném období.</w:t>
      </w:r>
    </w:p>
    <w:sectPr w:rsidR="001E1B6C">
      <w:pgSz w:w="11900" w:h="16840"/>
      <w:pgMar w:top="1360" w:right="1418" w:bottom="1230" w:left="1017" w:header="932" w:footer="80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A61DD" w14:textId="77777777" w:rsidR="00D8008E" w:rsidRDefault="00D8008E">
      <w:r>
        <w:separator/>
      </w:r>
    </w:p>
  </w:endnote>
  <w:endnote w:type="continuationSeparator" w:id="0">
    <w:p w14:paraId="211F7059" w14:textId="77777777" w:rsidR="00D8008E" w:rsidRDefault="00D8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B512" w14:textId="77777777" w:rsidR="001E1B6C" w:rsidRDefault="001E1B6C"/>
  </w:footnote>
  <w:footnote w:type="continuationSeparator" w:id="0">
    <w:p w14:paraId="0364B46F" w14:textId="77777777" w:rsidR="001E1B6C" w:rsidRDefault="001E1B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282"/>
    <w:multiLevelType w:val="multilevel"/>
    <w:tmpl w:val="638A0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3234AF"/>
    <w:multiLevelType w:val="multilevel"/>
    <w:tmpl w:val="9D1CB0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A733C1"/>
    <w:multiLevelType w:val="multilevel"/>
    <w:tmpl w:val="3F40D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A24E41"/>
    <w:multiLevelType w:val="multilevel"/>
    <w:tmpl w:val="CBBA5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157ADD"/>
    <w:multiLevelType w:val="multilevel"/>
    <w:tmpl w:val="9EA6C2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427398">
    <w:abstractNumId w:val="1"/>
  </w:num>
  <w:num w:numId="2" w16cid:durableId="986740820">
    <w:abstractNumId w:val="2"/>
  </w:num>
  <w:num w:numId="3" w16cid:durableId="1797336005">
    <w:abstractNumId w:val="4"/>
  </w:num>
  <w:num w:numId="4" w16cid:durableId="122695269">
    <w:abstractNumId w:val="0"/>
  </w:num>
  <w:num w:numId="5" w16cid:durableId="93599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B6C"/>
    <w:rsid w:val="001E1B6C"/>
    <w:rsid w:val="00D8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3064"/>
  <w15:docId w15:val="{7334DDBF-80B0-4F31-9CAA-145780FE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color w:val="7481CA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348" w:lineRule="auto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i/>
      <w:iCs/>
      <w:color w:val="7481CA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2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400"/>
      <w:outlineLvl w:val="0"/>
    </w:pPr>
    <w:rPr>
      <w:rFonts w:ascii="Verdana" w:eastAsia="Verdana" w:hAnsi="Verdana" w:cs="Verdana"/>
      <w:i/>
      <w:iCs/>
      <w:sz w:val="48"/>
      <w:szCs w:val="4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60"/>
      <w:ind w:firstLine="400"/>
    </w:pPr>
    <w:rPr>
      <w:rFonts w:ascii="Arial" w:eastAsia="Arial" w:hAnsi="Arial" w:cs="Arial"/>
      <w:i/>
      <w:i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2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42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90"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30" w:line="276" w:lineRule="auto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2023-10-20T08:40:00Z</dcterms:created>
  <dcterms:modified xsi:type="dcterms:W3CDTF">2023-10-20T08:41:00Z</dcterms:modified>
</cp:coreProperties>
</file>