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2770"/>
        <w:gridCol w:w="4940"/>
      </w:tblGrid>
      <w:tr w:rsidR="00F100F8" w:rsidRPr="00B07844" w:rsidTr="00FB3B08">
        <w:trPr>
          <w:trHeight w:val="1842"/>
        </w:trPr>
        <w:tc>
          <w:tcPr>
            <w:tcW w:w="1492" w:type="dxa"/>
            <w:vAlign w:val="center"/>
          </w:tcPr>
          <w:p w:rsidR="00F100F8" w:rsidRPr="00B07844" w:rsidRDefault="00F100F8" w:rsidP="0022600D">
            <w:pPr>
              <w:pStyle w:val="Nadpis1"/>
              <w:spacing w:before="0"/>
            </w:pPr>
            <w:bookmarkStart w:id="0" w:name="_GoBack"/>
            <w:bookmarkEnd w:id="0"/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6D9EF00" wp14:editId="71B27FE1">
                  <wp:simplePos x="897890" y="1208405"/>
                  <wp:positionH relativeFrom="margin">
                    <wp:posOffset>45720</wp:posOffset>
                  </wp:positionH>
                  <wp:positionV relativeFrom="margin">
                    <wp:posOffset>111125</wp:posOffset>
                  </wp:positionV>
                  <wp:extent cx="638810" cy="897890"/>
                  <wp:effectExtent l="0" t="0" r="8890" b="0"/>
                  <wp:wrapSquare wrapText="bothSides"/>
                  <wp:docPr id="3" name="Obrázek 3" descr="C:\Users\mirka.zachariasova\Pictures\GB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rka.zachariasova\Pictures\GB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10" w:type="dxa"/>
            <w:gridSpan w:val="2"/>
            <w:vAlign w:val="center"/>
          </w:tcPr>
          <w:p w:rsidR="00F100F8" w:rsidRPr="00B07844" w:rsidRDefault="00F100F8" w:rsidP="00FB3B08">
            <w:pPr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07844">
              <w:rPr>
                <w:rFonts w:ascii="Calibri" w:hAnsi="Calibri" w:cs="Calibri"/>
                <w:b/>
                <w:sz w:val="28"/>
                <w:szCs w:val="28"/>
              </w:rPr>
              <w:t>Gymnázium J. S. Machara</w:t>
            </w:r>
          </w:p>
          <w:p w:rsidR="00F100F8" w:rsidRPr="00B07844" w:rsidRDefault="00F100F8" w:rsidP="00FB3B08">
            <w:pPr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07844">
              <w:rPr>
                <w:rFonts w:ascii="Calibri" w:hAnsi="Calibri" w:cs="Calibri"/>
                <w:b/>
                <w:sz w:val="28"/>
                <w:szCs w:val="28"/>
              </w:rPr>
              <w:t xml:space="preserve">Královická 668, </w:t>
            </w:r>
          </w:p>
          <w:p w:rsidR="00F100F8" w:rsidRPr="00B07844" w:rsidRDefault="00F100F8" w:rsidP="00FB3B08">
            <w:pPr>
              <w:spacing w:after="0"/>
              <w:jc w:val="center"/>
              <w:rPr>
                <w:rFonts w:ascii="Calibri" w:hAnsi="Calibri" w:cs="Calibri"/>
              </w:rPr>
            </w:pPr>
            <w:r w:rsidRPr="00B07844">
              <w:rPr>
                <w:rFonts w:ascii="Calibri" w:hAnsi="Calibri" w:cs="Calibri"/>
                <w:b/>
                <w:sz w:val="28"/>
                <w:szCs w:val="28"/>
              </w:rPr>
              <w:t>250 50  Brandýs nad Labem – Stará Boleslav</w:t>
            </w:r>
          </w:p>
        </w:tc>
      </w:tr>
      <w:tr w:rsidR="00F100F8" w:rsidRPr="00B07844" w:rsidTr="0022600D">
        <w:trPr>
          <w:trHeight w:val="631"/>
        </w:trPr>
        <w:tc>
          <w:tcPr>
            <w:tcW w:w="9202" w:type="dxa"/>
            <w:gridSpan w:val="3"/>
            <w:vAlign w:val="center"/>
          </w:tcPr>
          <w:p w:rsidR="00F100F8" w:rsidRPr="00B07844" w:rsidRDefault="00F100F8" w:rsidP="003B780B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 xml:space="preserve">Provozní </w:t>
            </w:r>
            <w:r w:rsidRPr="00B07844">
              <w:rPr>
                <w:rFonts w:ascii="Calibri" w:hAnsi="Calibri" w:cs="Calibri"/>
                <w:b/>
                <w:sz w:val="36"/>
                <w:szCs w:val="36"/>
              </w:rPr>
              <w:t>řád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t xml:space="preserve"> </w:t>
            </w:r>
            <w:r w:rsidR="003B780B">
              <w:rPr>
                <w:rFonts w:ascii="Calibri" w:hAnsi="Calibri" w:cs="Calibri"/>
                <w:b/>
                <w:sz w:val="36"/>
                <w:szCs w:val="36"/>
              </w:rPr>
              <w:t>tělocvičny</w:t>
            </w:r>
          </w:p>
        </w:tc>
      </w:tr>
      <w:tr w:rsidR="00F100F8" w:rsidRPr="00B07844" w:rsidTr="0022600D">
        <w:trPr>
          <w:trHeight w:val="341"/>
        </w:trPr>
        <w:tc>
          <w:tcPr>
            <w:tcW w:w="4262" w:type="dxa"/>
            <w:gridSpan w:val="2"/>
            <w:vAlign w:val="center"/>
          </w:tcPr>
          <w:p w:rsidR="00F100F8" w:rsidRPr="00B07844" w:rsidRDefault="00F100F8" w:rsidP="0022600D">
            <w:pPr>
              <w:rPr>
                <w:rFonts w:ascii="Calibri" w:hAnsi="Calibri" w:cs="Calibri"/>
              </w:rPr>
            </w:pPr>
            <w:r w:rsidRPr="00B07844">
              <w:rPr>
                <w:rFonts w:ascii="Calibri" w:hAnsi="Calibri" w:cs="Calibri"/>
              </w:rPr>
              <w:t xml:space="preserve">Č. j.: </w:t>
            </w:r>
            <w:r w:rsidR="00DE4798">
              <w:rPr>
                <w:rFonts w:ascii="Calibri" w:hAnsi="Calibri" w:cs="Calibri"/>
              </w:rPr>
              <w:t>1240/2019/GJSPV</w:t>
            </w:r>
          </w:p>
        </w:tc>
        <w:tc>
          <w:tcPr>
            <w:tcW w:w="4940" w:type="dxa"/>
            <w:vAlign w:val="center"/>
          </w:tcPr>
          <w:p w:rsidR="00F100F8" w:rsidRPr="00B07844" w:rsidRDefault="00F100F8" w:rsidP="003B780B">
            <w:pPr>
              <w:rPr>
                <w:rFonts w:ascii="Calibri" w:hAnsi="Calibri" w:cs="Calibri"/>
              </w:rPr>
            </w:pPr>
            <w:r w:rsidRPr="00B07844">
              <w:rPr>
                <w:rFonts w:ascii="Calibri" w:hAnsi="Calibri" w:cs="Calibri"/>
              </w:rPr>
              <w:t>Účinnost od:     1</w:t>
            </w:r>
            <w:r w:rsidR="00DE4798">
              <w:rPr>
                <w:rFonts w:ascii="Calibri" w:hAnsi="Calibri" w:cs="Calibri"/>
              </w:rPr>
              <w:t>9</w:t>
            </w:r>
            <w:r w:rsidRPr="00B07844">
              <w:rPr>
                <w:rFonts w:ascii="Calibri" w:hAnsi="Calibri" w:cs="Calibri"/>
              </w:rPr>
              <w:t xml:space="preserve">. </w:t>
            </w:r>
            <w:r w:rsidR="00DE4798">
              <w:rPr>
                <w:rFonts w:ascii="Calibri" w:hAnsi="Calibri" w:cs="Calibri"/>
              </w:rPr>
              <w:t>09</w:t>
            </w:r>
            <w:r w:rsidRPr="00B07844">
              <w:rPr>
                <w:rFonts w:ascii="Calibri" w:hAnsi="Calibri" w:cs="Calibri"/>
              </w:rPr>
              <w:t xml:space="preserve">. 2019         </w:t>
            </w:r>
          </w:p>
        </w:tc>
      </w:tr>
    </w:tbl>
    <w:p w:rsidR="007473FC" w:rsidRPr="00C22D09" w:rsidRDefault="00F100F8" w:rsidP="002815B1">
      <w:pPr>
        <w:spacing w:before="240"/>
      </w:pPr>
      <w:r w:rsidRPr="00C22D09">
        <w:t xml:space="preserve">Tento řád stanoví pravidla a podmínky využívání </w:t>
      </w:r>
      <w:r w:rsidR="003B780B">
        <w:t>tělocvičny</w:t>
      </w:r>
      <w:r w:rsidRPr="00C22D09">
        <w:t xml:space="preserve">, které jsou závazné pro všechny </w:t>
      </w:r>
      <w:r w:rsidR="003B780B">
        <w:t>uživatele tělocvičny</w:t>
      </w:r>
      <w:r w:rsidRPr="00C22D09">
        <w:t xml:space="preserve">. </w:t>
      </w:r>
      <w:r w:rsidR="002815B1">
        <w:t>Před zahájením vlastní činnosti je každý povinen se seznámit s tímto Provozním řádem.</w:t>
      </w:r>
    </w:p>
    <w:p w:rsidR="00ED2368" w:rsidRDefault="003B780B" w:rsidP="00E91C14">
      <w:pPr>
        <w:pStyle w:val="Odstavecseseznamem"/>
        <w:numPr>
          <w:ilvl w:val="0"/>
          <w:numId w:val="2"/>
        </w:numPr>
        <w:jc w:val="both"/>
      </w:pPr>
      <w:r>
        <w:t xml:space="preserve">Před zahájením jakékoliv činnosti v tělocvičně musí být všichni cvičenci prokazatelně seznámeni s tímto provozním řádem. </w:t>
      </w:r>
    </w:p>
    <w:p w:rsidR="00F100F8" w:rsidRDefault="00ED2368" w:rsidP="00E91C14">
      <w:pPr>
        <w:pStyle w:val="Odstavecseseznamem"/>
        <w:numPr>
          <w:ilvl w:val="0"/>
          <w:numId w:val="2"/>
        </w:numPr>
        <w:jc w:val="both"/>
      </w:pPr>
      <w:r>
        <w:t>Provozovatel seznámí odpovědné osoby se zásadami BOZP, ti z</w:t>
      </w:r>
      <w:r w:rsidR="00DE4798">
        <w:t>a</w:t>
      </w:r>
      <w:r>
        <w:t xml:space="preserve">jistí a zodpovídají za stejné poučení všech svých cvičenců a zodpovídají za jejich bezpečnost. </w:t>
      </w:r>
    </w:p>
    <w:p w:rsidR="003B780B" w:rsidRDefault="003B780B" w:rsidP="00E91C14">
      <w:pPr>
        <w:pStyle w:val="Odstavecseseznamem"/>
        <w:numPr>
          <w:ilvl w:val="0"/>
          <w:numId w:val="2"/>
        </w:numPr>
        <w:jc w:val="both"/>
      </w:pPr>
      <w:r>
        <w:t xml:space="preserve">Vstup do tělocvičny je dovolen pouze v doprovodu cvičitele nebo vedoucího, který zodpovídá za kázeň, pořádek a bezpečnost cvičenců a je uveden v nájemní smlouvě jako osoba odpovědná za provoz. </w:t>
      </w:r>
    </w:p>
    <w:p w:rsidR="00ED2368" w:rsidRDefault="003B780B" w:rsidP="00ED2368">
      <w:pPr>
        <w:pStyle w:val="Odstavecseseznamem"/>
        <w:numPr>
          <w:ilvl w:val="0"/>
          <w:numId w:val="2"/>
        </w:numPr>
        <w:jc w:val="both"/>
      </w:pPr>
      <w:r>
        <w:t xml:space="preserve">Bez souhlasu odpovědné osoby nesmí </w:t>
      </w:r>
      <w:r w:rsidR="00ED2368">
        <w:t>cvičenci vstupovat do nářaďoven, manipulovat s nářadím či náčiním, cvičit na jakémkoliv nářadí či používat sportovní náčiní.</w:t>
      </w:r>
    </w:p>
    <w:p w:rsidR="003B780B" w:rsidRDefault="003B780B" w:rsidP="00E91C14">
      <w:pPr>
        <w:pStyle w:val="Odstavecseseznamem"/>
        <w:numPr>
          <w:ilvl w:val="0"/>
          <w:numId w:val="2"/>
        </w:numPr>
        <w:jc w:val="both"/>
      </w:pPr>
      <w:r>
        <w:t>Po celou dobu cvičení bude zajištěno uzamčení hlavního vchodu do objektu školy a přidělené šatny. Je nepřípustné dveře blokovat v zavření zarážkou či vkládáním překážky (rohožka atd.).</w:t>
      </w:r>
    </w:p>
    <w:p w:rsidR="003B780B" w:rsidRDefault="003B780B" w:rsidP="00E91C14">
      <w:pPr>
        <w:pStyle w:val="Odstavecseseznamem"/>
        <w:numPr>
          <w:ilvl w:val="0"/>
          <w:numId w:val="2"/>
        </w:numPr>
        <w:jc w:val="both"/>
      </w:pPr>
      <w:r>
        <w:t xml:space="preserve">Vstup do tělocvičny je povolen pouze v čisté obuvi se světlou podrážkou. </w:t>
      </w:r>
    </w:p>
    <w:p w:rsidR="003B780B" w:rsidRDefault="003B780B" w:rsidP="00E91C14">
      <w:pPr>
        <w:pStyle w:val="Odstavecseseznamem"/>
        <w:numPr>
          <w:ilvl w:val="0"/>
          <w:numId w:val="2"/>
        </w:numPr>
        <w:jc w:val="both"/>
      </w:pPr>
      <w:r>
        <w:t xml:space="preserve">Po celou dobu cvičení se cvičenci chovají s ohledem na bezpečnost, neničí zařízení, nářadí, náčiní. </w:t>
      </w:r>
    </w:p>
    <w:p w:rsidR="003B780B" w:rsidRDefault="003B780B" w:rsidP="00E91C14">
      <w:pPr>
        <w:pStyle w:val="Odstavecseseznamem"/>
        <w:numPr>
          <w:ilvl w:val="0"/>
          <w:numId w:val="2"/>
        </w:numPr>
        <w:jc w:val="both"/>
      </w:pPr>
      <w:r>
        <w:t xml:space="preserve">Je zakázáno provozovat jakoukoliv činnost mimo </w:t>
      </w:r>
      <w:r w:rsidR="00ED2368">
        <w:t xml:space="preserve">prostor </w:t>
      </w:r>
      <w:r>
        <w:t>tělocvičn</w:t>
      </w:r>
      <w:r w:rsidR="00ED2368">
        <w:t>y</w:t>
      </w:r>
      <w:r>
        <w:t xml:space="preserve"> (</w:t>
      </w:r>
      <w:r w:rsidR="00ED2368">
        <w:t xml:space="preserve">na </w:t>
      </w:r>
      <w:r>
        <w:t>c</w:t>
      </w:r>
      <w:r w:rsidR="00ED2368">
        <w:t>hodbách</w:t>
      </w:r>
      <w:r>
        <w:t xml:space="preserve"> atd.).</w:t>
      </w:r>
    </w:p>
    <w:p w:rsidR="003B780B" w:rsidRDefault="00ED2368" w:rsidP="00E91C14">
      <w:pPr>
        <w:pStyle w:val="Odstavecseseznamem"/>
        <w:numPr>
          <w:ilvl w:val="0"/>
          <w:numId w:val="2"/>
        </w:numPr>
        <w:jc w:val="both"/>
      </w:pPr>
      <w:r>
        <w:t>Po skončení je nezbytné uklidit všechno použité vybavení (nářadí, náčiní) na stanovená místa.</w:t>
      </w:r>
    </w:p>
    <w:p w:rsidR="00ED2368" w:rsidRDefault="00ED2368" w:rsidP="00E91C14">
      <w:pPr>
        <w:pStyle w:val="Odstavecseseznamem"/>
        <w:numPr>
          <w:ilvl w:val="0"/>
          <w:numId w:val="2"/>
        </w:numPr>
        <w:jc w:val="both"/>
      </w:pPr>
      <w:r>
        <w:t xml:space="preserve">Každou vzniklou škodu je třeba neodkladně hlásit </w:t>
      </w:r>
      <w:r w:rsidR="005E3E0D">
        <w:t>osobám</w:t>
      </w:r>
      <w:r>
        <w:t xml:space="preserve">, uvedeným v nájemní smlouvě. </w:t>
      </w:r>
    </w:p>
    <w:p w:rsidR="00ED2368" w:rsidRDefault="00ED2368" w:rsidP="00E91C14">
      <w:pPr>
        <w:pStyle w:val="Odstavecseseznamem"/>
        <w:numPr>
          <w:ilvl w:val="0"/>
          <w:numId w:val="2"/>
        </w:numPr>
        <w:jc w:val="both"/>
      </w:pPr>
      <w:r>
        <w:t>Platí přísný zákaz manipulovat s regulačními a ovládacími prvky.</w:t>
      </w:r>
    </w:p>
    <w:p w:rsidR="005E3E0D" w:rsidRDefault="005E3E0D" w:rsidP="00E91C14">
      <w:pPr>
        <w:pStyle w:val="Odstavecseseznamem"/>
        <w:numPr>
          <w:ilvl w:val="0"/>
          <w:numId w:val="2"/>
        </w:numPr>
        <w:jc w:val="both"/>
      </w:pPr>
      <w:r>
        <w:t xml:space="preserve">Lékárnička je umístěna v prostorách tělocvičny (nářaďovna). </w:t>
      </w:r>
    </w:p>
    <w:p w:rsidR="00ED2368" w:rsidRDefault="00ED2368" w:rsidP="00E91C14">
      <w:pPr>
        <w:pStyle w:val="Odstavecseseznamem"/>
        <w:numPr>
          <w:ilvl w:val="0"/>
          <w:numId w:val="2"/>
        </w:numPr>
        <w:jc w:val="both"/>
      </w:pPr>
      <w:r>
        <w:t xml:space="preserve">Ve všech prostorách platí přísný zákaz kouření, donášení a konzumace jídla a pití. </w:t>
      </w:r>
    </w:p>
    <w:p w:rsidR="00ED2368" w:rsidRDefault="00ED2368" w:rsidP="00E91C14">
      <w:pPr>
        <w:pStyle w:val="Odstavecseseznamem"/>
        <w:numPr>
          <w:ilvl w:val="0"/>
          <w:numId w:val="2"/>
        </w:numPr>
        <w:jc w:val="both"/>
      </w:pPr>
      <w:r>
        <w:t xml:space="preserve">Každý uživatel tělocvičny se musí řídit stanoveným rozvrhem hodin – ukončovat hodinu řádně a včas podle podmínek stanovených smlouvou o nájmu (nájemce opustí tělocvičnu včetně šaten v rámci času vyhrazeného smlouvou). </w:t>
      </w:r>
    </w:p>
    <w:p w:rsidR="00ED2368" w:rsidRDefault="00ED2368" w:rsidP="00E91C14">
      <w:pPr>
        <w:pStyle w:val="Odstavecseseznamem"/>
        <w:numPr>
          <w:ilvl w:val="0"/>
          <w:numId w:val="2"/>
        </w:numPr>
        <w:jc w:val="both"/>
      </w:pPr>
      <w:r>
        <w:t xml:space="preserve"> Je zakázáno uschovávat jízdní kola v prostorách školy, tělocvičny či na chodbách.</w:t>
      </w:r>
    </w:p>
    <w:p w:rsidR="005E3E0D" w:rsidRDefault="005E3E0D" w:rsidP="00E91C14">
      <w:pPr>
        <w:pStyle w:val="Odstavecseseznamem"/>
        <w:numPr>
          <w:ilvl w:val="0"/>
          <w:numId w:val="2"/>
        </w:numPr>
        <w:jc w:val="both"/>
      </w:pPr>
      <w:r>
        <w:t>Při n</w:t>
      </w:r>
      <w:r w:rsidR="00ED2368">
        <w:t>edodrž</w:t>
      </w:r>
      <w:r>
        <w:t>ová</w:t>
      </w:r>
      <w:r w:rsidR="00ED2368">
        <w:t xml:space="preserve">ní tohoto řádu </w:t>
      </w:r>
      <w:r>
        <w:t>budou cvičenci z tělocvičny vykázáni.</w:t>
      </w:r>
    </w:p>
    <w:p w:rsidR="00ED2368" w:rsidRDefault="00FB3B08" w:rsidP="00E91C14">
      <w:pPr>
        <w:pStyle w:val="Odstavecseseznamem"/>
        <w:numPr>
          <w:ilvl w:val="0"/>
          <w:numId w:val="2"/>
        </w:numPr>
        <w:jc w:val="both"/>
      </w:pPr>
      <w:r>
        <w:t xml:space="preserve">Pokud nájemce 24 hodin předem ohlásí, že prostory nevyužije, nebude mu tato doba účtována. </w:t>
      </w:r>
    </w:p>
    <w:p w:rsidR="00FB3B08" w:rsidRDefault="00FB3B08" w:rsidP="00FB3B08">
      <w:pPr>
        <w:pStyle w:val="Odstavecseseznamem"/>
        <w:numPr>
          <w:ilvl w:val="0"/>
          <w:numId w:val="2"/>
        </w:numPr>
        <w:jc w:val="both"/>
      </w:pPr>
      <w:r>
        <w:t xml:space="preserve">Nájemce je s tímto provozním řádem seznámen při podpisu smlouvy a provozní řád je uveden ve smlouvě jako příloha. </w:t>
      </w:r>
    </w:p>
    <w:p w:rsidR="00D657D0" w:rsidRPr="00C22D09" w:rsidRDefault="00D657D0" w:rsidP="00FB3B08">
      <w:pPr>
        <w:pStyle w:val="Odstavecseseznamem"/>
        <w:numPr>
          <w:ilvl w:val="0"/>
          <w:numId w:val="2"/>
        </w:numPr>
        <w:jc w:val="both"/>
      </w:pPr>
      <w:r>
        <w:t>Do prostor školy je zakázán vstup cizích osob včetně rodičů či doprovodu.</w:t>
      </w:r>
    </w:p>
    <w:p w:rsidR="00700E2A" w:rsidRPr="00FB3B08" w:rsidRDefault="00700E2A" w:rsidP="00FB3B08">
      <w:pPr>
        <w:spacing w:after="0"/>
      </w:pPr>
      <w:r w:rsidRPr="00C22D09">
        <w:t xml:space="preserve">Tento provozní řád nabývá </w:t>
      </w:r>
      <w:r w:rsidR="00297565">
        <w:t xml:space="preserve">platnosti dnem </w:t>
      </w:r>
      <w:r w:rsidR="00DE4798">
        <w:t>13</w:t>
      </w:r>
      <w:r w:rsidR="00297565">
        <w:t xml:space="preserve">. </w:t>
      </w:r>
      <w:r w:rsidR="00ED2368">
        <w:t>9</w:t>
      </w:r>
      <w:r w:rsidRPr="00C22D09">
        <w:t>. 2019.</w:t>
      </w:r>
      <w:r w:rsidR="00FB3B08">
        <w:tab/>
      </w:r>
      <w:r w:rsidR="00FB3B08">
        <w:tab/>
      </w:r>
      <w:r w:rsidRPr="00C22D09">
        <w:rPr>
          <w:rFonts w:ascii="Calibri" w:hAnsi="Calibri" w:cs="Calibri"/>
        </w:rPr>
        <w:t>PhDr. Ing. Miroslava Zachariášová,</w:t>
      </w:r>
    </w:p>
    <w:p w:rsidR="00700E2A" w:rsidRPr="00981ACA" w:rsidRDefault="00700E2A" w:rsidP="00700E2A">
      <w:pPr>
        <w:spacing w:after="0"/>
        <w:ind w:left="4248" w:firstLine="708"/>
        <w:jc w:val="center"/>
        <w:rPr>
          <w:rFonts w:ascii="Calibri" w:hAnsi="Calibri" w:cs="Calibri"/>
          <w:sz w:val="24"/>
        </w:rPr>
      </w:pPr>
      <w:r w:rsidRPr="00C22D09">
        <w:rPr>
          <w:rFonts w:ascii="Calibri" w:hAnsi="Calibri" w:cs="Calibri"/>
        </w:rPr>
        <w:t>ředitelka školy</w:t>
      </w:r>
    </w:p>
    <w:sectPr w:rsidR="00700E2A" w:rsidRPr="00981ACA" w:rsidSect="002815B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13E"/>
    <w:multiLevelType w:val="hybridMultilevel"/>
    <w:tmpl w:val="E8523418"/>
    <w:lvl w:ilvl="0" w:tplc="334404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836A1"/>
    <w:multiLevelType w:val="hybridMultilevel"/>
    <w:tmpl w:val="22A202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D0"/>
    <w:rsid w:val="002815B1"/>
    <w:rsid w:val="002933CA"/>
    <w:rsid w:val="00297565"/>
    <w:rsid w:val="002E117B"/>
    <w:rsid w:val="00317852"/>
    <w:rsid w:val="00396045"/>
    <w:rsid w:val="003B780B"/>
    <w:rsid w:val="003C5C05"/>
    <w:rsid w:val="00545366"/>
    <w:rsid w:val="005D74FD"/>
    <w:rsid w:val="005E3E0D"/>
    <w:rsid w:val="0068080B"/>
    <w:rsid w:val="00696D9A"/>
    <w:rsid w:val="00700E2A"/>
    <w:rsid w:val="007115D0"/>
    <w:rsid w:val="008A117D"/>
    <w:rsid w:val="008A3921"/>
    <w:rsid w:val="008B71D1"/>
    <w:rsid w:val="00981ACA"/>
    <w:rsid w:val="00A96D31"/>
    <w:rsid w:val="00B17E68"/>
    <w:rsid w:val="00B2271C"/>
    <w:rsid w:val="00BD1C42"/>
    <w:rsid w:val="00C001FD"/>
    <w:rsid w:val="00C22D09"/>
    <w:rsid w:val="00C364DA"/>
    <w:rsid w:val="00D04C78"/>
    <w:rsid w:val="00D657D0"/>
    <w:rsid w:val="00DE4798"/>
    <w:rsid w:val="00E314B9"/>
    <w:rsid w:val="00E91C14"/>
    <w:rsid w:val="00ED2368"/>
    <w:rsid w:val="00EF5934"/>
    <w:rsid w:val="00F100F8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0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4B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10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0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4B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10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6993-C881-49D9-B9D1-C371B0EE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GBL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Zachariášová</dc:creator>
  <cp:lastModifiedBy>Ivana Mojdlová</cp:lastModifiedBy>
  <cp:revision>2</cp:revision>
  <cp:lastPrinted>2019-09-13T12:54:00Z</cp:lastPrinted>
  <dcterms:created xsi:type="dcterms:W3CDTF">2023-09-11T08:52:00Z</dcterms:created>
  <dcterms:modified xsi:type="dcterms:W3CDTF">2023-09-11T08:52:00Z</dcterms:modified>
</cp:coreProperties>
</file>