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6674" w:right="0" w:firstLine="0"/>
        <w:jc w:val="left"/>
        <w:rPr>
          <w:rFonts w:ascii="Arial" w:hAnsi="Arial"/>
          <w:b/>
          <w:sz w:val="24"/>
        </w:rPr>
      </w:pPr>
      <w:r>
        <w:rPr/>
        <w:pict>
          <v:line style="position:absolute;mso-position-horizontal-relative:page;mso-position-vertical-relative:paragraph;z-index:15729152" from="15.72pt,19.726189pt" to="546.0pt,19.726189pt" stroked="true" strokeweight=".72pt" strokecolor="#000000">
            <v:stroke dashstyle="solid"/>
            <w10:wrap type="none"/>
          </v:line>
        </w:pict>
      </w:r>
      <w:r>
        <w:rPr/>
        <w:pict>
          <v:group style="position:absolute;margin-left:277.140015pt;margin-top:25.006189pt;width:269.2pt;height:142.8pt;mso-position-horizontal-relative:page;mso-position-vertical-relative:paragraph;z-index:15729664" id="docshapegroup1" coordorigin="5543,500" coordsize="5384,2856">
            <v:rect style="position:absolute;left:5550;top:620;width:5369;height:2729" id="docshape2" filled="false" stroked="true" strokeweight=".72pt" strokecolor="#000000">
              <v:stroke dashstyle="solid"/>
            </v:rect>
            <v:rect style="position:absolute;left:5640;top:500;width:1305;height:270" id="docshape3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1;top:514;width:1602;height:619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Dodavatel:</w:t>
                    </w:r>
                  </w:p>
                  <w:p>
                    <w:pPr>
                      <w:spacing w:before="132"/>
                      <w:ind w:left="118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position w:val="1"/>
                        <w:sz w:val="20"/>
                      </w:rPr>
                      <w:t>IČO:</w:t>
                    </w:r>
                    <w:r>
                      <w:rPr>
                        <w:rFonts w:ascii="Arial" w:hAnsi="Arial"/>
                        <w:spacing w:val="73"/>
                        <w:w w:val="150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48587001</w:t>
                    </w:r>
                  </w:p>
                </w:txbxContent>
              </v:textbox>
              <w10:wrap type="none"/>
            </v:shape>
            <v:shape style="position:absolute;left:7844;top:899;width:1736;height:234" type="#_x0000_t202" id="docshape5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position w:val="1"/>
                        <w:sz w:val="20"/>
                      </w:rPr>
                      <w:t>DIČ:</w:t>
                    </w:r>
                    <w:r>
                      <w:rPr>
                        <w:rFonts w:ascii="Arial" w:hAnsi="Arial"/>
                        <w:spacing w:val="69"/>
                        <w:w w:val="150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CZ48587001</w:t>
                    </w:r>
                  </w:p>
                </w:txbxContent>
              </v:textbox>
              <w10:wrap type="none"/>
            </v:shape>
            <v:shape style="position:absolute;left:6930;top:1284;width:1389;height:224" type="#_x0000_t202" id="docshape6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MEDIAN,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s.r.o.</w:t>
                    </w:r>
                  </w:p>
                </w:txbxContent>
              </v:textbox>
              <w10:wrap type="none"/>
            </v:shape>
            <v:shape style="position:absolute;left:6930;top:2272;width:1838;height:884" type="#_x0000_t202" id="docshape7" filled="false" stroked="false">
              <v:textbox inset="0,0,0,0">
                <w:txbxContent>
                  <w:p>
                    <w:pPr>
                      <w:spacing w:line="343" w:lineRule="auto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Národních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hrdinů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73 Dolní Počernice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190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Praha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b/>
          <w:sz w:val="20"/>
        </w:rPr>
        <w:t>OBJEDNÁVKA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pacing w:val="-2"/>
          <w:sz w:val="24"/>
        </w:rPr>
        <w:t>8612/0018/23</w:t>
      </w:r>
    </w:p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group style="position:absolute;margin-left:15.36pt;margin-top:7.351172pt;width:254.9pt;height:142.8pt;mso-position-horizontal-relative:page;mso-position-vertical-relative:paragraph;z-index:-15728640;mso-wrap-distance-left:0;mso-wrap-distance-right:0" id="docshapegroup8" coordorigin="307,147" coordsize="5098,2856">
            <v:shape style="position:absolute;left:480;top:597;width:855;height:759" type="#_x0000_t75" id="docshape9" stroked="false">
              <v:imagedata r:id="rId5" o:title=""/>
            </v:shape>
            <v:rect style="position:absolute;left:314;top:267;width:5084;height:2729" id="docshape10" filled="false" stroked="true" strokeweight=".72pt" strokecolor="#000000">
              <v:stroke dashstyle="solid"/>
            </v:rect>
            <v:rect style="position:absolute;left:434;top:147;width:1410;height:270" id="docshape11" filled="true" fillcolor="#ffffff" stroked="false">
              <v:fill type="solid"/>
            </v:rect>
            <v:shape style="position:absolute;left:495;top:161;width:1231;height:246" type="#_x0000_t202" id="docshape1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Objednatel:</w:t>
                    </w:r>
                  </w:p>
                </w:txbxContent>
              </v:textbox>
              <w10:wrap type="none"/>
            </v:shape>
            <v:shape style="position:absolute;left:1754;top:568;width:3285;height:932" type="#_x0000_t202" id="docshape13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IČO:</w:t>
                    </w:r>
                    <w:r>
                      <w:rPr>
                        <w:rFonts w:ascii="Arial" w:hAnsi="Arial"/>
                        <w:spacing w:val="7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68081740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DIČ:</w:t>
                    </w:r>
                    <w:r>
                      <w:rPr>
                        <w:rFonts w:ascii="Arial" w:hAnsi="Arial"/>
                        <w:spacing w:val="53"/>
                        <w:w w:val="15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CZ68081740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Psychologický</w:t>
                    </w:r>
                    <w:r>
                      <w:rPr>
                        <w:rFonts w:ascii="Arial" w:hAnsi="Arial"/>
                        <w:b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ústav</w:t>
                    </w:r>
                    <w:r>
                      <w:rPr>
                        <w:rFonts w:ascii="Arial" w:hAnsi="Arial"/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AV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ČR,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v.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v.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i.</w:t>
                    </w:r>
                  </w:p>
                </w:txbxContent>
              </v:textbox>
              <w10:wrap type="none"/>
            </v:shape>
            <v:shape style="position:absolute;left:1754;top:1933;width:1256;height:884" type="#_x0000_t202" id="docshape14" filled="false" stroked="false">
              <v:textbox inset="0,0,0,0">
                <w:txbxContent>
                  <w:p>
                    <w:pPr>
                      <w:spacing w:line="343" w:lineRule="auto" w:before="0"/>
                      <w:ind w:left="0" w:right="0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pacing w:val="-2"/>
                        <w:sz w:val="20"/>
                      </w:rPr>
                      <w:t>Veveří</w:t>
                    </w:r>
                    <w:r>
                      <w:rPr>
                        <w:rFonts w:ascii="Arial" w:hAnsi="Arial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967/97 Veveří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602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sz w:val="20"/>
                      </w:rPr>
                      <w:t>00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Brno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10" w:h="16840"/>
          <w:pgMar w:top="340" w:bottom="280" w:left="200" w:right="1080"/>
        </w:sectPr>
      </w:pPr>
    </w:p>
    <w:p>
      <w:pPr>
        <w:pStyle w:val="Heading1"/>
        <w:rPr>
          <w:rFonts w:ascii="Arial" w:hAnsi="Arial"/>
        </w:rPr>
      </w:pPr>
      <w:r>
        <w:rPr>
          <w:rFonts w:ascii="Arial" w:hAnsi="Arial"/>
        </w:rPr>
        <w:t>Konečný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příjemce:</w:t>
      </w:r>
    </w:p>
    <w:p>
      <w:pPr>
        <w:tabs>
          <w:tab w:pos="2348" w:val="left" w:leader="none"/>
        </w:tabs>
        <w:spacing w:before="94"/>
        <w:ind w:left="398" w:right="0" w:firstLine="0"/>
        <w:jc w:val="left"/>
        <w:rPr>
          <w:rFonts w:ascii="Arial" w:hAnsi="Arial"/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vystavení: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pacing w:val="-2"/>
          <w:position w:val="2"/>
          <w:sz w:val="18"/>
        </w:rPr>
        <w:t>10.03.2023</w:t>
      </w:r>
    </w:p>
    <w:p>
      <w:pPr>
        <w:spacing w:before="144"/>
        <w:ind w:left="39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dodání:</w:t>
      </w:r>
    </w:p>
    <w:p>
      <w:pPr>
        <w:spacing w:after="0"/>
        <w:jc w:val="left"/>
        <w:rPr>
          <w:rFonts w:ascii="Arial" w:hAnsi="Arial"/>
          <w:sz w:val="20"/>
        </w:rPr>
        <w:sectPr>
          <w:type w:val="continuous"/>
          <w:pgSz w:w="11910" w:h="16840"/>
          <w:pgMar w:top="340" w:bottom="280" w:left="200" w:right="1080"/>
          <w:cols w:num="2" w:equalWidth="0">
            <w:col w:w="2048" w:space="3023"/>
            <w:col w:w="5559"/>
          </w:cols>
        </w:sect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spacing w:before="94"/>
        <w:ind w:left="5459" w:right="3636" w:firstLine="0"/>
        <w:jc w:val="center"/>
        <w:rPr>
          <w:rFonts w:ascii="Arial"/>
          <w:b/>
          <w:sz w:val="20"/>
        </w:rPr>
      </w:pPr>
      <w:r>
        <w:rPr/>
        <w:pict>
          <v:line style="position:absolute;mso-position-horizontal-relative:page;mso-position-vertical-relative:paragraph;z-index:15731712" from="15.72pt,38.920155pt" to="546.0pt,38.920155pt" stroked="true" strokeweight=".72pt" strokecolor="#000000">
            <v:stroke dashstyle="solid"/>
            <w10:wrap type="none"/>
          </v:line>
        </w:pict>
      </w:r>
      <w:r>
        <w:rPr>
          <w:rFonts w:ascii="Arial"/>
          <w:b/>
          <w:sz w:val="20"/>
        </w:rPr>
        <w:t>Forma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2"/>
          <w:sz w:val="20"/>
        </w:rPr>
        <w:t>dopravy: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340" w:bottom="280" w:left="200" w:right="1080"/>
        </w:sect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BodyText"/>
        <w:tabs>
          <w:tab w:pos="1533" w:val="left" w:leader="none"/>
        </w:tabs>
        <w:ind w:left="120"/>
      </w:pPr>
      <w:r>
        <w:rPr/>
        <w:pict>
          <v:rect style="position:absolute;margin-left:15.72pt;margin-top:-3.006995pt;width:530.4pt;height:.72pt;mso-position-horizontal-relative:page;mso-position-vertical-relative:paragraph;z-index:15730688" id="docshape15" filled="true" fillcolor="#000000" stroked="false">
            <v:fill type="solid"/>
            <w10:wrap type="none"/>
          </v:rect>
        </w:pict>
      </w:r>
      <w:r>
        <w:rPr>
          <w:spacing w:val="-2"/>
        </w:rPr>
        <w:t>Množství</w:t>
      </w:r>
      <w:r>
        <w:rPr>
          <w:spacing w:val="-54"/>
        </w:rPr>
        <w:t> </w:t>
      </w:r>
      <w:r>
        <w:rPr>
          <w:spacing w:val="-5"/>
        </w:rPr>
        <w:t>MJ</w:t>
      </w:r>
      <w:r>
        <w:rPr/>
        <w:tab/>
        <w:t>Název</w:t>
      </w:r>
      <w:r>
        <w:rPr>
          <w:spacing w:val="-7"/>
        </w:rPr>
        <w:t> </w:t>
      </w:r>
      <w:r>
        <w:rPr>
          <w:spacing w:val="-2"/>
        </w:rPr>
        <w:t>položky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25" w:lineRule="auto" w:before="1"/>
        <w:ind w:left="120" w:right="36" w:firstLine="324"/>
      </w:pPr>
      <w:r>
        <w:rPr/>
        <w:pict>
          <v:rect style="position:absolute;margin-left:15.72pt;margin-top:25.873686pt;width:530.4pt;height:.72pt;mso-position-horizontal-relative:page;mso-position-vertical-relative:paragraph;z-index:15730176" id="docshape16" filled="true" fillcolor="#000000" stroked="false">
            <v:fill type="solid"/>
            <w10:wrap type="none"/>
          </v:rect>
        </w:pict>
      </w:r>
      <w:r>
        <w:rPr>
          <w:spacing w:val="-4"/>
        </w:rPr>
        <w:t>Cena </w:t>
      </w:r>
      <w:r>
        <w:rPr/>
        <w:t>bez</w:t>
      </w:r>
      <w:r>
        <w:rPr>
          <w:spacing w:val="-5"/>
        </w:rPr>
        <w:t> </w:t>
      </w:r>
      <w:r>
        <w:rPr>
          <w:spacing w:val="-5"/>
        </w:rPr>
        <w:t>DPH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25" w:lineRule="auto" w:before="1"/>
        <w:ind w:left="120" w:right="32"/>
      </w:pP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spacing w:line="240" w:lineRule="auto" w:before="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197" w:lineRule="exact"/>
        <w:ind w:left="120"/>
      </w:pPr>
      <w:r>
        <w:rPr>
          <w:spacing w:val="-2"/>
        </w:rPr>
        <w:t>Částka</w:t>
      </w:r>
    </w:p>
    <w:p>
      <w:pPr>
        <w:pStyle w:val="BodyText"/>
        <w:spacing w:line="197" w:lineRule="exact"/>
        <w:ind w:left="444"/>
      </w:pPr>
      <w:r>
        <w:rPr>
          <w:spacing w:val="-5"/>
        </w:rPr>
        <w:t>DPH</w:t>
      </w:r>
    </w:p>
    <w:p>
      <w:pPr>
        <w:spacing w:line="240" w:lineRule="auto" w:before="6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25" w:lineRule="auto" w:before="1"/>
        <w:ind w:left="120" w:right="127"/>
      </w:pPr>
      <w:r>
        <w:rPr>
          <w:spacing w:val="-2"/>
        </w:rPr>
        <w:t>Částka celkem</w:t>
      </w:r>
    </w:p>
    <w:p>
      <w:pPr>
        <w:spacing w:after="0" w:line="225" w:lineRule="auto"/>
        <w:sectPr>
          <w:type w:val="continuous"/>
          <w:pgSz w:w="11910" w:h="16840"/>
          <w:pgMar w:top="340" w:bottom="280" w:left="200" w:right="1080"/>
          <w:cols w:num="5" w:equalWidth="0">
            <w:col w:w="2978" w:space="3474"/>
            <w:col w:w="917" w:space="41"/>
            <w:col w:w="485" w:space="511"/>
            <w:col w:w="809" w:space="511"/>
            <w:col w:w="904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340" w:bottom="280" w:left="200" w:right="1080"/>
        </w:sectPr>
      </w:pPr>
    </w:p>
    <w:p>
      <w:pPr>
        <w:pStyle w:val="BodyText"/>
        <w:spacing w:line="225" w:lineRule="auto" w:before="109"/>
        <w:ind w:left="1554"/>
      </w:pPr>
      <w:r>
        <w:rPr/>
        <w:pict>
          <v:rect style="position:absolute;margin-left:15pt;margin-top:25.933388pt;width:531.12pt;height:.420021pt;mso-position-horizontal-relative:page;mso-position-vertical-relative:paragraph;z-index:15731200" id="docshape17" filled="true" fillcolor="#000000" stroked="false">
            <v:fill type="solid"/>
            <w10:wrap type="none"/>
          </v:rect>
        </w:pict>
      </w:r>
      <w:r>
        <w:rPr/>
        <w:t>400022,</w:t>
      </w:r>
      <w:r>
        <w:rPr>
          <w:spacing w:val="-10"/>
        </w:rPr>
        <w:t> </w:t>
      </w:r>
      <w:r>
        <w:rPr/>
        <w:t>sběr</w:t>
      </w:r>
      <w:r>
        <w:rPr>
          <w:spacing w:val="-10"/>
        </w:rPr>
        <w:t> </w:t>
      </w:r>
      <w:r>
        <w:rPr/>
        <w:t>dat,</w:t>
      </w:r>
      <w:r>
        <w:rPr>
          <w:spacing w:val="-10"/>
        </w:rPr>
        <w:t> </w:t>
      </w:r>
      <w:r>
        <w:rPr/>
        <w:t>dodání</w:t>
      </w:r>
      <w:r>
        <w:rPr>
          <w:spacing w:val="-10"/>
        </w:rPr>
        <w:t> </w:t>
      </w:r>
      <w:r>
        <w:rPr/>
        <w:t>datového </w:t>
      </w:r>
      <w:r>
        <w:rPr>
          <w:spacing w:val="-2"/>
        </w:rPr>
        <w:t>souboru</w:t>
      </w:r>
    </w:p>
    <w:p>
      <w:pPr>
        <w:pStyle w:val="BodyText"/>
        <w:spacing w:before="124"/>
        <w:ind w:left="1214"/>
      </w:pPr>
      <w:r>
        <w:rPr/>
        <w:br w:type="column"/>
      </w:r>
      <w:r>
        <w:rPr/>
        <w:t>70</w:t>
      </w:r>
      <w:r>
        <w:rPr>
          <w:spacing w:val="-7"/>
        </w:rPr>
        <w:t> </w:t>
      </w:r>
      <w:r>
        <w:rPr/>
        <w:t>264,46</w:t>
      </w:r>
      <w:r>
        <w:rPr>
          <w:spacing w:val="-46"/>
        </w:rPr>
        <w:t> </w:t>
      </w:r>
      <w:r>
        <w:rPr>
          <w:spacing w:val="-4"/>
        </w:rPr>
        <w:t>21,0</w:t>
      </w:r>
    </w:p>
    <w:p>
      <w:pPr>
        <w:pStyle w:val="BodyText"/>
        <w:spacing w:before="124"/>
        <w:ind w:left="308"/>
      </w:pPr>
      <w:r>
        <w:rPr/>
        <w:br w:type="column"/>
      </w:r>
      <w:r>
        <w:rPr/>
        <w:t>14</w:t>
      </w:r>
      <w:r>
        <w:rPr>
          <w:spacing w:val="-2"/>
        </w:rPr>
        <w:t> </w:t>
      </w:r>
      <w:r>
        <w:rPr>
          <w:spacing w:val="-2"/>
        </w:rPr>
        <w:t>755,54</w:t>
      </w:r>
    </w:p>
    <w:p>
      <w:pPr>
        <w:pStyle w:val="BodyText"/>
        <w:spacing w:before="124"/>
        <w:ind w:left="338"/>
      </w:pPr>
      <w:r>
        <w:rPr/>
        <w:br w:type="column"/>
      </w:r>
      <w:r>
        <w:rPr/>
        <w:t>85</w:t>
      </w:r>
      <w:r>
        <w:rPr>
          <w:spacing w:val="-2"/>
        </w:rPr>
        <w:t> 020,00</w:t>
      </w:r>
    </w:p>
    <w:p>
      <w:pPr>
        <w:spacing w:after="0"/>
        <w:sectPr>
          <w:type w:val="continuous"/>
          <w:pgSz w:w="11910" w:h="16840"/>
          <w:pgMar w:top="340" w:bottom="280" w:left="200" w:right="1080"/>
          <w:cols w:num="4" w:equalWidth="0">
            <w:col w:w="5119" w:space="40"/>
            <w:col w:w="2681" w:space="39"/>
            <w:col w:w="1280" w:space="39"/>
            <w:col w:w="1432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tabs>
          <w:tab w:pos="9152" w:val="left" w:leader="none"/>
        </w:tabs>
        <w:spacing w:before="100"/>
        <w:ind w:left="5680"/>
      </w:pPr>
      <w:r>
        <w:rPr/>
        <w:t>Celková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DPH:</w:t>
      </w:r>
      <w:r>
        <w:rPr/>
        <w:tab/>
        <w:t>85</w:t>
      </w:r>
      <w:r>
        <w:rPr>
          <w:spacing w:val="-6"/>
        </w:rPr>
        <w:t> </w:t>
      </w:r>
      <w:r>
        <w:rPr/>
        <w:t>020,00</w:t>
      </w:r>
      <w:r>
        <w:rPr>
          <w:spacing w:val="-4"/>
        </w:rPr>
        <w:t> </w:t>
      </w:r>
      <w:r>
        <w:rPr>
          <w:spacing w:val="-5"/>
        </w:rPr>
        <w:t>Kč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2"/>
        </w:rPr>
      </w:pPr>
    </w:p>
    <w:p>
      <w:pPr>
        <w:pStyle w:val="Title"/>
      </w:pPr>
      <w:r>
        <w:rPr/>
        <w:t>Razítko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podpis: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spacing w:before="0"/>
        <w:ind w:left="144" w:right="0" w:firstLine="0"/>
        <w:jc w:val="left"/>
        <w:rPr>
          <w:rFonts w:ascii="Arial" w:hAnsi="Arial"/>
          <w:sz w:val="16"/>
        </w:rPr>
      </w:pPr>
      <w:r>
        <w:rPr/>
        <w:pict>
          <v:line style="position:absolute;mso-position-horizontal-relative:page;mso-position-vertical-relative:paragraph;z-index:15732224" from="15.72pt,-6.41579pt" to="546.0pt,-6.41579pt" stroked="true" strokeweight=".72pt" strokecolor="#000000">
            <v:stroke dashstyle="solid"/>
            <w10:wrap type="none"/>
          </v:line>
        </w:pict>
      </w:r>
      <w:r>
        <w:rPr>
          <w:rFonts w:ascii="Arial" w:hAnsi="Arial"/>
          <w:sz w:val="16"/>
        </w:rPr>
        <w:t>Psychologický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ústav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AV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ČR,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v.v.i.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zapsaný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rejstříku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veřejných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výzkumných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pacing w:val="-2"/>
          <w:sz w:val="16"/>
        </w:rPr>
        <w:t>institucí.</w:t>
      </w:r>
    </w:p>
    <w:sectPr>
      <w:type w:val="continuous"/>
      <w:pgSz w:w="11910" w:h="16840"/>
      <w:pgMar w:top="340" w:bottom="280" w:left="2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398"/>
      <w:outlineLvl w:val="1"/>
    </w:pPr>
    <w:rPr>
      <w:rFonts w:ascii="Courier New" w:hAnsi="Courier New" w:eastAsia="Courier New" w:cs="Courier New"/>
      <w:b/>
      <w:bCs/>
      <w:sz w:val="18"/>
      <w:szCs w:val="18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6040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dc:title>Tisk dokladu</dc:title>
  <dcterms:created xsi:type="dcterms:W3CDTF">2023-03-29T09:58:32Z</dcterms:created>
  <dcterms:modified xsi:type="dcterms:W3CDTF">2023-03-29T09:58:32Z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2023-03-29T00:00:00Z</vt:filetime>
  </property>
  <property fmtid="{D5CDD505-2E9C-101B-9397-08002B2CF9AE}" pid="5" name="Producer">
    <vt:lpwstr>Acrobat Distiller 22.0 (Windows)</vt:lpwstr>
  </property>
</Properties>
</file>