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10"/>
        <w:tblW w:w="10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189"/>
        <w:gridCol w:w="3491"/>
        <w:gridCol w:w="288"/>
        <w:gridCol w:w="287"/>
        <w:gridCol w:w="1146"/>
        <w:gridCol w:w="1297"/>
        <w:gridCol w:w="2419"/>
      </w:tblGrid>
      <w:tr w:rsidR="00C45AC5" w:rsidRPr="00C45AC5" w:rsidTr="00C45AC5">
        <w:trPr>
          <w:trHeight w:val="427"/>
        </w:trPr>
        <w:tc>
          <w:tcPr>
            <w:tcW w:w="7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80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C45AC5" w:rsidRPr="00C45AC5" w:rsidTr="00C45AC5">
        <w:trPr>
          <w:trHeight w:val="280"/>
        </w:trPr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07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31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Objednací list </w:t>
            </w:r>
            <w:proofErr w:type="gramStart"/>
            <w:r w:rsidRPr="00C45AC5">
              <w:rPr>
                <w:rFonts w:ascii="Arial CE" w:eastAsia="Times New Roman" w:hAnsi="Arial CE" w:cs="Arial CE"/>
                <w:i/>
                <w:iCs/>
                <w:lang w:eastAsia="cs-CZ"/>
              </w:rPr>
              <w:t>č. :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                                    </w:t>
            </w:r>
            <w:r w:rsidRPr="00C45AC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13/2023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32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32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proofErr w:type="gramStart"/>
            <w:r w:rsidRPr="00C45AC5">
              <w:rPr>
                <w:rFonts w:ascii="Arial CE" w:eastAsia="Times New Roman" w:hAnsi="Arial CE" w:cs="Arial CE"/>
                <w:i/>
                <w:iCs/>
                <w:lang w:eastAsia="cs-CZ"/>
              </w:rPr>
              <w:t>Dne :</w:t>
            </w:r>
            <w:proofErr w:type="gramEnd"/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06.03.2023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32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07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57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Muzeum skla a bižuterie v Jablonci </w:t>
            </w:r>
            <w:proofErr w:type="gramStart"/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nad  Nisou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SEKPRO, s.r.o.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Lesní stezka 4589/7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5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</w:t>
            </w:r>
          </w:p>
        </w:tc>
      </w:tr>
      <w:tr w:rsidR="00C45AC5" w:rsidRPr="00C45AC5" w:rsidTr="00C45AC5">
        <w:trPr>
          <w:trHeight w:val="207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</w:t>
            </w:r>
            <w:proofErr w:type="spellEnd"/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05570107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+420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CZ05570107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AC5" w:rsidRPr="00C45AC5" w:rsidRDefault="00B70BC1" w:rsidP="00C45AC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C45AC5" w:rsidRPr="00C01C6E">
                <w:rPr>
                  <w:rStyle w:val="Hypertextovodkaz"/>
                  <w:rFonts w:ascii="Arial CE" w:eastAsia="Times New Roman" w:hAnsi="Arial CE" w:cs="Arial CE"/>
                  <w:sz w:val="20"/>
                  <w:szCs w:val="20"/>
                  <w:lang w:eastAsia="cs-CZ"/>
                </w:rPr>
                <w:t>xxxx@</w:t>
              </w:r>
              <w:r w:rsidR="00C45AC5">
                <w:rPr>
                  <w:rStyle w:val="Hypertextovodkaz"/>
                  <w:rFonts w:ascii="Arial CE" w:eastAsia="Times New Roman" w:hAnsi="Arial CE" w:cs="Arial CE"/>
                  <w:sz w:val="20"/>
                  <w:szCs w:val="20"/>
                  <w:lang w:eastAsia="cs-CZ"/>
                </w:rPr>
                <w:t>x</w:t>
              </w:r>
              <w:r w:rsidR="00C45AC5">
                <w:rPr>
                  <w:rStyle w:val="Hypertextovodkaz"/>
                </w:rPr>
                <w:t>xxxxxxxxxxxxx</w:t>
              </w:r>
              <w:proofErr w:type="spellEnd"/>
            </w:hyperlink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20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8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obnovu zeleně v parku dle cenové nabídky ze dne 24. 2. 2023, která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je nedílnou součástí této objednávky.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Specifikace: dle </w:t>
            </w:r>
            <w:proofErr w:type="spellStart"/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rozkresu</w:t>
            </w:r>
            <w:proofErr w:type="spellEnd"/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 dodání: jaro 2023 (dle klimatických podmínek)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52.937,50 Kč včetně DPH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</w:t>
            </w:r>
            <w:proofErr w:type="spellEnd"/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</w:t>
            </w:r>
            <w:proofErr w:type="spellEnd"/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</w:t>
            </w: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@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FRM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C45AC5" w:rsidRPr="00C45AC5" w:rsidTr="00C45AC5">
        <w:trPr>
          <w:trHeight w:val="311"/>
        </w:trPr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B70BC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 </w:t>
            </w:r>
            <w:proofErr w:type="gramEnd"/>
            <w:r w:rsidRPr="00C45AC5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</w:t>
            </w:r>
            <w:proofErr w:type="spellEnd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</w:t>
            </w:r>
            <w:proofErr w:type="spellEnd"/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45AC5" w:rsidRPr="00C45AC5" w:rsidTr="00C45AC5">
        <w:trPr>
          <w:trHeight w:val="31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AC5" w:rsidRPr="00C45AC5" w:rsidRDefault="00C45AC5" w:rsidP="00C4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77933" w:rsidRDefault="00C45AC5">
      <w:r>
        <w:t xml:space="preserve">Akceptace </w:t>
      </w:r>
      <w:proofErr w:type="gramStart"/>
      <w:r w:rsidR="00B70BC1">
        <w:t xml:space="preserve">objednávky:  </w:t>
      </w:r>
      <w:r>
        <w:t xml:space="preserve"> </w:t>
      </w:r>
      <w:proofErr w:type="gramEnd"/>
      <w:r>
        <w:t xml:space="preserve">                                                                       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xxxxxxxxxxxx</w:t>
      </w:r>
      <w:proofErr w:type="spellEnd"/>
    </w:p>
    <w:p w:rsidR="00C45AC5" w:rsidRDefault="00B70BC1">
      <w:r>
        <w:t>6.3.2023</w:t>
      </w:r>
      <w:r w:rsidR="00C45AC5">
        <w:t xml:space="preserve">                                                                                                          Ředitelka muzea</w:t>
      </w:r>
    </w:p>
    <w:sectPr w:rsidR="00C4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C5"/>
    <w:rsid w:val="00277933"/>
    <w:rsid w:val="00B70BC1"/>
    <w:rsid w:val="00C4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FD1D"/>
  <w15:chartTrackingRefBased/>
  <w15:docId w15:val="{64C2B90C-54C4-49A4-ABC7-5A51E0EC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5AC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2023-03-07T08:59:00Z</dcterms:created>
  <dcterms:modified xsi:type="dcterms:W3CDTF">2023-03-08T09:29:00Z</dcterms:modified>
</cp:coreProperties>
</file>