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22" w:rsidRDefault="00BF44AD">
      <w:pPr>
        <w:spacing w:after="238" w:line="259" w:lineRule="auto"/>
        <w:ind w:left="144" w:firstLine="0"/>
        <w:jc w:val="center"/>
      </w:pPr>
      <w:r>
        <w:rPr>
          <w:sz w:val="34"/>
        </w:rPr>
        <w:t xml:space="preserve">DODATEK </w:t>
      </w:r>
      <w:proofErr w:type="spellStart"/>
      <w:proofErr w:type="gramStart"/>
      <w:r>
        <w:rPr>
          <w:sz w:val="34"/>
        </w:rPr>
        <w:t>č.l</w:t>
      </w:r>
      <w:proofErr w:type="spellEnd"/>
      <w:r>
        <w:rPr>
          <w:sz w:val="34"/>
        </w:rPr>
        <w:t xml:space="preserve"> K SERVISNÍ</w:t>
      </w:r>
      <w:proofErr w:type="gramEnd"/>
      <w:r>
        <w:rPr>
          <w:sz w:val="34"/>
        </w:rPr>
        <w:t xml:space="preserve"> SMLOUVE</w:t>
      </w:r>
    </w:p>
    <w:p w:rsidR="00F00C22" w:rsidRDefault="00BF44AD">
      <w:pPr>
        <w:spacing w:after="0" w:line="259" w:lineRule="auto"/>
        <w:ind w:left="125"/>
        <w:jc w:val="center"/>
      </w:pPr>
      <w:r>
        <w:rPr>
          <w:sz w:val="22"/>
        </w:rPr>
        <w:t>Článek 1.</w:t>
      </w:r>
    </w:p>
    <w:p w:rsidR="00F00C22" w:rsidRDefault="00BF44AD">
      <w:pPr>
        <w:spacing w:after="0" w:line="259" w:lineRule="auto"/>
        <w:ind w:left="13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5576113</wp:posOffset>
            </wp:positionH>
            <wp:positionV relativeFrom="page">
              <wp:posOffset>451834</wp:posOffset>
            </wp:positionV>
            <wp:extent cx="1560582" cy="419886"/>
            <wp:effectExtent l="0" t="0" r="0" b="0"/>
            <wp:wrapTopAndBottom/>
            <wp:docPr id="5887" name="Picture 5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" name="Picture 58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0582" cy="419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Smluvní strany</w:t>
      </w:r>
    </w:p>
    <w:tbl>
      <w:tblPr>
        <w:tblStyle w:val="TableGrid"/>
        <w:tblW w:w="10104" w:type="dxa"/>
        <w:tblInd w:w="26" w:type="dxa"/>
        <w:tblCellMar>
          <w:top w:w="14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92"/>
        <w:gridCol w:w="3456"/>
        <w:gridCol w:w="1585"/>
        <w:gridCol w:w="3471"/>
      </w:tblGrid>
      <w:tr w:rsidR="00F00C22">
        <w:trPr>
          <w:trHeight w:val="273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67" w:firstLine="0"/>
              <w:jc w:val="left"/>
            </w:pPr>
            <w:proofErr w:type="gramStart"/>
            <w:r>
              <w:t>Název :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RON Software spol. s r.o.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65" w:firstLine="0"/>
              <w:jc w:val="left"/>
            </w:pPr>
            <w:proofErr w:type="gramStart"/>
            <w:r>
              <w:t>Název :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Město Aš</w:t>
            </w:r>
          </w:p>
        </w:tc>
      </w:tr>
      <w:tr w:rsidR="00F00C22">
        <w:trPr>
          <w:trHeight w:val="256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67" w:firstLine="0"/>
              <w:jc w:val="left"/>
            </w:pPr>
            <w:proofErr w:type="gramStart"/>
            <w:r>
              <w:rPr>
                <w:sz w:val="18"/>
              </w:rPr>
              <w:t>Ulice .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29" w:firstLine="0"/>
              <w:jc w:val="left"/>
            </w:pPr>
            <w:r>
              <w:t>Rudé armády 2001/30a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72" w:firstLine="0"/>
              <w:jc w:val="left"/>
            </w:pPr>
            <w:proofErr w:type="gramStart"/>
            <w:r>
              <w:rPr>
                <w:sz w:val="18"/>
              </w:rPr>
              <w:t>Ulice .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31" w:firstLine="0"/>
              <w:jc w:val="left"/>
            </w:pPr>
            <w:r>
              <w:t>Kamenná 473</w:t>
            </w:r>
          </w:p>
        </w:tc>
      </w:tr>
      <w:tr w:rsidR="00F00C22">
        <w:trPr>
          <w:trHeight w:val="252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60" w:firstLine="0"/>
              <w:jc w:val="left"/>
            </w:pPr>
            <w:proofErr w:type="gramStart"/>
            <w:r>
              <w:t>Město .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29" w:firstLine="0"/>
              <w:jc w:val="left"/>
            </w:pPr>
            <w:r>
              <w:t>Karviná - Hranice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65" w:firstLine="0"/>
              <w:jc w:val="left"/>
            </w:pPr>
            <w:proofErr w:type="gramStart"/>
            <w:r>
              <w:t>Město .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17" w:firstLine="0"/>
              <w:jc w:val="left"/>
            </w:pPr>
            <w:r>
              <w:t>Aš</w:t>
            </w:r>
          </w:p>
        </w:tc>
      </w:tr>
      <w:tr w:rsidR="00F00C22">
        <w:trPr>
          <w:trHeight w:val="254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60" w:firstLine="0"/>
              <w:jc w:val="left"/>
            </w:pPr>
            <w:r>
              <w:rPr>
                <w:sz w:val="18"/>
              </w:rPr>
              <w:t>PSČ.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22" w:firstLine="0"/>
              <w:jc w:val="left"/>
            </w:pPr>
            <w:r>
              <w:t>733 01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65" w:firstLine="0"/>
              <w:jc w:val="left"/>
            </w:pPr>
            <w:r>
              <w:t>PSČ:</w:t>
            </w:r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17" w:firstLine="0"/>
              <w:jc w:val="left"/>
            </w:pPr>
            <w:r>
              <w:t>352 01</w:t>
            </w:r>
          </w:p>
        </w:tc>
      </w:tr>
      <w:tr w:rsidR="00F00C22">
        <w:trPr>
          <w:trHeight w:val="256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3" w:firstLine="0"/>
              <w:jc w:val="left"/>
            </w:pPr>
            <w:proofErr w:type="gramStart"/>
            <w:r>
              <w:rPr>
                <w:sz w:val="22"/>
              </w:rPr>
              <w:t>Stát :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22" w:firstLine="0"/>
              <w:jc w:val="left"/>
            </w:pPr>
            <w:r>
              <w:t>Česká republika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7" w:firstLine="0"/>
              <w:jc w:val="left"/>
            </w:pPr>
            <w:proofErr w:type="gramStart"/>
            <w:r>
              <w:rPr>
                <w:sz w:val="22"/>
              </w:rPr>
              <w:t>Stát .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F00C22">
            <w:pPr>
              <w:spacing w:after="160" w:line="259" w:lineRule="auto"/>
              <w:ind w:left="0" w:firstLine="0"/>
              <w:jc w:val="left"/>
            </w:pPr>
          </w:p>
        </w:tc>
      </w:tr>
      <w:tr w:rsidR="00F00C22">
        <w:trPr>
          <w:trHeight w:val="535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46" w:firstLine="0"/>
              <w:jc w:val="left"/>
            </w:pPr>
            <w:proofErr w:type="gramStart"/>
            <w:r>
              <w:t>Zástupce :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22" w:firstLine="0"/>
              <w:jc w:val="left"/>
            </w:pPr>
            <w:r>
              <w:t xml:space="preserve">Ing. </w:t>
            </w:r>
            <w:proofErr w:type="spellStart"/>
            <w:r>
              <w:t>Radislav</w:t>
            </w:r>
            <w:proofErr w:type="spellEnd"/>
            <w:r>
              <w:t xml:space="preserve"> Kula - jednatel společnosti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0" w:firstLine="0"/>
              <w:jc w:val="left"/>
            </w:pPr>
            <w:proofErr w:type="gramStart"/>
            <w:r>
              <w:t>Zástupce :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10" w:firstLine="0"/>
              <w:jc w:val="left"/>
            </w:pPr>
            <w:r>
              <w:t>Zástupce: Mgr. Dalibor Blažek, starosta</w:t>
            </w:r>
          </w:p>
        </w:tc>
      </w:tr>
      <w:tr w:rsidR="00F00C22">
        <w:trPr>
          <w:trHeight w:val="270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3" w:firstLine="0"/>
              <w:jc w:val="left"/>
            </w:pPr>
            <w:proofErr w:type="gramStart"/>
            <w:r>
              <w:t>Registrace :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22" w:firstLine="0"/>
              <w:jc w:val="left"/>
            </w:pPr>
            <w:r>
              <w:t>KS Ostrava, oddíl C, složka 4233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7" w:firstLine="0"/>
              <w:jc w:val="left"/>
            </w:pPr>
            <w:proofErr w:type="gramStart"/>
            <w:r>
              <w:t>Registrace :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F00C22">
            <w:pPr>
              <w:spacing w:after="160" w:line="259" w:lineRule="auto"/>
              <w:ind w:left="0" w:firstLine="0"/>
              <w:jc w:val="left"/>
            </w:pPr>
          </w:p>
        </w:tc>
      </w:tr>
      <w:tr w:rsidR="00F00C22">
        <w:trPr>
          <w:trHeight w:val="266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3" w:firstLine="0"/>
              <w:jc w:val="left"/>
            </w:pPr>
            <w:r>
              <w:t xml:space="preserve">Peněžní </w:t>
            </w:r>
            <w:proofErr w:type="gramStart"/>
            <w:r>
              <w:t>ústav :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22" w:firstLine="0"/>
              <w:jc w:val="left"/>
            </w:pPr>
            <w:r>
              <w:t>Komerční banka, a.s.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7" w:firstLine="0"/>
              <w:jc w:val="left"/>
            </w:pPr>
            <w:r>
              <w:t xml:space="preserve">Peněžní </w:t>
            </w:r>
            <w:proofErr w:type="gramStart"/>
            <w:r>
              <w:t>ústav :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10" w:firstLine="0"/>
              <w:jc w:val="left"/>
            </w:pPr>
            <w:r>
              <w:t>Československá obchodní banka, a.s.</w:t>
            </w:r>
          </w:p>
        </w:tc>
      </w:tr>
      <w:tr w:rsidR="00F00C22">
        <w:trPr>
          <w:trHeight w:val="254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t xml:space="preserve">Číslo </w:t>
            </w:r>
            <w:proofErr w:type="gramStart"/>
            <w:r>
              <w:rPr>
                <w:sz w:val="18"/>
              </w:rPr>
              <w:t>účtu .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14" w:firstLine="0"/>
              <w:jc w:val="left"/>
            </w:pPr>
            <w:r>
              <w:t>107-0469000227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7" w:firstLine="0"/>
              <w:jc w:val="left"/>
            </w:pPr>
            <w:r>
              <w:rPr>
                <w:sz w:val="18"/>
              </w:rPr>
              <w:t xml:space="preserve">Číslo </w:t>
            </w:r>
            <w:proofErr w:type="gramStart"/>
            <w:r>
              <w:rPr>
                <w:sz w:val="18"/>
              </w:rPr>
              <w:t>účtu .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17" w:firstLine="0"/>
              <w:jc w:val="left"/>
            </w:pPr>
            <w:r>
              <w:t>13371337 0300</w:t>
            </w:r>
          </w:p>
        </w:tc>
      </w:tr>
      <w:tr w:rsidR="00F00C22">
        <w:trPr>
          <w:trHeight w:val="252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F00C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7" w:firstLine="0"/>
              <w:jc w:val="left"/>
            </w:pPr>
            <w:r>
              <w:t>47678526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0" w:firstLine="0"/>
              <w:jc w:val="left"/>
            </w:pPr>
            <w:proofErr w:type="gramStart"/>
            <w:r>
              <w:rPr>
                <w:sz w:val="26"/>
              </w:rPr>
              <w:t>/č :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0C22" w:rsidRDefault="00BF44AD">
            <w:pPr>
              <w:spacing w:after="0" w:line="259" w:lineRule="auto"/>
              <w:ind w:left="10" w:firstLine="0"/>
              <w:jc w:val="left"/>
            </w:pPr>
            <w:r>
              <w:t>00253901</w:t>
            </w:r>
          </w:p>
        </w:tc>
      </w:tr>
      <w:tr w:rsidR="00F00C22">
        <w:trPr>
          <w:trHeight w:val="259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3" w:firstLine="0"/>
              <w:jc w:val="left"/>
            </w:pPr>
            <w:proofErr w:type="gramStart"/>
            <w:r>
              <w:rPr>
                <w:sz w:val="16"/>
              </w:rPr>
              <w:t>DIČ .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7" w:firstLine="0"/>
              <w:jc w:val="left"/>
            </w:pPr>
            <w:r>
              <w:t>CZ47678526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7" w:firstLine="0"/>
              <w:jc w:val="left"/>
            </w:pPr>
            <w:proofErr w:type="gramStart"/>
            <w:r>
              <w:rPr>
                <w:sz w:val="18"/>
              </w:rPr>
              <w:t>DIČ :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10" w:firstLine="0"/>
              <w:jc w:val="left"/>
            </w:pPr>
            <w:r>
              <w:t>CZ00253901</w:t>
            </w:r>
          </w:p>
        </w:tc>
      </w:tr>
      <w:tr w:rsidR="00F00C22">
        <w:trPr>
          <w:trHeight w:val="252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3" w:firstLine="0"/>
              <w:jc w:val="left"/>
            </w:pPr>
            <w:proofErr w:type="gramStart"/>
            <w:r>
              <w:rPr>
                <w:sz w:val="18"/>
              </w:rPr>
              <w:t>Telefon :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0" w:firstLine="0"/>
              <w:jc w:val="left"/>
            </w:pPr>
            <w:r>
              <w:t>+420 595 538 200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7" w:firstLine="0"/>
              <w:jc w:val="left"/>
            </w:pPr>
            <w:r>
              <w:rPr>
                <w:sz w:val="18"/>
              </w:rPr>
              <w:t>Telefon</w:t>
            </w:r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3" w:firstLine="0"/>
              <w:jc w:val="left"/>
            </w:pPr>
            <w:r>
              <w:t>354 524 223</w:t>
            </w:r>
          </w:p>
        </w:tc>
      </w:tr>
      <w:tr w:rsidR="00F00C22">
        <w:trPr>
          <w:trHeight w:val="259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F00C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0" w:firstLine="0"/>
              <w:jc w:val="left"/>
            </w:pPr>
            <w:r>
              <w:t>+420 603 102 448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0" w:firstLine="0"/>
              <w:jc w:val="left"/>
            </w:pPr>
            <w:proofErr w:type="gramStart"/>
            <w:r>
              <w:rPr>
                <w:sz w:val="16"/>
              </w:rPr>
              <w:t>FAX :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F00C22">
            <w:pPr>
              <w:spacing w:after="160" w:line="259" w:lineRule="auto"/>
              <w:ind w:left="0" w:firstLine="0"/>
              <w:jc w:val="left"/>
            </w:pPr>
          </w:p>
        </w:tc>
      </w:tr>
      <w:tr w:rsidR="00F00C22">
        <w:trPr>
          <w:trHeight w:val="252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46" w:firstLine="0"/>
              <w:jc w:val="left"/>
            </w:pPr>
            <w:r>
              <w:rPr>
                <w:sz w:val="18"/>
              </w:rPr>
              <w:t>E-mail :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0" w:firstLine="0"/>
              <w:jc w:val="left"/>
            </w:pPr>
            <w:r>
              <w:t>software@ron.cz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0" w:firstLine="0"/>
              <w:jc w:val="left"/>
            </w:pPr>
            <w:r>
              <w:t>E-mail :</w:t>
            </w:r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10" w:firstLine="0"/>
              <w:jc w:val="left"/>
            </w:pPr>
            <w:r>
              <w:t>mikula.•an@muas.cz</w:t>
            </w:r>
          </w:p>
        </w:tc>
      </w:tr>
      <w:tr w:rsidR="00F00C22">
        <w:trPr>
          <w:trHeight w:val="259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53" w:firstLine="0"/>
              <w:jc w:val="left"/>
            </w:pPr>
            <w:proofErr w:type="gramStart"/>
            <w:r>
              <w:t>Web .</w:t>
            </w:r>
            <w:proofErr w:type="gramEnd"/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www</w:t>
            </w:r>
            <w:proofErr w:type="gramEnd"/>
            <w:r>
              <w:t>.</w:t>
            </w:r>
            <w:proofErr w:type="gramStart"/>
            <w:r>
              <w:t>ron</w:t>
            </w:r>
            <w:proofErr w:type="gramEnd"/>
            <w:r>
              <w:t>.cz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65" w:firstLine="0"/>
              <w:jc w:val="left"/>
            </w:pPr>
            <w:proofErr w:type="gramStart"/>
            <w:r>
              <w:t>Web :</w:t>
            </w:r>
            <w:proofErr w:type="gramEnd"/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10" w:firstLine="0"/>
              <w:jc w:val="left"/>
            </w:pPr>
            <w:r>
              <w:t>http://www.muas.cz/</w:t>
            </w:r>
          </w:p>
        </w:tc>
      </w:tr>
      <w:tr w:rsidR="00F00C22">
        <w:trPr>
          <w:trHeight w:val="256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F00C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0" w:firstLine="0"/>
              <w:jc w:val="left"/>
            </w:pPr>
            <w:r>
              <w:t>(dodavatel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F00C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0C22" w:rsidRDefault="00BF44AD">
            <w:pPr>
              <w:spacing w:after="0" w:line="259" w:lineRule="auto"/>
              <w:ind w:left="3" w:firstLine="0"/>
              <w:jc w:val="left"/>
            </w:pPr>
            <w:r>
              <w:t>(odběratel)</w:t>
            </w:r>
          </w:p>
        </w:tc>
      </w:tr>
    </w:tbl>
    <w:p w:rsidR="00F00C22" w:rsidRDefault="00BF44AD">
      <w:pPr>
        <w:spacing w:after="67" w:line="259" w:lineRule="auto"/>
        <w:ind w:left="57" w:firstLine="0"/>
        <w:jc w:val="center"/>
      </w:pPr>
      <w:r>
        <w:rPr>
          <w:sz w:val="26"/>
        </w:rPr>
        <w:t>Tímto dodatkem k servisní smlouvě k licenci č. 006214 se mění následující:</w:t>
      </w:r>
    </w:p>
    <w:p w:rsidR="00F00C22" w:rsidRDefault="00BF44AD">
      <w:pPr>
        <w:spacing w:after="0" w:line="259" w:lineRule="auto"/>
        <w:ind w:left="125" w:right="72"/>
        <w:jc w:val="center"/>
      </w:pPr>
      <w:r>
        <w:rPr>
          <w:sz w:val="22"/>
        </w:rPr>
        <w:t>Článek 4.</w:t>
      </w:r>
    </w:p>
    <w:p w:rsidR="00F00C22" w:rsidRDefault="00BF44AD">
      <w:pPr>
        <w:spacing w:after="248" w:line="259" w:lineRule="auto"/>
        <w:ind w:left="36" w:firstLine="0"/>
        <w:jc w:val="center"/>
      </w:pPr>
      <w:r>
        <w:rPr>
          <w:sz w:val="22"/>
        </w:rPr>
        <w:t>Stanovení ceny</w:t>
      </w:r>
    </w:p>
    <w:p w:rsidR="00F00C22" w:rsidRDefault="00BF44AD">
      <w:pPr>
        <w:spacing w:after="863"/>
        <w:ind w:left="24"/>
      </w:pPr>
      <w:r>
        <w:t>Částka za servisní smlouvu se navyšuje z původních 5.219 Kč bez DPH na 6.732 Kč bez DPH z důvodů rozšíření programu DOCHÁZKA o modul RON KLIENT.</w:t>
      </w:r>
    </w:p>
    <w:p w:rsidR="00F00C22" w:rsidRDefault="00BF44AD">
      <w:pPr>
        <w:spacing w:after="338"/>
        <w:ind w:left="24"/>
      </w:pPr>
      <w:r>
        <w:t>Veškerá ostatní ustanovení servisní smlouvy zůstávají beze změny.</w:t>
      </w:r>
    </w:p>
    <w:p w:rsidR="00F00C22" w:rsidRDefault="00BF44AD">
      <w:pPr>
        <w:spacing w:after="137" w:line="259" w:lineRule="auto"/>
        <w:ind w:left="132" w:right="101"/>
        <w:jc w:val="center"/>
      </w:pPr>
      <w:r>
        <w:t>Závěrečná ustanovení</w:t>
      </w:r>
    </w:p>
    <w:p w:rsidR="00F00C22" w:rsidRDefault="00BF44AD">
      <w:pPr>
        <w:numPr>
          <w:ilvl w:val="0"/>
          <w:numId w:val="1"/>
        </w:numPr>
        <w:spacing w:after="58"/>
        <w:ind w:hanging="252"/>
      </w:pPr>
      <w:r>
        <w:t>Smluvní strany uzavírají</w:t>
      </w:r>
      <w:r>
        <w:t xml:space="preserve"> dodatek smlouvy na základě vlastní, svobodné a dobrovolné vůle a považují její obsah za ujednání v souladu s dobrými mravy a zásadami poctivé hospodářské soutěže.</w:t>
      </w:r>
    </w:p>
    <w:p w:rsidR="00F00C22" w:rsidRDefault="00BF44AD">
      <w:pPr>
        <w:numPr>
          <w:ilvl w:val="0"/>
          <w:numId w:val="1"/>
        </w:numPr>
        <w:spacing w:after="863"/>
        <w:ind w:hanging="252"/>
      </w:pPr>
      <w:r>
        <w:t>Ke vzniku dodatku smlouvy je třeba dohody o celém jejím obsahu. Změnit dodatek smlouvy je možné jen písemnými vzájemně podepsanými dodatky. Předloží-li některá ze stran návrh dodatku smlouvy, zavazuje se druhá vyjádřit se k němu do 15 dnů od jeho doručení.</w:t>
      </w:r>
    </w:p>
    <w:p w:rsidR="00F00C22" w:rsidRDefault="00BF44AD">
      <w:pPr>
        <w:spacing w:after="0" w:line="259" w:lineRule="auto"/>
        <w:ind w:left="9"/>
        <w:jc w:val="left"/>
      </w:pPr>
      <w:r>
        <w:rPr>
          <w:sz w:val="12"/>
        </w:rPr>
        <w:t>RON Software, spol. s r.o., Rudé armády 2001/30a, 733 Ol Karviná-Hranice / tel.: +420 595 538 200 / e-mail: software@ron.cz</w:t>
      </w:r>
    </w:p>
    <w:p w:rsidR="00F00C22" w:rsidRDefault="00BF44AD">
      <w:pPr>
        <w:spacing w:after="139" w:line="259" w:lineRule="auto"/>
        <w:ind w:left="-36" w:right="-517" w:firstLine="0"/>
        <w:jc w:val="left"/>
      </w:pPr>
      <w:r>
        <w:rPr>
          <w:noProof/>
        </w:rPr>
        <w:drawing>
          <wp:inline distT="0" distB="0" distL="0" distR="0">
            <wp:extent cx="6771646" cy="191687"/>
            <wp:effectExtent l="0" t="0" r="0" b="0"/>
            <wp:docPr id="5886" name="Picture 5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" name="Picture 58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1646" cy="19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C22" w:rsidRDefault="00BF44AD">
      <w:pPr>
        <w:tabs>
          <w:tab w:val="right" w:pos="10111"/>
        </w:tabs>
        <w:ind w:left="0" w:firstLine="0"/>
        <w:jc w:val="left"/>
      </w:pPr>
      <w:proofErr w:type="gramStart"/>
      <w:r>
        <w:lastRenderedPageBreak/>
        <w:t>WWW.RON</w:t>
      </w:r>
      <w:proofErr w:type="gramEnd"/>
      <w:r>
        <w:t>.CZ</w:t>
      </w:r>
      <w:r>
        <w:tab/>
        <w:t>Strana I</w:t>
      </w:r>
    </w:p>
    <w:p w:rsidR="00F00C22" w:rsidRDefault="00BF44AD">
      <w:pPr>
        <w:numPr>
          <w:ilvl w:val="0"/>
          <w:numId w:val="1"/>
        </w:numPr>
        <w:spacing w:after="152"/>
        <w:ind w:hanging="252"/>
      </w:pPr>
      <w:r>
        <w:t>Dodatek smlouvy se vyhotovuje ve dvou rovnocenných vyhotoveních, z nichž každá smluvní strana obdrží po jedno</w:t>
      </w:r>
      <w:r>
        <w:t>m vyhotovení.</w:t>
      </w:r>
    </w:p>
    <w:p w:rsidR="00F00C22" w:rsidRDefault="00BF44AD">
      <w:pPr>
        <w:numPr>
          <w:ilvl w:val="0"/>
          <w:numId w:val="1"/>
        </w:numPr>
        <w:ind w:hanging="252"/>
      </w:pPr>
      <w:r>
        <w:t>Tento dodatek smlouvy se uzavírá na dobu neurčitou s výpovědní lhůtou 2 měsíce. Tato výpovědní lhůta začíná běžet první den následujícího měsíce po datu vypovězení smlouvy. Výpověď musí být podána písemně.</w:t>
      </w:r>
    </w:p>
    <w:p w:rsidR="00F00C22" w:rsidRDefault="00BF44AD">
      <w:pPr>
        <w:numPr>
          <w:ilvl w:val="0"/>
          <w:numId w:val="1"/>
        </w:numPr>
        <w:spacing w:after="156"/>
        <w:ind w:hanging="252"/>
      </w:pPr>
      <w:r>
        <w:t>Dodatek smlouvy nabývá platnosti dne</w:t>
      </w:r>
      <w:r>
        <w:t>m podpisu a účinnosti dnem zaplacení částky.</w:t>
      </w:r>
    </w:p>
    <w:p w:rsidR="00F00C22" w:rsidRDefault="00BF44AD">
      <w:pPr>
        <w:spacing w:after="2314"/>
        <w:ind w:left="24"/>
      </w:pPr>
      <w:r>
        <w:t>Smluvní strany tímto potvrzují, že se seznámily s úplným zněním dodatku smlouvy, že je jim její obsah znám, a na důkaz toho připojují své podpisy.</w:t>
      </w:r>
    </w:p>
    <w:p w:rsidR="00F00C22" w:rsidRDefault="00BF44AD">
      <w:pPr>
        <w:tabs>
          <w:tab w:val="center" w:pos="1843"/>
          <w:tab w:val="center" w:pos="7355"/>
        </w:tabs>
        <w:ind w:left="0" w:firstLine="0"/>
        <w:jc w:val="left"/>
      </w:pPr>
      <w:r>
        <w:tab/>
        <w:t xml:space="preserve">V Karviné dne : </w:t>
      </w:r>
      <w:proofErr w:type="gramStart"/>
      <w:r>
        <w:t>26.06.2019</w:t>
      </w:r>
      <w:proofErr w:type="gramEnd"/>
      <w:r>
        <w:tab/>
      </w:r>
      <w:r>
        <w:rPr>
          <w:noProof/>
        </w:rPr>
        <w:drawing>
          <wp:inline distT="0" distB="0" distL="0" distR="0">
            <wp:extent cx="1911941" cy="164303"/>
            <wp:effectExtent l="0" t="0" r="0" b="0"/>
            <wp:docPr id="10224" name="Picture 10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" name="Picture 102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941" cy="16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C22" w:rsidRDefault="00BF44AD">
      <w:pPr>
        <w:spacing w:after="0" w:line="259" w:lineRule="auto"/>
        <w:ind w:left="812" w:firstLine="0"/>
        <w:jc w:val="left"/>
      </w:pPr>
      <w:r>
        <w:rPr>
          <w:sz w:val="60"/>
          <w:u w:val="single" w:color="000000"/>
        </w:rPr>
        <w:t xml:space="preserve">RON </w:t>
      </w:r>
      <w:r>
        <w:rPr>
          <w:sz w:val="60"/>
        </w:rPr>
        <w:t>Soft</w:t>
      </w:r>
      <w:r>
        <w:rPr>
          <w:sz w:val="60"/>
          <w:u w:val="single" w:color="000000"/>
        </w:rPr>
        <w:t>ware</w:t>
      </w:r>
    </w:p>
    <w:p w:rsidR="00F00C22" w:rsidRDefault="00BF44AD">
      <w:pPr>
        <w:spacing w:after="0" w:line="259" w:lineRule="auto"/>
        <w:ind w:left="2062" w:firstLine="0"/>
        <w:jc w:val="left"/>
      </w:pPr>
      <w:r>
        <w:rPr>
          <w:sz w:val="16"/>
        </w:rPr>
        <w:t>spol. s r.o.</w:t>
      </w:r>
    </w:p>
    <w:p w:rsidR="00F00C22" w:rsidRDefault="00BF44AD">
      <w:pPr>
        <w:ind w:left="1476"/>
      </w:pPr>
      <w:r>
        <w:t>Rudé armády 2001 /30a</w:t>
      </w:r>
    </w:p>
    <w:p w:rsidR="00F00C22" w:rsidRDefault="00BF44AD">
      <w:pPr>
        <w:ind w:left="956" w:right="6302" w:firstLine="446"/>
      </w:pPr>
      <w:r>
        <w:t>Karviná - Hranice, 733 Ol tel.: 596 31 2 827, DIČ: CZA7678526</w:t>
      </w:r>
    </w:p>
    <w:p w:rsidR="00F00C22" w:rsidRDefault="00BF44AD">
      <w:pPr>
        <w:spacing w:after="119" w:line="259" w:lineRule="auto"/>
        <w:ind w:left="1028" w:firstLine="0"/>
        <w:jc w:val="left"/>
      </w:pPr>
      <w:r>
        <w:rPr>
          <w:noProof/>
        </w:rPr>
        <w:drawing>
          <wp:inline distT="0" distB="0" distL="0" distR="0">
            <wp:extent cx="4622424" cy="31948"/>
            <wp:effectExtent l="0" t="0" r="0" b="0"/>
            <wp:docPr id="15117" name="Picture 15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" name="Picture 151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2424" cy="3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C22" w:rsidRDefault="00BF44AD">
      <w:pPr>
        <w:tabs>
          <w:tab w:val="center" w:pos="2156"/>
          <w:tab w:val="center" w:pos="7186"/>
        </w:tabs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5521356</wp:posOffset>
            </wp:positionH>
            <wp:positionV relativeFrom="page">
              <wp:posOffset>474654</wp:posOffset>
            </wp:positionV>
            <wp:extent cx="1546892" cy="415322"/>
            <wp:effectExtent l="0" t="0" r="0" b="0"/>
            <wp:wrapTopAndBottom/>
            <wp:docPr id="10229" name="Picture 10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" name="Picture 102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6892" cy="415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za dodavatele</w:t>
      </w:r>
      <w:r>
        <w:tab/>
        <w:t>za odběratele</w:t>
      </w:r>
    </w:p>
    <w:p w:rsidR="00F00C22" w:rsidRDefault="00BF44AD">
      <w:pPr>
        <w:spacing w:after="6058" w:line="259" w:lineRule="auto"/>
        <w:ind w:left="417" w:firstLine="0"/>
        <w:jc w:val="left"/>
      </w:pPr>
      <w:bookmarkStart w:id="0" w:name="_GoBack"/>
      <w:r>
        <w:rPr>
          <w:noProof/>
        </w:rPr>
        <w:drawing>
          <wp:inline distT="0" distB="0" distL="0" distR="0">
            <wp:extent cx="2071649" cy="237327"/>
            <wp:effectExtent l="0" t="0" r="0" b="0"/>
            <wp:docPr id="10227" name="Picture 10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" name="Picture 102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1649" cy="23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0C22" w:rsidRDefault="00BF44AD">
      <w:pPr>
        <w:spacing w:after="0" w:line="259" w:lineRule="auto"/>
        <w:ind w:left="9"/>
        <w:jc w:val="left"/>
      </w:pPr>
      <w:r>
        <w:rPr>
          <w:sz w:val="12"/>
        </w:rPr>
        <w:lastRenderedPageBreak/>
        <w:t>RON Software, spol. s r.o., Rudé armády 2001/30a, 733 OI Karviná-Hranice / tel.: +420 595 538 200 / e-mail: software@ron.cz</w:t>
      </w:r>
    </w:p>
    <w:p w:rsidR="00F00C22" w:rsidRDefault="00BF44AD">
      <w:pPr>
        <w:spacing w:after="107" w:line="259" w:lineRule="auto"/>
        <w:ind w:left="-22" w:right="-474" w:firstLine="0"/>
        <w:jc w:val="left"/>
      </w:pPr>
      <w:r>
        <w:rPr>
          <w:noProof/>
        </w:rPr>
        <w:drawing>
          <wp:inline distT="0" distB="0" distL="0" distR="0">
            <wp:extent cx="6735142" cy="159739"/>
            <wp:effectExtent l="0" t="0" r="0" b="0"/>
            <wp:docPr id="10228" name="Picture 10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" name="Picture 102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5142" cy="15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C22" w:rsidRDefault="00BF44AD">
      <w:pPr>
        <w:tabs>
          <w:tab w:val="right" w:pos="10111"/>
        </w:tabs>
        <w:ind w:left="0" w:firstLine="0"/>
        <w:jc w:val="left"/>
      </w:pPr>
      <w:proofErr w:type="gramStart"/>
      <w:r>
        <w:t>WWW.RON</w:t>
      </w:r>
      <w:proofErr w:type="gramEnd"/>
      <w:r>
        <w:t>.CZ</w:t>
      </w:r>
      <w:r>
        <w:tab/>
        <w:t>S</w:t>
      </w:r>
      <w:r>
        <w:t>trana I</w:t>
      </w:r>
    </w:p>
    <w:sectPr w:rsidR="00F00C22">
      <w:pgSz w:w="11900" w:h="16840"/>
      <w:pgMar w:top="2445" w:right="769" w:bottom="859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F3E61"/>
    <w:multiLevelType w:val="hybridMultilevel"/>
    <w:tmpl w:val="7AE4F880"/>
    <w:lvl w:ilvl="0" w:tplc="04241E90">
      <w:start w:val="1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FAEE76">
      <w:start w:val="1"/>
      <w:numFmt w:val="lowerLetter"/>
      <w:lvlText w:val="%2"/>
      <w:lvlJc w:val="left"/>
      <w:pPr>
        <w:ind w:left="1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B4FA66">
      <w:start w:val="1"/>
      <w:numFmt w:val="lowerRoman"/>
      <w:lvlText w:val="%3"/>
      <w:lvlJc w:val="left"/>
      <w:pPr>
        <w:ind w:left="1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509996">
      <w:start w:val="1"/>
      <w:numFmt w:val="decimal"/>
      <w:lvlText w:val="%4"/>
      <w:lvlJc w:val="left"/>
      <w:pPr>
        <w:ind w:left="2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2A0BC">
      <w:start w:val="1"/>
      <w:numFmt w:val="lowerLetter"/>
      <w:lvlText w:val="%5"/>
      <w:lvlJc w:val="left"/>
      <w:pPr>
        <w:ind w:left="3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F696AC">
      <w:start w:val="1"/>
      <w:numFmt w:val="lowerRoman"/>
      <w:lvlText w:val="%6"/>
      <w:lvlJc w:val="left"/>
      <w:pPr>
        <w:ind w:left="4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AF722">
      <w:start w:val="1"/>
      <w:numFmt w:val="decimal"/>
      <w:lvlText w:val="%7"/>
      <w:lvlJc w:val="left"/>
      <w:pPr>
        <w:ind w:left="4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8BF2A">
      <w:start w:val="1"/>
      <w:numFmt w:val="lowerLetter"/>
      <w:lvlText w:val="%8"/>
      <w:lvlJc w:val="left"/>
      <w:pPr>
        <w:ind w:left="5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E692F0">
      <w:start w:val="1"/>
      <w:numFmt w:val="lowerRoman"/>
      <w:lvlText w:val="%9"/>
      <w:lvlJc w:val="left"/>
      <w:pPr>
        <w:ind w:left="6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2"/>
    <w:rsid w:val="00BF44AD"/>
    <w:rsid w:val="00F0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A15ED-1F6B-414F-BF81-E71E5D58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5" w:lineRule="auto"/>
      <w:ind w:left="39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Blanka Vaněčková Rašková</dc:creator>
  <cp:keywords/>
  <cp:lastModifiedBy>Blanka Vaněčková Rašková</cp:lastModifiedBy>
  <cp:revision>2</cp:revision>
  <dcterms:created xsi:type="dcterms:W3CDTF">2023-02-07T09:14:00Z</dcterms:created>
  <dcterms:modified xsi:type="dcterms:W3CDTF">2023-02-07T09:14:00Z</dcterms:modified>
</cp:coreProperties>
</file>