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89B4" w14:textId="1A034C92" w:rsidR="001B2961" w:rsidRDefault="00E3158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00" w:after="2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DODATEK Č. 4</w:t>
      </w:r>
      <w:r>
        <w:rPr>
          <w:b/>
          <w:bCs/>
          <w:sz w:val="22"/>
          <w:szCs w:val="22"/>
        </w:rPr>
        <w:br/>
        <w:t>ke</w:t>
      </w:r>
      <w:r>
        <w:rPr>
          <w:b/>
          <w:bCs/>
          <w:sz w:val="22"/>
          <w:szCs w:val="22"/>
        </w:rPr>
        <w:br/>
        <w:t>SMLOUVĚ O NAKLÁDÁNÍ S ODPADY</w:t>
      </w:r>
      <w:r>
        <w:rPr>
          <w:b/>
          <w:bCs/>
          <w:sz w:val="22"/>
          <w:szCs w:val="22"/>
        </w:rPr>
        <w:br/>
        <w:t>A PŘEPRAVĚ ODPADŮ</w:t>
      </w:r>
      <w:r>
        <w:rPr>
          <w:b/>
          <w:bCs/>
          <w:sz w:val="22"/>
          <w:szCs w:val="22"/>
        </w:rPr>
        <w:br/>
      </w:r>
      <w:r w:rsidR="001C7D12">
        <w:rPr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>. S132700413</w:t>
      </w:r>
    </w:p>
    <w:p w14:paraId="04DA8880" w14:textId="77777777" w:rsidR="001B2961" w:rsidRDefault="00E3158A">
      <w:pPr>
        <w:pStyle w:val="Zkladntext1"/>
        <w:spacing w:after="520"/>
        <w:jc w:val="both"/>
      </w:pPr>
      <w:r>
        <w:t xml:space="preserve">(dále jen </w:t>
      </w:r>
      <w:r>
        <w:rPr>
          <w:b/>
          <w:bCs/>
        </w:rPr>
        <w:t xml:space="preserve">„Dodatek") </w:t>
      </w:r>
      <w:r>
        <w:t xml:space="preserve">uzavřený ve smyslu ust. §2586 a násl. zákona č. 89/2012 Sb., občanský zákoník, ve znění pozdějších předpisů (dále jen </w:t>
      </w:r>
      <w:r>
        <w:rPr>
          <w:b/>
          <w:bCs/>
        </w:rPr>
        <w:t>„Občanský zákoník")</w:t>
      </w:r>
    </w:p>
    <w:p w14:paraId="4EB33C43" w14:textId="77777777" w:rsidR="001B2961" w:rsidRDefault="00E3158A">
      <w:pPr>
        <w:pStyle w:val="Titulektabulky0"/>
        <w:ind w:left="62"/>
      </w:pPr>
      <w:r>
        <w:rPr>
          <w:b/>
          <w:bCs/>
        </w:rPr>
        <w:t>1.Smluvní strany: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5016"/>
      </w:tblGrid>
      <w:tr w:rsidR="001B2961" w14:paraId="647D3592" w14:textId="77777777">
        <w:trPr>
          <w:trHeight w:hRule="exact" w:val="763"/>
          <w:jc w:val="center"/>
        </w:trPr>
        <w:tc>
          <w:tcPr>
            <w:tcW w:w="3638" w:type="dxa"/>
            <w:shd w:val="clear" w:color="auto" w:fill="auto"/>
          </w:tcPr>
          <w:p w14:paraId="4D1BC529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1.1. Objednatel</w:t>
            </w:r>
          </w:p>
          <w:p w14:paraId="3D67822C" w14:textId="77777777" w:rsidR="001B2961" w:rsidRDefault="00E3158A">
            <w:pPr>
              <w:pStyle w:val="Jin0"/>
              <w:spacing w:after="0"/>
              <w:ind w:firstLine="140"/>
            </w:pPr>
            <w:r>
              <w:t>Obchodní firma:</w:t>
            </w:r>
          </w:p>
        </w:tc>
        <w:tc>
          <w:tcPr>
            <w:tcW w:w="5016" w:type="dxa"/>
            <w:shd w:val="clear" w:color="auto" w:fill="auto"/>
            <w:vAlign w:val="bottom"/>
          </w:tcPr>
          <w:p w14:paraId="46F9A860" w14:textId="77777777" w:rsidR="001B2961" w:rsidRDefault="00E3158A">
            <w:pPr>
              <w:pStyle w:val="Jin0"/>
              <w:tabs>
                <w:tab w:val="left" w:pos="2762"/>
              </w:tabs>
              <w:spacing w:after="0"/>
              <w:ind w:left="780"/>
            </w:pPr>
            <w:r>
              <w:rPr>
                <w:b/>
                <w:bCs/>
              </w:rPr>
              <w:t>Centrum</w:t>
            </w:r>
            <w:r>
              <w:rPr>
                <w:b/>
                <w:bCs/>
              </w:rPr>
              <w:tab/>
              <w:t>dopravního</w:t>
            </w:r>
          </w:p>
          <w:p w14:paraId="72BD5545" w14:textId="77777777" w:rsidR="001B2961" w:rsidRDefault="00E3158A">
            <w:pPr>
              <w:pStyle w:val="Jin0"/>
              <w:spacing w:after="0"/>
              <w:ind w:left="780"/>
            </w:pPr>
            <w:r>
              <w:rPr>
                <w:b/>
                <w:bCs/>
              </w:rPr>
              <w:t>výzkumu, v.v.i.</w:t>
            </w:r>
          </w:p>
        </w:tc>
      </w:tr>
      <w:tr w:rsidR="001B2961" w14:paraId="34FF5F8A" w14:textId="77777777">
        <w:trPr>
          <w:trHeight w:hRule="exact" w:val="235"/>
          <w:jc w:val="center"/>
        </w:trPr>
        <w:tc>
          <w:tcPr>
            <w:tcW w:w="3638" w:type="dxa"/>
            <w:shd w:val="clear" w:color="auto" w:fill="auto"/>
          </w:tcPr>
          <w:p w14:paraId="327D0578" w14:textId="77777777" w:rsidR="001B2961" w:rsidRDefault="00E3158A">
            <w:pPr>
              <w:pStyle w:val="Jin0"/>
              <w:spacing w:after="0"/>
              <w:ind w:firstLine="140"/>
            </w:pPr>
            <w:r>
              <w:t>Sídlo (bydliště):</w:t>
            </w:r>
          </w:p>
        </w:tc>
        <w:tc>
          <w:tcPr>
            <w:tcW w:w="5016" w:type="dxa"/>
            <w:shd w:val="clear" w:color="auto" w:fill="auto"/>
          </w:tcPr>
          <w:p w14:paraId="0147A7DC" w14:textId="77777777" w:rsidR="001B2961" w:rsidRDefault="00E3158A">
            <w:pPr>
              <w:pStyle w:val="Jin0"/>
              <w:spacing w:after="0"/>
              <w:ind w:left="780"/>
            </w:pPr>
            <w:r>
              <w:t>Líšeňská 33a, 636 00 Brno</w:t>
            </w:r>
          </w:p>
        </w:tc>
      </w:tr>
      <w:tr w:rsidR="001B2961" w14:paraId="6CD31083" w14:textId="77777777">
        <w:trPr>
          <w:trHeight w:hRule="exact" w:val="250"/>
          <w:jc w:val="center"/>
        </w:trPr>
        <w:tc>
          <w:tcPr>
            <w:tcW w:w="3638" w:type="dxa"/>
            <w:shd w:val="clear" w:color="auto" w:fill="auto"/>
            <w:vAlign w:val="bottom"/>
          </w:tcPr>
          <w:p w14:paraId="440108F3" w14:textId="77777777" w:rsidR="001B2961" w:rsidRDefault="00E3158A">
            <w:pPr>
              <w:pStyle w:val="Jin0"/>
              <w:spacing w:after="0"/>
              <w:ind w:firstLine="140"/>
            </w:pPr>
            <w:r>
              <w:t>Zastoupen:</w:t>
            </w:r>
          </w:p>
        </w:tc>
        <w:tc>
          <w:tcPr>
            <w:tcW w:w="5016" w:type="dxa"/>
            <w:shd w:val="clear" w:color="auto" w:fill="auto"/>
            <w:vAlign w:val="bottom"/>
          </w:tcPr>
          <w:p w14:paraId="76C1331F" w14:textId="77777777" w:rsidR="001B2961" w:rsidRDefault="00E3158A">
            <w:pPr>
              <w:pStyle w:val="Jin0"/>
              <w:spacing w:after="0"/>
              <w:ind w:left="780"/>
            </w:pPr>
            <w:r>
              <w:t>Ing. Jindřich Frič, Ph.D, ředitel</w:t>
            </w:r>
          </w:p>
        </w:tc>
      </w:tr>
      <w:tr w:rsidR="001B2961" w14:paraId="233A86E8" w14:textId="77777777">
        <w:trPr>
          <w:trHeight w:hRule="exact" w:val="720"/>
          <w:jc w:val="center"/>
        </w:trPr>
        <w:tc>
          <w:tcPr>
            <w:tcW w:w="3638" w:type="dxa"/>
            <w:shd w:val="clear" w:color="auto" w:fill="auto"/>
          </w:tcPr>
          <w:p w14:paraId="782D734A" w14:textId="77777777" w:rsidR="001B2961" w:rsidRDefault="00E3158A">
            <w:pPr>
              <w:pStyle w:val="Jin0"/>
              <w:spacing w:after="0"/>
              <w:ind w:firstLine="140"/>
            </w:pPr>
            <w:r>
              <w:t>Kontaktní osoba:</w:t>
            </w:r>
          </w:p>
          <w:p w14:paraId="02ACC7E9" w14:textId="77777777" w:rsidR="001B2961" w:rsidRDefault="00E3158A">
            <w:pPr>
              <w:pStyle w:val="Jin0"/>
              <w:spacing w:after="0"/>
              <w:ind w:firstLine="140"/>
            </w:pPr>
            <w:r>
              <w:t>IČO:</w:t>
            </w:r>
          </w:p>
          <w:p w14:paraId="397DEA05" w14:textId="77777777" w:rsidR="001B2961" w:rsidRDefault="00E3158A">
            <w:pPr>
              <w:pStyle w:val="Jin0"/>
              <w:spacing w:after="0"/>
              <w:ind w:firstLine="140"/>
            </w:pPr>
            <w:r>
              <w:t>DIČ:</w:t>
            </w:r>
          </w:p>
        </w:tc>
        <w:tc>
          <w:tcPr>
            <w:tcW w:w="5016" w:type="dxa"/>
            <w:shd w:val="clear" w:color="auto" w:fill="auto"/>
          </w:tcPr>
          <w:p w14:paraId="7A7FAA26" w14:textId="0EA25B53" w:rsidR="001C7D12" w:rsidRDefault="001C7D12">
            <w:pPr>
              <w:pStyle w:val="Jin0"/>
              <w:spacing w:after="0"/>
              <w:ind w:left="780"/>
            </w:pPr>
            <w:r>
              <w:t>xxxxxx</w:t>
            </w:r>
          </w:p>
          <w:p w14:paraId="79676079" w14:textId="77777777" w:rsidR="001C7D12" w:rsidRDefault="00E3158A">
            <w:pPr>
              <w:pStyle w:val="Jin0"/>
              <w:spacing w:after="0"/>
              <w:ind w:left="780"/>
            </w:pPr>
            <w:r>
              <w:t xml:space="preserve">44994575 </w:t>
            </w:r>
          </w:p>
          <w:p w14:paraId="2E879A63" w14:textId="0EAF62A1" w:rsidR="001B2961" w:rsidRDefault="00E3158A">
            <w:pPr>
              <w:pStyle w:val="Jin0"/>
              <w:spacing w:after="0"/>
              <w:ind w:left="780"/>
            </w:pPr>
            <w:r>
              <w:t>CZ44994575</w:t>
            </w:r>
          </w:p>
        </w:tc>
      </w:tr>
      <w:tr w:rsidR="001B2961" w14:paraId="3980DBD5" w14:textId="77777777">
        <w:trPr>
          <w:trHeight w:hRule="exact" w:val="245"/>
          <w:jc w:val="center"/>
        </w:trPr>
        <w:tc>
          <w:tcPr>
            <w:tcW w:w="3638" w:type="dxa"/>
            <w:shd w:val="clear" w:color="auto" w:fill="auto"/>
          </w:tcPr>
          <w:p w14:paraId="17563BF0" w14:textId="77777777" w:rsidR="001B2961" w:rsidRDefault="00E3158A">
            <w:pPr>
              <w:pStyle w:val="Jin0"/>
              <w:spacing w:after="0"/>
              <w:ind w:firstLine="140"/>
            </w:pPr>
            <w:r>
              <w:t>Bankovní spojení:</w:t>
            </w:r>
          </w:p>
        </w:tc>
        <w:tc>
          <w:tcPr>
            <w:tcW w:w="5016" w:type="dxa"/>
            <w:shd w:val="clear" w:color="auto" w:fill="auto"/>
          </w:tcPr>
          <w:p w14:paraId="62462EDE" w14:textId="77777777" w:rsidR="001B2961" w:rsidRDefault="00E3158A">
            <w:pPr>
              <w:pStyle w:val="Jin0"/>
              <w:spacing w:after="0"/>
              <w:ind w:left="780"/>
            </w:pPr>
            <w:r>
              <w:t>KB Brno-město</w:t>
            </w:r>
          </w:p>
        </w:tc>
      </w:tr>
      <w:tr w:rsidR="001B2961" w14:paraId="5DF0BDE9" w14:textId="77777777">
        <w:trPr>
          <w:trHeight w:hRule="exact" w:val="240"/>
          <w:jc w:val="center"/>
        </w:trPr>
        <w:tc>
          <w:tcPr>
            <w:tcW w:w="3638" w:type="dxa"/>
            <w:shd w:val="clear" w:color="auto" w:fill="auto"/>
          </w:tcPr>
          <w:p w14:paraId="1F7E4469" w14:textId="77777777" w:rsidR="001B2961" w:rsidRDefault="00E3158A">
            <w:pPr>
              <w:pStyle w:val="Jin0"/>
              <w:spacing w:after="0"/>
              <w:ind w:firstLine="140"/>
            </w:pPr>
            <w:r>
              <w:t>Číslo účtu:</w:t>
            </w:r>
          </w:p>
        </w:tc>
        <w:tc>
          <w:tcPr>
            <w:tcW w:w="5016" w:type="dxa"/>
            <w:shd w:val="clear" w:color="auto" w:fill="auto"/>
          </w:tcPr>
          <w:p w14:paraId="4A13354E" w14:textId="77777777" w:rsidR="001B2961" w:rsidRDefault="00E3158A">
            <w:pPr>
              <w:pStyle w:val="Jin0"/>
              <w:spacing w:after="0"/>
              <w:ind w:left="780"/>
            </w:pPr>
            <w:r>
              <w:t>100736-621/0100</w:t>
            </w:r>
          </w:p>
        </w:tc>
      </w:tr>
      <w:tr w:rsidR="001B2961" w14:paraId="14EFE798" w14:textId="77777777">
        <w:trPr>
          <w:trHeight w:hRule="exact" w:val="240"/>
          <w:jc w:val="center"/>
        </w:trPr>
        <w:tc>
          <w:tcPr>
            <w:tcW w:w="3638" w:type="dxa"/>
            <w:shd w:val="clear" w:color="auto" w:fill="auto"/>
          </w:tcPr>
          <w:p w14:paraId="77B285E8" w14:textId="77777777" w:rsidR="001B2961" w:rsidRDefault="00E3158A">
            <w:pPr>
              <w:pStyle w:val="Jin0"/>
              <w:spacing w:after="0"/>
              <w:ind w:firstLine="140"/>
            </w:pPr>
            <w:r>
              <w:t>Telefon:</w:t>
            </w:r>
          </w:p>
        </w:tc>
        <w:tc>
          <w:tcPr>
            <w:tcW w:w="5016" w:type="dxa"/>
            <w:shd w:val="clear" w:color="auto" w:fill="auto"/>
          </w:tcPr>
          <w:p w14:paraId="16C81590" w14:textId="7B5BDE11" w:rsidR="001B2961" w:rsidRDefault="001C7D12">
            <w:pPr>
              <w:pStyle w:val="Jin0"/>
              <w:spacing w:after="0"/>
              <w:ind w:left="780"/>
            </w:pPr>
            <w:r>
              <w:t>xxxx</w:t>
            </w:r>
          </w:p>
        </w:tc>
      </w:tr>
      <w:tr w:rsidR="001B2961" w14:paraId="4E73944D" w14:textId="77777777">
        <w:trPr>
          <w:trHeight w:hRule="exact" w:val="379"/>
          <w:jc w:val="center"/>
        </w:trPr>
        <w:tc>
          <w:tcPr>
            <w:tcW w:w="3638" w:type="dxa"/>
            <w:shd w:val="clear" w:color="auto" w:fill="auto"/>
          </w:tcPr>
          <w:p w14:paraId="52946120" w14:textId="77777777" w:rsidR="001B2961" w:rsidRDefault="00E3158A">
            <w:pPr>
              <w:pStyle w:val="Jin0"/>
              <w:spacing w:after="0"/>
              <w:ind w:firstLine="140"/>
            </w:pPr>
            <w:r>
              <w:t>e-mail :</w:t>
            </w:r>
          </w:p>
        </w:tc>
        <w:tc>
          <w:tcPr>
            <w:tcW w:w="5016" w:type="dxa"/>
            <w:shd w:val="clear" w:color="auto" w:fill="auto"/>
          </w:tcPr>
          <w:p w14:paraId="215ED73A" w14:textId="2CD4705A" w:rsidR="001B2961" w:rsidRDefault="00000000">
            <w:pPr>
              <w:pStyle w:val="Jin0"/>
              <w:spacing w:after="0"/>
              <w:ind w:left="780"/>
            </w:pPr>
            <w:hyperlink r:id="rId7" w:history="1">
              <w:r w:rsidR="001C7D12">
                <w:rPr>
                  <w:lang w:val="en-US" w:eastAsia="en-US" w:bidi="en-US"/>
                </w:rPr>
                <w:t>xxxxxxxx</w:t>
              </w:r>
            </w:hyperlink>
          </w:p>
        </w:tc>
      </w:tr>
      <w:tr w:rsidR="001B2961" w14:paraId="5C0AE180" w14:textId="77777777">
        <w:trPr>
          <w:trHeight w:hRule="exact" w:val="576"/>
          <w:jc w:val="center"/>
        </w:trPr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0D2BB5" w14:textId="77777777" w:rsidR="001B2961" w:rsidRDefault="00E3158A">
            <w:pPr>
              <w:pStyle w:val="Jin0"/>
              <w:tabs>
                <w:tab w:val="left" w:leader="dot" w:pos="1739"/>
                <w:tab w:val="left" w:leader="dot" w:pos="3602"/>
              </w:tabs>
              <w:spacing w:after="0"/>
              <w:ind w:left="220" w:hanging="60"/>
            </w:pPr>
            <w:r>
              <w:t xml:space="preserve">Zapsaný v obchodním rejstříku oddíle </w:t>
            </w:r>
            <w:r>
              <w:tab/>
              <w:t xml:space="preserve"> , vložce </w:t>
            </w:r>
            <w:r>
              <w:tab/>
            </w: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2A182" w14:textId="77777777" w:rsidR="001B2961" w:rsidRDefault="00E3158A">
            <w:pPr>
              <w:pStyle w:val="Jin0"/>
              <w:spacing w:after="0"/>
            </w:pPr>
            <w:r>
              <w:t>v</w:t>
            </w:r>
          </w:p>
        </w:tc>
      </w:tr>
    </w:tbl>
    <w:p w14:paraId="2879CD48" w14:textId="77777777" w:rsidR="001B2961" w:rsidRDefault="00E3158A">
      <w:pPr>
        <w:pStyle w:val="Titulektabulky0"/>
        <w:ind w:left="58"/>
      </w:pPr>
      <w:r>
        <w:rPr>
          <w:i/>
          <w:iCs/>
        </w:rPr>
        <w:t>(nebo Nezapsaný v obchodním rejstříku)</w:t>
      </w:r>
    </w:p>
    <w:p w14:paraId="63C51E91" w14:textId="77777777" w:rsidR="001B2961" w:rsidRDefault="001B2961">
      <w:pPr>
        <w:spacing w:after="239" w:line="1" w:lineRule="exact"/>
      </w:pPr>
    </w:p>
    <w:p w14:paraId="1C329198" w14:textId="77777777" w:rsidR="001B2961" w:rsidRDefault="00E3158A">
      <w:pPr>
        <w:pStyle w:val="Nadpis10"/>
        <w:keepNext/>
        <w:keepLines/>
        <w:spacing w:after="240"/>
      </w:pPr>
      <w:bookmarkStart w:id="0" w:name="bookmark0"/>
      <w:r>
        <w:rPr>
          <w:b w:val="0"/>
          <w:bCs w:val="0"/>
        </w:rPr>
        <w:t xml:space="preserve">(dále jen </w:t>
      </w:r>
      <w:r>
        <w:t>„Objednatel")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5030"/>
      </w:tblGrid>
      <w:tr w:rsidR="001B2961" w14:paraId="60D88E1D" w14:textId="77777777">
        <w:trPr>
          <w:trHeight w:hRule="exact" w:val="485"/>
          <w:jc w:val="center"/>
        </w:trPr>
        <w:tc>
          <w:tcPr>
            <w:tcW w:w="3624" w:type="dxa"/>
            <w:shd w:val="clear" w:color="auto" w:fill="auto"/>
          </w:tcPr>
          <w:p w14:paraId="5B0843CB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1.2. Zhotovitel</w:t>
            </w:r>
          </w:p>
          <w:p w14:paraId="671D98D6" w14:textId="77777777" w:rsidR="001B2961" w:rsidRDefault="00E3158A">
            <w:pPr>
              <w:pStyle w:val="Jin0"/>
              <w:spacing w:after="0"/>
            </w:pPr>
            <w:r>
              <w:t>Obchodní firma:</w:t>
            </w:r>
          </w:p>
        </w:tc>
        <w:tc>
          <w:tcPr>
            <w:tcW w:w="5030" w:type="dxa"/>
            <w:shd w:val="clear" w:color="auto" w:fill="auto"/>
            <w:vAlign w:val="bottom"/>
          </w:tcPr>
          <w:p w14:paraId="757D3EA1" w14:textId="77777777" w:rsidR="001B2961" w:rsidRDefault="00E3158A">
            <w:pPr>
              <w:pStyle w:val="Jin0"/>
              <w:spacing w:after="0"/>
              <w:ind w:firstLine="740"/>
            </w:pPr>
            <w:r>
              <w:rPr>
                <w:b/>
                <w:bCs/>
              </w:rPr>
              <w:t>FCC Česká republika, s.r.o.</w:t>
            </w:r>
          </w:p>
        </w:tc>
      </w:tr>
      <w:tr w:rsidR="001B2961" w14:paraId="61056C97" w14:textId="77777777">
        <w:trPr>
          <w:trHeight w:hRule="exact" w:val="763"/>
          <w:jc w:val="center"/>
        </w:trPr>
        <w:tc>
          <w:tcPr>
            <w:tcW w:w="3624" w:type="dxa"/>
            <w:shd w:val="clear" w:color="auto" w:fill="auto"/>
          </w:tcPr>
          <w:p w14:paraId="6ED0D077" w14:textId="77777777" w:rsidR="001B2961" w:rsidRDefault="00E3158A">
            <w:pPr>
              <w:pStyle w:val="Jin0"/>
              <w:spacing w:after="0"/>
            </w:pPr>
            <w:r>
              <w:t>Sídlo:</w:t>
            </w:r>
          </w:p>
        </w:tc>
        <w:tc>
          <w:tcPr>
            <w:tcW w:w="5030" w:type="dxa"/>
            <w:shd w:val="clear" w:color="auto" w:fill="auto"/>
          </w:tcPr>
          <w:p w14:paraId="5BDA4E94" w14:textId="77777777" w:rsidR="001B2961" w:rsidRDefault="00E3158A">
            <w:pPr>
              <w:pStyle w:val="Jin0"/>
              <w:spacing w:after="0"/>
              <w:ind w:left="740" w:firstLine="20"/>
            </w:pPr>
            <w:r>
              <w:t>FCC Česká republika, s.r.o., prov. Brno, Líšeňská 35, 636 00 Brno 36 (Židenice), tel: 548 422 013</w:t>
            </w:r>
          </w:p>
        </w:tc>
      </w:tr>
    </w:tbl>
    <w:p w14:paraId="2823BB1E" w14:textId="77777777" w:rsidR="001B2961" w:rsidRDefault="00E3158A">
      <w:pPr>
        <w:pStyle w:val="Titulektabulky0"/>
        <w:ind w:left="120"/>
      </w:pPr>
      <w:r>
        <w:t>Provozovna:</w:t>
      </w:r>
    </w:p>
    <w:p w14:paraId="7DCE34B4" w14:textId="77777777" w:rsidR="001B2961" w:rsidRDefault="001B296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5030"/>
      </w:tblGrid>
      <w:tr w:rsidR="001B2961" w14:paraId="2A4FB6DE" w14:textId="77777777">
        <w:trPr>
          <w:trHeight w:hRule="exact" w:val="528"/>
          <w:jc w:val="center"/>
        </w:trPr>
        <w:tc>
          <w:tcPr>
            <w:tcW w:w="3624" w:type="dxa"/>
            <w:shd w:val="clear" w:color="auto" w:fill="auto"/>
          </w:tcPr>
          <w:p w14:paraId="6AC8D02E" w14:textId="77777777" w:rsidR="001B2961" w:rsidRDefault="00E3158A">
            <w:pPr>
              <w:pStyle w:val="Jin0"/>
              <w:spacing w:after="0"/>
            </w:pPr>
            <w:r>
              <w:t>Zastoupen:</w:t>
            </w:r>
          </w:p>
        </w:tc>
        <w:tc>
          <w:tcPr>
            <w:tcW w:w="5030" w:type="dxa"/>
            <w:shd w:val="clear" w:color="auto" w:fill="auto"/>
            <w:vAlign w:val="bottom"/>
          </w:tcPr>
          <w:p w14:paraId="34E7590A" w14:textId="77777777" w:rsidR="001B2961" w:rsidRDefault="00E3158A">
            <w:pPr>
              <w:pStyle w:val="Jin0"/>
              <w:spacing w:after="0"/>
              <w:ind w:left="740" w:firstLine="20"/>
            </w:pPr>
            <w:r>
              <w:t>Ing. Pavel Tomášek, jednatel Ing. Petr Morávek, jednatel</w:t>
            </w:r>
          </w:p>
        </w:tc>
      </w:tr>
      <w:tr w:rsidR="001B2961" w14:paraId="552842AC" w14:textId="77777777">
        <w:trPr>
          <w:trHeight w:hRule="exact" w:val="274"/>
          <w:jc w:val="center"/>
        </w:trPr>
        <w:tc>
          <w:tcPr>
            <w:tcW w:w="3624" w:type="dxa"/>
            <w:shd w:val="clear" w:color="auto" w:fill="auto"/>
          </w:tcPr>
          <w:p w14:paraId="4F271B25" w14:textId="77777777" w:rsidR="001B2961" w:rsidRDefault="00E3158A">
            <w:pPr>
              <w:pStyle w:val="Jin0"/>
              <w:spacing w:after="0"/>
            </w:pPr>
            <w:r>
              <w:t>Oprávněn k jednání:</w:t>
            </w:r>
          </w:p>
        </w:tc>
        <w:tc>
          <w:tcPr>
            <w:tcW w:w="5030" w:type="dxa"/>
            <w:shd w:val="clear" w:color="auto" w:fill="auto"/>
          </w:tcPr>
          <w:p w14:paraId="2A4932A2" w14:textId="0E8D36A5" w:rsidR="001B2961" w:rsidRDefault="001C7D12">
            <w:pPr>
              <w:pStyle w:val="Jin0"/>
              <w:spacing w:after="0"/>
              <w:ind w:firstLine="740"/>
            </w:pPr>
            <w:r>
              <w:t>xxxxxxxx</w:t>
            </w:r>
          </w:p>
        </w:tc>
      </w:tr>
    </w:tbl>
    <w:p w14:paraId="0492A7D0" w14:textId="77777777" w:rsidR="001B2961" w:rsidRDefault="001B2961">
      <w:pPr>
        <w:spacing w:line="1" w:lineRule="exact"/>
      </w:pPr>
    </w:p>
    <w:p w14:paraId="093C9C8D" w14:textId="77777777" w:rsidR="001B2961" w:rsidRDefault="00E3158A">
      <w:pPr>
        <w:pStyle w:val="Titulektabulky0"/>
        <w:ind w:left="115"/>
      </w:pPr>
      <w:r>
        <w:t>Na základě aktuální plné moci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5030"/>
      </w:tblGrid>
      <w:tr w:rsidR="001B2961" w14:paraId="21BAD302" w14:textId="77777777">
        <w:trPr>
          <w:trHeight w:hRule="exact" w:val="509"/>
          <w:jc w:val="center"/>
        </w:trPr>
        <w:tc>
          <w:tcPr>
            <w:tcW w:w="3624" w:type="dxa"/>
            <w:shd w:val="clear" w:color="auto" w:fill="auto"/>
            <w:vAlign w:val="bottom"/>
          </w:tcPr>
          <w:p w14:paraId="754E735C" w14:textId="77777777" w:rsidR="001B2961" w:rsidRDefault="00E3158A">
            <w:pPr>
              <w:pStyle w:val="Jin0"/>
              <w:spacing w:after="0"/>
            </w:pPr>
            <w:r>
              <w:t>IČO: DIČ:</w:t>
            </w:r>
          </w:p>
        </w:tc>
        <w:tc>
          <w:tcPr>
            <w:tcW w:w="5030" w:type="dxa"/>
            <w:shd w:val="clear" w:color="auto" w:fill="auto"/>
            <w:vAlign w:val="bottom"/>
          </w:tcPr>
          <w:p w14:paraId="5DAC7BB8" w14:textId="77777777" w:rsidR="001B2961" w:rsidRDefault="00E3158A">
            <w:pPr>
              <w:pStyle w:val="Jin0"/>
              <w:spacing w:after="0"/>
              <w:ind w:firstLine="740"/>
            </w:pPr>
            <w:r>
              <w:t>45809712</w:t>
            </w:r>
          </w:p>
          <w:p w14:paraId="3D131FE1" w14:textId="77777777" w:rsidR="001B2961" w:rsidRDefault="00E3158A">
            <w:pPr>
              <w:pStyle w:val="Jin0"/>
              <w:spacing w:after="0"/>
              <w:ind w:firstLine="740"/>
            </w:pPr>
            <w:r>
              <w:t>CZ45809712</w:t>
            </w:r>
          </w:p>
        </w:tc>
      </w:tr>
      <w:tr w:rsidR="001B2961" w14:paraId="06B1BCC8" w14:textId="77777777">
        <w:trPr>
          <w:trHeight w:hRule="exact" w:val="749"/>
          <w:jc w:val="center"/>
        </w:trPr>
        <w:tc>
          <w:tcPr>
            <w:tcW w:w="3624" w:type="dxa"/>
            <w:shd w:val="clear" w:color="auto" w:fill="auto"/>
          </w:tcPr>
          <w:p w14:paraId="173DA628" w14:textId="77777777" w:rsidR="001B2961" w:rsidRDefault="00E3158A">
            <w:pPr>
              <w:pStyle w:val="Jin0"/>
              <w:spacing w:after="0"/>
            </w:pPr>
            <w:r>
              <w:t>Bankovní spojení: Číslo úč:</w:t>
            </w:r>
          </w:p>
        </w:tc>
        <w:tc>
          <w:tcPr>
            <w:tcW w:w="5030" w:type="dxa"/>
            <w:shd w:val="clear" w:color="auto" w:fill="auto"/>
            <w:vAlign w:val="bottom"/>
          </w:tcPr>
          <w:p w14:paraId="331C0960" w14:textId="77777777" w:rsidR="001B2961" w:rsidRDefault="00E3158A">
            <w:pPr>
              <w:pStyle w:val="Jin0"/>
              <w:spacing w:after="0"/>
              <w:ind w:firstLine="740"/>
            </w:pPr>
            <w:r>
              <w:t>Raiffeisenbank a.s.</w:t>
            </w:r>
          </w:p>
          <w:p w14:paraId="55A06E3B" w14:textId="70F1B0A6" w:rsidR="001B2961" w:rsidRDefault="00E3158A">
            <w:pPr>
              <w:pStyle w:val="Jin0"/>
              <w:spacing w:after="0"/>
              <w:ind w:left="740" w:firstLine="20"/>
            </w:pPr>
            <w:r>
              <w:t>5050017989/5500, variab.</w:t>
            </w:r>
            <w:r w:rsidR="001C7D12">
              <w:t xml:space="preserve"> </w:t>
            </w:r>
            <w:r>
              <w:t>symbol (dle č. smlouvy )</w:t>
            </w:r>
          </w:p>
        </w:tc>
      </w:tr>
      <w:tr w:rsidR="001B2961" w14:paraId="1B941A2A" w14:textId="77777777">
        <w:trPr>
          <w:trHeight w:hRule="exact" w:val="226"/>
          <w:jc w:val="center"/>
        </w:trPr>
        <w:tc>
          <w:tcPr>
            <w:tcW w:w="3624" w:type="dxa"/>
            <w:shd w:val="clear" w:color="auto" w:fill="auto"/>
          </w:tcPr>
          <w:p w14:paraId="6BA3F4FC" w14:textId="77777777" w:rsidR="001B2961" w:rsidRDefault="00E3158A">
            <w:pPr>
              <w:pStyle w:val="Jin0"/>
              <w:spacing w:after="0"/>
            </w:pPr>
            <w:r>
              <w:t>Telefon :</w:t>
            </w:r>
          </w:p>
        </w:tc>
        <w:tc>
          <w:tcPr>
            <w:tcW w:w="5030" w:type="dxa"/>
            <w:shd w:val="clear" w:color="auto" w:fill="auto"/>
          </w:tcPr>
          <w:p w14:paraId="0BFA4775" w14:textId="31F21B2F" w:rsidR="001B2961" w:rsidRDefault="001C7D12">
            <w:pPr>
              <w:pStyle w:val="Jin0"/>
              <w:spacing w:after="0"/>
              <w:ind w:firstLine="740"/>
            </w:pPr>
            <w:r>
              <w:t>xxxxxxxx</w:t>
            </w:r>
          </w:p>
        </w:tc>
      </w:tr>
      <w:tr w:rsidR="001B2961" w14:paraId="56B6AA69" w14:textId="77777777">
        <w:trPr>
          <w:trHeight w:hRule="exact" w:val="245"/>
          <w:jc w:val="center"/>
        </w:trPr>
        <w:tc>
          <w:tcPr>
            <w:tcW w:w="3624" w:type="dxa"/>
            <w:shd w:val="clear" w:color="auto" w:fill="auto"/>
            <w:vAlign w:val="bottom"/>
          </w:tcPr>
          <w:p w14:paraId="1BBC7BC0" w14:textId="77777777" w:rsidR="001B2961" w:rsidRDefault="00E3158A">
            <w:pPr>
              <w:pStyle w:val="Jin0"/>
              <w:spacing w:after="0"/>
            </w:pPr>
            <w:r>
              <w:t>Fax :</w:t>
            </w:r>
          </w:p>
        </w:tc>
        <w:tc>
          <w:tcPr>
            <w:tcW w:w="5030" w:type="dxa"/>
            <w:shd w:val="clear" w:color="auto" w:fill="auto"/>
            <w:vAlign w:val="bottom"/>
          </w:tcPr>
          <w:p w14:paraId="28E43AF6" w14:textId="4D2DCBD6" w:rsidR="001B2961" w:rsidRDefault="001C7D12">
            <w:pPr>
              <w:pStyle w:val="Jin0"/>
              <w:spacing w:after="0"/>
              <w:ind w:firstLine="740"/>
            </w:pPr>
            <w:r>
              <w:t>xxxxxxxxx</w:t>
            </w:r>
          </w:p>
        </w:tc>
      </w:tr>
      <w:tr w:rsidR="001B2961" w14:paraId="5C1ACE4C" w14:textId="77777777">
        <w:trPr>
          <w:trHeight w:hRule="exact" w:val="269"/>
          <w:jc w:val="center"/>
        </w:trPr>
        <w:tc>
          <w:tcPr>
            <w:tcW w:w="3624" w:type="dxa"/>
            <w:shd w:val="clear" w:color="auto" w:fill="auto"/>
          </w:tcPr>
          <w:p w14:paraId="38B45D14" w14:textId="77777777" w:rsidR="001B2961" w:rsidRDefault="00E3158A">
            <w:pPr>
              <w:pStyle w:val="Jin0"/>
              <w:spacing w:after="0"/>
            </w:pPr>
            <w:r>
              <w:t>Zapsaný v obchodním rejstříku:</w:t>
            </w:r>
          </w:p>
        </w:tc>
        <w:tc>
          <w:tcPr>
            <w:tcW w:w="5030" w:type="dxa"/>
            <w:shd w:val="clear" w:color="auto" w:fill="auto"/>
          </w:tcPr>
          <w:p w14:paraId="7A63A76C" w14:textId="0312BD54" w:rsidR="001B2961" w:rsidRDefault="00E3158A">
            <w:pPr>
              <w:pStyle w:val="Jin0"/>
              <w:spacing w:after="0"/>
              <w:ind w:firstLine="740"/>
            </w:pPr>
            <w:r>
              <w:t>Městský soud Praha, sp.</w:t>
            </w:r>
            <w:r w:rsidR="001C7D12">
              <w:t xml:space="preserve"> </w:t>
            </w:r>
            <w:r>
              <w:t>zn. C 12401</w:t>
            </w:r>
          </w:p>
        </w:tc>
      </w:tr>
    </w:tbl>
    <w:p w14:paraId="0B692163" w14:textId="77777777" w:rsidR="001B2961" w:rsidRDefault="001B2961">
      <w:pPr>
        <w:spacing w:after="239" w:line="1" w:lineRule="exact"/>
      </w:pPr>
    </w:p>
    <w:p w14:paraId="5B329C65" w14:textId="77777777" w:rsidR="001B2961" w:rsidRDefault="00E3158A">
      <w:pPr>
        <w:pStyle w:val="Zkladntext1"/>
        <w:spacing w:after="240"/>
      </w:pPr>
      <w:r>
        <w:t xml:space="preserve">(dále jen </w:t>
      </w:r>
      <w:r>
        <w:rPr>
          <w:b/>
          <w:bCs/>
        </w:rPr>
        <w:t xml:space="preserve">„Zhotovitel", </w:t>
      </w:r>
      <w:r>
        <w:t xml:space="preserve">Objednatel a Zhotovitel dále společně jen jako </w:t>
      </w:r>
      <w:r>
        <w:rPr>
          <w:b/>
          <w:bCs/>
        </w:rPr>
        <w:t xml:space="preserve">„Smluvní strany" </w:t>
      </w:r>
      <w:r>
        <w:t xml:space="preserve">přičemž každý zvlášť jako </w:t>
      </w:r>
      <w:r>
        <w:rPr>
          <w:b/>
          <w:bCs/>
        </w:rPr>
        <w:t>„Smluvní strana")</w:t>
      </w:r>
    </w:p>
    <w:p w14:paraId="3FA6A8D5" w14:textId="77777777" w:rsidR="001B2961" w:rsidRDefault="00E3158A">
      <w:pPr>
        <w:pStyle w:val="Nadpis10"/>
        <w:keepNext/>
        <w:keepLines/>
        <w:spacing w:after="240"/>
      </w:pPr>
      <w:bookmarkStart w:id="1" w:name="bookmark2"/>
      <w:r>
        <w:t>1. Změna smlouvy</w:t>
      </w:r>
      <w:bookmarkEnd w:id="1"/>
      <w:r>
        <w:br w:type="page"/>
      </w:r>
    </w:p>
    <w:p w14:paraId="77A7BA8F" w14:textId="77777777" w:rsidR="001B2961" w:rsidRDefault="00E3158A">
      <w:pPr>
        <w:pStyle w:val="Zkladntext1"/>
        <w:ind w:left="620" w:hanging="620"/>
        <w:jc w:val="both"/>
      </w:pPr>
      <w:r>
        <w:lastRenderedPageBreak/>
        <w:t xml:space="preserve">1.1. Tímto dodatkem se nahrazuje odstavec 3.5. a 3.6. smlouvy č. S132700413 následně (dále jen </w:t>
      </w:r>
      <w:r>
        <w:rPr>
          <w:b/>
          <w:bCs/>
        </w:rPr>
        <w:t>„Smlouva"):</w:t>
      </w:r>
    </w:p>
    <w:p w14:paraId="78ACEF37" w14:textId="77777777" w:rsidR="001B2961" w:rsidRDefault="00E3158A">
      <w:pPr>
        <w:pStyle w:val="Zkladntext1"/>
        <w:numPr>
          <w:ilvl w:val="1"/>
          <w:numId w:val="1"/>
        </w:numPr>
        <w:tabs>
          <w:tab w:val="left" w:pos="1026"/>
        </w:tabs>
        <w:ind w:left="1020" w:hanging="700"/>
        <w:jc w:val="both"/>
      </w:pPr>
      <w:r>
        <w:t>Odměna za převzetí a nakládání (zejména odstranění nebo využití) s druhy odpadů (katalogové číslo, kategorie) je stanovena mezi Smluvními stranami následovně (vždy za jednu tunu odpadu):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771"/>
        <w:gridCol w:w="542"/>
        <w:gridCol w:w="744"/>
        <w:gridCol w:w="3024"/>
        <w:gridCol w:w="1186"/>
        <w:gridCol w:w="648"/>
      </w:tblGrid>
      <w:tr w:rsidR="001B2961" w14:paraId="55A953B8" w14:textId="77777777">
        <w:trPr>
          <w:trHeight w:hRule="exact" w:val="504"/>
          <w:jc w:val="center"/>
        </w:trPr>
        <w:tc>
          <w:tcPr>
            <w:tcW w:w="653" w:type="dxa"/>
            <w:shd w:val="clear" w:color="auto" w:fill="auto"/>
          </w:tcPr>
          <w:p w14:paraId="1D620725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P.č.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B8DB26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52BC304C" w14:textId="77777777" w:rsidR="001B2961" w:rsidRDefault="00E3158A">
            <w:pPr>
              <w:pStyle w:val="Jin0"/>
              <w:spacing w:after="0"/>
              <w:jc w:val="center"/>
            </w:pPr>
            <w:r>
              <w:rPr>
                <w:b/>
                <w:bCs/>
              </w:rPr>
              <w:t>Kat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95B83E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UN kód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</w:tcPr>
          <w:p w14:paraId="42C9D3D4" w14:textId="77777777" w:rsidR="001B2961" w:rsidRDefault="00E3158A">
            <w:pPr>
              <w:pStyle w:val="Jin0"/>
              <w:spacing w:after="0"/>
              <w:ind w:firstLine="160"/>
            </w:pPr>
            <w:r>
              <w:rPr>
                <w:b/>
                <w:bCs/>
              </w:rPr>
              <w:t>Druh odpadu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53D0336C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551940B" w14:textId="77777777" w:rsidR="001B2961" w:rsidRDefault="00E3158A">
            <w:pPr>
              <w:pStyle w:val="Jin0"/>
              <w:spacing w:after="0"/>
              <w:jc w:val="right"/>
            </w:pPr>
            <w:r>
              <w:rPr>
                <w:b/>
                <w:bCs/>
              </w:rPr>
              <w:t>Jed.</w:t>
            </w:r>
          </w:p>
        </w:tc>
      </w:tr>
      <w:tr w:rsidR="001B2961" w14:paraId="161EF813" w14:textId="77777777">
        <w:trPr>
          <w:trHeight w:hRule="exact" w:val="245"/>
          <w:jc w:val="center"/>
        </w:trPr>
        <w:tc>
          <w:tcPr>
            <w:tcW w:w="653" w:type="dxa"/>
            <w:shd w:val="clear" w:color="auto" w:fill="auto"/>
            <w:vAlign w:val="bottom"/>
          </w:tcPr>
          <w:p w14:paraId="5BFD9F12" w14:textId="77777777" w:rsidR="001B2961" w:rsidRDefault="00E3158A">
            <w:pPr>
              <w:pStyle w:val="Jin0"/>
              <w:spacing w:after="0"/>
              <w:ind w:firstLine="440"/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CC5E97" w14:textId="77777777" w:rsidR="001B2961" w:rsidRDefault="00E3158A">
            <w:pPr>
              <w:pStyle w:val="Jin0"/>
              <w:spacing w:after="0"/>
            </w:pPr>
            <w:r>
              <w:t>Z0170301A320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5A5593A8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0E74D7" w14:textId="77777777" w:rsidR="001B2961" w:rsidRDefault="00E3158A">
            <w:pPr>
              <w:pStyle w:val="Jin0"/>
              <w:spacing w:after="0"/>
            </w:pPr>
            <w:r>
              <w:t>1999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A529A7" w14:textId="77777777" w:rsidR="001B2961" w:rsidRDefault="00E3158A">
            <w:pPr>
              <w:pStyle w:val="Jin0"/>
              <w:spacing w:after="0"/>
              <w:ind w:firstLine="160"/>
            </w:pPr>
            <w:r>
              <w:t>Odstranění odpadu 170301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3BEBCD" w14:textId="77777777" w:rsidR="001B2961" w:rsidRDefault="00E3158A">
            <w:pPr>
              <w:pStyle w:val="Jin0"/>
              <w:spacing w:after="0"/>
              <w:ind w:firstLine="200"/>
            </w:pPr>
            <w:r>
              <w:t>3 600,00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D1BBCF" w14:textId="77777777" w:rsidR="001B2961" w:rsidRDefault="00E3158A">
            <w:pPr>
              <w:pStyle w:val="Jin0"/>
              <w:spacing w:after="0"/>
              <w:ind w:firstLine="240"/>
            </w:pPr>
            <w:r>
              <w:t>t</w:t>
            </w:r>
          </w:p>
        </w:tc>
      </w:tr>
      <w:tr w:rsidR="001B2961" w14:paraId="10505D4C" w14:textId="77777777">
        <w:trPr>
          <w:trHeight w:hRule="exact" w:val="4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3D1FBEC1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14:paraId="05E5C164" w14:textId="77777777" w:rsidR="001B2961" w:rsidRDefault="00E3158A">
            <w:pPr>
              <w:pStyle w:val="Jin0"/>
              <w:spacing w:after="0"/>
            </w:pPr>
            <w:r>
              <w:t>170301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5A38D38C" w14:textId="77777777" w:rsidR="001B2961" w:rsidRDefault="00E3158A">
            <w:pPr>
              <w:pStyle w:val="Jin0"/>
              <w:spacing w:after="0"/>
              <w:ind w:firstLine="200"/>
            </w:pPr>
            <w:r>
              <w:t>N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511880DE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14AAC7" w14:textId="77777777" w:rsidR="001B2961" w:rsidRDefault="00E3158A">
            <w:pPr>
              <w:pStyle w:val="Jin0"/>
              <w:spacing w:after="0"/>
              <w:ind w:left="160"/>
            </w:pPr>
            <w:r>
              <w:t>Asfaltové směsi obsahující dehet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17E85DE0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48661C16" w14:textId="77777777" w:rsidR="001B2961" w:rsidRDefault="001B2961">
            <w:pPr>
              <w:rPr>
                <w:sz w:val="10"/>
                <w:szCs w:val="10"/>
              </w:rPr>
            </w:pPr>
          </w:p>
        </w:tc>
      </w:tr>
      <w:tr w:rsidR="001B2961" w14:paraId="53F8D043" w14:textId="77777777">
        <w:trPr>
          <w:trHeight w:hRule="exact" w:val="4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7617F643" w14:textId="77777777" w:rsidR="001B2961" w:rsidRDefault="00E3158A">
            <w:pPr>
              <w:pStyle w:val="Jin0"/>
              <w:spacing w:after="0"/>
              <w:ind w:firstLine="440"/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14:paraId="104F5763" w14:textId="77777777" w:rsidR="001B2961" w:rsidRDefault="00E3158A">
            <w:pPr>
              <w:pStyle w:val="Jin0"/>
              <w:spacing w:after="0"/>
            </w:pPr>
            <w:r>
              <w:t>Z01305027R30</w:t>
            </w:r>
          </w:p>
        </w:tc>
        <w:tc>
          <w:tcPr>
            <w:tcW w:w="542" w:type="dxa"/>
            <w:shd w:val="clear" w:color="auto" w:fill="auto"/>
          </w:tcPr>
          <w:p w14:paraId="4ED82BEF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561A47CA" w14:textId="77777777" w:rsidR="001B2961" w:rsidRDefault="00E3158A">
            <w:pPr>
              <w:pStyle w:val="Jin0"/>
              <w:spacing w:after="0"/>
            </w:pPr>
            <w:r>
              <w:t>3082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40F3AA" w14:textId="77777777" w:rsidR="001B2961" w:rsidRDefault="00E3158A">
            <w:pPr>
              <w:pStyle w:val="Jin0"/>
              <w:spacing w:after="0"/>
              <w:ind w:left="160"/>
            </w:pPr>
            <w:r>
              <w:t>Odstranění odpadu ORL - 130502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D08E15" w14:textId="77777777" w:rsidR="001B2961" w:rsidRDefault="00E3158A">
            <w:pPr>
              <w:pStyle w:val="Jin0"/>
              <w:spacing w:after="0"/>
              <w:ind w:firstLine="200"/>
            </w:pPr>
            <w:r>
              <w:t>1 800,00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AE7A6D9" w14:textId="77777777" w:rsidR="001B2961" w:rsidRDefault="00E3158A">
            <w:pPr>
              <w:pStyle w:val="Jin0"/>
              <w:spacing w:after="0"/>
              <w:ind w:firstLine="240"/>
            </w:pPr>
            <w:r>
              <w:t>t</w:t>
            </w:r>
          </w:p>
        </w:tc>
      </w:tr>
      <w:tr w:rsidR="001B2961" w14:paraId="356A3869" w14:textId="77777777">
        <w:trPr>
          <w:trHeight w:hRule="exact" w:val="245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0B5A76E1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8F55BB" w14:textId="77777777" w:rsidR="001B2961" w:rsidRDefault="00E3158A">
            <w:pPr>
              <w:pStyle w:val="Jin0"/>
              <w:spacing w:after="0"/>
            </w:pPr>
            <w:r>
              <w:t>130502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D89F0F" w14:textId="77777777" w:rsidR="001B2961" w:rsidRDefault="00E3158A">
            <w:pPr>
              <w:pStyle w:val="Jin0"/>
              <w:spacing w:after="0"/>
              <w:ind w:firstLine="200"/>
            </w:pPr>
            <w:r>
              <w:t>N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1A5AB7CD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9F38A" w14:textId="77777777" w:rsidR="001B2961" w:rsidRDefault="00E3158A">
            <w:pPr>
              <w:pStyle w:val="Jin0"/>
              <w:spacing w:after="0"/>
              <w:ind w:firstLine="160"/>
            </w:pPr>
            <w:r>
              <w:t>Kaly z odlučovačů oleje</w:t>
            </w:r>
          </w:p>
        </w:tc>
        <w:tc>
          <w:tcPr>
            <w:tcW w:w="1186" w:type="dxa"/>
            <w:shd w:val="clear" w:color="auto" w:fill="auto"/>
          </w:tcPr>
          <w:p w14:paraId="2110B43A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18DEC64D" w14:textId="77777777" w:rsidR="001B2961" w:rsidRDefault="001B2961">
            <w:pPr>
              <w:rPr>
                <w:sz w:val="10"/>
                <w:szCs w:val="10"/>
              </w:rPr>
            </w:pPr>
          </w:p>
        </w:tc>
      </w:tr>
      <w:tr w:rsidR="001B2961" w14:paraId="19412A84" w14:textId="77777777">
        <w:trPr>
          <w:trHeight w:hRule="exact" w:val="245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02F613" w14:textId="77777777" w:rsidR="001B2961" w:rsidRDefault="00E3158A">
            <w:pPr>
              <w:pStyle w:val="Jin0"/>
              <w:spacing w:after="0"/>
              <w:ind w:firstLine="440"/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A72040" w14:textId="77777777" w:rsidR="001B2961" w:rsidRDefault="00E3158A">
            <w:pPr>
              <w:pStyle w:val="Jin0"/>
              <w:spacing w:after="0"/>
            </w:pPr>
            <w:r>
              <w:t>ZO1908097R95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418D1FED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5E0E976B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D3D948" w14:textId="77777777" w:rsidR="001B2961" w:rsidRDefault="00E3158A">
            <w:pPr>
              <w:pStyle w:val="Jin0"/>
              <w:spacing w:after="0"/>
              <w:ind w:firstLine="160"/>
            </w:pPr>
            <w:r>
              <w:t>Odstranění odpadu 190809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39133" w14:textId="77777777" w:rsidR="001B2961" w:rsidRDefault="00E3158A">
            <w:pPr>
              <w:pStyle w:val="Jin0"/>
              <w:spacing w:after="0"/>
              <w:ind w:firstLine="200"/>
            </w:pPr>
            <w:r>
              <w:t>1 450,00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2616AF" w14:textId="77777777" w:rsidR="001B2961" w:rsidRDefault="00E3158A">
            <w:pPr>
              <w:pStyle w:val="Jin0"/>
              <w:spacing w:after="0"/>
              <w:ind w:firstLine="240"/>
            </w:pPr>
            <w:r>
              <w:t>t</w:t>
            </w:r>
          </w:p>
        </w:tc>
      </w:tr>
      <w:tr w:rsidR="001B2961" w14:paraId="6A594840" w14:textId="77777777">
        <w:trPr>
          <w:trHeight w:hRule="exact" w:val="979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7408D5DA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14:paraId="12010C7A" w14:textId="77777777" w:rsidR="001B2961" w:rsidRDefault="00E3158A">
            <w:pPr>
              <w:pStyle w:val="Jin0"/>
              <w:spacing w:after="0"/>
            </w:pPr>
            <w:r>
              <w:t>190809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4D485699" w14:textId="77777777" w:rsidR="001B2961" w:rsidRDefault="00E3158A">
            <w:pPr>
              <w:pStyle w:val="Jin0"/>
              <w:spacing w:after="0"/>
              <w:ind w:firstLine="200"/>
            </w:pPr>
            <w:r>
              <w:t>O</w:t>
            </w:r>
          </w:p>
        </w:tc>
        <w:tc>
          <w:tcPr>
            <w:tcW w:w="744" w:type="dxa"/>
            <w:shd w:val="clear" w:color="auto" w:fill="auto"/>
          </w:tcPr>
          <w:p w14:paraId="6B2F00D9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4079CD" w14:textId="77777777" w:rsidR="001B2961" w:rsidRDefault="00E3158A">
            <w:pPr>
              <w:pStyle w:val="Jin0"/>
              <w:spacing w:after="0"/>
              <w:ind w:left="160"/>
            </w:pPr>
            <w:r>
              <w:t>Směs tuků a olejů z odlučovače tuků obsahující pouze jedlé oleje a jedlé tuky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158D4F6B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692C7A36" w14:textId="77777777" w:rsidR="001B2961" w:rsidRDefault="001B2961">
            <w:pPr>
              <w:rPr>
                <w:sz w:val="10"/>
                <w:szCs w:val="10"/>
              </w:rPr>
            </w:pPr>
          </w:p>
        </w:tc>
      </w:tr>
      <w:tr w:rsidR="001B2961" w14:paraId="26095637" w14:textId="77777777">
        <w:trPr>
          <w:trHeight w:hRule="exact" w:val="245"/>
          <w:jc w:val="center"/>
        </w:trPr>
        <w:tc>
          <w:tcPr>
            <w:tcW w:w="653" w:type="dxa"/>
            <w:shd w:val="clear" w:color="auto" w:fill="auto"/>
            <w:vAlign w:val="bottom"/>
          </w:tcPr>
          <w:p w14:paraId="7E35A8E5" w14:textId="77777777" w:rsidR="001B2961" w:rsidRDefault="00E3158A">
            <w:pPr>
              <w:pStyle w:val="Jin0"/>
              <w:spacing w:after="0"/>
              <w:ind w:firstLine="440"/>
            </w:pPr>
            <w:r>
              <w:t>4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9D5DBD" w14:textId="77777777" w:rsidR="001B2961" w:rsidRDefault="00E3158A">
            <w:pPr>
              <w:pStyle w:val="Jin0"/>
              <w:spacing w:after="0"/>
            </w:pPr>
            <w:r>
              <w:t>Z0190809ED40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0F2201F1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14:paraId="26B12BC8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E95817" w14:textId="77777777" w:rsidR="001B2961" w:rsidRDefault="00E3158A">
            <w:pPr>
              <w:pStyle w:val="Jin0"/>
              <w:spacing w:after="0"/>
              <w:ind w:firstLine="160"/>
            </w:pPr>
            <w:r>
              <w:t>Odstranění odpadu 190809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E572A7" w14:textId="77777777" w:rsidR="001B2961" w:rsidRDefault="00E3158A">
            <w:pPr>
              <w:pStyle w:val="Jin0"/>
              <w:spacing w:after="0"/>
              <w:ind w:firstLine="200"/>
            </w:pPr>
            <w:r>
              <w:t>1 450,00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6C33BA" w14:textId="77777777" w:rsidR="001B2961" w:rsidRDefault="00E3158A">
            <w:pPr>
              <w:pStyle w:val="Jin0"/>
              <w:spacing w:after="0"/>
              <w:ind w:firstLine="240"/>
            </w:pPr>
            <w:r>
              <w:t>t</w:t>
            </w:r>
          </w:p>
        </w:tc>
      </w:tr>
      <w:tr w:rsidR="001B2961" w14:paraId="7BEFECFE" w14:textId="77777777">
        <w:trPr>
          <w:trHeight w:hRule="exact" w:val="9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4F3D482F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7027F" w14:textId="77777777" w:rsidR="001B2961" w:rsidRDefault="00E3158A">
            <w:pPr>
              <w:pStyle w:val="Jin0"/>
              <w:spacing w:after="0"/>
            </w:pPr>
            <w:r>
              <w:t>190809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14:paraId="10F7B0A9" w14:textId="77777777" w:rsidR="001B2961" w:rsidRDefault="00E3158A">
            <w:pPr>
              <w:pStyle w:val="Jin0"/>
              <w:spacing w:after="0"/>
              <w:ind w:firstLine="200"/>
            </w:pPr>
            <w:r>
              <w:t>O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14:paraId="0940F3E0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D89FDC" w14:textId="77777777" w:rsidR="001B2961" w:rsidRDefault="00E3158A">
            <w:pPr>
              <w:pStyle w:val="Jin0"/>
              <w:spacing w:after="0"/>
              <w:ind w:left="160"/>
            </w:pPr>
            <w:r>
              <w:t>Směs tuků a olejů z odlučovače tuků obsahující pouze jedlé oleje a jedlé tuky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97956" w14:textId="77777777" w:rsidR="001B2961" w:rsidRDefault="001B29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0BDD9" w14:textId="77777777" w:rsidR="001B2961" w:rsidRDefault="001B2961">
            <w:pPr>
              <w:rPr>
                <w:sz w:val="10"/>
                <w:szCs w:val="10"/>
              </w:rPr>
            </w:pPr>
          </w:p>
        </w:tc>
      </w:tr>
    </w:tbl>
    <w:p w14:paraId="3E63D132" w14:textId="77777777" w:rsidR="001B2961" w:rsidRDefault="001B2961">
      <w:pPr>
        <w:spacing w:after="459" w:line="1" w:lineRule="exact"/>
      </w:pPr>
    </w:p>
    <w:p w14:paraId="165D4DFF" w14:textId="77777777" w:rsidR="001B2961" w:rsidRDefault="00E3158A">
      <w:pPr>
        <w:pStyle w:val="Zkladntext1"/>
        <w:numPr>
          <w:ilvl w:val="1"/>
          <w:numId w:val="1"/>
        </w:numPr>
        <w:tabs>
          <w:tab w:val="left" w:pos="1026"/>
        </w:tabs>
        <w:ind w:left="1020" w:hanging="700"/>
        <w:jc w:val="both"/>
      </w:pPr>
      <w:r>
        <w:t>Odměna za přepravení odpadu z místa dohodnutého v této Smlouvě do místa dle potřeby Zhotovitele je Smluvními stranami stanovena takto (vždy za jednu tunu odpadu):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752"/>
        <w:gridCol w:w="4301"/>
        <w:gridCol w:w="1277"/>
        <w:gridCol w:w="629"/>
      </w:tblGrid>
      <w:tr w:rsidR="001B2961" w14:paraId="7A3EA7E0" w14:textId="77777777">
        <w:trPr>
          <w:trHeight w:hRule="exact" w:val="509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1485F985" w14:textId="77777777" w:rsidR="001B2961" w:rsidRDefault="00E3158A">
            <w:pPr>
              <w:pStyle w:val="Jin0"/>
              <w:spacing w:after="0"/>
              <w:jc w:val="right"/>
            </w:pPr>
            <w:r>
              <w:rPr>
                <w:b/>
                <w:bCs/>
              </w:rPr>
              <w:t>P.č.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C21A89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auto"/>
          </w:tcPr>
          <w:p w14:paraId="1B80F4F4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Název služby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3D41FFCB" w14:textId="77777777" w:rsidR="001B2961" w:rsidRDefault="00E3158A">
            <w:pPr>
              <w:pStyle w:val="Jin0"/>
              <w:spacing w:after="0"/>
              <w:ind w:firstLine="180"/>
            </w:pPr>
            <w:r>
              <w:rPr>
                <w:b/>
                <w:bCs/>
              </w:rPr>
              <w:t>Kč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7FEEFB5" w14:textId="77777777" w:rsidR="001B2961" w:rsidRDefault="00E3158A">
            <w:pPr>
              <w:pStyle w:val="Jin0"/>
              <w:spacing w:after="0"/>
            </w:pPr>
            <w:r>
              <w:rPr>
                <w:b/>
                <w:bCs/>
              </w:rPr>
              <w:t>Jed.</w:t>
            </w:r>
          </w:p>
        </w:tc>
      </w:tr>
      <w:tr w:rsidR="001B2961" w14:paraId="7770B767" w14:textId="77777777">
        <w:trPr>
          <w:trHeight w:hRule="exact" w:val="245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50BB3442" w14:textId="77777777" w:rsidR="001B2961" w:rsidRDefault="00E3158A">
            <w:pPr>
              <w:pStyle w:val="Jin0"/>
              <w:spacing w:after="0"/>
              <w:ind w:firstLine="380"/>
            </w:pPr>
            <w:r>
              <w:t>1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0B9CB" w14:textId="77777777" w:rsidR="001B2961" w:rsidRDefault="00E3158A">
            <w:pPr>
              <w:pStyle w:val="Jin0"/>
              <w:spacing w:after="0"/>
            </w:pPr>
            <w:r>
              <w:t>TRM100020701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47737" w14:textId="77777777" w:rsidR="001B2961" w:rsidRDefault="00E3158A">
            <w:pPr>
              <w:pStyle w:val="Jin0"/>
              <w:spacing w:after="0"/>
            </w:pPr>
            <w:r>
              <w:t>PRONÁJEM KONTEJNERU M10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0E43FC" w14:textId="77777777" w:rsidR="001B2961" w:rsidRDefault="00E3158A">
            <w:pPr>
              <w:pStyle w:val="Jin0"/>
              <w:spacing w:after="0"/>
              <w:jc w:val="right"/>
            </w:pPr>
            <w:r>
              <w:t>60,00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52ED91" w14:textId="77777777" w:rsidR="001B2961" w:rsidRDefault="00E3158A">
            <w:pPr>
              <w:pStyle w:val="Jin0"/>
              <w:spacing w:after="0"/>
            </w:pPr>
            <w:r>
              <w:t>den</w:t>
            </w:r>
          </w:p>
        </w:tc>
      </w:tr>
      <w:tr w:rsidR="001B2961" w14:paraId="3C57FD43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38E18E" w14:textId="77777777" w:rsidR="001B2961" w:rsidRDefault="00E3158A">
            <w:pPr>
              <w:pStyle w:val="Jin0"/>
              <w:spacing w:after="0"/>
              <w:ind w:firstLine="380"/>
            </w:pPr>
            <w:r>
              <w:t>2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31D73C" w14:textId="77777777" w:rsidR="001B2961" w:rsidRDefault="00E3158A">
            <w:pPr>
              <w:pStyle w:val="Jin0"/>
              <w:spacing w:after="0"/>
            </w:pPr>
            <w:r>
              <w:t>TRM100400710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1AD9B0" w14:textId="77777777" w:rsidR="001B2961" w:rsidRDefault="00E3158A">
            <w:pPr>
              <w:pStyle w:val="Jin0"/>
              <w:spacing w:after="0"/>
            </w:pPr>
            <w:r>
              <w:t>Odvoz odpadu 170301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DF3F5" w14:textId="77777777" w:rsidR="001B2961" w:rsidRDefault="00E3158A">
            <w:pPr>
              <w:pStyle w:val="Jin0"/>
              <w:spacing w:after="0"/>
              <w:ind w:firstLine="280"/>
            </w:pPr>
            <w:r>
              <w:t>3 300,00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24A843" w14:textId="77777777" w:rsidR="001B2961" w:rsidRDefault="00E3158A">
            <w:pPr>
              <w:pStyle w:val="Jin0"/>
              <w:spacing w:after="0"/>
              <w:ind w:firstLine="180"/>
            </w:pPr>
            <w:r>
              <w:t>ks</w:t>
            </w:r>
          </w:p>
        </w:tc>
      </w:tr>
      <w:tr w:rsidR="001B2961" w14:paraId="315C48C1" w14:textId="77777777">
        <w:trPr>
          <w:trHeight w:hRule="exact" w:val="245"/>
          <w:jc w:val="center"/>
        </w:trPr>
        <w:tc>
          <w:tcPr>
            <w:tcW w:w="595" w:type="dxa"/>
            <w:shd w:val="clear" w:color="auto" w:fill="auto"/>
            <w:vAlign w:val="bottom"/>
          </w:tcPr>
          <w:p w14:paraId="169BD4F9" w14:textId="77777777" w:rsidR="001B2961" w:rsidRDefault="00E3158A">
            <w:pPr>
              <w:pStyle w:val="Jin0"/>
              <w:spacing w:after="0"/>
              <w:ind w:firstLine="380"/>
            </w:pPr>
            <w:r>
              <w:t>3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4621EE" w14:textId="77777777" w:rsidR="001B2961" w:rsidRDefault="00E3158A">
            <w:pPr>
              <w:pStyle w:val="Jin0"/>
              <w:spacing w:after="0"/>
            </w:pPr>
            <w:r>
              <w:t>TRCAS0400710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90A09E" w14:textId="77777777" w:rsidR="001B2961" w:rsidRDefault="00E3158A">
            <w:pPr>
              <w:pStyle w:val="Jin0"/>
              <w:spacing w:after="0"/>
            </w:pPr>
            <w:r>
              <w:t>Odvoz a odsátí ORL - 130502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B6EC2AA" w14:textId="77777777" w:rsidR="001B2961" w:rsidRDefault="00E3158A">
            <w:pPr>
              <w:pStyle w:val="Jin0"/>
              <w:spacing w:after="0"/>
              <w:ind w:firstLine="280"/>
            </w:pPr>
            <w:r>
              <w:t>3 300,00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032EB181" w14:textId="77777777" w:rsidR="001B2961" w:rsidRDefault="00E3158A">
            <w:pPr>
              <w:pStyle w:val="Jin0"/>
              <w:spacing w:after="0"/>
              <w:ind w:firstLine="180"/>
            </w:pPr>
            <w:r>
              <w:t>ks</w:t>
            </w:r>
          </w:p>
        </w:tc>
      </w:tr>
      <w:tr w:rsidR="001B2961" w14:paraId="5AA53A26" w14:textId="77777777"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5FD202" w14:textId="77777777" w:rsidR="001B2961" w:rsidRDefault="00E3158A">
            <w:pPr>
              <w:pStyle w:val="Jin0"/>
              <w:spacing w:after="0"/>
              <w:ind w:firstLine="380"/>
            </w:pPr>
            <w:r>
              <w:t>4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08628E" w14:textId="77777777" w:rsidR="001B2961" w:rsidRDefault="00E3158A">
            <w:pPr>
              <w:pStyle w:val="Jin0"/>
              <w:spacing w:after="0"/>
            </w:pPr>
            <w:r>
              <w:t>TRCAS0400710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B9B488" w14:textId="77777777" w:rsidR="001B2961" w:rsidRDefault="00E3158A">
            <w:pPr>
              <w:pStyle w:val="Jin0"/>
              <w:spacing w:after="0"/>
            </w:pPr>
            <w:r>
              <w:t>Paušální cena za odsátí a odvoz odpadu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64FA22A" w14:textId="77777777" w:rsidR="001B2961" w:rsidRDefault="00E3158A">
            <w:pPr>
              <w:pStyle w:val="Jin0"/>
              <w:spacing w:after="0"/>
              <w:ind w:firstLine="280"/>
            </w:pPr>
            <w:r>
              <w:t>3 300,00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680D2083" w14:textId="77777777" w:rsidR="001B2961" w:rsidRDefault="00E3158A">
            <w:pPr>
              <w:pStyle w:val="Jin0"/>
              <w:spacing w:after="0"/>
              <w:ind w:firstLine="180"/>
            </w:pPr>
            <w:r>
              <w:t>ks</w:t>
            </w:r>
          </w:p>
        </w:tc>
      </w:tr>
      <w:tr w:rsidR="001B2961" w14:paraId="339DD551" w14:textId="77777777">
        <w:trPr>
          <w:trHeight w:hRule="exact" w:val="274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0FB4A79D" w14:textId="77777777" w:rsidR="001B2961" w:rsidRDefault="00E3158A">
            <w:pPr>
              <w:pStyle w:val="Jin0"/>
              <w:spacing w:after="0"/>
              <w:ind w:firstLine="380"/>
            </w:pPr>
            <w:r>
              <w:t>5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EE36A" w14:textId="77777777" w:rsidR="001B2961" w:rsidRDefault="00E3158A">
            <w:pPr>
              <w:pStyle w:val="Jin0"/>
              <w:spacing w:after="0"/>
            </w:pPr>
            <w:r>
              <w:t>TRCAS0400710</w:t>
            </w:r>
          </w:p>
        </w:tc>
        <w:tc>
          <w:tcPr>
            <w:tcW w:w="4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727E3" w14:textId="77777777" w:rsidR="001B2961" w:rsidRDefault="00E3158A">
            <w:pPr>
              <w:pStyle w:val="Jin0"/>
              <w:spacing w:after="0"/>
            </w:pPr>
            <w:r>
              <w:t>Rozbor odpadu, vzorek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2181E2CB" w14:textId="77777777" w:rsidR="001B2961" w:rsidRDefault="00E3158A">
            <w:pPr>
              <w:pStyle w:val="Jin0"/>
              <w:spacing w:after="0"/>
              <w:ind w:firstLine="280"/>
            </w:pPr>
            <w:r>
              <w:t>5 800,00</w:t>
            </w:r>
          </w:p>
        </w:tc>
        <w:tc>
          <w:tcPr>
            <w:tcW w:w="629" w:type="dxa"/>
            <w:shd w:val="clear" w:color="auto" w:fill="auto"/>
          </w:tcPr>
          <w:p w14:paraId="0EE6497C" w14:textId="77777777" w:rsidR="001B2961" w:rsidRDefault="00E3158A">
            <w:pPr>
              <w:pStyle w:val="Jin0"/>
              <w:spacing w:after="0"/>
              <w:ind w:firstLine="180"/>
            </w:pPr>
            <w:r>
              <w:t>ks</w:t>
            </w:r>
          </w:p>
        </w:tc>
      </w:tr>
    </w:tbl>
    <w:p w14:paraId="490D51E7" w14:textId="77777777" w:rsidR="001B2961" w:rsidRDefault="001B2961">
      <w:pPr>
        <w:spacing w:after="219" w:line="1" w:lineRule="exact"/>
      </w:pPr>
    </w:p>
    <w:p w14:paraId="1F0BDDB7" w14:textId="77777777" w:rsidR="001B2961" w:rsidRDefault="00E3158A">
      <w:pPr>
        <w:pStyle w:val="Zkladntext1"/>
        <w:jc w:val="both"/>
      </w:pPr>
      <w:r>
        <w:t>Nádoby pro přepravu nebezpečných odpadů v režimu přepravy ADR (European Agreement concerning the International Carriage of Dangerous Goods by Road) budou označeny dle sdělení Ministerstva zahraničních věcí č. 21/2017 Sb.m.s.</w:t>
      </w:r>
    </w:p>
    <w:p w14:paraId="2545844F" w14:textId="77777777" w:rsidR="001B2961" w:rsidRDefault="00E3158A">
      <w:pPr>
        <w:pStyle w:val="Nadpis10"/>
        <w:keepNext/>
        <w:keepLines/>
        <w:spacing w:after="220"/>
        <w:jc w:val="both"/>
      </w:pPr>
      <w:bookmarkStart w:id="2" w:name="bookmark4"/>
      <w:r>
        <w:t>2. Závěrečná ujednání</w:t>
      </w:r>
      <w:bookmarkEnd w:id="2"/>
    </w:p>
    <w:p w14:paraId="76F18178" w14:textId="77777777" w:rsidR="001B2961" w:rsidRDefault="00E3158A">
      <w:pPr>
        <w:pStyle w:val="Zkladntext1"/>
        <w:numPr>
          <w:ilvl w:val="1"/>
          <w:numId w:val="2"/>
        </w:numPr>
        <w:tabs>
          <w:tab w:val="left" w:pos="701"/>
        </w:tabs>
        <w:jc w:val="both"/>
      </w:pPr>
      <w:r>
        <w:t>Ostatní ujednání Smlouvy zůstávají tímto Dodatkem nedotčena.</w:t>
      </w:r>
    </w:p>
    <w:p w14:paraId="2A00D055" w14:textId="77777777" w:rsidR="001B2961" w:rsidRDefault="00E3158A">
      <w:pPr>
        <w:pStyle w:val="Zkladntext1"/>
        <w:numPr>
          <w:ilvl w:val="1"/>
          <w:numId w:val="2"/>
        </w:numPr>
        <w:tabs>
          <w:tab w:val="left" w:pos="701"/>
        </w:tabs>
        <w:ind w:left="700" w:hanging="700"/>
        <w:jc w:val="both"/>
      </w:pPr>
      <w:r>
        <w:t>Oddělitelnost ustanovení. V případě, že kterékoliv ustanovení tohoto Dodatku je nebo se stane či bude shledáno neplatným nebo nevymahatelným, neovlivní to (v maximálním rozsahu povoleném právními předpisy) platnost a vymahatelnost zbývajících ustanovení tohoto Dodatku či Smlouvy. Smluvní strany se v takovém případě zavazují nahradit neplatné či nevymahatelné ustanovení sjednáním ustanovení platného a vymahatelného, které bude mít do nejvyšší možné míry stejný a právními předpisy přípustný význam a účinek, jako mělo ustanovení, jež má být nahrazeno.</w:t>
      </w:r>
      <w:r>
        <w:br w:type="page"/>
      </w:r>
    </w:p>
    <w:p w14:paraId="7C450A8B" w14:textId="77777777" w:rsidR="001B2961" w:rsidRDefault="00E3158A">
      <w:pPr>
        <w:pStyle w:val="Zkladntext1"/>
        <w:numPr>
          <w:ilvl w:val="1"/>
          <w:numId w:val="2"/>
        </w:numPr>
        <w:tabs>
          <w:tab w:val="left" w:pos="701"/>
        </w:tabs>
        <w:spacing w:after="240"/>
        <w:ind w:left="720" w:hanging="720"/>
        <w:jc w:val="both"/>
      </w:pPr>
      <w:r>
        <w:lastRenderedPageBreak/>
        <w:t>Prohlášení Smluvních stran. Smluvní strany závěrem prohlašují a stvrzují, že si tento Dodatek před jeho podpisem přečetly a že veškerá ujednání obsažená v tomto Dodatku byla sjednána svobodně, vážně a určitě, na důkaz čehož připojují pod Smlouvou své podpisy.</w:t>
      </w:r>
    </w:p>
    <w:p w14:paraId="7FB26323" w14:textId="77777777" w:rsidR="001B2961" w:rsidRDefault="00E3158A">
      <w:pPr>
        <w:pStyle w:val="Zkladntext1"/>
        <w:spacing w:after="640"/>
      </w:pPr>
      <w:r>
        <w:t xml:space="preserve">Tento dodatek nabývá platnosti dnem podpisu oběma smluvními stranami a účinnosti od </w:t>
      </w:r>
      <w:r>
        <w:rPr>
          <w:b/>
          <w:bCs/>
        </w:rPr>
        <w:t>1.1.2023</w:t>
      </w:r>
    </w:p>
    <w:p w14:paraId="7992449A" w14:textId="522AB67A" w:rsidR="001B2961" w:rsidRDefault="00E3158A">
      <w:pPr>
        <w:pStyle w:val="Zkladntext1"/>
        <w:spacing w:after="900"/>
        <w:ind w:right="3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7A5AAB" wp14:editId="31F52B96">
                <wp:simplePos x="0" y="0"/>
                <wp:positionH relativeFrom="page">
                  <wp:posOffset>1224280</wp:posOffset>
                </wp:positionH>
                <wp:positionV relativeFrom="paragraph">
                  <wp:posOffset>63500</wp:posOffset>
                </wp:positionV>
                <wp:extent cx="1515110" cy="167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40213" w14:textId="77777777" w:rsidR="001B2961" w:rsidRDefault="00E3158A">
                            <w:pPr>
                              <w:pStyle w:val="Zkladntext1"/>
                              <w:spacing w:after="0"/>
                            </w:pPr>
                            <w:r>
                              <w:t>V Brně dne 24.11.2022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7A5AA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6.4pt;margin-top:5pt;width:119.3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" filled="f" stroked="f">
                <v:textbox inset="0,0,0,0">
                  <w:txbxContent>
                    <w:p w14:paraId="07C40213" w14:textId="77777777" w:rsidR="001B2961" w:rsidRDefault="00E3158A">
                      <w:pPr>
                        <w:pStyle w:val="Zkladntext1"/>
                        <w:spacing w:after="0"/>
                      </w:pPr>
                      <w:r>
                        <w:t>V Brně dne 24.11.2022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C7D12">
        <w:t>V Brně dne 15.12.2022</w:t>
      </w:r>
    </w:p>
    <w:p w14:paraId="7B5EB0C4" w14:textId="77777777" w:rsidR="001B2961" w:rsidRDefault="00E3158A">
      <w:pPr>
        <w:pStyle w:val="Zkladntext20"/>
      </w:pPr>
      <w:r>
        <w:t>FCC Česká republika, s.r.o.</w:t>
      </w:r>
    </w:p>
    <w:p w14:paraId="7AB053E6" w14:textId="77777777" w:rsidR="001B2961" w:rsidRDefault="00E3158A">
      <w:pPr>
        <w:pStyle w:val="Zkladntext20"/>
      </w:pPr>
      <w:r>
        <w:t>provozovna Brno</w:t>
      </w:r>
    </w:p>
    <w:p w14:paraId="598F92C4" w14:textId="23C6A865" w:rsidR="001B2961" w:rsidRDefault="001C7D12">
      <w:pPr>
        <w:pStyle w:val="Zkladntext20"/>
      </w:pPr>
      <w:r>
        <w:t>Líšeňská</w:t>
      </w:r>
      <w:r w:rsidR="00E3158A">
        <w:t xml:space="preserve"> 35, 636 00 Brno</w:t>
      </w:r>
    </w:p>
    <w:p w14:paraId="73FE5EEA" w14:textId="77777777" w:rsidR="001B2961" w:rsidRDefault="00E3158A">
      <w:pPr>
        <w:pStyle w:val="Zkladntext20"/>
      </w:pPr>
      <w:r>
        <w:t>IČ: 45009712 DIČ: CZ45809712</w:t>
      </w:r>
    </w:p>
    <w:p w14:paraId="008C1E90" w14:textId="3346CFB9" w:rsidR="001B2961" w:rsidRDefault="00E3158A">
      <w:pPr>
        <w:pStyle w:val="Zkladntext20"/>
        <w:sectPr w:rsidR="001B2961">
          <w:footerReference w:type="default" r:id="rId8"/>
          <w:footerReference w:type="first" r:id="rId9"/>
          <w:pgSz w:w="11900" w:h="16840"/>
          <w:pgMar w:top="1745" w:right="1370" w:bottom="1214" w:left="1875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Tel.: </w:t>
      </w:r>
      <w:r w:rsidR="001C7D12">
        <w:t>xxxx</w:t>
      </w:r>
      <w:r>
        <w:t xml:space="preserve">, Fax: </w:t>
      </w:r>
      <w:r w:rsidR="001C7D12">
        <w:t>xxxxx</w:t>
      </w:r>
    </w:p>
    <w:p w14:paraId="1A7D2EFD" w14:textId="0B6C84BD" w:rsidR="001B2961" w:rsidRDefault="001B2961">
      <w:pPr>
        <w:spacing w:after="690" w:line="1" w:lineRule="exact"/>
      </w:pPr>
    </w:p>
    <w:p w14:paraId="4F806DFC" w14:textId="77777777" w:rsidR="001B2961" w:rsidRDefault="001B2961">
      <w:pPr>
        <w:spacing w:line="1" w:lineRule="exact"/>
        <w:sectPr w:rsidR="001B2961">
          <w:type w:val="continuous"/>
          <w:pgSz w:w="11900" w:h="16840"/>
          <w:pgMar w:top="1634" w:right="1411" w:bottom="576" w:left="1921" w:header="0" w:footer="3" w:gutter="0"/>
          <w:cols w:space="720"/>
          <w:noEndnote/>
          <w:docGrid w:linePitch="360"/>
        </w:sectPr>
      </w:pPr>
    </w:p>
    <w:p w14:paraId="0D084C3B" w14:textId="77777777" w:rsidR="001B2961" w:rsidRDefault="00E3158A">
      <w:pPr>
        <w:pStyle w:val="Nadpis10"/>
        <w:keepNext/>
        <w:keepLines/>
        <w:spacing w:after="7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D93B665" wp14:editId="76C8F7B0">
                <wp:simplePos x="0" y="0"/>
                <wp:positionH relativeFrom="page">
                  <wp:posOffset>1221105</wp:posOffset>
                </wp:positionH>
                <wp:positionV relativeFrom="paragraph">
                  <wp:posOffset>0</wp:posOffset>
                </wp:positionV>
                <wp:extent cx="2106295" cy="3441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C4A86" w14:textId="77777777" w:rsidR="001B2961" w:rsidRDefault="00E3158A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za </w:t>
                            </w:r>
                            <w:r>
                              <w:rPr>
                                <w:b/>
                                <w:bCs/>
                              </w:rPr>
                              <w:t>FCC Česká republika, s.r.o.</w:t>
                            </w:r>
                          </w:p>
                          <w:p w14:paraId="5A13A057" w14:textId="77777777" w:rsidR="001B2961" w:rsidRDefault="00E3158A">
                            <w:pPr>
                              <w:pStyle w:val="Zkladntext1"/>
                              <w:spacing w:after="0"/>
                              <w:ind w:firstLine="680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93B665" id="Shape 7" o:spid="_x0000_s1027" type="#_x0000_t202" style="position:absolute;left:0;text-align:left;margin-left:96.15pt;margin-top:0;width:165.85pt;height:27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" filled="f" stroked="f">
                <v:textbox inset="0,0,0,0">
                  <w:txbxContent>
                    <w:p w14:paraId="0D8C4A86" w14:textId="77777777" w:rsidR="001B2961" w:rsidRDefault="00E3158A">
                      <w:pPr>
                        <w:pStyle w:val="Zkladntext1"/>
                        <w:spacing w:after="0"/>
                      </w:pPr>
                      <w:r>
                        <w:t xml:space="preserve">za </w:t>
                      </w:r>
                      <w:r>
                        <w:rPr>
                          <w:b/>
                          <w:bCs/>
                        </w:rPr>
                        <w:t>FCC Česká republika, s.r.o.</w:t>
                      </w:r>
                    </w:p>
                    <w:p w14:paraId="5A13A057" w14:textId="77777777" w:rsidR="001B2961" w:rsidRDefault="00E3158A">
                      <w:pPr>
                        <w:pStyle w:val="Zkladntext1"/>
                        <w:spacing w:after="0"/>
                        <w:ind w:firstLine="680"/>
                      </w:pPr>
                      <w:r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" w:name="bookmark6"/>
      <w:r>
        <w:rPr>
          <w:b w:val="0"/>
          <w:bCs w:val="0"/>
        </w:rPr>
        <w:t xml:space="preserve">za </w:t>
      </w:r>
      <w:r>
        <w:t>Centrum dopravního výzkumu, v.v.i.</w:t>
      </w:r>
      <w:r>
        <w:br/>
      </w:r>
      <w:r>
        <w:rPr>
          <w:b w:val="0"/>
          <w:bCs w:val="0"/>
        </w:rPr>
        <w:t>jednatel</w:t>
      </w:r>
      <w:bookmarkEnd w:id="3"/>
    </w:p>
    <w:p w14:paraId="12612FFB" w14:textId="3566533C" w:rsidR="001B2961" w:rsidRDefault="001C7D12">
      <w:pPr>
        <w:pStyle w:val="Zkladntext1"/>
        <w:spacing w:after="0"/>
        <w:ind w:left="-3320"/>
      </w:pPr>
      <w:r>
        <w:t>xxxxxxxx</w:t>
      </w:r>
      <w:r w:rsidR="00E3158A">
        <w:t xml:space="preserve"> na základě aktuální plné moci</w:t>
      </w:r>
    </w:p>
    <w:p w14:paraId="18E63BA5" w14:textId="538ADF7D" w:rsidR="00E3158A" w:rsidRDefault="00E3158A">
      <w:pPr>
        <w:pStyle w:val="Zkladntext1"/>
        <w:spacing w:after="0"/>
        <w:ind w:left="-3320"/>
      </w:pPr>
    </w:p>
    <w:p w14:paraId="11ACA13E" w14:textId="26B29168" w:rsidR="00E3158A" w:rsidRDefault="00E3158A">
      <w:pPr>
        <w:pStyle w:val="Zkladntext1"/>
        <w:spacing w:after="0"/>
        <w:ind w:left="-3320"/>
      </w:pPr>
    </w:p>
    <w:p w14:paraId="2B80FA01" w14:textId="0E03CD2F" w:rsidR="00E3158A" w:rsidRDefault="00E3158A">
      <w:pPr>
        <w:pStyle w:val="Zkladntext1"/>
        <w:spacing w:after="0"/>
        <w:ind w:left="-3320"/>
      </w:pPr>
    </w:p>
    <w:p w14:paraId="42E34F3A" w14:textId="25634508" w:rsidR="00E3158A" w:rsidRDefault="00E3158A">
      <w:pPr>
        <w:pStyle w:val="Zkladntext1"/>
        <w:spacing w:after="0"/>
        <w:ind w:left="-3320"/>
      </w:pPr>
    </w:p>
    <w:p w14:paraId="6C5BF907" w14:textId="1F6D796E" w:rsidR="00E3158A" w:rsidRDefault="00E3158A">
      <w:pPr>
        <w:pStyle w:val="Zkladntext1"/>
        <w:spacing w:after="0"/>
        <w:ind w:left="-3320"/>
      </w:pPr>
    </w:p>
    <w:p w14:paraId="45D83C6A" w14:textId="139284FA" w:rsidR="00E3158A" w:rsidRDefault="00E3158A">
      <w:pPr>
        <w:pStyle w:val="Zkladntext1"/>
        <w:spacing w:after="0"/>
        <w:ind w:left="-3320"/>
      </w:pPr>
    </w:p>
    <w:p w14:paraId="770435D2" w14:textId="472BE296" w:rsidR="00E3158A" w:rsidRDefault="00E3158A">
      <w:pPr>
        <w:pStyle w:val="Zkladntext1"/>
        <w:spacing w:after="0"/>
        <w:ind w:left="-3320"/>
      </w:pPr>
    </w:p>
    <w:sectPr w:rsidR="00E3158A">
      <w:type w:val="continuous"/>
      <w:pgSz w:w="11900" w:h="16840"/>
      <w:pgMar w:top="1634" w:right="1411" w:bottom="1634" w:left="52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1B46" w14:textId="77777777" w:rsidR="00357AAC" w:rsidRDefault="00357AAC">
      <w:r>
        <w:separator/>
      </w:r>
    </w:p>
  </w:endnote>
  <w:endnote w:type="continuationSeparator" w:id="0">
    <w:p w14:paraId="38B388CA" w14:textId="77777777" w:rsidR="00357AAC" w:rsidRDefault="0035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4CF1" w14:textId="77777777" w:rsidR="001B2961" w:rsidRDefault="00E315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F5FEC2" wp14:editId="663B3097">
              <wp:simplePos x="0" y="0"/>
              <wp:positionH relativeFrom="page">
                <wp:posOffset>3811905</wp:posOffset>
              </wp:positionH>
              <wp:positionV relativeFrom="page">
                <wp:posOffset>10337800</wp:posOffset>
              </wp:positionV>
              <wp:extent cx="5778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69C3D1" w14:textId="77777777" w:rsidR="001B2961" w:rsidRDefault="00E3158A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5FEC2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00.15pt;margin-top:814pt;width:4.5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" filled="f" stroked="f">
              <v:textbox style="mso-fit-shape-to-text:t" inset="0,0,0,0">
                <w:txbxContent>
                  <w:p w14:paraId="6469C3D1" w14:textId="77777777" w:rsidR="001B2961" w:rsidRDefault="00E3158A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18F4" w14:textId="77777777" w:rsidR="001B2961" w:rsidRDefault="001B296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B38" w14:textId="77777777" w:rsidR="00357AAC" w:rsidRDefault="00357AAC"/>
  </w:footnote>
  <w:footnote w:type="continuationSeparator" w:id="0">
    <w:p w14:paraId="79A2321F" w14:textId="77777777" w:rsidR="00357AAC" w:rsidRDefault="00357A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5025"/>
    <w:multiLevelType w:val="multilevel"/>
    <w:tmpl w:val="DCBCD48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DA6F22"/>
    <w:multiLevelType w:val="multilevel"/>
    <w:tmpl w:val="5A947ABE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795456">
    <w:abstractNumId w:val="1"/>
  </w:num>
  <w:num w:numId="2" w16cid:durableId="95521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61"/>
    <w:rsid w:val="001B2961"/>
    <w:rsid w:val="001C7D12"/>
    <w:rsid w:val="00357AAC"/>
    <w:rsid w:val="00A23A1F"/>
    <w:rsid w:val="00E3158A"/>
    <w:rsid w:val="00F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FDE9"/>
  <w15:docId w15:val="{3F2537F8-41D3-4D1D-8660-569A13E3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Verdana" w:eastAsia="Verdana" w:hAnsi="Verdana" w:cs="Verdana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sz w:val="20"/>
      <w:szCs w:val="20"/>
    </w:rPr>
  </w:style>
  <w:style w:type="paragraph" w:customStyle="1" w:styleId="Jin0">
    <w:name w:val="Jiné"/>
    <w:basedOn w:val="Normln"/>
    <w:link w:val="Jin"/>
    <w:pPr>
      <w:spacing w:after="220"/>
    </w:pPr>
    <w:rPr>
      <w:rFonts w:ascii="Verdana" w:eastAsia="Verdana" w:hAnsi="Verdana" w:cs="Verdana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8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Verdana" w:eastAsia="Verdana" w:hAnsi="Verdana" w:cs="Verdana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drich.skoupy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2022-12-15T15:02:00Z</dcterms:created>
  <dcterms:modified xsi:type="dcterms:W3CDTF">2022-12-15T15:09:00Z</dcterms:modified>
</cp:coreProperties>
</file>