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89" w:rsidRDefault="00A94490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50B83" w:rsidRDefault="00A94490" w:rsidP="00950B83">
      <w:pPr>
        <w:pStyle w:val="Nadpis20"/>
        <w:keepNext/>
        <w:keepLines/>
        <w:shd w:val="clear" w:color="auto" w:fill="auto"/>
        <w:tabs>
          <w:tab w:val="left" w:pos="2804"/>
        </w:tabs>
        <w:spacing w:line="20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950B83">
        <w:tab/>
      </w:r>
      <w:r w:rsidR="00950B83">
        <w:tab/>
      </w:r>
      <w:r w:rsidR="00950B83">
        <w:tab/>
      </w:r>
      <w:r w:rsidR="00950B83">
        <w:tab/>
      </w:r>
      <w:r w:rsidR="00950B83">
        <w:tab/>
      </w:r>
      <w:bookmarkStart w:id="1" w:name="bookmark1"/>
      <w:r w:rsidR="00950B83">
        <w:t>Číslo objednávky: 12602/22/TS/Ú</w:t>
      </w:r>
      <w:bookmarkEnd w:id="1"/>
    </w:p>
    <w:p w:rsidR="00950B83" w:rsidRDefault="00950B83" w:rsidP="00950B83">
      <w:pPr>
        <w:pStyle w:val="Nadpis20"/>
        <w:keepNext/>
        <w:keepLines/>
        <w:shd w:val="clear" w:color="auto" w:fill="auto"/>
        <w:spacing w:line="200" w:lineRule="exact"/>
        <w:ind w:left="4248" w:firstLine="708"/>
        <w:jc w:val="left"/>
      </w:pPr>
      <w:bookmarkStart w:id="2" w:name="bookmark2"/>
      <w:r>
        <w:t>Za objednatele:</w:t>
      </w:r>
      <w:bookmarkEnd w:id="2"/>
    </w:p>
    <w:p w:rsidR="00950B83" w:rsidRDefault="00950B83" w:rsidP="00950B83">
      <w:pPr>
        <w:pStyle w:val="Zkladntext20"/>
        <w:shd w:val="clear" w:color="auto" w:fill="auto"/>
        <w:spacing w:line="180" w:lineRule="exact"/>
        <w:ind w:left="4956" w:firstLine="0"/>
        <w:jc w:val="left"/>
      </w:pPr>
      <w:r>
        <w:t>(jméno a příjmení</w:t>
      </w:r>
    </w:p>
    <w:p w:rsidR="00950B83" w:rsidRDefault="00950B83" w:rsidP="00950B83">
      <w:pPr>
        <w:pStyle w:val="Zkladntext40"/>
        <w:shd w:val="clear" w:color="auto" w:fill="auto"/>
        <w:spacing w:line="210" w:lineRule="exact"/>
        <w:ind w:left="4956"/>
        <w:jc w:val="left"/>
      </w:pPr>
      <w:proofErr w:type="spellStart"/>
      <w:r w:rsidRPr="00950B83">
        <w:rPr>
          <w:highlight w:val="black"/>
        </w:rPr>
        <w:t>xxxxxxxxxxxxxxxxxxxxxx</w:t>
      </w:r>
      <w:proofErr w:type="spellEnd"/>
    </w:p>
    <w:p w:rsidR="00950B83" w:rsidRDefault="00950B83" w:rsidP="00950B83">
      <w:pPr>
        <w:pStyle w:val="Zkladntext20"/>
        <w:shd w:val="clear" w:color="auto" w:fill="auto"/>
        <w:spacing w:line="180" w:lineRule="exact"/>
        <w:ind w:left="4956" w:firstLine="0"/>
        <w:jc w:val="left"/>
      </w:pPr>
      <w:r>
        <w:t>Podpis objednatele (příkazce operace):</w:t>
      </w:r>
    </w:p>
    <w:p w:rsidR="00166E89" w:rsidRDefault="00166E89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97"/>
      </w:tblGrid>
      <w:tr w:rsidR="00166E8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5pt"/>
              </w:rPr>
              <w:t>ELEKROSLUŽBY- Montáže, opravy, revize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490" w:rsidRDefault="00A94490" w:rsidP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10ptTun"/>
              </w:rPr>
            </w:pPr>
            <w:proofErr w:type="spellStart"/>
            <w:r w:rsidRPr="00A94490">
              <w:rPr>
                <w:rStyle w:val="Zkladntext210ptTun"/>
                <w:highlight w:val="black"/>
              </w:rPr>
              <w:t>Xxxxxxxxxx</w:t>
            </w:r>
            <w:proofErr w:type="spellEnd"/>
          </w:p>
          <w:p w:rsidR="00166E89" w:rsidRDefault="00A94490" w:rsidP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85pt"/>
              </w:rPr>
              <w:t>61300 Brno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I8140505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5410221905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ŽÚ Brno, zn. 25398/01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Jirenský František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490" w:rsidRDefault="00A94490" w:rsidP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10ptTun"/>
              </w:rPr>
            </w:pPr>
            <w:proofErr w:type="spellStart"/>
            <w:r w:rsidRPr="00A94490">
              <w:rPr>
                <w:rStyle w:val="Zkladntext210ptTun"/>
                <w:highlight w:val="black"/>
              </w:rPr>
              <w:t>Xxxxxxxxxx</w:t>
            </w:r>
            <w:proofErr w:type="spellEnd"/>
          </w:p>
          <w:p w:rsidR="00166E89" w:rsidRDefault="00A94490" w:rsidP="00A94490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61300 Brno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166E89">
            <w:pPr>
              <w:rPr>
                <w:sz w:val="10"/>
                <w:szCs w:val="10"/>
              </w:rPr>
            </w:pP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E89" w:rsidRDefault="00950B83" w:rsidP="00950B8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950B83">
              <w:rPr>
                <w:highlight w:val="black"/>
              </w:rPr>
              <w:t>x</w:t>
            </w:r>
            <w:hyperlink r:id="rId7" w:history="1">
              <w:proofErr w:type="spellStart"/>
              <w:r w:rsidRPr="00950B8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50B83">
              <w:rPr>
                <w:highlight w:val="black"/>
              </w:rPr>
              <w:t>xxxxxxxxxxxxxxxxxxxxx</w:t>
            </w:r>
            <w:proofErr w:type="spellEnd"/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950B83" w:rsidP="00950B8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950B83">
              <w:rPr>
                <w:rStyle w:val="Zkladntext210ptTun"/>
                <w:highlight w:val="black"/>
              </w:rPr>
              <w:t>xxxxxxxxxxxxxxx</w:t>
            </w:r>
            <w:proofErr w:type="spellEnd"/>
          </w:p>
        </w:tc>
      </w:tr>
    </w:tbl>
    <w:p w:rsidR="00950B83" w:rsidRDefault="00A94490" w:rsidP="00950B83">
      <w:pPr>
        <w:pStyle w:val="Zkladntext40"/>
        <w:shd w:val="clear" w:color="auto" w:fill="auto"/>
        <w:spacing w:line="240" w:lineRule="auto"/>
        <w:ind w:left="4248" w:firstLine="708"/>
        <w:jc w:val="left"/>
      </w:pPr>
      <w:r>
        <w:t xml:space="preserve">Telefon: </w:t>
      </w:r>
      <w:proofErr w:type="spellStart"/>
      <w:r w:rsidR="00950B83" w:rsidRPr="00950B83">
        <w:rPr>
          <w:highlight w:val="black"/>
        </w:rPr>
        <w:t>xxxxxxxxxxxxxx</w:t>
      </w:r>
      <w:proofErr w:type="spellEnd"/>
      <w:r>
        <w:t xml:space="preserve"> </w:t>
      </w:r>
    </w:p>
    <w:p w:rsidR="00950B83" w:rsidRDefault="00A94490" w:rsidP="00950B83">
      <w:pPr>
        <w:pStyle w:val="Zkladntext4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950B83" w:rsidRPr="00950B83">
        <w:rPr>
          <w:highlight w:val="black"/>
        </w:rPr>
        <w:t>xxxxx</w:t>
      </w:r>
      <w:proofErr w:type="spellEnd"/>
      <w:r w:rsidR="00166E89" w:rsidRPr="00950B83">
        <w:rPr>
          <w:highlight w:val="black"/>
        </w:rPr>
        <w:fldChar w:fldCharType="begin"/>
      </w:r>
      <w:r w:rsidRPr="00950B83">
        <w:rPr>
          <w:highlight w:val="black"/>
        </w:rPr>
        <w:instrText>HYPERLINK "mailto:hajekm@pnbrno.cz"</w:instrText>
      </w:r>
      <w:r w:rsidR="00166E89" w:rsidRPr="00950B83">
        <w:rPr>
          <w:highlight w:val="black"/>
        </w:rPr>
        <w:fldChar w:fldCharType="separate"/>
      </w:r>
      <w:r w:rsidR="00950B83" w:rsidRPr="00950B83">
        <w:rPr>
          <w:rStyle w:val="Hypertextovodkaz"/>
          <w:highlight w:val="black"/>
          <w:lang w:val="en-US" w:eastAsia="en-US" w:bidi="en-US"/>
        </w:rPr>
        <w:t>x</w:t>
      </w:r>
      <w:r w:rsidR="00166E89" w:rsidRPr="00950B83">
        <w:rPr>
          <w:highlight w:val="black"/>
        </w:rPr>
        <w:fldChar w:fldCharType="end"/>
      </w:r>
      <w:proofErr w:type="spellStart"/>
      <w:r w:rsidR="00950B83" w:rsidRPr="00950B83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166E89" w:rsidRDefault="00A94490" w:rsidP="00950B83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9.11.2022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6833"/>
      </w:tblGrid>
      <w:tr w:rsidR="00166E89">
        <w:tblPrEx>
          <w:tblCellMar>
            <w:top w:w="0" w:type="dxa"/>
            <w:bottom w:w="0" w:type="dxa"/>
          </w:tblCellMar>
        </w:tblPrEx>
        <w:trPr>
          <w:trHeight w:val="44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166E89" w:rsidRDefault="00A94490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osvětlení - druhá </w:t>
            </w:r>
            <w:r>
              <w:rPr>
                <w:rStyle w:val="Zkladntext21"/>
              </w:rPr>
              <w:t>část odd. 22.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188 465,- Kč</w:t>
            </w: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166E89">
            <w:pPr>
              <w:rPr>
                <w:sz w:val="10"/>
                <w:szCs w:val="10"/>
              </w:rPr>
            </w:pP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E89" w:rsidRDefault="00166E89">
            <w:pPr>
              <w:rPr>
                <w:sz w:val="10"/>
                <w:szCs w:val="10"/>
              </w:rPr>
            </w:pPr>
          </w:p>
        </w:tc>
      </w:tr>
      <w:tr w:rsidR="00166E8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E89" w:rsidRDefault="00A9449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do 2 týdnů</w:t>
            </w:r>
          </w:p>
        </w:tc>
      </w:tr>
    </w:tbl>
    <w:p w:rsidR="00950B83" w:rsidRDefault="00950B83" w:rsidP="00950B83">
      <w:pPr>
        <w:pStyle w:val="Zkladntext20"/>
        <w:shd w:val="clear" w:color="auto" w:fill="auto"/>
        <w:tabs>
          <w:tab w:val="left" w:pos="827"/>
        </w:tabs>
        <w:spacing w:line="180" w:lineRule="exact"/>
        <w:ind w:left="360" w:firstLine="0"/>
        <w:jc w:val="left"/>
      </w:pPr>
    </w:p>
    <w:p w:rsidR="00950B83" w:rsidRDefault="00950B83" w:rsidP="00950B83">
      <w:pPr>
        <w:pStyle w:val="Zkladntext20"/>
        <w:shd w:val="clear" w:color="auto" w:fill="auto"/>
        <w:tabs>
          <w:tab w:val="left" w:pos="827"/>
        </w:tabs>
        <w:spacing w:line="180" w:lineRule="exact"/>
        <w:ind w:left="360" w:firstLine="0"/>
        <w:jc w:val="left"/>
      </w:pPr>
    </w:p>
    <w:p w:rsidR="00950B83" w:rsidRDefault="00950B83" w:rsidP="00950B83">
      <w:pPr>
        <w:pStyle w:val="Zkladntext20"/>
        <w:shd w:val="clear" w:color="auto" w:fill="auto"/>
        <w:tabs>
          <w:tab w:val="left" w:pos="827"/>
        </w:tabs>
        <w:spacing w:line="180" w:lineRule="exact"/>
        <w:ind w:left="360" w:firstLine="0"/>
        <w:jc w:val="left"/>
      </w:pP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180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DPH za každý i započatý kalendářní den. Tímto není dotčeno </w:t>
      </w:r>
      <w:r>
        <w:t>právo na náhradu škody.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</w:t>
      </w:r>
      <w:r>
        <w:rPr>
          <w:rStyle w:val="Zkladntext2Tun"/>
        </w:rPr>
        <w:t xml:space="preserve">ňovém dokladu uvedeno číslo této objednávky </w:t>
      </w:r>
      <w:r>
        <w:t>a přiložen předávací protokol.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</w:t>
      </w:r>
      <w:r>
        <w:t>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</w:t>
      </w:r>
      <w:r>
        <w:t>středcích, včetně doporučení oprávněného poskytovatele servisních služeb pro dodávaný zdravotnický prostředek.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27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 ods</w:t>
      </w:r>
      <w:r>
        <w:t>toupit od potvrzené objednávky (smlouvy) a požadovat úhradu vynaložených nákladů.</w:t>
      </w:r>
    </w:p>
    <w:p w:rsidR="00166E89" w:rsidRDefault="00A94490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1000,- Kč bez DPH za každý i započatý kalendářní den. Tímto není dotčeno právo na </w:t>
      </w:r>
      <w:r>
        <w:t>náhradu škody.</w:t>
      </w:r>
    </w:p>
    <w:p w:rsidR="00166E89" w:rsidRDefault="00A94490">
      <w:pPr>
        <w:pStyle w:val="Zkladntext50"/>
        <w:numPr>
          <w:ilvl w:val="0"/>
          <w:numId w:val="1"/>
        </w:numPr>
        <w:shd w:val="clear" w:color="auto" w:fill="auto"/>
        <w:tabs>
          <w:tab w:val="left" w:pos="86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  <w:proofErr w:type="spellStart"/>
      <w:r>
        <w:rPr>
          <w:rStyle w:val="Zkladntext6"/>
        </w:rPr>
        <w:t>Vz</w:t>
      </w:r>
      <w:proofErr w:type="spellEnd"/>
      <w:r>
        <w:rPr>
          <w:rStyle w:val="Zkladntext6"/>
        </w:rPr>
        <w:t>. Petr Smutný</w:t>
      </w: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  <w:r>
        <w:rPr>
          <w:rStyle w:val="Zkladntext6"/>
        </w:rPr>
        <w:t xml:space="preserve">Ing. Leo </w:t>
      </w:r>
      <w:proofErr w:type="spellStart"/>
      <w:r>
        <w:rPr>
          <w:rStyle w:val="Zkladntext6"/>
        </w:rPr>
        <w:t>Venclík</w:t>
      </w:r>
      <w:proofErr w:type="spellEnd"/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  <w:r>
        <w:rPr>
          <w:rStyle w:val="Zkladntext6"/>
        </w:rPr>
        <w:t>Náměstek ředitele pro ekonomiku a technické služby</w:t>
      </w: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  <w:r>
        <w:rPr>
          <w:rStyle w:val="Zkladntext6"/>
        </w:rPr>
        <w:t xml:space="preserve">Převzal:  </w:t>
      </w:r>
      <w:proofErr w:type="gramStart"/>
      <w:r>
        <w:rPr>
          <w:rStyle w:val="Zkladntext6"/>
        </w:rPr>
        <w:t>11.11.2022</w:t>
      </w:r>
      <w:proofErr w:type="gramEnd"/>
      <w:r>
        <w:rPr>
          <w:rStyle w:val="Zkladntext6"/>
        </w:rPr>
        <w:t xml:space="preserve">  František </w:t>
      </w:r>
      <w:proofErr w:type="spellStart"/>
      <w:r>
        <w:rPr>
          <w:rStyle w:val="Zkladntext6"/>
        </w:rPr>
        <w:t>Jirsenský</w:t>
      </w:r>
      <w:proofErr w:type="spellEnd"/>
      <w:r>
        <w:rPr>
          <w:rStyle w:val="Zkladntext6"/>
        </w:rPr>
        <w:t xml:space="preserve">  </w:t>
      </w:r>
      <w:proofErr w:type="spellStart"/>
      <w:r>
        <w:rPr>
          <w:rStyle w:val="Zkladntext6"/>
        </w:rPr>
        <w:t>elektro</w:t>
      </w:r>
      <w:proofErr w:type="spellEnd"/>
      <w:r>
        <w:rPr>
          <w:rStyle w:val="Zkladntext6"/>
        </w:rPr>
        <w:t xml:space="preserve"> služby – montáže, opravy, revize</w:t>
      </w:r>
    </w:p>
    <w:p w:rsidR="00950B83" w:rsidRDefault="00950B83">
      <w:pPr>
        <w:pStyle w:val="Zkladntext61"/>
        <w:shd w:val="clear" w:color="auto" w:fill="auto"/>
        <w:tabs>
          <w:tab w:val="left" w:pos="641"/>
        </w:tabs>
        <w:rPr>
          <w:rStyle w:val="Zkladntext6"/>
        </w:rPr>
      </w:pPr>
    </w:p>
    <w:sectPr w:rsidR="00950B83" w:rsidSect="00166E89">
      <w:headerReference w:type="default" r:id="rId10"/>
      <w:headerReference w:type="first" r:id="rId11"/>
      <w:pgSz w:w="11909" w:h="16840"/>
      <w:pgMar w:top="957" w:right="1181" w:bottom="541" w:left="116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83" w:rsidRDefault="00950B83" w:rsidP="00166E89">
      <w:r>
        <w:separator/>
      </w:r>
    </w:p>
  </w:endnote>
  <w:endnote w:type="continuationSeparator" w:id="0">
    <w:p w:rsidR="00950B83" w:rsidRDefault="00950B83" w:rsidP="0016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83" w:rsidRDefault="00950B83"/>
  </w:footnote>
  <w:footnote w:type="continuationSeparator" w:id="0">
    <w:p w:rsidR="00950B83" w:rsidRDefault="00950B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89" w:rsidRDefault="00166E89">
    <w:pPr>
      <w:rPr>
        <w:sz w:val="2"/>
        <w:szCs w:val="2"/>
      </w:rPr>
    </w:pPr>
    <w:r w:rsidRPr="00166E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25pt;margin-top:19.3pt;width:466.2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6E89" w:rsidRDefault="00A94490">
                <w:pPr>
                  <w:pStyle w:val="ZhlavneboZpat0"/>
                  <w:shd w:val="clear" w:color="auto" w:fill="auto"/>
                  <w:tabs>
                    <w:tab w:val="right" w:pos="2308"/>
                    <w:tab w:val="right" w:pos="9324"/>
                  </w:tabs>
                  <w:spacing w:line="240" w:lineRule="auto"/>
                </w:pPr>
                <w:r>
                  <w:rPr>
                    <w:rStyle w:val="ZhlavneboZpatTrebuchetMS85pt"/>
                  </w:rPr>
                  <w:t>objednávka číslo</w:t>
                </w:r>
                <w:r>
                  <w:rPr>
                    <w:rStyle w:val="ZhlavneboZpatTrebuchetMS85pt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89" w:rsidRDefault="00166E89">
    <w:pPr>
      <w:rPr>
        <w:sz w:val="2"/>
        <w:szCs w:val="2"/>
      </w:rPr>
    </w:pPr>
    <w:r w:rsidRPr="00166E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8pt;margin-top:19.05pt;width:280.2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6E89" w:rsidRDefault="00A94490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1FA"/>
    <w:multiLevelType w:val="multilevel"/>
    <w:tmpl w:val="D156819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E89"/>
    <w:rsid w:val="00166E89"/>
    <w:rsid w:val="00950B83"/>
    <w:rsid w:val="00A9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6E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6E8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66E8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166E8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166E89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66E8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"/>
    <w:basedOn w:val="Standardnpsmoodstavce"/>
    <w:rsid w:val="00166E8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66E8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66E8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66E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66E89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166E89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66E89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TrebuchetMSKurzva">
    <w:name w:val="Nadpis #2 + Trebuchet MS;Kurzíva"/>
    <w:basedOn w:val="Nadpis2"/>
    <w:rsid w:val="00166E89"/>
    <w:rPr>
      <w:rFonts w:ascii="Trebuchet MS" w:eastAsia="Trebuchet MS" w:hAnsi="Trebuchet MS" w:cs="Trebuchet MS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66E8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166E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66E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rebuchetMS85pt">
    <w:name w:val="Záhlaví nebo Zápatí + Trebuchet MS;8;5 pt"/>
    <w:basedOn w:val="ZhlavneboZpat"/>
    <w:rsid w:val="00166E89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166E8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166E8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166E89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166E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166E8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166E89"/>
    <w:pPr>
      <w:shd w:val="clear" w:color="auto" w:fill="FFFFFF"/>
      <w:spacing w:line="0" w:lineRule="atLeas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61">
    <w:name w:val="Základní text (6)"/>
    <w:basedOn w:val="Normln"/>
    <w:link w:val="Zkladntext60"/>
    <w:rsid w:val="00166E89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166E8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66E8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166E8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166E89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66E8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166E89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950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0B8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50B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0B8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KM_horak-20221115115514</vt:lpstr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KM_horak-20221115115514</dc:title>
  <dc:creator>horak</dc:creator>
  <cp:lastModifiedBy>horak</cp:lastModifiedBy>
  <cp:revision>1</cp:revision>
  <dcterms:created xsi:type="dcterms:W3CDTF">2022-11-15T13:10:00Z</dcterms:created>
  <dcterms:modified xsi:type="dcterms:W3CDTF">2022-11-15T13:24:00Z</dcterms:modified>
</cp:coreProperties>
</file>