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0F66" w14:textId="77777777" w:rsidR="00852BCC" w:rsidRPr="00024661" w:rsidRDefault="00C42746" w:rsidP="00024661">
      <w:pPr>
        <w:jc w:val="center"/>
        <w:rPr>
          <w:rFonts w:ascii="Arial" w:hAnsi="Arial" w:cs="Arial"/>
          <w:b/>
          <w:sz w:val="28"/>
          <w:szCs w:val="28"/>
        </w:rPr>
      </w:pPr>
      <w:r w:rsidRPr="00024661">
        <w:rPr>
          <w:rFonts w:ascii="Arial" w:hAnsi="Arial" w:cs="Arial"/>
          <w:b/>
          <w:sz w:val="28"/>
          <w:szCs w:val="28"/>
        </w:rPr>
        <w:t>Smlouva o bezúplatném převodu majetku</w:t>
      </w:r>
    </w:p>
    <w:p w14:paraId="0546929A" w14:textId="77777777" w:rsidR="00024661" w:rsidRPr="00024661" w:rsidRDefault="00024661" w:rsidP="00024661">
      <w:pPr>
        <w:jc w:val="center"/>
        <w:rPr>
          <w:rFonts w:ascii="Arial" w:hAnsi="Arial" w:cs="Arial"/>
        </w:rPr>
      </w:pPr>
      <w:r w:rsidRPr="00024661">
        <w:rPr>
          <w:rFonts w:ascii="Arial" w:hAnsi="Arial" w:cs="Arial"/>
        </w:rPr>
        <w:t>Smluvní strany</w:t>
      </w:r>
    </w:p>
    <w:p w14:paraId="7F72C98D" w14:textId="77777777" w:rsidR="00024661" w:rsidRDefault="00024661" w:rsidP="00024661">
      <w:pPr>
        <w:jc w:val="center"/>
        <w:rPr>
          <w:rFonts w:ascii="Arial" w:hAnsi="Arial" w:cs="Arial"/>
          <w:sz w:val="24"/>
          <w:szCs w:val="24"/>
        </w:rPr>
      </w:pPr>
    </w:p>
    <w:p w14:paraId="1CD2912C" w14:textId="77777777" w:rsidR="0046181B" w:rsidRPr="00F202D8" w:rsidRDefault="0046181B" w:rsidP="0046181B">
      <w:pPr>
        <w:rPr>
          <w:rFonts w:ascii="Arial" w:hAnsi="Arial" w:cs="Arial"/>
          <w:b/>
        </w:rPr>
      </w:pPr>
      <w:r w:rsidRPr="00F202D8">
        <w:rPr>
          <w:rFonts w:ascii="Arial" w:hAnsi="Arial" w:cs="Arial"/>
          <w:b/>
        </w:rPr>
        <w:t>Nemocnice následné péče Moravská Třebová</w:t>
      </w:r>
    </w:p>
    <w:p w14:paraId="5517FF81" w14:textId="77777777" w:rsidR="0046181B" w:rsidRDefault="0046181B" w:rsidP="0046181B">
      <w:pPr>
        <w:rPr>
          <w:rFonts w:ascii="Arial" w:hAnsi="Arial" w:cs="Arial"/>
        </w:rPr>
      </w:pPr>
      <w:r>
        <w:rPr>
          <w:rFonts w:ascii="Arial" w:hAnsi="Arial" w:cs="Arial"/>
        </w:rPr>
        <w:t>se sídlem Svitavská 25, 571 01 Moravská Třebová</w:t>
      </w:r>
    </w:p>
    <w:p w14:paraId="14B1CC63" w14:textId="77777777" w:rsidR="0046181B" w:rsidRDefault="0046181B" w:rsidP="0046181B">
      <w:pPr>
        <w:rPr>
          <w:rFonts w:ascii="Arial" w:hAnsi="Arial" w:cs="Arial"/>
        </w:rPr>
      </w:pPr>
      <w:r>
        <w:rPr>
          <w:rFonts w:ascii="Arial" w:hAnsi="Arial" w:cs="Arial"/>
        </w:rPr>
        <w:t>IČ: 00193895</w:t>
      </w:r>
    </w:p>
    <w:p w14:paraId="209204E5" w14:textId="4108B8F7" w:rsidR="0046181B" w:rsidRDefault="0046181B" w:rsidP="000246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Zastoupená ředitelem MUDr. Pavlem Havířem </w:t>
      </w:r>
    </w:p>
    <w:p w14:paraId="53B79325" w14:textId="2AC43374" w:rsidR="00024661" w:rsidRDefault="00024661" w:rsidP="00024661">
      <w:pPr>
        <w:rPr>
          <w:rFonts w:ascii="Arial" w:hAnsi="Arial" w:cs="Arial"/>
        </w:rPr>
      </w:pPr>
      <w:r>
        <w:rPr>
          <w:rFonts w:ascii="Arial" w:hAnsi="Arial" w:cs="Arial"/>
        </w:rPr>
        <w:t>(dále jen převodce)</w:t>
      </w:r>
    </w:p>
    <w:p w14:paraId="1DE05BA3" w14:textId="06ACB5B9" w:rsidR="00024661" w:rsidRDefault="00024661" w:rsidP="0002466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1941E5A" w14:textId="3133953D" w:rsidR="00C0629B" w:rsidRPr="00C0629B" w:rsidRDefault="00C0629B" w:rsidP="00C0629B">
      <w:pPr>
        <w:rPr>
          <w:rFonts w:ascii="Arial" w:hAnsi="Arial" w:cs="Arial"/>
          <w:b/>
        </w:rPr>
      </w:pPr>
      <w:bookmarkStart w:id="0" w:name="_Hlk114487288"/>
      <w:r w:rsidRPr="00C0629B">
        <w:rPr>
          <w:rFonts w:ascii="Arial" w:hAnsi="Arial" w:cs="Arial"/>
          <w:b/>
        </w:rPr>
        <w:t>Domov u fontány</w:t>
      </w:r>
    </w:p>
    <w:bookmarkEnd w:id="0"/>
    <w:p w14:paraId="5A5D4B4B" w14:textId="77777777" w:rsidR="00C0629B" w:rsidRPr="00C0629B" w:rsidRDefault="00C0629B" w:rsidP="00C0629B">
      <w:pPr>
        <w:rPr>
          <w:rFonts w:ascii="Arial" w:hAnsi="Arial" w:cs="Arial"/>
          <w:bCs/>
        </w:rPr>
      </w:pPr>
      <w:r w:rsidRPr="00C0629B">
        <w:rPr>
          <w:rFonts w:ascii="Arial" w:hAnsi="Arial" w:cs="Arial"/>
          <w:bCs/>
        </w:rPr>
        <w:t>Libušina 1060, 535 16 Přelouč</w:t>
      </w:r>
    </w:p>
    <w:p w14:paraId="517558E6" w14:textId="22F11868" w:rsidR="00C0629B" w:rsidRPr="00C0629B" w:rsidRDefault="00C0629B" w:rsidP="00024661">
      <w:pPr>
        <w:rPr>
          <w:rFonts w:ascii="Arial" w:hAnsi="Arial" w:cs="Arial"/>
          <w:bCs/>
        </w:rPr>
      </w:pPr>
      <w:r w:rsidRPr="00C0629B">
        <w:rPr>
          <w:rFonts w:ascii="Arial" w:hAnsi="Arial" w:cs="Arial"/>
          <w:bCs/>
        </w:rPr>
        <w:t>IČ: 71176225</w:t>
      </w:r>
    </w:p>
    <w:p w14:paraId="68BA581A" w14:textId="428077A6" w:rsidR="0046181B" w:rsidRPr="00C0629B" w:rsidRDefault="0046181B" w:rsidP="00024661">
      <w:pPr>
        <w:rPr>
          <w:rFonts w:ascii="Arial" w:hAnsi="Arial" w:cs="Arial"/>
          <w:b/>
          <w:bCs/>
        </w:rPr>
      </w:pPr>
      <w:r w:rsidRPr="00C0629B">
        <w:rPr>
          <w:rFonts w:ascii="Arial" w:hAnsi="Arial" w:cs="Arial"/>
        </w:rPr>
        <w:t>zastoupená ředitel</w:t>
      </w:r>
      <w:r w:rsidR="00C0629B" w:rsidRPr="00C0629B">
        <w:rPr>
          <w:rFonts w:ascii="Arial" w:hAnsi="Arial" w:cs="Arial"/>
        </w:rPr>
        <w:t>em</w:t>
      </w:r>
      <w:r w:rsidRPr="00C0629B">
        <w:rPr>
          <w:rFonts w:ascii="Arial" w:hAnsi="Arial" w:cs="Arial"/>
        </w:rPr>
        <w:t xml:space="preserve"> příspěvkové organizace </w:t>
      </w:r>
      <w:r w:rsidR="00C0629B" w:rsidRPr="00C0629B">
        <w:rPr>
          <w:rStyle w:val="Siln"/>
          <w:rFonts w:ascii="Arial" w:hAnsi="Arial" w:cs="Arial"/>
          <w:b w:val="0"/>
          <w:bCs w:val="0"/>
        </w:rPr>
        <w:t xml:space="preserve">Mgr. Martinem </w:t>
      </w:r>
      <w:proofErr w:type="spellStart"/>
      <w:r w:rsidR="00C0629B" w:rsidRPr="00C0629B">
        <w:rPr>
          <w:rStyle w:val="Siln"/>
          <w:rFonts w:ascii="Arial" w:hAnsi="Arial" w:cs="Arial"/>
          <w:b w:val="0"/>
          <w:bCs w:val="0"/>
        </w:rPr>
        <w:t>Šveřepou</w:t>
      </w:r>
      <w:proofErr w:type="spellEnd"/>
    </w:p>
    <w:p w14:paraId="156BFCD2" w14:textId="77777777" w:rsidR="00024661" w:rsidRPr="00C0629B" w:rsidRDefault="00024661" w:rsidP="00024661">
      <w:pPr>
        <w:rPr>
          <w:rFonts w:ascii="Arial" w:hAnsi="Arial" w:cs="Arial"/>
        </w:rPr>
      </w:pPr>
      <w:r w:rsidRPr="00C0629B">
        <w:rPr>
          <w:rFonts w:ascii="Arial" w:hAnsi="Arial" w:cs="Arial"/>
        </w:rPr>
        <w:t>(dále jen nabyvatel)</w:t>
      </w:r>
    </w:p>
    <w:p w14:paraId="6ACED270" w14:textId="77777777" w:rsidR="00024661" w:rsidRDefault="00024661" w:rsidP="00024661">
      <w:pPr>
        <w:rPr>
          <w:rFonts w:ascii="Arial" w:hAnsi="Arial" w:cs="Arial"/>
        </w:rPr>
      </w:pPr>
    </w:p>
    <w:p w14:paraId="1B6BFDD6" w14:textId="7389AF0C" w:rsidR="00A35099" w:rsidRDefault="00A35099" w:rsidP="00F20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Uzavírají podle § 1746 odst. 2 zákona č. 89/20212 Sb., občanský zákoník v platném znění,</w:t>
      </w:r>
      <w:r w:rsidR="00F20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§ 27 odst. 7 písm. a) zákona č. 250/2000 Sb., o rozpočtových pravidlech územních rozpočtů, ve znění pozdějších předpisů, tuto smlouvu o bezúplatném převodu majetku.</w:t>
      </w:r>
    </w:p>
    <w:p w14:paraId="18F5CAFE" w14:textId="77777777" w:rsidR="00F202D8" w:rsidRDefault="00F202D8" w:rsidP="00024661">
      <w:pPr>
        <w:rPr>
          <w:rFonts w:ascii="Arial" w:hAnsi="Arial" w:cs="Arial"/>
        </w:rPr>
      </w:pPr>
    </w:p>
    <w:p w14:paraId="28793A5B" w14:textId="77777777" w:rsidR="00A35099" w:rsidRDefault="00A35099" w:rsidP="00A35099">
      <w:pPr>
        <w:jc w:val="center"/>
        <w:rPr>
          <w:rFonts w:ascii="Arial" w:hAnsi="Arial" w:cs="Arial"/>
          <w:b/>
        </w:rPr>
      </w:pPr>
      <w:r w:rsidRPr="00A35099">
        <w:rPr>
          <w:rFonts w:ascii="Arial" w:hAnsi="Arial" w:cs="Arial"/>
          <w:b/>
        </w:rPr>
        <w:t>I.</w:t>
      </w:r>
    </w:p>
    <w:p w14:paraId="4DC084DB" w14:textId="77777777" w:rsidR="00A35099" w:rsidRDefault="00A35099" w:rsidP="00A350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14:paraId="6DB5B08E" w14:textId="1384BE87" w:rsidR="00A35099" w:rsidRPr="00A65383" w:rsidRDefault="00A35099" w:rsidP="00F202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65383">
        <w:rPr>
          <w:rFonts w:ascii="Arial" w:hAnsi="Arial" w:cs="Arial"/>
        </w:rPr>
        <w:t>Převodce touto smlouvou</w:t>
      </w:r>
      <w:r w:rsidR="004D5116">
        <w:rPr>
          <w:rFonts w:ascii="Arial" w:hAnsi="Arial" w:cs="Arial"/>
        </w:rPr>
        <w:t xml:space="preserve"> </w:t>
      </w:r>
      <w:r w:rsidR="00A65383" w:rsidRPr="00A65383">
        <w:rPr>
          <w:rFonts w:ascii="Arial" w:hAnsi="Arial" w:cs="Arial"/>
        </w:rPr>
        <w:t xml:space="preserve">převádí ze svého vlastnictví </w:t>
      </w:r>
      <w:r w:rsidR="009620C0" w:rsidRPr="00A65383">
        <w:rPr>
          <w:rFonts w:ascii="Arial" w:hAnsi="Arial" w:cs="Arial"/>
        </w:rPr>
        <w:t>do vlastnictví nabyvatele movitý majetek dle předávacího protokolu v pořizovací hodnotě</w:t>
      </w:r>
      <w:r w:rsidR="0051786F">
        <w:rPr>
          <w:rFonts w:ascii="Arial" w:hAnsi="Arial" w:cs="Arial"/>
        </w:rPr>
        <w:t xml:space="preserve"> </w:t>
      </w:r>
      <w:r w:rsidR="0091309B">
        <w:rPr>
          <w:rFonts w:ascii="Arial" w:hAnsi="Arial" w:cs="Arial"/>
        </w:rPr>
        <w:t xml:space="preserve">112 745,35 </w:t>
      </w:r>
      <w:r w:rsidR="009620C0" w:rsidRPr="00A65383">
        <w:rPr>
          <w:rFonts w:ascii="Arial" w:hAnsi="Arial" w:cs="Arial"/>
        </w:rPr>
        <w:t>Kč.</w:t>
      </w:r>
    </w:p>
    <w:p w14:paraId="6E43201C" w14:textId="6506D978" w:rsidR="009620C0" w:rsidRDefault="009620C0" w:rsidP="00F202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65383">
        <w:rPr>
          <w:rFonts w:ascii="Arial" w:hAnsi="Arial" w:cs="Arial"/>
        </w:rPr>
        <w:t>Nabyvatel převáděný majetek do svého vlastnictví přijímá.</w:t>
      </w:r>
    </w:p>
    <w:p w14:paraId="52D1C794" w14:textId="0B559638" w:rsidR="008C628D" w:rsidRPr="00A65383" w:rsidRDefault="008C628D" w:rsidP="00F202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Podrobné definování majetku je v předávacím protokolu, který je nedílnou součástí této smlouvy </w:t>
      </w:r>
    </w:p>
    <w:p w14:paraId="2033BB00" w14:textId="77777777" w:rsidR="009620C0" w:rsidRDefault="009620C0" w:rsidP="009620C0">
      <w:pPr>
        <w:pStyle w:val="Odstavecseseznamem"/>
        <w:rPr>
          <w:rFonts w:ascii="Arial" w:hAnsi="Arial" w:cs="Arial"/>
        </w:rPr>
      </w:pPr>
    </w:p>
    <w:p w14:paraId="7B99A6F8" w14:textId="77777777" w:rsidR="00A35099" w:rsidRDefault="00A35099" w:rsidP="00A35099">
      <w:pPr>
        <w:rPr>
          <w:rStyle w:val="Siln"/>
        </w:rPr>
      </w:pPr>
    </w:p>
    <w:p w14:paraId="50A76C3B" w14:textId="77777777" w:rsidR="009620C0" w:rsidRDefault="009620C0" w:rsidP="009620C0">
      <w:pPr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II.</w:t>
      </w:r>
    </w:p>
    <w:p w14:paraId="41F00241" w14:textId="77777777" w:rsidR="009620C0" w:rsidRDefault="0062190D" w:rsidP="009620C0">
      <w:pPr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Nakládání s majetkem</w:t>
      </w:r>
    </w:p>
    <w:p w14:paraId="2F9343E4" w14:textId="4FB7F7E9" w:rsidR="0062190D" w:rsidRDefault="0062190D" w:rsidP="00F202D8">
      <w:p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Bezúplatný převod majetku, uvedený v této smlouvě dle předávacího protokolu, byl schválen usnesením Rady Pardubického kraje č. R/</w:t>
      </w:r>
      <w:r w:rsidR="004D5116">
        <w:rPr>
          <w:rStyle w:val="Siln"/>
          <w:rFonts w:ascii="Arial" w:hAnsi="Arial" w:cs="Arial"/>
          <w:b w:val="0"/>
        </w:rPr>
        <w:t>11</w:t>
      </w:r>
      <w:r w:rsidR="00AF0497">
        <w:rPr>
          <w:rStyle w:val="Siln"/>
          <w:rFonts w:ascii="Arial" w:hAnsi="Arial" w:cs="Arial"/>
          <w:b w:val="0"/>
        </w:rPr>
        <w:t>88</w:t>
      </w:r>
      <w:r>
        <w:rPr>
          <w:rStyle w:val="Siln"/>
          <w:rFonts w:ascii="Arial" w:hAnsi="Arial" w:cs="Arial"/>
          <w:b w:val="0"/>
        </w:rPr>
        <w:t>/2</w:t>
      </w:r>
      <w:r w:rsidR="00AF0497">
        <w:rPr>
          <w:rStyle w:val="Siln"/>
          <w:rFonts w:ascii="Arial" w:hAnsi="Arial" w:cs="Arial"/>
          <w:b w:val="0"/>
        </w:rPr>
        <w:t>2</w:t>
      </w:r>
      <w:r>
        <w:rPr>
          <w:rStyle w:val="Siln"/>
          <w:rFonts w:ascii="Arial" w:hAnsi="Arial" w:cs="Arial"/>
          <w:b w:val="0"/>
        </w:rPr>
        <w:t xml:space="preserve"> ze dne </w:t>
      </w:r>
      <w:r w:rsidR="00AF0497">
        <w:rPr>
          <w:rStyle w:val="Siln"/>
          <w:rFonts w:ascii="Arial" w:hAnsi="Arial" w:cs="Arial"/>
          <w:b w:val="0"/>
        </w:rPr>
        <w:t>29</w:t>
      </w:r>
      <w:r>
        <w:rPr>
          <w:rStyle w:val="Siln"/>
          <w:rFonts w:ascii="Arial" w:hAnsi="Arial" w:cs="Arial"/>
          <w:b w:val="0"/>
        </w:rPr>
        <w:t xml:space="preserve">. </w:t>
      </w:r>
      <w:r w:rsidR="00AF0497">
        <w:rPr>
          <w:rStyle w:val="Siln"/>
          <w:rFonts w:ascii="Arial" w:hAnsi="Arial" w:cs="Arial"/>
          <w:b w:val="0"/>
        </w:rPr>
        <w:t>8</w:t>
      </w:r>
      <w:r>
        <w:rPr>
          <w:rStyle w:val="Siln"/>
          <w:rFonts w:ascii="Arial" w:hAnsi="Arial" w:cs="Arial"/>
          <w:b w:val="0"/>
        </w:rPr>
        <w:t>. 202</w:t>
      </w:r>
      <w:r w:rsidR="004D5116">
        <w:rPr>
          <w:rStyle w:val="Siln"/>
          <w:rFonts w:ascii="Arial" w:hAnsi="Arial" w:cs="Arial"/>
          <w:b w:val="0"/>
        </w:rPr>
        <w:t>2</w:t>
      </w:r>
      <w:r>
        <w:rPr>
          <w:rStyle w:val="Siln"/>
          <w:rFonts w:ascii="Arial" w:hAnsi="Arial" w:cs="Arial"/>
          <w:b w:val="0"/>
        </w:rPr>
        <w:t>.</w:t>
      </w:r>
    </w:p>
    <w:p w14:paraId="3FA05839" w14:textId="77777777" w:rsidR="0062190D" w:rsidRDefault="0062190D" w:rsidP="0062190D">
      <w:pPr>
        <w:rPr>
          <w:rStyle w:val="Siln"/>
          <w:rFonts w:ascii="Arial" w:hAnsi="Arial" w:cs="Arial"/>
          <w:b w:val="0"/>
        </w:rPr>
      </w:pPr>
    </w:p>
    <w:p w14:paraId="1957BE2B" w14:textId="43E4CF27" w:rsidR="0062190D" w:rsidRPr="0062190D" w:rsidRDefault="0062190D" w:rsidP="0062190D">
      <w:pPr>
        <w:rPr>
          <w:rStyle w:val="Siln"/>
          <w:rFonts w:ascii="Arial" w:hAnsi="Arial" w:cs="Arial"/>
          <w:b w:val="0"/>
        </w:rPr>
      </w:pPr>
    </w:p>
    <w:p w14:paraId="5627349D" w14:textId="77777777" w:rsidR="0062190D" w:rsidRPr="0062190D" w:rsidRDefault="0062190D" w:rsidP="0062190D">
      <w:pPr>
        <w:jc w:val="center"/>
        <w:rPr>
          <w:rStyle w:val="Siln"/>
          <w:rFonts w:ascii="Arial" w:hAnsi="Arial" w:cs="Arial"/>
        </w:rPr>
      </w:pPr>
      <w:r w:rsidRPr="0062190D">
        <w:rPr>
          <w:rStyle w:val="Siln"/>
          <w:rFonts w:ascii="Arial" w:hAnsi="Arial" w:cs="Arial"/>
        </w:rPr>
        <w:t>III.</w:t>
      </w:r>
    </w:p>
    <w:p w14:paraId="391A3F55" w14:textId="77777777" w:rsidR="0062190D" w:rsidRDefault="0062190D" w:rsidP="0062190D">
      <w:pPr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lastRenderedPageBreak/>
        <w:t>Další ujednání</w:t>
      </w:r>
    </w:p>
    <w:p w14:paraId="3EFC609E" w14:textId="77777777"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Převodce prohlašuje, že na převáděném majetku neváznou žádné závazky, dluhy, věcná práva ani jiné právní vady.</w:t>
      </w:r>
    </w:p>
    <w:p w14:paraId="731364D6" w14:textId="77777777"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Převodce prohlašuje, že mu není známo, že by převáděný majetek měl vady, které by neodpovídaly běžné míře opotřebení a na které by měl povinnost nabyvatele upozornit.</w:t>
      </w:r>
    </w:p>
    <w:p w14:paraId="4A1064F8" w14:textId="77777777"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Nabyvatel podpisem této smlouvy potvrzuje, že je mu stav převáděného majetku znám.</w:t>
      </w:r>
    </w:p>
    <w:p w14:paraId="71FE686A" w14:textId="77777777" w:rsidR="0062190D" w:rsidRDefault="0062190D" w:rsidP="00F202D8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 xml:space="preserve">Smluvní strany se dohodly, že převodce bezodkladně po uzavření této smlouvy odešle smlouvu k řádnému uveřejnění do registru smluv vedeného Ministerstvem vnitra ČR. O uveřejnění smlouvy převodce </w:t>
      </w:r>
      <w:r w:rsidR="000F0930">
        <w:rPr>
          <w:rStyle w:val="Siln"/>
          <w:rFonts w:ascii="Arial" w:hAnsi="Arial" w:cs="Arial"/>
          <w:b w:val="0"/>
        </w:rPr>
        <w:t xml:space="preserve">bezodkladně </w:t>
      </w:r>
      <w:r w:rsidR="00874316">
        <w:rPr>
          <w:rStyle w:val="Siln"/>
          <w:rFonts w:ascii="Arial" w:hAnsi="Arial" w:cs="Arial"/>
          <w:b w:val="0"/>
        </w:rPr>
        <w:t xml:space="preserve">informuje nabyvatele, nebyl-li jeho kontaktní údaj uveden přímo do registru smluv jako kontakt pro notifikaci o uveřejnění. </w:t>
      </w:r>
    </w:p>
    <w:p w14:paraId="47F8A10B" w14:textId="77777777" w:rsidR="0062190D" w:rsidRPr="0062190D" w:rsidRDefault="0062190D" w:rsidP="00130B81">
      <w:pPr>
        <w:rPr>
          <w:rStyle w:val="Siln"/>
          <w:rFonts w:ascii="Arial" w:hAnsi="Arial" w:cs="Arial"/>
          <w:b w:val="0"/>
        </w:rPr>
      </w:pPr>
    </w:p>
    <w:p w14:paraId="28470AA0" w14:textId="77777777" w:rsidR="00024661" w:rsidRDefault="0062190D" w:rsidP="0062190D">
      <w:pPr>
        <w:jc w:val="center"/>
        <w:rPr>
          <w:rFonts w:ascii="Arial" w:hAnsi="Arial" w:cs="Arial"/>
          <w:b/>
        </w:rPr>
      </w:pPr>
      <w:r w:rsidRPr="0062190D">
        <w:rPr>
          <w:rFonts w:ascii="Arial" w:hAnsi="Arial" w:cs="Arial"/>
          <w:b/>
        </w:rPr>
        <w:t>IV.</w:t>
      </w:r>
    </w:p>
    <w:p w14:paraId="486F579E" w14:textId="77777777" w:rsidR="0062190D" w:rsidRDefault="0062190D" w:rsidP="006219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2812AC7" w14:textId="77777777" w:rsidR="00874316" w:rsidRDefault="00874316" w:rsidP="00F202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2 stejnopisech s platností originálu, z nichž 1 stejnopis obdrží převodce a 1 stejnopis nabyvatel.</w:t>
      </w:r>
    </w:p>
    <w:p w14:paraId="60530116" w14:textId="77777777" w:rsidR="00874316" w:rsidRDefault="00874316" w:rsidP="00F202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účinnosti a platnosti dnem podpisu oběma stranami.</w:t>
      </w:r>
    </w:p>
    <w:p w14:paraId="6B5D9F4D" w14:textId="77777777" w:rsidR="00874316" w:rsidRDefault="00874316" w:rsidP="00F202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si tuto smlouvu před jejím podpisem přečetly, že s jejím obsahem souhlasí, že byla uzavřena svobodně, určitě a vážně, nikoli v tísni ani </w:t>
      </w:r>
      <w:r w:rsidR="00F202D8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za nápadně nevýhodných podmínek, což stvrzují svými podpisy.</w:t>
      </w:r>
    </w:p>
    <w:p w14:paraId="01B545E9" w14:textId="77777777" w:rsidR="00874316" w:rsidRDefault="00874316" w:rsidP="00874316">
      <w:pPr>
        <w:rPr>
          <w:rFonts w:ascii="Arial" w:hAnsi="Arial" w:cs="Arial"/>
        </w:rPr>
      </w:pPr>
    </w:p>
    <w:p w14:paraId="2247B5B7" w14:textId="77777777" w:rsidR="00F202D8" w:rsidRDefault="00F202D8" w:rsidP="00874316">
      <w:pPr>
        <w:rPr>
          <w:rFonts w:ascii="Arial" w:hAnsi="Arial" w:cs="Arial"/>
        </w:rPr>
      </w:pPr>
    </w:p>
    <w:p w14:paraId="3412FE8E" w14:textId="5D60544A" w:rsidR="00874316" w:rsidRDefault="00874316" w:rsidP="00874316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116">
        <w:rPr>
          <w:rFonts w:ascii="Arial" w:hAnsi="Arial" w:cs="Arial"/>
        </w:rPr>
        <w:t> Moravské Třebové</w:t>
      </w:r>
      <w:r>
        <w:rPr>
          <w:rFonts w:ascii="Arial" w:hAnsi="Arial" w:cs="Arial"/>
        </w:rPr>
        <w:t xml:space="preserve"> dne 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B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 </w:t>
      </w:r>
      <w:r w:rsidR="0091309B">
        <w:rPr>
          <w:rFonts w:ascii="Arial" w:hAnsi="Arial" w:cs="Arial"/>
        </w:rPr>
        <w:t>Přelouči</w:t>
      </w:r>
      <w:r>
        <w:rPr>
          <w:rFonts w:ascii="Arial" w:hAnsi="Arial" w:cs="Arial"/>
        </w:rPr>
        <w:t xml:space="preserve"> dne…………….</w:t>
      </w:r>
    </w:p>
    <w:p w14:paraId="57BC6C98" w14:textId="77777777" w:rsidR="00874316" w:rsidRDefault="00874316" w:rsidP="00874316">
      <w:pPr>
        <w:rPr>
          <w:rFonts w:ascii="Arial" w:hAnsi="Arial" w:cs="Arial"/>
        </w:rPr>
      </w:pPr>
    </w:p>
    <w:p w14:paraId="729EE958" w14:textId="77777777" w:rsidR="00F202D8" w:rsidRDefault="00F202D8" w:rsidP="00874316">
      <w:pPr>
        <w:rPr>
          <w:rFonts w:ascii="Arial" w:hAnsi="Arial" w:cs="Arial"/>
        </w:rPr>
      </w:pPr>
    </w:p>
    <w:p w14:paraId="556AC4E9" w14:textId="77777777" w:rsidR="00F202D8" w:rsidRDefault="00F202D8" w:rsidP="00874316">
      <w:pPr>
        <w:rPr>
          <w:rFonts w:ascii="Arial" w:hAnsi="Arial" w:cs="Arial"/>
        </w:rPr>
      </w:pPr>
    </w:p>
    <w:p w14:paraId="7C1106DE" w14:textId="77777777" w:rsidR="00F202D8" w:rsidRDefault="00F202D8" w:rsidP="00874316">
      <w:pPr>
        <w:rPr>
          <w:rFonts w:ascii="Arial" w:hAnsi="Arial" w:cs="Arial"/>
        </w:rPr>
      </w:pPr>
    </w:p>
    <w:p w14:paraId="344165E4" w14:textId="77777777" w:rsidR="00874316" w:rsidRDefault="00874316" w:rsidP="00874316">
      <w:pPr>
        <w:pBdr>
          <w:bottom w:val="single" w:sz="6" w:space="1" w:color="auto"/>
        </w:pBdr>
        <w:rPr>
          <w:rFonts w:ascii="Arial" w:hAnsi="Arial" w:cs="Arial"/>
        </w:rPr>
      </w:pPr>
    </w:p>
    <w:p w14:paraId="4211BF1C" w14:textId="77777777" w:rsidR="0091309B" w:rsidRPr="00C0629B" w:rsidRDefault="004D5116" w:rsidP="0091309B">
      <w:pPr>
        <w:rPr>
          <w:rFonts w:ascii="Arial" w:hAnsi="Arial" w:cs="Arial"/>
          <w:b/>
        </w:rPr>
      </w:pPr>
      <w:r w:rsidRPr="00F202D8">
        <w:rPr>
          <w:rFonts w:ascii="Arial" w:hAnsi="Arial" w:cs="Arial"/>
          <w:b/>
        </w:rPr>
        <w:t>Nemocnice následné péče Moravská Třebová</w:t>
      </w:r>
      <w:r w:rsidR="008C628D">
        <w:rPr>
          <w:rFonts w:ascii="Arial" w:hAnsi="Arial" w:cs="Arial"/>
        </w:rPr>
        <w:t xml:space="preserve">           </w:t>
      </w:r>
      <w:r w:rsidR="0091309B" w:rsidRPr="00C0629B">
        <w:rPr>
          <w:rFonts w:ascii="Arial" w:hAnsi="Arial" w:cs="Arial"/>
          <w:b/>
        </w:rPr>
        <w:t>Domov u fontány</w:t>
      </w:r>
    </w:p>
    <w:p w14:paraId="4BEE9D64" w14:textId="6F899AF4" w:rsidR="00874316" w:rsidRDefault="00874316" w:rsidP="00874316">
      <w:pPr>
        <w:rPr>
          <w:rFonts w:ascii="Arial" w:hAnsi="Arial" w:cs="Arial"/>
        </w:rPr>
      </w:pPr>
    </w:p>
    <w:p w14:paraId="1C18DCB2" w14:textId="3B963D3C" w:rsidR="00A65383" w:rsidRDefault="00130B81" w:rsidP="00874316">
      <w:pPr>
        <w:rPr>
          <w:rFonts w:ascii="Arial" w:hAnsi="Arial" w:cs="Arial"/>
        </w:rPr>
      </w:pPr>
      <w:r>
        <w:rPr>
          <w:rFonts w:ascii="Arial" w:hAnsi="Arial" w:cs="Arial"/>
        </w:rPr>
        <w:t>Převodce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4D5116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4D511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Nabyvatel</w:t>
      </w:r>
    </w:p>
    <w:p w14:paraId="00D76A91" w14:textId="795D1D41" w:rsidR="00874316" w:rsidRDefault="004D5116" w:rsidP="008743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MUDr. Pavel Havíř, ředitel         </w:t>
      </w:r>
      <w:r w:rsidR="00130B81">
        <w:rPr>
          <w:rFonts w:ascii="Arial" w:hAnsi="Arial" w:cs="Arial"/>
        </w:rPr>
        <w:tab/>
      </w:r>
      <w:r w:rsidR="00130B81">
        <w:rPr>
          <w:rFonts w:ascii="Arial" w:hAnsi="Arial" w:cs="Arial"/>
        </w:rPr>
        <w:tab/>
        <w:t xml:space="preserve">               </w:t>
      </w:r>
      <w:r w:rsidR="008C62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="008C628D">
        <w:rPr>
          <w:rFonts w:ascii="Arial" w:hAnsi="Arial" w:cs="Arial"/>
        </w:rPr>
        <w:t xml:space="preserve">Bc. </w:t>
      </w:r>
      <w:r w:rsidR="0091309B">
        <w:rPr>
          <w:rFonts w:ascii="Arial" w:hAnsi="Arial" w:cs="Arial"/>
        </w:rPr>
        <w:t xml:space="preserve">Martin </w:t>
      </w:r>
      <w:proofErr w:type="spellStart"/>
      <w:r w:rsidR="0091309B">
        <w:rPr>
          <w:rFonts w:ascii="Arial" w:hAnsi="Arial" w:cs="Arial"/>
        </w:rPr>
        <w:t>Šveřepa</w:t>
      </w:r>
      <w:proofErr w:type="spellEnd"/>
      <w:r w:rsidR="008C628D">
        <w:rPr>
          <w:rFonts w:ascii="Arial" w:hAnsi="Arial" w:cs="Arial"/>
        </w:rPr>
        <w:t xml:space="preserve">, </w:t>
      </w:r>
      <w:r w:rsidR="00A65383">
        <w:rPr>
          <w:rFonts w:ascii="Arial" w:hAnsi="Arial" w:cs="Arial"/>
        </w:rPr>
        <w:t>ředitel</w:t>
      </w:r>
      <w:r w:rsidR="00130B81">
        <w:rPr>
          <w:rFonts w:ascii="Arial" w:hAnsi="Arial" w:cs="Arial"/>
        </w:rPr>
        <w:t xml:space="preserve">   </w:t>
      </w:r>
    </w:p>
    <w:p w14:paraId="631FDE3E" w14:textId="77777777" w:rsidR="00874316" w:rsidRDefault="00874316" w:rsidP="00874316">
      <w:pPr>
        <w:rPr>
          <w:rFonts w:ascii="Arial" w:hAnsi="Arial" w:cs="Arial"/>
        </w:rPr>
      </w:pPr>
    </w:p>
    <w:p w14:paraId="6B09501D" w14:textId="77777777" w:rsidR="0062190D" w:rsidRPr="00024661" w:rsidRDefault="0062190D" w:rsidP="00E07CB7">
      <w:pPr>
        <w:rPr>
          <w:rFonts w:ascii="Arial" w:hAnsi="Arial" w:cs="Arial"/>
        </w:rPr>
      </w:pPr>
    </w:p>
    <w:sectPr w:rsidR="0062190D" w:rsidRPr="0002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5"/>
    <w:multiLevelType w:val="hybridMultilevel"/>
    <w:tmpl w:val="0E120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91F"/>
    <w:multiLevelType w:val="hybridMultilevel"/>
    <w:tmpl w:val="0E120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040DC"/>
    <w:multiLevelType w:val="hybridMultilevel"/>
    <w:tmpl w:val="A19A38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A2F18"/>
    <w:multiLevelType w:val="hybridMultilevel"/>
    <w:tmpl w:val="8760E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A3E26"/>
    <w:multiLevelType w:val="hybridMultilevel"/>
    <w:tmpl w:val="2892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83509">
    <w:abstractNumId w:val="4"/>
  </w:num>
  <w:num w:numId="2" w16cid:durableId="1434981372">
    <w:abstractNumId w:val="0"/>
  </w:num>
  <w:num w:numId="3" w16cid:durableId="1446004476">
    <w:abstractNumId w:val="1"/>
  </w:num>
  <w:num w:numId="4" w16cid:durableId="815412304">
    <w:abstractNumId w:val="3"/>
  </w:num>
  <w:num w:numId="5" w16cid:durableId="204809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46"/>
    <w:rsid w:val="00024661"/>
    <w:rsid w:val="000F0930"/>
    <w:rsid w:val="00105B7A"/>
    <w:rsid w:val="00130B81"/>
    <w:rsid w:val="00176B2B"/>
    <w:rsid w:val="001E4471"/>
    <w:rsid w:val="0046181B"/>
    <w:rsid w:val="004D5116"/>
    <w:rsid w:val="0051786F"/>
    <w:rsid w:val="0062190D"/>
    <w:rsid w:val="0073237D"/>
    <w:rsid w:val="00797214"/>
    <w:rsid w:val="00874316"/>
    <w:rsid w:val="008C628D"/>
    <w:rsid w:val="008D2337"/>
    <w:rsid w:val="0091309B"/>
    <w:rsid w:val="009620C0"/>
    <w:rsid w:val="00A35099"/>
    <w:rsid w:val="00A65383"/>
    <w:rsid w:val="00AF0497"/>
    <w:rsid w:val="00C0629B"/>
    <w:rsid w:val="00C42746"/>
    <w:rsid w:val="00DA5C6B"/>
    <w:rsid w:val="00E07CB7"/>
    <w:rsid w:val="00EA30F9"/>
    <w:rsid w:val="00F202D8"/>
    <w:rsid w:val="00F9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6592"/>
  <w15:chartTrackingRefBased/>
  <w15:docId w15:val="{8064510D-AAFD-4C1D-ADD9-C4D49B6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09B"/>
  </w:style>
  <w:style w:type="paragraph" w:styleId="Nadpis1">
    <w:name w:val="heading 1"/>
    <w:basedOn w:val="Normln"/>
    <w:next w:val="Normln"/>
    <w:link w:val="Nadpis1Char"/>
    <w:uiPriority w:val="9"/>
    <w:qFormat/>
    <w:rsid w:val="00A35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5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5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A35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350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50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5099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A3509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3509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A35099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A35099"/>
    <w:rPr>
      <w:b/>
      <w:bCs/>
    </w:rPr>
  </w:style>
  <w:style w:type="paragraph" w:styleId="Odstavecseseznamem">
    <w:name w:val="List Paragraph"/>
    <w:basedOn w:val="Normln"/>
    <w:uiPriority w:val="34"/>
    <w:qFormat/>
    <w:rsid w:val="00A350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KRÁLOVÁ</dc:creator>
  <cp:keywords/>
  <dc:description/>
  <cp:lastModifiedBy>Mgr. Jana Povolná</cp:lastModifiedBy>
  <cp:revision>2</cp:revision>
  <cp:lastPrinted>2020-05-19T04:23:00Z</cp:lastPrinted>
  <dcterms:created xsi:type="dcterms:W3CDTF">2022-09-23T07:12:00Z</dcterms:created>
  <dcterms:modified xsi:type="dcterms:W3CDTF">2022-09-23T07:12:00Z</dcterms:modified>
</cp:coreProperties>
</file>