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270" w14:textId="665093C6" w:rsidR="000D1829" w:rsidRDefault="008F2916">
      <w:pPr>
        <w:rPr>
          <w:b/>
          <w:bCs/>
          <w:noProof/>
        </w:rPr>
      </w:pPr>
      <w:r>
        <w:rPr>
          <w:b/>
          <w:bCs/>
          <w:noProof/>
        </w:rPr>
        <w:t>Potvrzení objednávky</w:t>
      </w:r>
    </w:p>
    <w:p w14:paraId="3C420FB0" w14:textId="4D6096F9" w:rsidR="008F2916" w:rsidRDefault="008F2916">
      <w:pPr>
        <w:rPr>
          <w:b/>
          <w:bCs/>
          <w:noProof/>
        </w:rPr>
      </w:pPr>
    </w:p>
    <w:p w14:paraId="0D8CA59A" w14:textId="2314BD4E" w:rsidR="008F2916" w:rsidRDefault="008F2916">
      <w:pPr>
        <w:rPr>
          <w:noProof/>
        </w:rPr>
      </w:pPr>
      <w:r>
        <w:rPr>
          <w:b/>
          <w:bCs/>
          <w:noProof/>
        </w:rPr>
        <w:t xml:space="preserve">Domov pro seniory Dobětice, příspěvková organizace, </w:t>
      </w:r>
      <w:r>
        <w:rPr>
          <w:noProof/>
        </w:rPr>
        <w:t xml:space="preserve">Šrámkova 3305/38a, 400 11 Ústí nad Labem, </w:t>
      </w:r>
    </w:p>
    <w:p w14:paraId="6DAF26CF" w14:textId="3A955FE5" w:rsidR="002D5AB7" w:rsidRDefault="002D5AB7">
      <w:pPr>
        <w:rPr>
          <w:noProof/>
        </w:rPr>
      </w:pPr>
      <w:r>
        <w:rPr>
          <w:noProof/>
        </w:rPr>
        <w:t>IČ: 44555407</w:t>
      </w:r>
    </w:p>
    <w:p w14:paraId="75F30242" w14:textId="06AA9CD6" w:rsidR="008F2916" w:rsidRDefault="008F2916">
      <w:pPr>
        <w:rPr>
          <w:noProof/>
        </w:rPr>
      </w:pPr>
    </w:p>
    <w:p w14:paraId="7DE908BC" w14:textId="15CAD02E" w:rsidR="008F2916" w:rsidRDefault="00EF3304">
      <w:pPr>
        <w:rPr>
          <w:b/>
          <w:bCs/>
          <w:noProof/>
        </w:rPr>
      </w:pPr>
      <w:r>
        <w:rPr>
          <w:b/>
          <w:bCs/>
          <w:noProof/>
        </w:rPr>
        <w:t>P</w:t>
      </w:r>
      <w:r w:rsidR="00947201">
        <w:rPr>
          <w:b/>
          <w:bCs/>
          <w:noProof/>
        </w:rPr>
        <w:t>rofitec – Luboš Novák, Ve Struze 3012/1, 400 11 Ústí nad Labem, IČO : 66074487</w:t>
      </w:r>
    </w:p>
    <w:p w14:paraId="20A11EE6" w14:textId="602B1B25" w:rsidR="00947201" w:rsidRDefault="00947201">
      <w:pPr>
        <w:rPr>
          <w:b/>
          <w:bCs/>
          <w:noProof/>
        </w:rPr>
      </w:pPr>
    </w:p>
    <w:p w14:paraId="70BD401E" w14:textId="45191246" w:rsidR="00947201" w:rsidRDefault="00947201">
      <w:pPr>
        <w:rPr>
          <w:b/>
          <w:bCs/>
          <w:noProof/>
        </w:rPr>
      </w:pPr>
      <w:r>
        <w:rPr>
          <w:b/>
          <w:bCs/>
          <w:noProof/>
        </w:rPr>
        <w:t>Předmět objednávky:</w:t>
      </w:r>
    </w:p>
    <w:p w14:paraId="6DDEEFE1" w14:textId="1CA56C86" w:rsidR="00947201" w:rsidRDefault="00947201">
      <w:pPr>
        <w:rPr>
          <w:b/>
          <w:bCs/>
          <w:noProof/>
        </w:rPr>
      </w:pPr>
    </w:p>
    <w:p w14:paraId="114105CF" w14:textId="2697B646" w:rsidR="00947201" w:rsidRDefault="00947201">
      <w:pPr>
        <w:rPr>
          <w:noProof/>
        </w:rPr>
      </w:pPr>
      <w:r>
        <w:rPr>
          <w:noProof/>
        </w:rPr>
        <w:t>Toner HP LJ M521 vysokokapacitní PW – 2 ks, 2998,00 Kč</w:t>
      </w:r>
    </w:p>
    <w:p w14:paraId="253851E8" w14:textId="1AD352DE" w:rsidR="00947201" w:rsidRDefault="00947201">
      <w:pPr>
        <w:rPr>
          <w:noProof/>
        </w:rPr>
      </w:pPr>
      <w:r>
        <w:rPr>
          <w:noProof/>
        </w:rPr>
        <w:t>Toner HP CLJ M570 magenta PW – 1 ks, 1990,00 Kč</w:t>
      </w:r>
    </w:p>
    <w:p w14:paraId="381EC5B9" w14:textId="3F63AB01" w:rsidR="00947201" w:rsidRDefault="00947201">
      <w:pPr>
        <w:rPr>
          <w:noProof/>
        </w:rPr>
      </w:pPr>
      <w:r>
        <w:rPr>
          <w:noProof/>
        </w:rPr>
        <w:t>Toner HP CLJ M570 black vysokokapacitní PW – 1 ks, 1990,00 Kč</w:t>
      </w:r>
    </w:p>
    <w:p w14:paraId="6DA42CD6" w14:textId="38FF4A82" w:rsidR="00947201" w:rsidRDefault="00947201">
      <w:pPr>
        <w:rPr>
          <w:noProof/>
        </w:rPr>
      </w:pPr>
      <w:r>
        <w:rPr>
          <w:noProof/>
        </w:rPr>
        <w:t>Toner Xerox WC3025 PW – 8 ks</w:t>
      </w:r>
      <w:r w:rsidR="00AE22D8">
        <w:rPr>
          <w:noProof/>
        </w:rPr>
        <w:t>, 4720,00 Kč</w:t>
      </w:r>
    </w:p>
    <w:p w14:paraId="34DA2742" w14:textId="76381454" w:rsidR="00AE22D8" w:rsidRDefault="00AE22D8">
      <w:pPr>
        <w:rPr>
          <w:noProof/>
        </w:rPr>
      </w:pPr>
      <w:r>
        <w:rPr>
          <w:noProof/>
        </w:rPr>
        <w:t>Toner HP LJ M501 vysokokapacitní original – 2 ks, 13 960,00 Kč</w:t>
      </w:r>
    </w:p>
    <w:p w14:paraId="6070D22D" w14:textId="59717207" w:rsidR="00AE22D8" w:rsidRDefault="00AE22D8">
      <w:pPr>
        <w:rPr>
          <w:noProof/>
        </w:rPr>
      </w:pPr>
      <w:r>
        <w:rPr>
          <w:noProof/>
        </w:rPr>
        <w:t>Toner HP LJ M1005 PW – 2 ks, 998,00 Kč</w:t>
      </w:r>
    </w:p>
    <w:p w14:paraId="70306A61" w14:textId="23969A64" w:rsidR="00AE22D8" w:rsidRDefault="00AE22D8">
      <w:pPr>
        <w:rPr>
          <w:noProof/>
        </w:rPr>
      </w:pPr>
      <w:r>
        <w:rPr>
          <w:noProof/>
        </w:rPr>
        <w:t>HP OJ8712 black – 6 ks, 5088,00 Kč</w:t>
      </w:r>
    </w:p>
    <w:p w14:paraId="63ADA519" w14:textId="11B2D6F5" w:rsidR="00AE22D8" w:rsidRDefault="00AE22D8">
      <w:pPr>
        <w:rPr>
          <w:noProof/>
        </w:rPr>
      </w:pPr>
      <w:r>
        <w:rPr>
          <w:noProof/>
        </w:rPr>
        <w:t>HP OJ8712 CMYK – 2 ks, 2892,00 Kč</w:t>
      </w:r>
    </w:p>
    <w:p w14:paraId="14ED3A2A" w14:textId="6BDD29D5" w:rsidR="00AE22D8" w:rsidRDefault="00AE22D8">
      <w:pPr>
        <w:rPr>
          <w:noProof/>
        </w:rPr>
      </w:pPr>
    </w:p>
    <w:p w14:paraId="1E9AC2A6" w14:textId="69298EEC" w:rsidR="00AE22D8" w:rsidRDefault="00AE22D8">
      <w:pPr>
        <w:rPr>
          <w:noProof/>
        </w:rPr>
      </w:pPr>
      <w:r>
        <w:rPr>
          <w:noProof/>
        </w:rPr>
        <w:t>Celkem bez DPH – 34 636,00 Kč</w:t>
      </w:r>
    </w:p>
    <w:p w14:paraId="7A5CE2A0" w14:textId="0B16E42F" w:rsidR="00AE22D8" w:rsidRDefault="00AE22D8">
      <w:pPr>
        <w:rPr>
          <w:noProof/>
        </w:rPr>
      </w:pPr>
      <w:r>
        <w:rPr>
          <w:noProof/>
        </w:rPr>
        <w:t>Celkem včetně DPH – 41 909,56 Kč</w:t>
      </w:r>
    </w:p>
    <w:p w14:paraId="083C99E6" w14:textId="17E8B039" w:rsidR="00AE22D8" w:rsidRDefault="00AE22D8">
      <w:pPr>
        <w:rPr>
          <w:noProof/>
        </w:rPr>
      </w:pPr>
    </w:p>
    <w:p w14:paraId="54BD3FDD" w14:textId="7B47F439" w:rsidR="00AE22D8" w:rsidRDefault="00AE22D8">
      <w:pPr>
        <w:rPr>
          <w:noProof/>
        </w:rPr>
      </w:pPr>
    </w:p>
    <w:p w14:paraId="127120FA" w14:textId="487FABCA" w:rsidR="00AE22D8" w:rsidRPr="00947201" w:rsidRDefault="00AE22D8">
      <w:pPr>
        <w:rPr>
          <w:noProof/>
        </w:rPr>
      </w:pPr>
      <w:r>
        <w:rPr>
          <w:noProof/>
        </w:rPr>
        <w:t xml:space="preserve">V Ústí nad Labem dne </w:t>
      </w:r>
      <w:r w:rsidR="00336E03">
        <w:rPr>
          <w:noProof/>
        </w:rPr>
        <w:t>30</w:t>
      </w:r>
      <w:r>
        <w:rPr>
          <w:noProof/>
        </w:rPr>
        <w:t>.</w:t>
      </w:r>
      <w:r w:rsidR="00336E03">
        <w:rPr>
          <w:noProof/>
        </w:rPr>
        <w:t>8</w:t>
      </w:r>
      <w:r>
        <w:rPr>
          <w:noProof/>
        </w:rPr>
        <w:t>.2022</w:t>
      </w:r>
    </w:p>
    <w:p w14:paraId="0213C3C7" w14:textId="4B4A659C" w:rsidR="000F48F1" w:rsidRDefault="000F48F1">
      <w:pPr>
        <w:rPr>
          <w:noProof/>
        </w:rPr>
      </w:pPr>
    </w:p>
    <w:p w14:paraId="72A26F8F" w14:textId="4D38E1F1" w:rsidR="00C56D05" w:rsidRPr="00C56D05" w:rsidRDefault="00C56D05" w:rsidP="00C56D0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  <w:sectPr w:rsidR="00C56D05" w:rsidRPr="00C56D05">
          <w:pgSz w:w="11906" w:h="17338"/>
          <w:pgMar w:top="975" w:right="33" w:bottom="215" w:left="541" w:header="708" w:footer="708" w:gutter="0"/>
          <w:cols w:space="708"/>
          <w:noEndnote/>
        </w:sectPr>
      </w:pPr>
    </w:p>
    <w:tbl>
      <w:tblPr>
        <w:tblW w:w="105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526"/>
        <w:gridCol w:w="876"/>
        <w:gridCol w:w="700"/>
        <w:gridCol w:w="1052"/>
        <w:gridCol w:w="1050"/>
        <w:gridCol w:w="702"/>
        <w:gridCol w:w="876"/>
        <w:gridCol w:w="524"/>
        <w:gridCol w:w="2104"/>
      </w:tblGrid>
      <w:tr w:rsidR="00407F05" w14:paraId="166E04F5" w14:textId="77777777" w:rsidTr="00226B5C">
        <w:trPr>
          <w:trHeight w:val="131"/>
        </w:trPr>
        <w:tc>
          <w:tcPr>
            <w:tcW w:w="5256" w:type="dxa"/>
            <w:gridSpan w:val="5"/>
          </w:tcPr>
          <w:p w14:paraId="00270627" w14:textId="0F35F235" w:rsidR="00407F05" w:rsidRDefault="00407F0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56" w:type="dxa"/>
            <w:gridSpan w:val="5"/>
          </w:tcPr>
          <w:p w14:paraId="7423A496" w14:textId="5D25D3A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D9AF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5C0F39D" w14:textId="5791F0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64E81E3" w14:textId="23999FB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78BF47E" w14:textId="77777777" w:rsidTr="00226B5C">
        <w:trPr>
          <w:trHeight w:val="93"/>
        </w:trPr>
        <w:tc>
          <w:tcPr>
            <w:tcW w:w="5256" w:type="dxa"/>
            <w:gridSpan w:val="5"/>
          </w:tcPr>
          <w:p w14:paraId="3633052F" w14:textId="547B3B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AAC2C" w14:textId="14BA91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C269AC4" w14:textId="77777777" w:rsidTr="00226B5C">
        <w:trPr>
          <w:trHeight w:val="93"/>
        </w:trPr>
        <w:tc>
          <w:tcPr>
            <w:tcW w:w="5256" w:type="dxa"/>
            <w:gridSpan w:val="5"/>
          </w:tcPr>
          <w:p w14:paraId="2F2F5DD1" w14:textId="481DBFE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72EDED0" w14:textId="169E0B2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8E7F98" w14:textId="77777777" w:rsidTr="00226B5C">
        <w:trPr>
          <w:trHeight w:val="93"/>
        </w:trPr>
        <w:tc>
          <w:tcPr>
            <w:tcW w:w="5256" w:type="dxa"/>
            <w:gridSpan w:val="5"/>
          </w:tcPr>
          <w:p w14:paraId="200C3CCD" w14:textId="07FAED4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0855805" w14:textId="38574B9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15C4221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3C1EAE0" w14:textId="406E142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3B3116" w14:textId="77777777" w:rsidTr="00226B5C">
        <w:trPr>
          <w:trHeight w:val="93"/>
        </w:trPr>
        <w:tc>
          <w:tcPr>
            <w:tcW w:w="5256" w:type="dxa"/>
            <w:gridSpan w:val="5"/>
          </w:tcPr>
          <w:p w14:paraId="0B61D305" w14:textId="67AA42E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2E910ED" w14:textId="5A075DE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48DE0CF" w14:textId="77777777" w:rsidTr="00226B5C">
        <w:trPr>
          <w:trHeight w:val="93"/>
        </w:trPr>
        <w:tc>
          <w:tcPr>
            <w:tcW w:w="5256" w:type="dxa"/>
            <w:gridSpan w:val="5"/>
          </w:tcPr>
          <w:p w14:paraId="33D6DC6E" w14:textId="05089E0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4D32DB8" w14:textId="09D680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39B2B3" w14:textId="77777777" w:rsidTr="00226B5C">
        <w:trPr>
          <w:trHeight w:val="93"/>
        </w:trPr>
        <w:tc>
          <w:tcPr>
            <w:tcW w:w="10512" w:type="dxa"/>
            <w:gridSpan w:val="10"/>
          </w:tcPr>
          <w:p w14:paraId="11F62D6F" w14:textId="36A325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E551826" w14:textId="77777777" w:rsidTr="00226B5C">
        <w:trPr>
          <w:trHeight w:val="93"/>
        </w:trPr>
        <w:tc>
          <w:tcPr>
            <w:tcW w:w="5256" w:type="dxa"/>
            <w:gridSpan w:val="5"/>
          </w:tcPr>
          <w:p w14:paraId="3C89396C" w14:textId="56F9F4E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76CA724" w14:textId="2BD9A0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833B24D" w14:textId="77777777" w:rsidTr="00226B5C">
        <w:trPr>
          <w:trHeight w:val="93"/>
        </w:trPr>
        <w:tc>
          <w:tcPr>
            <w:tcW w:w="5256" w:type="dxa"/>
            <w:gridSpan w:val="5"/>
          </w:tcPr>
          <w:p w14:paraId="418C3E40" w14:textId="58A9F2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C3CEBED" w14:textId="4E34BF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046EF80" w14:textId="77777777" w:rsidTr="00226B5C">
        <w:trPr>
          <w:trHeight w:val="93"/>
        </w:trPr>
        <w:tc>
          <w:tcPr>
            <w:tcW w:w="5256" w:type="dxa"/>
            <w:gridSpan w:val="5"/>
          </w:tcPr>
          <w:p w14:paraId="424BE739" w14:textId="7E6F4D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4F258D6" w14:textId="0AB9369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66EC239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C5EA864" w14:textId="0EF1159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7294ED0" w14:textId="77777777" w:rsidTr="00226B5C">
        <w:trPr>
          <w:trHeight w:val="93"/>
        </w:trPr>
        <w:tc>
          <w:tcPr>
            <w:tcW w:w="5256" w:type="dxa"/>
            <w:gridSpan w:val="5"/>
          </w:tcPr>
          <w:p w14:paraId="021DB989" w14:textId="16C1A0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963726B" w14:textId="51D5EBB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FD43302" w14:textId="77777777" w:rsidTr="00226B5C">
        <w:trPr>
          <w:trHeight w:val="93"/>
        </w:trPr>
        <w:tc>
          <w:tcPr>
            <w:tcW w:w="10512" w:type="dxa"/>
            <w:gridSpan w:val="10"/>
          </w:tcPr>
          <w:p w14:paraId="56C1472B" w14:textId="1D27FB9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AB3392A" w14:textId="77777777" w:rsidTr="00226B5C">
        <w:trPr>
          <w:trHeight w:val="93"/>
        </w:trPr>
        <w:tc>
          <w:tcPr>
            <w:tcW w:w="5256" w:type="dxa"/>
            <w:gridSpan w:val="5"/>
          </w:tcPr>
          <w:p w14:paraId="1AB5AD45" w14:textId="026B1CD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6C4E5DD" w14:textId="21EC54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F914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8A4A6A0" w14:textId="27D5F9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F98FB99" w14:textId="623F0C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418134" w14:textId="77777777" w:rsidTr="00226B5C">
        <w:trPr>
          <w:trHeight w:val="93"/>
        </w:trPr>
        <w:tc>
          <w:tcPr>
            <w:tcW w:w="5256" w:type="dxa"/>
            <w:gridSpan w:val="5"/>
          </w:tcPr>
          <w:p w14:paraId="3098CAF0" w14:textId="5726590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0AE3559" w14:textId="56DC293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7748E4" w14:textId="77777777" w:rsidTr="00226B5C">
        <w:trPr>
          <w:trHeight w:val="93"/>
        </w:trPr>
        <w:tc>
          <w:tcPr>
            <w:tcW w:w="10512" w:type="dxa"/>
            <w:gridSpan w:val="10"/>
          </w:tcPr>
          <w:p w14:paraId="7A069B0D" w14:textId="753356C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12D03D" w14:textId="77777777" w:rsidTr="00226B5C">
        <w:trPr>
          <w:trHeight w:val="93"/>
        </w:trPr>
        <w:tc>
          <w:tcPr>
            <w:tcW w:w="5256" w:type="dxa"/>
            <w:gridSpan w:val="5"/>
          </w:tcPr>
          <w:p w14:paraId="7D3446BD" w14:textId="4C7AE5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98AC0C9" w14:textId="4D94472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04C7729" w14:textId="77777777" w:rsidTr="00226B5C">
        <w:trPr>
          <w:trHeight w:val="93"/>
        </w:trPr>
        <w:tc>
          <w:tcPr>
            <w:tcW w:w="5256" w:type="dxa"/>
            <w:gridSpan w:val="5"/>
          </w:tcPr>
          <w:p w14:paraId="5BCB793E" w14:textId="3DA8F5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7F72B7F" w14:textId="21BBD36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7005ED" w14:textId="77777777" w:rsidTr="00226B5C">
        <w:trPr>
          <w:trHeight w:val="93"/>
        </w:trPr>
        <w:tc>
          <w:tcPr>
            <w:tcW w:w="5256" w:type="dxa"/>
            <w:gridSpan w:val="5"/>
          </w:tcPr>
          <w:p w14:paraId="20843970" w14:textId="34733CF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B9C337D" w14:textId="15D556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5A836D" w14:textId="77777777" w:rsidTr="00226B5C">
        <w:trPr>
          <w:trHeight w:val="93"/>
        </w:trPr>
        <w:tc>
          <w:tcPr>
            <w:tcW w:w="5256" w:type="dxa"/>
            <w:gridSpan w:val="5"/>
          </w:tcPr>
          <w:p w14:paraId="1E9FFB77" w14:textId="7439B47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A7EB7B5" w14:textId="43F6F59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99CB49B" w14:textId="77777777" w:rsidTr="00226B5C">
        <w:trPr>
          <w:trHeight w:val="93"/>
        </w:trPr>
        <w:tc>
          <w:tcPr>
            <w:tcW w:w="5256" w:type="dxa"/>
            <w:gridSpan w:val="5"/>
          </w:tcPr>
          <w:p w14:paraId="2D70E35C" w14:textId="0D60994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CF1670" w14:textId="64CC518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ACECC94" w14:textId="77777777" w:rsidTr="00226B5C">
        <w:trPr>
          <w:trHeight w:val="93"/>
        </w:trPr>
        <w:tc>
          <w:tcPr>
            <w:tcW w:w="5256" w:type="dxa"/>
            <w:gridSpan w:val="5"/>
          </w:tcPr>
          <w:p w14:paraId="1BC98A0F" w14:textId="4DED6F3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DC21C92" w14:textId="4DE4646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2688ED2" w14:textId="77777777" w:rsidTr="00226B5C">
        <w:trPr>
          <w:trHeight w:val="93"/>
        </w:trPr>
        <w:tc>
          <w:tcPr>
            <w:tcW w:w="5256" w:type="dxa"/>
            <w:gridSpan w:val="5"/>
          </w:tcPr>
          <w:p w14:paraId="2A8B24CE" w14:textId="51A6C15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70FC0E9" w14:textId="28D0144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30FEE02" w14:textId="77777777" w:rsidTr="00226B5C">
        <w:trPr>
          <w:trHeight w:val="93"/>
        </w:trPr>
        <w:tc>
          <w:tcPr>
            <w:tcW w:w="5256" w:type="dxa"/>
            <w:gridSpan w:val="5"/>
          </w:tcPr>
          <w:p w14:paraId="303C08DF" w14:textId="777B878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A2D3326" w14:textId="0553B60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2F92F2" w14:textId="77777777" w:rsidTr="00226B5C">
        <w:trPr>
          <w:trHeight w:val="95"/>
        </w:trPr>
        <w:tc>
          <w:tcPr>
            <w:tcW w:w="2628" w:type="dxa"/>
            <w:gridSpan w:val="2"/>
          </w:tcPr>
          <w:p w14:paraId="152A74DB" w14:textId="674690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18D1BCE5" w14:textId="0773245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414864AC" w14:textId="7C1D347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114AFF44" w14:textId="590A52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9EC73FD" w14:textId="77777777" w:rsidTr="00226B5C">
        <w:trPr>
          <w:trHeight w:val="95"/>
        </w:trPr>
        <w:tc>
          <w:tcPr>
            <w:tcW w:w="2102" w:type="dxa"/>
          </w:tcPr>
          <w:p w14:paraId="0D250D15" w14:textId="0CD3F65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17396D3" w14:textId="5A79C6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2A6DFF56" w14:textId="24227F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8E9422F" w14:textId="65B677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079CEAE8" w14:textId="192619B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4C04C" w14:textId="77777777" w:rsidTr="00226B5C">
        <w:trPr>
          <w:trHeight w:val="95"/>
        </w:trPr>
        <w:tc>
          <w:tcPr>
            <w:tcW w:w="2102" w:type="dxa"/>
          </w:tcPr>
          <w:p w14:paraId="6F2A831B" w14:textId="09E1A72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CF4869D" w14:textId="0E8E731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5BDD0CC6" w14:textId="44305D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A3FFCAB" w14:textId="3632569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3CD05D0" w14:textId="3A9D0E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49A77CD" w14:textId="77777777" w:rsidTr="00226B5C">
        <w:trPr>
          <w:trHeight w:val="93"/>
        </w:trPr>
        <w:tc>
          <w:tcPr>
            <w:tcW w:w="5256" w:type="dxa"/>
            <w:gridSpan w:val="5"/>
          </w:tcPr>
          <w:p w14:paraId="2332053E" w14:textId="242F12C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0FFE900" w14:textId="30D6315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E0C8CB9" w14:textId="77777777" w:rsidTr="00226B5C">
        <w:trPr>
          <w:trHeight w:val="95"/>
        </w:trPr>
        <w:tc>
          <w:tcPr>
            <w:tcW w:w="2102" w:type="dxa"/>
          </w:tcPr>
          <w:p w14:paraId="34F29BEF" w14:textId="3A1C2F0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A54FCF5" w14:textId="589729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09793ABE" w14:textId="77B7933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0ACF488B" w14:textId="00E1F66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4D1EB4D7" w14:textId="3CF0E7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E51AD" w14:textId="77777777" w:rsidTr="00226B5C">
        <w:trPr>
          <w:trHeight w:val="95"/>
        </w:trPr>
        <w:tc>
          <w:tcPr>
            <w:tcW w:w="2628" w:type="dxa"/>
            <w:gridSpan w:val="2"/>
          </w:tcPr>
          <w:p w14:paraId="327F6F46" w14:textId="437B0A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5DDC90A4" w14:textId="563ED4E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71A5D6F7" w14:textId="6019BB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0234B772" w14:textId="66442A5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B96CCA9" w14:textId="77777777" w:rsidTr="00226B5C">
        <w:trPr>
          <w:trHeight w:val="93"/>
        </w:trPr>
        <w:tc>
          <w:tcPr>
            <w:tcW w:w="5256" w:type="dxa"/>
            <w:gridSpan w:val="5"/>
          </w:tcPr>
          <w:p w14:paraId="12403BB6" w14:textId="2DBB5077" w:rsidR="00F12D3B" w:rsidRDefault="00F12D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53F61C6" w14:textId="6245DD2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EDB11D2" w14:textId="77777777" w:rsidTr="00226B5C">
        <w:trPr>
          <w:trHeight w:val="95"/>
        </w:trPr>
        <w:tc>
          <w:tcPr>
            <w:tcW w:w="2102" w:type="dxa"/>
          </w:tcPr>
          <w:p w14:paraId="5336402B" w14:textId="3EEA5F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348841E" w14:textId="1F4F43D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70014C36" w14:textId="104417B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7CD5A13C" w14:textId="475E85E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2A97711C" w14:textId="7223180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5D32BB9" w14:textId="77777777" w:rsidTr="00226B5C">
        <w:trPr>
          <w:trHeight w:val="93"/>
        </w:trPr>
        <w:tc>
          <w:tcPr>
            <w:tcW w:w="3504" w:type="dxa"/>
            <w:gridSpan w:val="3"/>
          </w:tcPr>
          <w:p w14:paraId="0547662E" w14:textId="7E6EBF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F27B1BA" w14:textId="20E7FA0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50D9FD31" w14:textId="406FED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404F0A" w14:textId="77777777" w:rsidTr="00226B5C">
        <w:trPr>
          <w:trHeight w:val="93"/>
        </w:trPr>
        <w:tc>
          <w:tcPr>
            <w:tcW w:w="5256" w:type="dxa"/>
            <w:gridSpan w:val="5"/>
          </w:tcPr>
          <w:p w14:paraId="214139C4" w14:textId="17FD785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1DAB6" w14:textId="79C865F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96FFB53" w14:textId="77777777" w:rsidTr="00226B5C">
        <w:trPr>
          <w:trHeight w:val="93"/>
        </w:trPr>
        <w:tc>
          <w:tcPr>
            <w:tcW w:w="3504" w:type="dxa"/>
            <w:gridSpan w:val="3"/>
          </w:tcPr>
          <w:p w14:paraId="0F24DAB9" w14:textId="182BF72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3E7A581" w14:textId="537DB2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38C5057A" w14:textId="71FEB5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D27875" w14:paraId="69A1095F" w14:textId="77777777" w:rsidTr="00226B5C">
        <w:trPr>
          <w:trHeight w:val="93"/>
        </w:trPr>
        <w:tc>
          <w:tcPr>
            <w:tcW w:w="5256" w:type="dxa"/>
            <w:gridSpan w:val="5"/>
          </w:tcPr>
          <w:p w14:paraId="58098F78" w14:textId="28B9D19B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1D1D33A" w14:textId="5112E627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E2CA6B9" w14:textId="77777777" w:rsidTr="00226B5C">
        <w:trPr>
          <w:trHeight w:val="95"/>
        </w:trPr>
        <w:tc>
          <w:tcPr>
            <w:tcW w:w="3504" w:type="dxa"/>
            <w:gridSpan w:val="3"/>
          </w:tcPr>
          <w:p w14:paraId="61F16F48" w14:textId="22FA7A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064711F9" w14:textId="4408DC5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6F8937C0" w14:textId="7D1259B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C82703" w14:paraId="2CB1614A" w14:textId="77777777" w:rsidTr="00226B5C">
        <w:trPr>
          <w:trHeight w:val="95"/>
        </w:trPr>
        <w:tc>
          <w:tcPr>
            <w:tcW w:w="3504" w:type="dxa"/>
            <w:gridSpan w:val="3"/>
          </w:tcPr>
          <w:p w14:paraId="079CB622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2203FAFD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0DC07E13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64CBBC7" w14:textId="77777777" w:rsidTr="00226B5C">
        <w:trPr>
          <w:trHeight w:val="93"/>
        </w:trPr>
        <w:tc>
          <w:tcPr>
            <w:tcW w:w="5256" w:type="dxa"/>
            <w:gridSpan w:val="5"/>
          </w:tcPr>
          <w:p w14:paraId="7F81117E" w14:textId="5D4CAE18" w:rsidR="00407F05" w:rsidRDefault="00407F0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56" w:type="dxa"/>
            <w:gridSpan w:val="5"/>
          </w:tcPr>
          <w:p w14:paraId="1589108D" w14:textId="7E31F33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DE6ABE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8CC90DF" w14:textId="61BFA735" w:rsidR="00226B5C" w:rsidRPr="00226B5C" w:rsidRDefault="00226B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182AF8A7" w14:textId="77777777" w:rsidR="00407F05" w:rsidRDefault="00407F05"/>
    <w:p w14:paraId="46A2B773" w14:textId="67CF5D6D" w:rsidR="00407F05" w:rsidRPr="00407F05" w:rsidRDefault="00407F05"/>
    <w:sectPr w:rsidR="00407F05" w:rsidRPr="00407F05" w:rsidSect="008F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DFC"/>
    <w:multiLevelType w:val="hybridMultilevel"/>
    <w:tmpl w:val="936AF1C4"/>
    <w:lvl w:ilvl="0" w:tplc="F17E12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4C12FCE"/>
    <w:multiLevelType w:val="hybridMultilevel"/>
    <w:tmpl w:val="D13A4C06"/>
    <w:lvl w:ilvl="0" w:tplc="FF1EE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5208">
    <w:abstractNumId w:val="0"/>
  </w:num>
  <w:num w:numId="2" w16cid:durableId="104132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10579"/>
    <w:rsid w:val="00014626"/>
    <w:rsid w:val="000523BF"/>
    <w:rsid w:val="000C7C21"/>
    <w:rsid w:val="000D1829"/>
    <w:rsid w:val="000F48F1"/>
    <w:rsid w:val="000F4F71"/>
    <w:rsid w:val="00226B5C"/>
    <w:rsid w:val="002402D0"/>
    <w:rsid w:val="00242DA6"/>
    <w:rsid w:val="00256BB2"/>
    <w:rsid w:val="0029329E"/>
    <w:rsid w:val="002D5AB7"/>
    <w:rsid w:val="00333DDA"/>
    <w:rsid w:val="00336E03"/>
    <w:rsid w:val="003370BE"/>
    <w:rsid w:val="003935CC"/>
    <w:rsid w:val="00394229"/>
    <w:rsid w:val="003F614C"/>
    <w:rsid w:val="00407F05"/>
    <w:rsid w:val="004B5C3A"/>
    <w:rsid w:val="004E3A70"/>
    <w:rsid w:val="00533195"/>
    <w:rsid w:val="00606664"/>
    <w:rsid w:val="00676FE5"/>
    <w:rsid w:val="006C0C39"/>
    <w:rsid w:val="00786A36"/>
    <w:rsid w:val="00793644"/>
    <w:rsid w:val="008526EB"/>
    <w:rsid w:val="008D4101"/>
    <w:rsid w:val="008F2916"/>
    <w:rsid w:val="00907E68"/>
    <w:rsid w:val="009202CC"/>
    <w:rsid w:val="00932A9A"/>
    <w:rsid w:val="00947201"/>
    <w:rsid w:val="009C52EB"/>
    <w:rsid w:val="00A61C3D"/>
    <w:rsid w:val="00A96844"/>
    <w:rsid w:val="00AE22D8"/>
    <w:rsid w:val="00AF23FC"/>
    <w:rsid w:val="00C56D05"/>
    <w:rsid w:val="00C82703"/>
    <w:rsid w:val="00CD76D2"/>
    <w:rsid w:val="00D27875"/>
    <w:rsid w:val="00D7559A"/>
    <w:rsid w:val="00E354A5"/>
    <w:rsid w:val="00E91148"/>
    <w:rsid w:val="00EA4307"/>
    <w:rsid w:val="00EF3304"/>
    <w:rsid w:val="00F12D3B"/>
    <w:rsid w:val="00F56179"/>
    <w:rsid w:val="00F9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8BF"/>
  <w15:chartTrackingRefBased/>
  <w15:docId w15:val="{D4B9FCE8-FFB7-4F3C-BF33-C5C89E4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7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1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0D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41</cp:revision>
  <cp:lastPrinted>2022-03-21T08:20:00Z</cp:lastPrinted>
  <dcterms:created xsi:type="dcterms:W3CDTF">2021-03-01T07:23:00Z</dcterms:created>
  <dcterms:modified xsi:type="dcterms:W3CDTF">2022-09-13T08:43:00Z</dcterms:modified>
</cp:coreProperties>
</file>