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8969" w14:textId="1EBB35F4" w:rsidR="00B0377B" w:rsidRPr="007C7DFD" w:rsidRDefault="00212B7E" w:rsidP="000F74B1">
      <w:pPr>
        <w:pStyle w:val="Nzev"/>
        <w:spacing w:before="0"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Dodatek č. </w:t>
      </w:r>
      <w:r w:rsidR="0078790E">
        <w:rPr>
          <w:rFonts w:cs="Arial"/>
          <w:color w:val="000000"/>
        </w:rPr>
        <w:t>1</w:t>
      </w:r>
    </w:p>
    <w:p w14:paraId="34646360" w14:textId="165B1F9F" w:rsidR="00B0377B" w:rsidRPr="00212B7E" w:rsidRDefault="00212B7E" w:rsidP="000F74B1">
      <w:pPr>
        <w:pStyle w:val="Nzev"/>
        <w:spacing w:before="0" w:after="240"/>
        <w:rPr>
          <w:rFonts w:ascii="Times New Roman" w:hAnsi="Times New Roman"/>
          <w:b w:val="0"/>
          <w:color w:val="000000"/>
          <w:sz w:val="20"/>
        </w:rPr>
      </w:pPr>
      <w:r w:rsidRPr="00212B7E">
        <w:rPr>
          <w:rFonts w:cs="Arial"/>
          <w:b w:val="0"/>
          <w:color w:val="000000"/>
          <w:sz w:val="16"/>
        </w:rPr>
        <w:t>smlouvy o dílo uzavřené podle § 2586 a násl. zákona č. 89/2012 Sb., občanský zákoník, v účinném znění</w:t>
      </w:r>
    </w:p>
    <w:p w14:paraId="1C9E5C7D" w14:textId="77777777" w:rsidR="00B0377B" w:rsidRPr="007C7DFD" w:rsidRDefault="00B0377B" w:rsidP="00BF7007">
      <w:pPr>
        <w:pStyle w:val="Nzev"/>
        <w:spacing w:after="240"/>
        <w:rPr>
          <w:rFonts w:cs="Arial"/>
          <w:color w:val="000000"/>
          <w:sz w:val="22"/>
        </w:rPr>
      </w:pPr>
      <w:r w:rsidRPr="007C7DFD">
        <w:rPr>
          <w:rFonts w:cs="Arial"/>
          <w:color w:val="000000"/>
          <w:sz w:val="22"/>
        </w:rPr>
        <w:t>Smluvní strany</w:t>
      </w:r>
    </w:p>
    <w:p w14:paraId="4112FC98" w14:textId="76704B9F" w:rsidR="0078790E" w:rsidRPr="0078790E" w:rsidRDefault="0078790E" w:rsidP="0078790E">
      <w:pPr>
        <w:spacing w:after="40"/>
        <w:ind w:left="2124" w:hanging="2124"/>
        <w:rPr>
          <w:rFonts w:ascii="Arial" w:hAnsi="Arial" w:cs="Arial"/>
          <w:b/>
          <w:sz w:val="20"/>
          <w:szCs w:val="20"/>
        </w:rPr>
      </w:pPr>
      <w:r w:rsidRPr="0078790E">
        <w:rPr>
          <w:rFonts w:ascii="Arial" w:hAnsi="Arial" w:cs="Arial"/>
          <w:b/>
          <w:sz w:val="20"/>
          <w:szCs w:val="20"/>
        </w:rPr>
        <w:t>Objednatel</w:t>
      </w:r>
      <w:r w:rsidRPr="0078790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790E">
        <w:rPr>
          <w:rFonts w:ascii="Arial" w:hAnsi="Arial" w:cs="Arial"/>
          <w:b/>
          <w:sz w:val="20"/>
          <w:szCs w:val="20"/>
        </w:rPr>
        <w:t>Střední průmyslová škola stavební a Obchodní akademie arch. Jana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8790E">
        <w:rPr>
          <w:rFonts w:ascii="Arial" w:hAnsi="Arial" w:cs="Arial"/>
          <w:b/>
          <w:sz w:val="20"/>
          <w:szCs w:val="20"/>
        </w:rPr>
        <w:t>Letzela, Náchod, příspěvková organizace</w:t>
      </w:r>
    </w:p>
    <w:p w14:paraId="10712904" w14:textId="77777777" w:rsidR="0078790E" w:rsidRPr="0078790E" w:rsidRDefault="0078790E" w:rsidP="0078790E">
      <w:pPr>
        <w:spacing w:after="40"/>
        <w:rPr>
          <w:rFonts w:ascii="Arial" w:hAnsi="Arial" w:cs="Arial"/>
          <w:bCs/>
          <w:sz w:val="20"/>
          <w:szCs w:val="20"/>
        </w:rPr>
      </w:pPr>
      <w:r w:rsidRPr="0078790E">
        <w:rPr>
          <w:rFonts w:ascii="Arial" w:hAnsi="Arial" w:cs="Arial"/>
          <w:bCs/>
          <w:sz w:val="20"/>
          <w:szCs w:val="20"/>
        </w:rPr>
        <w:t>IČO</w:t>
      </w:r>
      <w:r w:rsidRPr="0078790E">
        <w:rPr>
          <w:rFonts w:ascii="Arial" w:hAnsi="Arial" w:cs="Arial"/>
          <w:bCs/>
          <w:sz w:val="20"/>
          <w:szCs w:val="20"/>
        </w:rPr>
        <w:tab/>
      </w:r>
      <w:r w:rsidRPr="0078790E">
        <w:rPr>
          <w:rFonts w:ascii="Arial" w:hAnsi="Arial" w:cs="Arial"/>
          <w:bCs/>
          <w:sz w:val="20"/>
          <w:szCs w:val="20"/>
        </w:rPr>
        <w:tab/>
      </w:r>
      <w:r w:rsidRPr="0078790E">
        <w:rPr>
          <w:rFonts w:ascii="Arial" w:hAnsi="Arial" w:cs="Arial"/>
          <w:bCs/>
          <w:sz w:val="20"/>
          <w:szCs w:val="20"/>
        </w:rPr>
        <w:tab/>
        <w:t>066 68 275</w:t>
      </w:r>
    </w:p>
    <w:p w14:paraId="603F311A" w14:textId="77777777" w:rsidR="0078790E" w:rsidRPr="0078790E" w:rsidRDefault="0078790E" w:rsidP="0078790E">
      <w:pPr>
        <w:spacing w:after="40"/>
        <w:rPr>
          <w:rFonts w:ascii="Arial" w:hAnsi="Arial" w:cs="Arial"/>
          <w:bCs/>
          <w:sz w:val="20"/>
          <w:szCs w:val="20"/>
        </w:rPr>
      </w:pPr>
      <w:r w:rsidRPr="0078790E">
        <w:rPr>
          <w:rFonts w:ascii="Arial" w:hAnsi="Arial" w:cs="Arial"/>
          <w:bCs/>
          <w:sz w:val="20"/>
          <w:szCs w:val="20"/>
        </w:rPr>
        <w:t>DIČ</w:t>
      </w:r>
      <w:r w:rsidRPr="0078790E">
        <w:rPr>
          <w:rFonts w:ascii="Arial" w:hAnsi="Arial" w:cs="Arial"/>
          <w:bCs/>
          <w:sz w:val="20"/>
          <w:szCs w:val="20"/>
        </w:rPr>
        <w:tab/>
      </w:r>
      <w:r w:rsidRPr="0078790E">
        <w:rPr>
          <w:rFonts w:ascii="Arial" w:hAnsi="Arial" w:cs="Arial"/>
          <w:bCs/>
          <w:sz w:val="20"/>
          <w:szCs w:val="20"/>
        </w:rPr>
        <w:tab/>
      </w:r>
      <w:r w:rsidRPr="0078790E">
        <w:rPr>
          <w:rFonts w:ascii="Arial" w:hAnsi="Arial" w:cs="Arial"/>
          <w:bCs/>
          <w:sz w:val="20"/>
          <w:szCs w:val="20"/>
        </w:rPr>
        <w:tab/>
        <w:t>CZ 066 68 275</w:t>
      </w:r>
    </w:p>
    <w:p w14:paraId="734BAA8D" w14:textId="77777777" w:rsidR="0078790E" w:rsidRPr="0078790E" w:rsidRDefault="0078790E" w:rsidP="0078790E">
      <w:pPr>
        <w:spacing w:after="40"/>
        <w:rPr>
          <w:rFonts w:ascii="Arial" w:hAnsi="Arial" w:cs="Arial"/>
          <w:bCs/>
          <w:sz w:val="20"/>
          <w:szCs w:val="20"/>
        </w:rPr>
      </w:pPr>
      <w:r w:rsidRPr="0078790E">
        <w:rPr>
          <w:rFonts w:ascii="Arial" w:hAnsi="Arial" w:cs="Arial"/>
          <w:bCs/>
          <w:sz w:val="20"/>
          <w:szCs w:val="20"/>
        </w:rPr>
        <w:t>se sídlem</w:t>
      </w:r>
      <w:r w:rsidRPr="0078790E">
        <w:rPr>
          <w:rFonts w:ascii="Arial" w:hAnsi="Arial" w:cs="Arial"/>
          <w:bCs/>
          <w:sz w:val="20"/>
          <w:szCs w:val="20"/>
        </w:rPr>
        <w:tab/>
      </w:r>
      <w:r w:rsidRPr="0078790E">
        <w:rPr>
          <w:rFonts w:ascii="Arial" w:hAnsi="Arial" w:cs="Arial"/>
          <w:bCs/>
          <w:sz w:val="20"/>
          <w:szCs w:val="20"/>
        </w:rPr>
        <w:tab/>
        <w:t>Pražská 931, 547 01 Náchod</w:t>
      </w:r>
    </w:p>
    <w:p w14:paraId="114C7C13" w14:textId="38DAE9F2" w:rsidR="005C0FF3" w:rsidRPr="0078790E" w:rsidRDefault="0078790E" w:rsidP="0078790E">
      <w:pPr>
        <w:spacing w:after="40"/>
        <w:rPr>
          <w:rFonts w:ascii="Arial" w:hAnsi="Arial" w:cs="Arial"/>
          <w:bCs/>
          <w:sz w:val="20"/>
          <w:szCs w:val="20"/>
        </w:rPr>
      </w:pPr>
      <w:r w:rsidRPr="0078790E">
        <w:rPr>
          <w:rFonts w:ascii="Arial" w:hAnsi="Arial" w:cs="Arial"/>
          <w:bCs/>
          <w:sz w:val="20"/>
          <w:szCs w:val="20"/>
        </w:rPr>
        <w:t>zástupce</w:t>
      </w:r>
      <w:r w:rsidRPr="0078790E">
        <w:rPr>
          <w:rFonts w:ascii="Arial" w:hAnsi="Arial" w:cs="Arial"/>
          <w:bCs/>
          <w:sz w:val="20"/>
          <w:szCs w:val="20"/>
        </w:rPr>
        <w:tab/>
      </w:r>
      <w:r w:rsidRPr="0078790E">
        <w:rPr>
          <w:rFonts w:ascii="Arial" w:hAnsi="Arial" w:cs="Arial"/>
          <w:bCs/>
          <w:sz w:val="20"/>
          <w:szCs w:val="20"/>
        </w:rPr>
        <w:tab/>
        <w:t>RNDr. Věra Svatošová, ředitelka</w:t>
      </w:r>
    </w:p>
    <w:p w14:paraId="3E40A32B" w14:textId="77777777" w:rsidR="005C0FF3" w:rsidRPr="00BF2672" w:rsidRDefault="005C0FF3" w:rsidP="005C0FF3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„objednatel“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27332161" w14:textId="77777777" w:rsidR="00146DD7" w:rsidRPr="009E07CA" w:rsidRDefault="00146DD7" w:rsidP="00146DD7">
      <w:pPr>
        <w:spacing w:after="120" w:line="276" w:lineRule="auto"/>
        <w:rPr>
          <w:rFonts w:ascii="Arial" w:hAnsi="Arial" w:cs="Arial"/>
          <w:b/>
          <w:sz w:val="22"/>
          <w:szCs w:val="20"/>
        </w:rPr>
      </w:pPr>
      <w:r w:rsidRPr="009E07CA">
        <w:rPr>
          <w:rFonts w:ascii="Arial" w:hAnsi="Arial" w:cs="Arial"/>
          <w:b/>
          <w:sz w:val="22"/>
          <w:szCs w:val="20"/>
        </w:rPr>
        <w:t>Zhotovitel</w:t>
      </w:r>
      <w:r w:rsidRPr="009E07CA">
        <w:rPr>
          <w:rFonts w:ascii="Arial" w:hAnsi="Arial" w:cs="Arial"/>
          <w:b/>
          <w:sz w:val="22"/>
          <w:szCs w:val="20"/>
        </w:rPr>
        <w:tab/>
      </w:r>
      <w:r w:rsidRPr="009E07CA">
        <w:rPr>
          <w:rFonts w:ascii="Arial" w:hAnsi="Arial" w:cs="Arial"/>
          <w:b/>
          <w:sz w:val="22"/>
          <w:szCs w:val="20"/>
        </w:rPr>
        <w:tab/>
      </w:r>
      <w:r w:rsidRPr="00F42E09">
        <w:rPr>
          <w:rFonts w:ascii="Arial" w:hAnsi="Arial" w:cs="Arial"/>
          <w:b/>
          <w:sz w:val="22"/>
          <w:szCs w:val="20"/>
        </w:rPr>
        <w:t>Petr Lupoměch</w:t>
      </w:r>
    </w:p>
    <w:p w14:paraId="6F945669" w14:textId="77777777" w:rsidR="00146DD7" w:rsidRPr="002A68A1" w:rsidRDefault="00146DD7" w:rsidP="00146DD7">
      <w:pPr>
        <w:spacing w:before="120" w:after="120" w:line="276" w:lineRule="auto"/>
        <w:ind w:left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Fyzická osoba podnikající </w:t>
      </w:r>
    </w:p>
    <w:p w14:paraId="28C3E19F" w14:textId="77777777" w:rsidR="00146DD7" w:rsidRPr="009E07CA" w:rsidRDefault="00146DD7" w:rsidP="00146DD7">
      <w:pPr>
        <w:spacing w:line="276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se sídlem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F42E09">
        <w:rPr>
          <w:rFonts w:ascii="Arial" w:hAnsi="Arial" w:cs="Arial"/>
          <w:sz w:val="20"/>
          <w:szCs w:val="20"/>
        </w:rPr>
        <w:t>592 45, Bohuňov 60</w:t>
      </w:r>
    </w:p>
    <w:p w14:paraId="7DB364C1" w14:textId="77777777" w:rsidR="00146DD7" w:rsidRPr="009E07CA" w:rsidRDefault="00146DD7" w:rsidP="00146DD7">
      <w:pPr>
        <w:spacing w:line="276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IČO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F42E09">
        <w:rPr>
          <w:rFonts w:ascii="Arial" w:hAnsi="Arial" w:cs="Arial"/>
          <w:sz w:val="20"/>
          <w:szCs w:val="20"/>
        </w:rPr>
        <w:t>45497923</w:t>
      </w:r>
    </w:p>
    <w:p w14:paraId="662D31B4" w14:textId="77777777" w:rsidR="00146DD7" w:rsidRPr="009E07CA" w:rsidRDefault="00146DD7" w:rsidP="00146DD7">
      <w:pPr>
        <w:spacing w:line="276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DIČ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F42E09">
        <w:rPr>
          <w:rFonts w:ascii="Arial" w:hAnsi="Arial" w:cs="Arial"/>
          <w:sz w:val="20"/>
          <w:szCs w:val="20"/>
        </w:rPr>
        <w:t>CZ5707202006</w:t>
      </w:r>
    </w:p>
    <w:p w14:paraId="6ED8AE50" w14:textId="77777777" w:rsidR="00146DD7" w:rsidRPr="009E07CA" w:rsidRDefault="00146DD7" w:rsidP="00146DD7">
      <w:pPr>
        <w:spacing w:line="276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zástupce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 Lupoměch</w:t>
      </w:r>
    </w:p>
    <w:p w14:paraId="09A430CC" w14:textId="77777777" w:rsidR="00146DD7" w:rsidRPr="009E07CA" w:rsidRDefault="00146DD7" w:rsidP="00146DD7">
      <w:pPr>
        <w:spacing w:line="276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bankovní spojení</w:t>
      </w:r>
      <w:r w:rsidRPr="009E07CA">
        <w:rPr>
          <w:rFonts w:ascii="Arial" w:hAnsi="Arial" w:cs="Arial"/>
          <w:sz w:val="20"/>
          <w:szCs w:val="20"/>
        </w:rPr>
        <w:tab/>
      </w:r>
      <w:r w:rsidRPr="00580409">
        <w:rPr>
          <w:rFonts w:ascii="Arial" w:hAnsi="Arial" w:cs="Arial"/>
          <w:sz w:val="20"/>
          <w:szCs w:val="20"/>
        </w:rPr>
        <w:t>Česká Spořitelna, a.s.</w:t>
      </w:r>
    </w:p>
    <w:p w14:paraId="5EC3883F" w14:textId="7AF0ADCA" w:rsidR="005C0FF3" w:rsidRDefault="00146DD7" w:rsidP="00146DD7">
      <w:pPr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číslo účtu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580409">
        <w:rPr>
          <w:rFonts w:ascii="Arial" w:hAnsi="Arial" w:cs="Arial"/>
          <w:sz w:val="20"/>
          <w:szCs w:val="20"/>
        </w:rPr>
        <w:t>1622022399/0800</w:t>
      </w:r>
    </w:p>
    <w:p w14:paraId="0E4EB8A6" w14:textId="77777777" w:rsidR="005C0FF3" w:rsidRPr="00F44F91" w:rsidRDefault="005C0FF3" w:rsidP="005C0FF3">
      <w:pPr>
        <w:tabs>
          <w:tab w:val="left" w:pos="5400"/>
        </w:tabs>
        <w:spacing w:before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„zhotovitel“;</w:t>
      </w:r>
      <w:r>
        <w:rPr>
          <w:rFonts w:ascii="Arial" w:hAnsi="Arial" w:cs="Arial"/>
          <w:sz w:val="20"/>
          <w:szCs w:val="20"/>
        </w:rPr>
        <w:t xml:space="preserve"> objednatel a zhotovitel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</w:t>
      </w:r>
      <w:r w:rsidRPr="00F44F91">
        <w:rPr>
          <w:rFonts w:ascii="Arial" w:hAnsi="Arial" w:cs="Arial"/>
          <w:b/>
          <w:color w:val="000000"/>
          <w:sz w:val="20"/>
          <w:szCs w:val="20"/>
        </w:rPr>
        <w:t>“</w:t>
      </w:r>
    </w:p>
    <w:p w14:paraId="46C47ED0" w14:textId="77777777" w:rsidR="00C06C66" w:rsidRPr="00F7446C" w:rsidRDefault="00FE6ABB" w:rsidP="00F44F91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7446C">
        <w:rPr>
          <w:rFonts w:ascii="Arial" w:hAnsi="Arial" w:cs="Arial"/>
          <w:b/>
          <w:color w:val="000000"/>
          <w:sz w:val="20"/>
          <w:szCs w:val="20"/>
        </w:rPr>
        <w:t>Článek 1</w:t>
      </w:r>
    </w:p>
    <w:p w14:paraId="7B41D656" w14:textId="77777777" w:rsidR="00005789" w:rsidRPr="00BF2672" w:rsidRDefault="00005789" w:rsidP="002233BE">
      <w:pPr>
        <w:tabs>
          <w:tab w:val="left" w:pos="5400"/>
        </w:tabs>
        <w:spacing w:after="100" w:afterAutospacing="1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233BE">
        <w:rPr>
          <w:rFonts w:ascii="Arial" w:hAnsi="Arial" w:cs="Arial"/>
          <w:b/>
          <w:color w:val="000000"/>
          <w:sz w:val="20"/>
          <w:szCs w:val="20"/>
        </w:rPr>
        <w:t>Úvodní ustanovení</w:t>
      </w:r>
    </w:p>
    <w:p w14:paraId="27C8AD36" w14:textId="31B92464" w:rsidR="00005789" w:rsidRPr="00212B7E" w:rsidRDefault="00212B7E" w:rsidP="00E32D76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3D3EB6">
        <w:rPr>
          <w:rFonts w:ascii="Arial" w:hAnsi="Arial" w:cs="Arial"/>
        </w:rPr>
        <w:t xml:space="preserve">Smluvní strany uzavřely dne </w:t>
      </w:r>
      <w:r w:rsidR="00942245">
        <w:rPr>
          <w:rFonts w:ascii="Arial" w:hAnsi="Arial" w:cs="Arial"/>
        </w:rPr>
        <w:t>29</w:t>
      </w:r>
      <w:r w:rsidRPr="003D3EB6">
        <w:rPr>
          <w:rFonts w:ascii="Arial" w:hAnsi="Arial" w:cs="Arial"/>
        </w:rPr>
        <w:t xml:space="preserve">. </w:t>
      </w:r>
      <w:r w:rsidR="00942245">
        <w:rPr>
          <w:rFonts w:ascii="Arial" w:hAnsi="Arial" w:cs="Arial"/>
        </w:rPr>
        <w:t>3</w:t>
      </w:r>
      <w:r w:rsidRPr="003D3EB6">
        <w:rPr>
          <w:rFonts w:ascii="Arial" w:hAnsi="Arial" w:cs="Arial"/>
        </w:rPr>
        <w:t>. 20</w:t>
      </w:r>
      <w:r w:rsidR="005C0FF3">
        <w:rPr>
          <w:rFonts w:ascii="Arial" w:hAnsi="Arial" w:cs="Arial"/>
        </w:rPr>
        <w:t>2</w:t>
      </w:r>
      <w:r w:rsidR="00942245">
        <w:rPr>
          <w:rFonts w:ascii="Arial" w:hAnsi="Arial" w:cs="Arial"/>
        </w:rPr>
        <w:t>2</w:t>
      </w:r>
      <w:r w:rsidRPr="003D3EB6">
        <w:rPr>
          <w:rFonts w:ascii="Arial" w:hAnsi="Arial" w:cs="Arial"/>
        </w:rPr>
        <w:t xml:space="preserve"> na základě výsledku zadávacího řízení veřejné </w:t>
      </w:r>
      <w:r w:rsidR="005C0FF3">
        <w:rPr>
          <w:rFonts w:ascii="Arial" w:hAnsi="Arial" w:cs="Arial"/>
        </w:rPr>
        <w:t xml:space="preserve">zakázky </w:t>
      </w:r>
      <w:r w:rsidR="005C0FF3" w:rsidRPr="00942245">
        <w:rPr>
          <w:rFonts w:ascii="Arial" w:hAnsi="Arial" w:cs="Arial"/>
        </w:rPr>
        <w:t>nazvané „</w:t>
      </w:r>
      <w:r w:rsidR="00942245" w:rsidRPr="00942245">
        <w:rPr>
          <w:rFonts w:ascii="Arial" w:hAnsi="Arial" w:cs="Arial"/>
        </w:rPr>
        <w:t>Snížení energetické náročnosti budovy dílen SPŠS a OA Náchod</w:t>
      </w:r>
      <w:r w:rsidR="005C0FF3" w:rsidRPr="00942245">
        <w:rPr>
          <w:rFonts w:ascii="Arial" w:hAnsi="Arial" w:cs="Arial"/>
        </w:rPr>
        <w:t xml:space="preserve">“ </w:t>
      </w:r>
      <w:r w:rsidRPr="00942245">
        <w:rPr>
          <w:rFonts w:ascii="Arial" w:hAnsi="Arial" w:cs="Arial"/>
        </w:rPr>
        <w:t>(dále</w:t>
      </w:r>
      <w:r>
        <w:rPr>
          <w:rFonts w:ascii="Arial" w:hAnsi="Arial" w:cs="Arial"/>
        </w:rPr>
        <w:t xml:space="preserve"> jen „veřejná zakázka“) </w:t>
      </w:r>
      <w:r w:rsidRPr="003D3EB6">
        <w:rPr>
          <w:rFonts w:ascii="Arial" w:hAnsi="Arial" w:cs="Arial"/>
        </w:rPr>
        <w:t>smlouvu o dílo (</w:t>
      </w:r>
      <w:r>
        <w:rPr>
          <w:rFonts w:ascii="Arial" w:hAnsi="Arial" w:cs="Arial"/>
        </w:rPr>
        <w:t xml:space="preserve">tato smlouva ve znění pozdějších změn </w:t>
      </w:r>
      <w:r w:rsidRPr="003D3EB6">
        <w:rPr>
          <w:rFonts w:ascii="Arial" w:hAnsi="Arial" w:cs="Arial"/>
        </w:rPr>
        <w:t xml:space="preserve">dále </w:t>
      </w:r>
      <w:r w:rsidRPr="007328C1">
        <w:rPr>
          <w:rFonts w:ascii="Arial" w:hAnsi="Arial" w:cs="Arial"/>
        </w:rPr>
        <w:t>jako „</w:t>
      </w:r>
      <w:r w:rsidRPr="00BF3D27">
        <w:rPr>
          <w:rFonts w:ascii="Arial" w:hAnsi="Arial" w:cs="Arial"/>
        </w:rPr>
        <w:t>smlouva o dílo“ nebo „smlouva“).</w:t>
      </w:r>
    </w:p>
    <w:p w14:paraId="33673B7B" w14:textId="49773A52" w:rsidR="00B63045" w:rsidRPr="00B63045" w:rsidRDefault="00EB7330" w:rsidP="000001A5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/>
        </w:rPr>
      </w:pPr>
      <w:r w:rsidRPr="00153809">
        <w:rPr>
          <w:rFonts w:ascii="Arial" w:hAnsi="Arial" w:cs="Arial"/>
        </w:rPr>
        <w:t xml:space="preserve">Z důvodů uvedených ve změnových listech (ZL) č. 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- 5</w:t>
      </w:r>
      <w:r w:rsidRPr="00153809">
        <w:rPr>
          <w:rFonts w:ascii="Arial" w:hAnsi="Arial" w:cs="Arial"/>
        </w:rPr>
        <w:t xml:space="preserve">, které jsou přílohou tohoto dodatku, dochází ke změně smlouvy o dílo v souladu s § 222 </w:t>
      </w:r>
      <w:r w:rsidRPr="00E16C3A">
        <w:rPr>
          <w:rFonts w:ascii="Arial" w:hAnsi="Arial" w:cs="Arial"/>
        </w:rPr>
        <w:t>zákona č. 134/2016 Sb., o zadávání veřejných zakázek, v účinném znění (dále jen „zákon“) spočívající ve změně rozsahu díla o příslušné vícepráce</w:t>
      </w:r>
      <w:r>
        <w:rPr>
          <w:rFonts w:ascii="Arial" w:hAnsi="Arial" w:cs="Arial"/>
        </w:rPr>
        <w:t xml:space="preserve"> a méněpráce</w:t>
      </w:r>
      <w:r w:rsidRPr="00E16C3A">
        <w:rPr>
          <w:rFonts w:ascii="Arial" w:hAnsi="Arial" w:cs="Arial"/>
        </w:rPr>
        <w:t>.</w:t>
      </w:r>
    </w:p>
    <w:p w14:paraId="4B5CE08C" w14:textId="7C8F6A7E" w:rsidR="00B63045" w:rsidRPr="005C0FF3" w:rsidRDefault="00ED6BDC" w:rsidP="007964E4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/>
        </w:rPr>
      </w:pPr>
      <w:r w:rsidRPr="00ED6BDC">
        <w:rPr>
          <w:rFonts w:ascii="Arial" w:hAnsi="Arial" w:cs="Arial"/>
        </w:rPr>
        <w:t xml:space="preserve">Změna závazku ze smlouvy v rozsahu víceprací </w:t>
      </w:r>
      <w:r w:rsidR="005C0FF3">
        <w:rPr>
          <w:rFonts w:ascii="Arial" w:hAnsi="Arial" w:cs="Arial"/>
        </w:rPr>
        <w:t xml:space="preserve">a méněprací </w:t>
      </w:r>
      <w:r w:rsidRPr="00ED6BDC">
        <w:rPr>
          <w:rFonts w:ascii="Arial" w:hAnsi="Arial" w:cs="Arial"/>
        </w:rPr>
        <w:t>dle změnov</w:t>
      </w:r>
      <w:r w:rsidR="00EB7330">
        <w:rPr>
          <w:rFonts w:ascii="Arial" w:hAnsi="Arial" w:cs="Arial"/>
        </w:rPr>
        <w:t xml:space="preserve">ého listu č. 1 </w:t>
      </w:r>
      <w:r w:rsidRPr="00ED6BDC">
        <w:rPr>
          <w:rFonts w:ascii="Arial" w:hAnsi="Arial" w:cs="Arial"/>
        </w:rPr>
        <w:t>není podstatnou změnou závazku ve smyslu § 222 odst. 4 zákona</w:t>
      </w:r>
      <w:r w:rsidR="007B6485">
        <w:rPr>
          <w:rFonts w:ascii="Arial" w:hAnsi="Arial" w:cs="Arial"/>
        </w:rPr>
        <w:t xml:space="preserve">. </w:t>
      </w:r>
    </w:p>
    <w:p w14:paraId="2A32EAF8" w14:textId="593DDB9E" w:rsidR="005C0FF3" w:rsidRPr="005C0FF3" w:rsidRDefault="007B6485" w:rsidP="00DD3643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Z</w:t>
      </w:r>
      <w:r w:rsidRPr="00ED6BDC">
        <w:rPr>
          <w:rFonts w:ascii="Arial" w:hAnsi="Arial" w:cs="Arial"/>
        </w:rPr>
        <w:t xml:space="preserve">měna závazku ze smlouvy v rozsahu víceprací </w:t>
      </w:r>
      <w:r>
        <w:rPr>
          <w:rFonts w:ascii="Arial" w:hAnsi="Arial" w:cs="Arial"/>
        </w:rPr>
        <w:t xml:space="preserve">a méněprací </w:t>
      </w:r>
      <w:r w:rsidRPr="00ED6BDC">
        <w:rPr>
          <w:rFonts w:ascii="Arial" w:hAnsi="Arial" w:cs="Arial"/>
        </w:rPr>
        <w:t>dle změnov</w:t>
      </w:r>
      <w:r>
        <w:rPr>
          <w:rFonts w:ascii="Arial" w:hAnsi="Arial" w:cs="Arial"/>
        </w:rPr>
        <w:t>ých</w:t>
      </w:r>
      <w:r w:rsidRPr="00ED6BDC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ů</w:t>
      </w:r>
      <w:r w:rsidRPr="00ED6BDC">
        <w:rPr>
          <w:rFonts w:ascii="Arial" w:hAnsi="Arial" w:cs="Arial"/>
        </w:rPr>
        <w:t xml:space="preserve"> č. </w:t>
      </w:r>
      <w:r w:rsidR="00EB7330">
        <w:rPr>
          <w:rFonts w:ascii="Arial" w:hAnsi="Arial" w:cs="Arial"/>
        </w:rPr>
        <w:t xml:space="preserve">2 – 5 </w:t>
      </w:r>
      <w:r w:rsidRPr="00ED6BDC">
        <w:rPr>
          <w:rFonts w:ascii="Arial" w:hAnsi="Arial" w:cs="Arial"/>
        </w:rPr>
        <w:t xml:space="preserve">není podstatnou změnou závazku ve smyslu § 222 odst. </w:t>
      </w:r>
      <w:r>
        <w:rPr>
          <w:rFonts w:ascii="Arial" w:hAnsi="Arial" w:cs="Arial"/>
        </w:rPr>
        <w:t>6</w:t>
      </w:r>
      <w:r w:rsidRPr="00ED6BDC">
        <w:rPr>
          <w:rFonts w:ascii="Arial" w:hAnsi="Arial" w:cs="Arial"/>
        </w:rPr>
        <w:t xml:space="preserve"> zákona.</w:t>
      </w:r>
    </w:p>
    <w:p w14:paraId="051B7C9E" w14:textId="135A3DCC" w:rsidR="00005789" w:rsidRPr="00FF3969" w:rsidRDefault="00005789" w:rsidP="00005789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FF3969">
        <w:rPr>
          <w:rFonts w:ascii="Arial" w:hAnsi="Arial" w:cs="Arial"/>
          <w:b/>
          <w:sz w:val="20"/>
          <w:szCs w:val="20"/>
        </w:rPr>
        <w:t xml:space="preserve">Článek </w:t>
      </w:r>
      <w:r w:rsidR="00ED6BDC">
        <w:rPr>
          <w:rFonts w:ascii="Arial" w:hAnsi="Arial" w:cs="Arial"/>
          <w:b/>
          <w:sz w:val="20"/>
          <w:szCs w:val="20"/>
        </w:rPr>
        <w:t>2</w:t>
      </w:r>
    </w:p>
    <w:p w14:paraId="0A887A97" w14:textId="7BD7B962" w:rsidR="00005789" w:rsidRPr="00FF3969" w:rsidRDefault="00ED6BDC" w:rsidP="00005789">
      <w:pPr>
        <w:pStyle w:val="Nadpis1"/>
        <w:spacing w:after="240"/>
        <w:rPr>
          <w:rFonts w:cs="Arial"/>
          <w:b w:val="0"/>
          <w:szCs w:val="20"/>
        </w:rPr>
      </w:pPr>
      <w:r>
        <w:rPr>
          <w:rFonts w:cs="Arial"/>
          <w:szCs w:val="20"/>
        </w:rPr>
        <w:t>Předmět dodatku</w:t>
      </w:r>
    </w:p>
    <w:p w14:paraId="1574983E" w14:textId="78341225" w:rsidR="00ED6BDC" w:rsidRPr="00ED6BDC" w:rsidRDefault="00ED6BDC" w:rsidP="00ED6BDC">
      <w:pPr>
        <w:widowControl w:val="0"/>
        <w:numPr>
          <w:ilvl w:val="0"/>
          <w:numId w:val="8"/>
        </w:numPr>
        <w:suppressAutoHyphens/>
        <w:spacing w:before="120" w:after="120" w:line="276" w:lineRule="auto"/>
        <w:rPr>
          <w:rFonts w:ascii="Arial" w:hAnsi="Arial" w:cs="Arial"/>
          <w:sz w:val="20"/>
        </w:rPr>
      </w:pPr>
      <w:r w:rsidRPr="00ED6BDC">
        <w:rPr>
          <w:rFonts w:ascii="Arial" w:hAnsi="Arial" w:cs="Arial"/>
          <w:sz w:val="20"/>
        </w:rPr>
        <w:t>Rozsah předmětu díla dle článku 4 a 5 smlouvy o dílo se upravuje o vícepráce</w:t>
      </w:r>
      <w:r w:rsidR="005C0FF3">
        <w:rPr>
          <w:rFonts w:ascii="Arial" w:hAnsi="Arial" w:cs="Arial"/>
          <w:sz w:val="20"/>
        </w:rPr>
        <w:t xml:space="preserve"> a méněpráce</w:t>
      </w:r>
      <w:r w:rsidRPr="00ED6BDC">
        <w:rPr>
          <w:rFonts w:ascii="Arial" w:hAnsi="Arial" w:cs="Arial"/>
          <w:sz w:val="20"/>
        </w:rPr>
        <w:t xml:space="preserve"> v souladu se změnovým</w:t>
      </w:r>
      <w:r w:rsidR="00511932">
        <w:rPr>
          <w:rFonts w:ascii="Arial" w:hAnsi="Arial" w:cs="Arial"/>
          <w:sz w:val="20"/>
        </w:rPr>
        <w:t>i</w:t>
      </w:r>
      <w:r w:rsidRPr="00ED6BDC">
        <w:rPr>
          <w:rFonts w:ascii="Arial" w:hAnsi="Arial" w:cs="Arial"/>
          <w:sz w:val="20"/>
        </w:rPr>
        <w:t xml:space="preserve"> list</w:t>
      </w:r>
      <w:r w:rsidR="00511932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</w:t>
      </w:r>
      <w:r w:rsidRPr="00ED6BDC">
        <w:rPr>
          <w:rFonts w:ascii="Arial" w:hAnsi="Arial" w:cs="Arial"/>
          <w:sz w:val="20"/>
        </w:rPr>
        <w:t xml:space="preserve">č. </w:t>
      </w:r>
      <w:r w:rsidR="009A2233">
        <w:rPr>
          <w:rFonts w:ascii="Arial" w:hAnsi="Arial" w:cs="Arial"/>
          <w:sz w:val="20"/>
        </w:rPr>
        <w:t>1 – 5</w:t>
      </w:r>
      <w:r w:rsidR="00813ACD">
        <w:rPr>
          <w:rFonts w:ascii="Arial" w:hAnsi="Arial" w:cs="Arial"/>
          <w:sz w:val="20"/>
        </w:rPr>
        <w:t xml:space="preserve">, </w:t>
      </w:r>
      <w:r w:rsidRPr="00ED6BDC">
        <w:rPr>
          <w:rFonts w:ascii="Arial" w:hAnsi="Arial" w:cs="Arial"/>
          <w:sz w:val="20"/>
        </w:rPr>
        <w:t>kter</w:t>
      </w:r>
      <w:r w:rsidR="00511932">
        <w:rPr>
          <w:rFonts w:ascii="Arial" w:hAnsi="Arial" w:cs="Arial"/>
          <w:sz w:val="20"/>
        </w:rPr>
        <w:t>é</w:t>
      </w:r>
      <w:r w:rsidRPr="00ED6BDC">
        <w:rPr>
          <w:rFonts w:ascii="Arial" w:hAnsi="Arial" w:cs="Arial"/>
          <w:sz w:val="20"/>
        </w:rPr>
        <w:t xml:space="preserve"> tvoří přílohu tohoto dodatku.</w:t>
      </w:r>
    </w:p>
    <w:p w14:paraId="30D3B5C1" w14:textId="62557021" w:rsidR="00005789" w:rsidRPr="00EA7FD4" w:rsidRDefault="00ED6BDC" w:rsidP="004F6FE5">
      <w:pPr>
        <w:pStyle w:val="Zkladntext"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Článek 7 odst. 2 smlouvy o dílo – Cena díla – se mění následujícím způsobem:</w:t>
      </w:r>
    </w:p>
    <w:p w14:paraId="44F077EE" w14:textId="6DE3E6B3" w:rsidR="00005789" w:rsidRDefault="009A2233" w:rsidP="00ED6BDC">
      <w:pPr>
        <w:pStyle w:val="Zkladntext"/>
        <w:spacing w:before="120" w:after="240" w:line="276" w:lineRule="auto"/>
        <w:ind w:left="709"/>
        <w:jc w:val="both"/>
        <w:rPr>
          <w:rFonts w:ascii="Arial" w:hAnsi="Arial" w:cs="Arial"/>
          <w:iCs/>
        </w:rPr>
      </w:pPr>
      <w:r w:rsidRPr="009E07CA">
        <w:rPr>
          <w:rFonts w:ascii="Arial" w:hAnsi="Arial" w:cs="Arial"/>
        </w:rPr>
        <w:t>Cena za provedení díla dle článku 5 této smlouvy, v podrobném členění uvedeném v</w:t>
      </w:r>
      <w:r>
        <w:rPr>
          <w:rFonts w:ascii="Arial" w:hAnsi="Arial" w:cs="Arial"/>
        </w:rPr>
        <w:t> </w:t>
      </w:r>
      <w:r w:rsidRPr="009E07CA">
        <w:rPr>
          <w:rFonts w:ascii="Arial" w:hAnsi="Arial" w:cs="Arial"/>
        </w:rPr>
        <w:t>položkovém rozpočtu, jehož úplnost je zaručena, a výkazu výměr činí</w:t>
      </w:r>
      <w:r w:rsidR="008E143E" w:rsidRPr="009A2233">
        <w:rPr>
          <w:rFonts w:ascii="Arial" w:hAnsi="Arial" w:cs="Arial"/>
          <w:iCs/>
        </w:rPr>
        <w:t>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4245"/>
      </w:tblGrid>
      <w:tr w:rsidR="009A2233" w:rsidRPr="002A68A1" w14:paraId="72822949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00F6A029" w14:textId="77777777" w:rsidR="009A2233" w:rsidRPr="002A68A1" w:rsidRDefault="009A2233" w:rsidP="00881F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Stavební práce – cena v Kč bez DPH</w:t>
            </w:r>
          </w:p>
        </w:tc>
        <w:tc>
          <w:tcPr>
            <w:tcW w:w="4245" w:type="dxa"/>
            <w:vAlign w:val="center"/>
          </w:tcPr>
          <w:p w14:paraId="106AF693" w14:textId="77777777" w:rsidR="009A2233" w:rsidRPr="002A68A1" w:rsidRDefault="009A2233" w:rsidP="00881FA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11.654.692,25</w:t>
            </w:r>
          </w:p>
        </w:tc>
      </w:tr>
      <w:tr w:rsidR="009A2233" w:rsidRPr="002A68A1" w14:paraId="351FEA6D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0676D098" w14:textId="77777777" w:rsidR="009A2233" w:rsidRPr="002A68A1" w:rsidRDefault="009A2233" w:rsidP="00881F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Vzduchotechnika - cena v Kč bez DPH</w:t>
            </w:r>
          </w:p>
        </w:tc>
        <w:tc>
          <w:tcPr>
            <w:tcW w:w="4245" w:type="dxa"/>
            <w:vAlign w:val="center"/>
          </w:tcPr>
          <w:p w14:paraId="172D04DA" w14:textId="77777777" w:rsidR="009A2233" w:rsidRPr="00F42E09" w:rsidRDefault="009A2233" w:rsidP="00881FA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09">
              <w:rPr>
                <w:rFonts w:ascii="Arial" w:hAnsi="Arial" w:cs="Arial"/>
                <w:sz w:val="20"/>
                <w:szCs w:val="20"/>
              </w:rPr>
              <w:t>1.230.109,60</w:t>
            </w:r>
          </w:p>
        </w:tc>
      </w:tr>
      <w:tr w:rsidR="009A2233" w:rsidRPr="002A68A1" w14:paraId="05A6093E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24711929" w14:textId="77777777" w:rsidR="009A2233" w:rsidRPr="002A68A1" w:rsidRDefault="009A2233" w:rsidP="00881F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Prostředky povinné publicity – cena v Kč bez DPH</w:t>
            </w:r>
          </w:p>
        </w:tc>
        <w:tc>
          <w:tcPr>
            <w:tcW w:w="4245" w:type="dxa"/>
            <w:vAlign w:val="center"/>
          </w:tcPr>
          <w:p w14:paraId="21DF1143" w14:textId="77777777" w:rsidR="009A2233" w:rsidRPr="002A68A1" w:rsidRDefault="009A2233" w:rsidP="00881FA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A2233" w:rsidRPr="002A68A1" w14:paraId="23284C02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4DBD3117" w14:textId="77777777" w:rsidR="009A2233" w:rsidRPr="002A68A1" w:rsidRDefault="009A2233" w:rsidP="00881F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Celková cena díla v Kč bez DPH</w:t>
            </w:r>
          </w:p>
        </w:tc>
        <w:tc>
          <w:tcPr>
            <w:tcW w:w="4245" w:type="dxa"/>
            <w:vAlign w:val="center"/>
          </w:tcPr>
          <w:p w14:paraId="6E112794" w14:textId="77777777" w:rsidR="009A2233" w:rsidRPr="002A68A1" w:rsidRDefault="009A2233" w:rsidP="00881FA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12.888.801,85</w:t>
            </w:r>
          </w:p>
        </w:tc>
      </w:tr>
      <w:tr w:rsidR="009A2233" w:rsidRPr="002A68A1" w14:paraId="7C980E72" w14:textId="77777777" w:rsidTr="004E2D59">
        <w:tc>
          <w:tcPr>
            <w:tcW w:w="8356" w:type="dxa"/>
            <w:gridSpan w:val="2"/>
            <w:shd w:val="clear" w:color="auto" w:fill="BFBFBF" w:themeFill="background1" w:themeFillShade="BF"/>
            <w:vAlign w:val="center"/>
          </w:tcPr>
          <w:p w14:paraId="26935106" w14:textId="54F10D05" w:rsidR="009A2233" w:rsidRDefault="009A2233" w:rsidP="009A2233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233">
              <w:rPr>
                <w:rFonts w:ascii="Arial" w:hAnsi="Arial" w:cs="Arial"/>
                <w:sz w:val="20"/>
                <w:szCs w:val="20"/>
              </w:rPr>
              <w:t>Hodnoty po změně provedené dodatkem č. 1</w:t>
            </w:r>
          </w:p>
        </w:tc>
      </w:tr>
      <w:tr w:rsidR="0071213C" w:rsidRPr="002A68A1" w14:paraId="5D551B1F" w14:textId="77777777" w:rsidTr="004E2D59">
        <w:tc>
          <w:tcPr>
            <w:tcW w:w="4111" w:type="dxa"/>
            <w:shd w:val="clear" w:color="auto" w:fill="F2DBDB" w:themeFill="accent2" w:themeFillTint="33"/>
          </w:tcPr>
          <w:p w14:paraId="29827EE3" w14:textId="77A5BC42" w:rsidR="0071213C" w:rsidRPr="002A68A1" w:rsidRDefault="0071213C" w:rsidP="0071213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213C">
              <w:rPr>
                <w:rFonts w:ascii="Arial" w:hAnsi="Arial" w:cs="Arial"/>
                <w:sz w:val="20"/>
                <w:szCs w:val="20"/>
              </w:rPr>
              <w:t xml:space="preserve">Vícepráce dle dodatku č. </w:t>
            </w:r>
            <w:r w:rsidR="00666F8E">
              <w:rPr>
                <w:rFonts w:ascii="Arial" w:hAnsi="Arial" w:cs="Arial"/>
                <w:sz w:val="20"/>
                <w:szCs w:val="20"/>
              </w:rPr>
              <w:t>1</w:t>
            </w:r>
            <w:r w:rsidRPr="0071213C">
              <w:rPr>
                <w:rFonts w:ascii="Arial" w:hAnsi="Arial" w:cs="Arial"/>
                <w:sz w:val="20"/>
                <w:szCs w:val="20"/>
              </w:rPr>
              <w:t xml:space="preserve"> v Kč bez DPH</w:t>
            </w:r>
          </w:p>
        </w:tc>
        <w:tc>
          <w:tcPr>
            <w:tcW w:w="4245" w:type="dxa"/>
            <w:vAlign w:val="center"/>
          </w:tcPr>
          <w:p w14:paraId="0E4A8ECE" w14:textId="71C43BBE" w:rsidR="0071213C" w:rsidRDefault="00E51F28" w:rsidP="0071213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850.785,89</w:t>
            </w:r>
          </w:p>
        </w:tc>
      </w:tr>
      <w:tr w:rsidR="0071213C" w:rsidRPr="002A68A1" w14:paraId="65CE6179" w14:textId="77777777" w:rsidTr="004E2D59">
        <w:tc>
          <w:tcPr>
            <w:tcW w:w="4111" w:type="dxa"/>
            <w:shd w:val="clear" w:color="auto" w:fill="EAF1DD" w:themeFill="accent3" w:themeFillTint="33"/>
          </w:tcPr>
          <w:p w14:paraId="24FE6D7F" w14:textId="09D88620" w:rsidR="0071213C" w:rsidRPr="002A68A1" w:rsidRDefault="0071213C" w:rsidP="0071213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1213C">
              <w:rPr>
                <w:rFonts w:ascii="Arial" w:hAnsi="Arial" w:cs="Arial"/>
                <w:sz w:val="20"/>
                <w:szCs w:val="20"/>
              </w:rPr>
              <w:t xml:space="preserve">Méněpráce dle dodatku č. </w:t>
            </w:r>
            <w:r w:rsidR="00666F8E">
              <w:rPr>
                <w:rFonts w:ascii="Arial" w:hAnsi="Arial" w:cs="Arial"/>
                <w:sz w:val="20"/>
                <w:szCs w:val="20"/>
              </w:rPr>
              <w:t>1</w:t>
            </w:r>
            <w:r w:rsidRPr="0071213C">
              <w:rPr>
                <w:rFonts w:ascii="Arial" w:hAnsi="Arial" w:cs="Arial"/>
                <w:sz w:val="20"/>
                <w:szCs w:val="20"/>
              </w:rPr>
              <w:t xml:space="preserve"> v Kč bez DPH</w:t>
            </w:r>
          </w:p>
        </w:tc>
        <w:tc>
          <w:tcPr>
            <w:tcW w:w="4245" w:type="dxa"/>
            <w:vAlign w:val="center"/>
          </w:tcPr>
          <w:p w14:paraId="4FBB76EE" w14:textId="5B07C442" w:rsidR="0071213C" w:rsidRDefault="00E51F28" w:rsidP="0071213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258.929,85</w:t>
            </w:r>
          </w:p>
        </w:tc>
      </w:tr>
      <w:tr w:rsidR="009A2233" w:rsidRPr="002A68A1" w14:paraId="7328E5BC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20033730" w14:textId="24C841A5" w:rsidR="009A2233" w:rsidRPr="002A68A1" w:rsidRDefault="009A2233" w:rsidP="009A22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Stavební práce – cena v Kč bez DPH</w:t>
            </w:r>
          </w:p>
        </w:tc>
        <w:tc>
          <w:tcPr>
            <w:tcW w:w="4245" w:type="dxa"/>
            <w:vAlign w:val="center"/>
          </w:tcPr>
          <w:p w14:paraId="3668F26C" w14:textId="74F12553" w:rsidR="009A2233" w:rsidRDefault="00434C26" w:rsidP="009A2233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12.246.548,29</w:t>
            </w:r>
          </w:p>
        </w:tc>
      </w:tr>
      <w:tr w:rsidR="008C7092" w:rsidRPr="002A68A1" w14:paraId="057A0EE3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03024899" w14:textId="318B1595" w:rsidR="008C7092" w:rsidRPr="002A68A1" w:rsidRDefault="008C7092" w:rsidP="008C7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Vzduchotechnika - cena v Kč bez DPH</w:t>
            </w:r>
          </w:p>
        </w:tc>
        <w:tc>
          <w:tcPr>
            <w:tcW w:w="4245" w:type="dxa"/>
            <w:vAlign w:val="center"/>
          </w:tcPr>
          <w:p w14:paraId="09A7CD42" w14:textId="402E0776" w:rsidR="008C7092" w:rsidRDefault="008C7092" w:rsidP="008C7092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09">
              <w:rPr>
                <w:rFonts w:ascii="Arial" w:hAnsi="Arial" w:cs="Arial"/>
                <w:sz w:val="20"/>
                <w:szCs w:val="20"/>
              </w:rPr>
              <w:t>1.230.109,60</w:t>
            </w:r>
          </w:p>
        </w:tc>
      </w:tr>
      <w:tr w:rsidR="008C7092" w:rsidRPr="002A68A1" w14:paraId="315709AC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33B84990" w14:textId="3FC7C946" w:rsidR="008C7092" w:rsidRPr="002A68A1" w:rsidRDefault="008C7092" w:rsidP="008C709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Prostředky povinné publicity – cena v Kč bez DPH</w:t>
            </w:r>
          </w:p>
        </w:tc>
        <w:tc>
          <w:tcPr>
            <w:tcW w:w="4245" w:type="dxa"/>
            <w:vAlign w:val="center"/>
          </w:tcPr>
          <w:p w14:paraId="3FEAE4C4" w14:textId="40E10EFC" w:rsidR="008C7092" w:rsidRDefault="008C7092" w:rsidP="008C7092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A2233" w:rsidRPr="002A68A1" w14:paraId="7EB7FBB0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731AD67C" w14:textId="6E815B98" w:rsidR="009A2233" w:rsidRPr="002A68A1" w:rsidRDefault="009A2233" w:rsidP="009A22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Celková cena díla v Kč bez DPH</w:t>
            </w:r>
          </w:p>
        </w:tc>
        <w:tc>
          <w:tcPr>
            <w:tcW w:w="4245" w:type="dxa"/>
            <w:vAlign w:val="center"/>
          </w:tcPr>
          <w:p w14:paraId="67A34C6E" w14:textId="650BD9E1" w:rsidR="009A2233" w:rsidRDefault="00434C26" w:rsidP="009A2233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13.480.657,89</w:t>
            </w:r>
          </w:p>
        </w:tc>
      </w:tr>
      <w:tr w:rsidR="009A2233" w:rsidRPr="002A68A1" w14:paraId="21DB5926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5BF8AA4A" w14:textId="77777777" w:rsidR="009A2233" w:rsidRPr="002A68A1" w:rsidRDefault="009A2233" w:rsidP="00881F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DPH v Kč samostatně</w:t>
            </w:r>
          </w:p>
        </w:tc>
        <w:tc>
          <w:tcPr>
            <w:tcW w:w="4245" w:type="dxa"/>
            <w:vAlign w:val="center"/>
          </w:tcPr>
          <w:p w14:paraId="6DA9B03F" w14:textId="5FFB0AC4" w:rsidR="009A2233" w:rsidRPr="002A68A1" w:rsidRDefault="00CF7A13" w:rsidP="00881FA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2.830.938,16</w:t>
            </w:r>
          </w:p>
        </w:tc>
      </w:tr>
      <w:tr w:rsidR="009A2233" w:rsidRPr="002A68A1" w14:paraId="0DF24D73" w14:textId="77777777" w:rsidTr="004E2D59">
        <w:tc>
          <w:tcPr>
            <w:tcW w:w="4111" w:type="dxa"/>
            <w:shd w:val="clear" w:color="auto" w:fill="F2F2F2" w:themeFill="background1" w:themeFillShade="F2"/>
          </w:tcPr>
          <w:p w14:paraId="76F7CECF" w14:textId="77777777" w:rsidR="009A2233" w:rsidRPr="002A68A1" w:rsidRDefault="009A2233" w:rsidP="00881FA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68A1">
              <w:rPr>
                <w:rFonts w:ascii="Arial" w:hAnsi="Arial" w:cs="Arial"/>
                <w:sz w:val="20"/>
                <w:szCs w:val="20"/>
              </w:rPr>
              <w:t>Celková cena díla v Kč včetně DPH</w:t>
            </w:r>
          </w:p>
        </w:tc>
        <w:tc>
          <w:tcPr>
            <w:tcW w:w="4245" w:type="dxa"/>
            <w:vAlign w:val="center"/>
          </w:tcPr>
          <w:p w14:paraId="1BC5CA65" w14:textId="7ADB887D" w:rsidR="009A2233" w:rsidRPr="002A68A1" w:rsidRDefault="006D75CA" w:rsidP="00881FA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16.311.596,05</w:t>
            </w:r>
          </w:p>
        </w:tc>
      </w:tr>
    </w:tbl>
    <w:p w14:paraId="1836BBE9" w14:textId="6AE3D6D2" w:rsidR="00556ED5" w:rsidRDefault="00ED6BDC" w:rsidP="00ED6BDC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B012CB">
        <w:rPr>
          <w:rFonts w:ascii="Arial" w:hAnsi="Arial" w:cs="Arial"/>
        </w:rPr>
        <w:t xml:space="preserve">Ostatní ustanovení smlouvy zůstávají tímto dodatkem nedotčena. </w:t>
      </w:r>
    </w:p>
    <w:p w14:paraId="7E803CEB" w14:textId="77777777" w:rsidR="00ED6BDC" w:rsidRPr="00ED6BDC" w:rsidRDefault="00ED6BDC" w:rsidP="007D52A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ED6BDC">
        <w:rPr>
          <w:rFonts w:ascii="Arial" w:hAnsi="Arial" w:cs="Arial"/>
          <w:b/>
          <w:sz w:val="20"/>
          <w:szCs w:val="20"/>
        </w:rPr>
        <w:t>Článek 3</w:t>
      </w:r>
    </w:p>
    <w:p w14:paraId="18AE0B25" w14:textId="77777777" w:rsidR="00ED6BDC" w:rsidRPr="00ED6BDC" w:rsidRDefault="00ED6BDC" w:rsidP="00ED6BDC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ED6BDC">
        <w:rPr>
          <w:rFonts w:ascii="Arial" w:hAnsi="Arial" w:cs="Arial"/>
          <w:b/>
          <w:sz w:val="20"/>
          <w:szCs w:val="20"/>
        </w:rPr>
        <w:t>Závěrečná ustanovení</w:t>
      </w:r>
    </w:p>
    <w:p w14:paraId="0AC08FAA" w14:textId="77777777" w:rsidR="00ED6BDC" w:rsidRPr="00B012CB" w:rsidRDefault="00ED6BDC" w:rsidP="00ED6BDC">
      <w:pPr>
        <w:pStyle w:val="Zkladntext"/>
        <w:numPr>
          <w:ilvl w:val="0"/>
          <w:numId w:val="37"/>
        </w:numPr>
        <w:spacing w:before="240" w:after="240" w:line="276" w:lineRule="auto"/>
        <w:jc w:val="both"/>
        <w:rPr>
          <w:rFonts w:ascii="Arial" w:hAnsi="Arial" w:cs="Arial"/>
        </w:rPr>
      </w:pPr>
      <w:r w:rsidRPr="00B012CB">
        <w:rPr>
          <w:rFonts w:ascii="Arial" w:hAnsi="Arial" w:cs="Arial"/>
        </w:rPr>
        <w:t>Otázky dodatkem výslovně neupravené se řídí právním řádem České republiky, zejména zákonem č.</w:t>
      </w:r>
      <w:r>
        <w:rPr>
          <w:rFonts w:ascii="Arial" w:hAnsi="Arial" w:cs="Arial"/>
        </w:rPr>
        <w:t> </w:t>
      </w:r>
      <w:r w:rsidRPr="00B012CB">
        <w:rPr>
          <w:rFonts w:ascii="Arial" w:hAnsi="Arial" w:cs="Arial"/>
        </w:rPr>
        <w:t>89/2012 Sb., občanský zákoník, ve znění pozdějších předpisů.</w:t>
      </w:r>
    </w:p>
    <w:p w14:paraId="18541FDD" w14:textId="04EC70F6" w:rsidR="00ED6BDC" w:rsidRPr="00ED6BDC" w:rsidRDefault="000E6F49" w:rsidP="00ED6BDC">
      <w:pPr>
        <w:pStyle w:val="Zkladntext"/>
        <w:numPr>
          <w:ilvl w:val="0"/>
          <w:numId w:val="37"/>
        </w:numPr>
        <w:spacing w:before="240" w:after="240" w:line="276" w:lineRule="auto"/>
        <w:ind w:left="357" w:hanging="357"/>
        <w:jc w:val="both"/>
        <w:rPr>
          <w:rFonts w:ascii="Arial" w:hAnsi="Arial" w:cs="Arial"/>
        </w:rPr>
      </w:pPr>
      <w:r w:rsidRPr="000E6F49">
        <w:rPr>
          <w:rFonts w:ascii="Arial" w:hAnsi="Arial" w:cs="Arial"/>
        </w:rPr>
        <w:t>Je-li uzavřen v listinné podobě, je tento dodatek vyhotoven v pěti stejnopisech, z nichž každý má platnost originálu. Po uzavření dodatku dva stejnopisy obdrží zhotovitel, tři objednatel</w:t>
      </w:r>
      <w:r w:rsidR="00ED6BDC" w:rsidRPr="00B012CB">
        <w:rPr>
          <w:rFonts w:ascii="Arial" w:hAnsi="Arial" w:cs="Arial"/>
        </w:rPr>
        <w:t>.</w:t>
      </w:r>
    </w:p>
    <w:p w14:paraId="6E57101D" w14:textId="77777777" w:rsidR="00ED6BDC" w:rsidRPr="00ED6BDC" w:rsidRDefault="00ED6BDC" w:rsidP="007D52AA">
      <w:pPr>
        <w:pStyle w:val="Zkladntext"/>
        <w:numPr>
          <w:ilvl w:val="0"/>
          <w:numId w:val="37"/>
        </w:numPr>
        <w:spacing w:before="240" w:after="360" w:line="276" w:lineRule="auto"/>
        <w:ind w:left="357" w:hanging="357"/>
        <w:jc w:val="both"/>
        <w:rPr>
          <w:rFonts w:ascii="Arial" w:hAnsi="Arial" w:cs="Arial"/>
        </w:rPr>
      </w:pPr>
      <w:r w:rsidRPr="00B012CB">
        <w:rPr>
          <w:rFonts w:ascii="Arial" w:hAnsi="Arial" w:cs="Arial"/>
        </w:rPr>
        <w:t>Tento dodatek nabývá platnosti podpisem smluvními stranami a účinnosti dnem zveřejnění v registru smluv v souladu s § 5 a násl. zákona č. 340/2015 Sb., o zvláštních podmínkách účinnosti některých smluv, uveřejňování těchto smluv a o registru smluv (zákon o registru smluv), ve znění pozdějších předpisů.</w:t>
      </w:r>
    </w:p>
    <w:p w14:paraId="2235650A" w14:textId="711BFA0A" w:rsidR="00D703CA" w:rsidRDefault="00ED6BDC" w:rsidP="00517386">
      <w:pPr>
        <w:pStyle w:val="Zkladntext"/>
        <w:numPr>
          <w:ilvl w:val="0"/>
          <w:numId w:val="37"/>
        </w:numPr>
        <w:spacing w:before="240" w:after="240" w:line="276" w:lineRule="auto"/>
        <w:ind w:left="357" w:hanging="357"/>
        <w:rPr>
          <w:rFonts w:ascii="Arial" w:hAnsi="Arial" w:cs="Arial"/>
        </w:rPr>
      </w:pPr>
      <w:r w:rsidRPr="007D52AA">
        <w:rPr>
          <w:rFonts w:ascii="Arial" w:hAnsi="Arial" w:cs="Arial"/>
        </w:rPr>
        <w:lastRenderedPageBreak/>
        <w:t>Smluvní strany prohlašují, že si tento dodatek ke smlouvě přečetly a že nebyl uzavřen v tísni nebo za jednostranně nevý</w:t>
      </w:r>
      <w:r w:rsidRPr="007D52AA">
        <w:rPr>
          <w:rFonts w:ascii="Arial" w:hAnsi="Arial" w:cs="Arial"/>
        </w:rPr>
        <w:softHyphen/>
        <w:t>hodných podmínek.</w:t>
      </w:r>
    </w:p>
    <w:p w14:paraId="5954380F" w14:textId="77777777" w:rsidR="007D52AA" w:rsidRPr="007D52AA" w:rsidRDefault="007D52AA" w:rsidP="007D52AA">
      <w:pPr>
        <w:pStyle w:val="Zkladntext"/>
        <w:spacing w:before="240" w:after="240" w:line="276" w:lineRule="auto"/>
        <w:ind w:left="357"/>
        <w:rPr>
          <w:rFonts w:ascii="Arial" w:hAnsi="Arial" w:cs="Arial"/>
        </w:rPr>
      </w:pPr>
    </w:p>
    <w:p w14:paraId="59F72BC2" w14:textId="05444AFF" w:rsidR="00ED6BDC" w:rsidRDefault="00ED6BDC" w:rsidP="00ED6BDC">
      <w:pPr>
        <w:widowControl w:val="0"/>
        <w:suppressAutoHyphens/>
        <w:spacing w:before="120" w:after="120" w:line="276" w:lineRule="auto"/>
        <w:rPr>
          <w:rFonts w:ascii="Arial" w:hAnsi="Arial" w:cs="Arial"/>
          <w:b/>
          <w:sz w:val="20"/>
        </w:rPr>
      </w:pPr>
      <w:r w:rsidRPr="00ED6BDC">
        <w:rPr>
          <w:rFonts w:ascii="Arial" w:hAnsi="Arial" w:cs="Arial"/>
          <w:b/>
          <w:sz w:val="20"/>
        </w:rPr>
        <w:t>Příloha č. 1</w:t>
      </w:r>
      <w:r w:rsidRPr="00ED6BDC">
        <w:rPr>
          <w:rFonts w:ascii="Arial" w:hAnsi="Arial" w:cs="Arial"/>
          <w:b/>
          <w:sz w:val="20"/>
        </w:rPr>
        <w:tab/>
        <w:t>Změnov</w:t>
      </w:r>
      <w:r w:rsidR="00511932">
        <w:rPr>
          <w:rFonts w:ascii="Arial" w:hAnsi="Arial" w:cs="Arial"/>
          <w:b/>
          <w:sz w:val="20"/>
        </w:rPr>
        <w:t>é</w:t>
      </w:r>
      <w:r w:rsidRPr="00ED6BDC">
        <w:rPr>
          <w:rFonts w:ascii="Arial" w:hAnsi="Arial" w:cs="Arial"/>
          <w:b/>
          <w:sz w:val="20"/>
        </w:rPr>
        <w:t xml:space="preserve"> list</w:t>
      </w:r>
      <w:r w:rsidR="00511932">
        <w:rPr>
          <w:rFonts w:ascii="Arial" w:hAnsi="Arial" w:cs="Arial"/>
          <w:b/>
          <w:sz w:val="20"/>
        </w:rPr>
        <w:t>y</w:t>
      </w:r>
      <w:r w:rsidRPr="00ED6BDC">
        <w:rPr>
          <w:rFonts w:ascii="Arial" w:hAnsi="Arial" w:cs="Arial"/>
          <w:b/>
          <w:sz w:val="20"/>
        </w:rPr>
        <w:t xml:space="preserve"> č. </w:t>
      </w:r>
      <w:r w:rsidR="000E6F49">
        <w:rPr>
          <w:rFonts w:ascii="Arial" w:hAnsi="Arial" w:cs="Arial"/>
          <w:b/>
          <w:sz w:val="20"/>
        </w:rPr>
        <w:t xml:space="preserve">1 – 5 </w:t>
      </w:r>
      <w:r w:rsidR="00EB756A">
        <w:rPr>
          <w:rFonts w:ascii="Arial" w:hAnsi="Arial" w:cs="Arial"/>
          <w:b/>
          <w:sz w:val="20"/>
        </w:rPr>
        <w:t>včetně rozpočt</w:t>
      </w:r>
      <w:r w:rsidR="000E6F49">
        <w:rPr>
          <w:rFonts w:ascii="Arial" w:hAnsi="Arial" w:cs="Arial"/>
          <w:b/>
          <w:sz w:val="20"/>
        </w:rPr>
        <w:t>ů</w:t>
      </w:r>
    </w:p>
    <w:p w14:paraId="2A9A76DA" w14:textId="77777777" w:rsidR="000E6F49" w:rsidRDefault="000E6F49" w:rsidP="000E6F49">
      <w:pPr>
        <w:rPr>
          <w:rFonts w:ascii="Arial" w:hAnsi="Arial" w:cs="Arial"/>
          <w:sz w:val="20"/>
          <w:szCs w:val="20"/>
        </w:rPr>
      </w:pPr>
    </w:p>
    <w:p w14:paraId="425E2614" w14:textId="77777777" w:rsidR="000E6F49" w:rsidRDefault="000E6F49" w:rsidP="000E6F49">
      <w:pPr>
        <w:rPr>
          <w:rFonts w:ascii="Arial" w:hAnsi="Arial" w:cs="Arial"/>
          <w:sz w:val="20"/>
          <w:szCs w:val="20"/>
        </w:rPr>
      </w:pPr>
    </w:p>
    <w:p w14:paraId="2A697ECB" w14:textId="02932EF8" w:rsidR="000E6F49" w:rsidRPr="009E07CA" w:rsidRDefault="000E6F49" w:rsidP="000E6F49">
      <w:pPr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 xml:space="preserve">Za objednatele </w:t>
      </w:r>
      <w:r w:rsidR="00A251EE">
        <w:rPr>
          <w:rFonts w:ascii="Arial" w:hAnsi="Arial" w:cs="Arial"/>
          <w:sz w:val="20"/>
          <w:szCs w:val="20"/>
        </w:rPr>
        <w:t>v Náchodě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  <w:t xml:space="preserve">Za zhotovitele </w:t>
      </w:r>
      <w:r w:rsidR="00A251EE">
        <w:rPr>
          <w:rFonts w:ascii="Arial" w:hAnsi="Arial" w:cs="Arial"/>
          <w:sz w:val="20"/>
          <w:szCs w:val="20"/>
        </w:rPr>
        <w:t>v Bohuňově</w:t>
      </w:r>
    </w:p>
    <w:p w14:paraId="2C31F2EF" w14:textId="77777777" w:rsidR="000E6F49" w:rsidRPr="009E07CA" w:rsidRDefault="000E6F49" w:rsidP="000E6F49">
      <w:pPr>
        <w:spacing w:before="840" w:after="120" w:line="360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……………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  <w:t>……………</w:t>
      </w:r>
    </w:p>
    <w:p w14:paraId="134195B7" w14:textId="77777777" w:rsidR="000E6F49" w:rsidRPr="009E07CA" w:rsidRDefault="000E6F49" w:rsidP="000E6F49">
      <w:pPr>
        <w:spacing w:line="360" w:lineRule="auto"/>
        <w:rPr>
          <w:rFonts w:ascii="Arial" w:hAnsi="Arial" w:cs="Arial"/>
          <w:sz w:val="20"/>
          <w:szCs w:val="20"/>
          <w:highlight w:val="yellow"/>
        </w:rPr>
      </w:pPr>
      <w:r w:rsidRPr="002A68A1">
        <w:rPr>
          <w:rFonts w:ascii="Arial" w:hAnsi="Arial" w:cs="Arial"/>
          <w:sz w:val="20"/>
          <w:szCs w:val="20"/>
        </w:rPr>
        <w:t>RNDr. Věra Svatošová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F42E09">
        <w:rPr>
          <w:rFonts w:ascii="Arial" w:hAnsi="Arial" w:cs="Arial"/>
          <w:sz w:val="20"/>
          <w:szCs w:val="20"/>
        </w:rPr>
        <w:t>Petr Lupoměch</w:t>
      </w:r>
    </w:p>
    <w:p w14:paraId="56194D9E" w14:textId="77777777" w:rsidR="000E6F49" w:rsidRPr="009E07CA" w:rsidRDefault="000E6F49" w:rsidP="000E6F49">
      <w:pPr>
        <w:spacing w:line="360" w:lineRule="auto"/>
      </w:pPr>
      <w:r>
        <w:rPr>
          <w:rFonts w:ascii="Arial" w:hAnsi="Arial" w:cs="Arial"/>
          <w:sz w:val="20"/>
          <w:szCs w:val="20"/>
        </w:rPr>
        <w:t>ředitelka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</w:p>
    <w:p w14:paraId="309F805A" w14:textId="77777777" w:rsidR="00D703CA" w:rsidRPr="00666AF2" w:rsidRDefault="00D703CA" w:rsidP="000E6F49">
      <w:pPr>
        <w:spacing w:before="600" w:after="360"/>
        <w:ind w:right="476"/>
        <w:rPr>
          <w:rFonts w:ascii="Arial" w:hAnsi="Arial" w:cs="Arial"/>
          <w:sz w:val="20"/>
          <w:szCs w:val="20"/>
        </w:rPr>
      </w:pPr>
    </w:p>
    <w:sectPr w:rsidR="00D703CA" w:rsidRPr="00666AF2" w:rsidSect="00666AF2">
      <w:footerReference w:type="even" r:id="rId8"/>
      <w:footerReference w:type="default" r:id="rId9"/>
      <w:pgSz w:w="11907" w:h="16840" w:code="9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B82C" w14:textId="77777777" w:rsidR="00D65B8D" w:rsidRDefault="00D65B8D">
      <w:r>
        <w:separator/>
      </w:r>
    </w:p>
  </w:endnote>
  <w:endnote w:type="continuationSeparator" w:id="0">
    <w:p w14:paraId="105EF105" w14:textId="77777777" w:rsidR="00D65B8D" w:rsidRDefault="00D6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E12E" w14:textId="73D44B50" w:rsidR="00D65B8D" w:rsidRDefault="00D65B8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EB7330">
      <w:rPr>
        <w:rStyle w:val="slostrnky"/>
      </w:rPr>
      <w:fldChar w:fldCharType="separate"/>
    </w:r>
    <w:r w:rsidR="00EB7330">
      <w:rPr>
        <w:rStyle w:val="slostrnky"/>
        <w:noProof/>
      </w:rPr>
      <w:t>2</w:t>
    </w:r>
    <w:r>
      <w:rPr>
        <w:rStyle w:val="slostrnky"/>
      </w:rPr>
      <w:fldChar w:fldCharType="end"/>
    </w:r>
  </w:p>
  <w:p w14:paraId="662D636C" w14:textId="77777777" w:rsidR="00D65B8D" w:rsidRDefault="00D65B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76C9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28D0EC24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  <w:r w:rsidRPr="000F74B1">
      <w:rPr>
        <w:rStyle w:val="slostrnky"/>
        <w:rFonts w:ascii="Arial" w:hAnsi="Arial" w:cs="Arial"/>
        <w:sz w:val="18"/>
      </w:rPr>
      <w:t xml:space="preserve">strana </w:t>
    </w:r>
    <w:r w:rsidRPr="000F74B1">
      <w:rPr>
        <w:rStyle w:val="slostrnky"/>
        <w:rFonts w:ascii="Arial" w:hAnsi="Arial" w:cs="Arial"/>
        <w:sz w:val="18"/>
      </w:rPr>
      <w:fldChar w:fldCharType="begin"/>
    </w:r>
    <w:r w:rsidRPr="000F74B1">
      <w:rPr>
        <w:rStyle w:val="slostrnky"/>
        <w:rFonts w:ascii="Arial" w:hAnsi="Arial" w:cs="Arial"/>
        <w:sz w:val="18"/>
      </w:rPr>
      <w:instrText xml:space="preserve"> PAGE </w:instrText>
    </w:r>
    <w:r w:rsidRPr="000F74B1">
      <w:rPr>
        <w:rStyle w:val="slostrnky"/>
        <w:rFonts w:ascii="Arial" w:hAnsi="Arial" w:cs="Arial"/>
        <w:sz w:val="18"/>
      </w:rPr>
      <w:fldChar w:fldCharType="separate"/>
    </w:r>
    <w:r w:rsidR="00D016BA">
      <w:rPr>
        <w:rStyle w:val="slostrnky"/>
        <w:rFonts w:ascii="Arial" w:hAnsi="Arial" w:cs="Arial"/>
        <w:noProof/>
        <w:sz w:val="18"/>
      </w:rPr>
      <w:t>2</w:t>
    </w:r>
    <w:r w:rsidRPr="000F74B1">
      <w:rPr>
        <w:rStyle w:val="slostrnky"/>
        <w:rFonts w:ascii="Arial" w:hAnsi="Arial" w:cs="Arial"/>
        <w:sz w:val="18"/>
      </w:rPr>
      <w:fldChar w:fldCharType="end"/>
    </w:r>
    <w:r w:rsidRPr="000F74B1">
      <w:rPr>
        <w:rStyle w:val="slostrnky"/>
        <w:rFonts w:ascii="Arial" w:hAnsi="Arial" w:cs="Arial"/>
        <w:sz w:val="18"/>
      </w:rPr>
      <w:t xml:space="preserve"> (celkem </w:t>
    </w:r>
    <w:r w:rsidRPr="000F74B1">
      <w:rPr>
        <w:rStyle w:val="slostrnky"/>
        <w:rFonts w:ascii="Arial" w:hAnsi="Arial" w:cs="Arial"/>
        <w:sz w:val="18"/>
      </w:rPr>
      <w:fldChar w:fldCharType="begin"/>
    </w:r>
    <w:r w:rsidRPr="000F74B1">
      <w:rPr>
        <w:rStyle w:val="slostrnky"/>
        <w:rFonts w:ascii="Arial" w:hAnsi="Arial" w:cs="Arial"/>
        <w:sz w:val="18"/>
      </w:rPr>
      <w:instrText xml:space="preserve"> NUMPAGES </w:instrText>
    </w:r>
    <w:r w:rsidRPr="000F74B1">
      <w:rPr>
        <w:rStyle w:val="slostrnky"/>
        <w:rFonts w:ascii="Arial" w:hAnsi="Arial" w:cs="Arial"/>
        <w:sz w:val="18"/>
      </w:rPr>
      <w:fldChar w:fldCharType="separate"/>
    </w:r>
    <w:r w:rsidR="00D016BA">
      <w:rPr>
        <w:rStyle w:val="slostrnky"/>
        <w:rFonts w:ascii="Arial" w:hAnsi="Arial" w:cs="Arial"/>
        <w:noProof/>
        <w:sz w:val="18"/>
      </w:rPr>
      <w:t>3</w:t>
    </w:r>
    <w:r w:rsidRPr="000F74B1">
      <w:rPr>
        <w:rStyle w:val="slostrnky"/>
        <w:rFonts w:ascii="Arial" w:hAnsi="Arial" w:cs="Arial"/>
        <w:sz w:val="18"/>
      </w:rPr>
      <w:fldChar w:fldCharType="end"/>
    </w:r>
    <w:r w:rsidRPr="000F74B1">
      <w:rPr>
        <w:rStyle w:val="slostrnky"/>
        <w:rFonts w:ascii="Arial" w:hAnsi="Arial" w:cs="Arial"/>
        <w:sz w:val="18"/>
      </w:rPr>
      <w:t>)</w:t>
    </w:r>
  </w:p>
  <w:p w14:paraId="71FFE2DD" w14:textId="77777777" w:rsidR="00D65B8D" w:rsidRDefault="00D65B8D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00AF2490" w14:textId="77777777" w:rsidR="00D65B8D" w:rsidRDefault="00D65B8D">
    <w:pPr>
      <w:pStyle w:val="Zpat"/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drawing>
        <wp:inline distT="0" distB="0" distL="0" distR="0" wp14:anchorId="29BD1D76" wp14:editId="57200C03">
          <wp:extent cx="2724150" cy="851391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950" cy="85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16318" w14:textId="03E23B8B" w:rsidR="00E01A74" w:rsidRPr="00914B45" w:rsidRDefault="00E01A74" w:rsidP="00E01A74">
    <w:pPr>
      <w:pStyle w:val="Zhlav"/>
      <w:jc w:val="center"/>
      <w:rPr>
        <w:rFonts w:ascii="Arial" w:hAnsi="Arial" w:cs="Arial"/>
        <w:i/>
      </w:rPr>
    </w:pPr>
    <w:r w:rsidRPr="00914B45">
      <w:rPr>
        <w:rFonts w:ascii="Arial" w:hAnsi="Arial" w:cs="Arial"/>
        <w:i/>
        <w:noProof/>
      </w:rPr>
      <w:t>Projekt je s</w:t>
    </w:r>
    <w:r w:rsidR="00970779">
      <w:rPr>
        <w:rFonts w:ascii="Arial" w:hAnsi="Arial" w:cs="Arial"/>
        <w:i/>
        <w:noProof/>
      </w:rPr>
      <w:t>p</w:t>
    </w:r>
    <w:r w:rsidRPr="00914B45">
      <w:rPr>
        <w:rFonts w:ascii="Arial" w:hAnsi="Arial" w:cs="Arial"/>
        <w:i/>
        <w:noProof/>
      </w:rPr>
      <w:t>olufinancován ze zdrojů Evropské unie v rámci Operačního programu Životní prostředí.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F32F" w14:textId="77777777" w:rsidR="00D65B8D" w:rsidRDefault="00D65B8D">
      <w:r>
        <w:separator/>
      </w:r>
    </w:p>
  </w:footnote>
  <w:footnote w:type="continuationSeparator" w:id="0">
    <w:p w14:paraId="6FB2741D" w14:textId="77777777" w:rsidR="00D65B8D" w:rsidRDefault="00D65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263"/>
    <w:multiLevelType w:val="hybridMultilevel"/>
    <w:tmpl w:val="B3BE2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DEA"/>
    <w:multiLevelType w:val="hybridMultilevel"/>
    <w:tmpl w:val="0C90513E"/>
    <w:lvl w:ilvl="0" w:tplc="47DE5C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60B4"/>
    <w:multiLevelType w:val="hybridMultilevel"/>
    <w:tmpl w:val="AE5A54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53C2C"/>
    <w:multiLevelType w:val="multilevel"/>
    <w:tmpl w:val="AB08D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013A00"/>
    <w:multiLevelType w:val="hybridMultilevel"/>
    <w:tmpl w:val="956CD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00E36"/>
    <w:multiLevelType w:val="hybridMultilevel"/>
    <w:tmpl w:val="D570A64C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42AC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C65"/>
    <w:multiLevelType w:val="hybridMultilevel"/>
    <w:tmpl w:val="BB4E30BE"/>
    <w:lvl w:ilvl="0" w:tplc="8CC62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A01336"/>
    <w:multiLevelType w:val="hybridMultilevel"/>
    <w:tmpl w:val="2836009C"/>
    <w:lvl w:ilvl="0" w:tplc="AF166B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95A24B7"/>
    <w:multiLevelType w:val="hybridMultilevel"/>
    <w:tmpl w:val="0C90513E"/>
    <w:lvl w:ilvl="0" w:tplc="47DE5C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D773D3"/>
    <w:multiLevelType w:val="multilevel"/>
    <w:tmpl w:val="89D2B1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02A0930"/>
    <w:multiLevelType w:val="hybridMultilevel"/>
    <w:tmpl w:val="201C20A6"/>
    <w:lvl w:ilvl="0" w:tplc="4D38C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D4AD1"/>
    <w:multiLevelType w:val="hybridMultilevel"/>
    <w:tmpl w:val="DB6A0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A65E3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C64AE7"/>
    <w:multiLevelType w:val="hybridMultilevel"/>
    <w:tmpl w:val="EE1EAB38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F517CC"/>
    <w:multiLevelType w:val="hybridMultilevel"/>
    <w:tmpl w:val="35F09B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0F7C67"/>
    <w:multiLevelType w:val="multilevel"/>
    <w:tmpl w:val="C0202A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8277464">
    <w:abstractNumId w:val="35"/>
  </w:num>
  <w:num w:numId="2" w16cid:durableId="2051831365">
    <w:abstractNumId w:val="15"/>
  </w:num>
  <w:num w:numId="3" w16cid:durableId="2119256748">
    <w:abstractNumId w:val="5"/>
  </w:num>
  <w:num w:numId="4" w16cid:durableId="2001732604">
    <w:abstractNumId w:val="20"/>
  </w:num>
  <w:num w:numId="5" w16cid:durableId="1029179703">
    <w:abstractNumId w:val="0"/>
  </w:num>
  <w:num w:numId="6" w16cid:durableId="1572809970">
    <w:abstractNumId w:val="2"/>
  </w:num>
  <w:num w:numId="7" w16cid:durableId="246117496">
    <w:abstractNumId w:val="24"/>
  </w:num>
  <w:num w:numId="8" w16cid:durableId="136267813">
    <w:abstractNumId w:val="23"/>
  </w:num>
  <w:num w:numId="9" w16cid:durableId="730228387">
    <w:abstractNumId w:val="25"/>
  </w:num>
  <w:num w:numId="10" w16cid:durableId="1214005563">
    <w:abstractNumId w:val="26"/>
  </w:num>
  <w:num w:numId="11" w16cid:durableId="1175533466">
    <w:abstractNumId w:val="14"/>
  </w:num>
  <w:num w:numId="12" w16cid:durableId="12072726">
    <w:abstractNumId w:val="3"/>
  </w:num>
  <w:num w:numId="13" w16cid:durableId="1233080417">
    <w:abstractNumId w:val="9"/>
  </w:num>
  <w:num w:numId="14" w16cid:durableId="922953287">
    <w:abstractNumId w:val="11"/>
  </w:num>
  <w:num w:numId="15" w16cid:durableId="728303071">
    <w:abstractNumId w:val="13"/>
  </w:num>
  <w:num w:numId="16" w16cid:durableId="1696886533">
    <w:abstractNumId w:val="4"/>
  </w:num>
  <w:num w:numId="17" w16cid:durableId="445539965">
    <w:abstractNumId w:val="8"/>
  </w:num>
  <w:num w:numId="18" w16cid:durableId="1834835893">
    <w:abstractNumId w:val="6"/>
  </w:num>
  <w:num w:numId="19" w16cid:durableId="1567765336">
    <w:abstractNumId w:val="1"/>
  </w:num>
  <w:num w:numId="20" w16cid:durableId="1276595709">
    <w:abstractNumId w:val="21"/>
  </w:num>
  <w:num w:numId="21" w16cid:durableId="151608600">
    <w:abstractNumId w:val="12"/>
  </w:num>
  <w:num w:numId="22" w16cid:durableId="893349043">
    <w:abstractNumId w:val="10"/>
  </w:num>
  <w:num w:numId="23" w16cid:durableId="2105955875">
    <w:abstractNumId w:val="31"/>
  </w:num>
  <w:num w:numId="24" w16cid:durableId="376466930">
    <w:abstractNumId w:val="30"/>
  </w:num>
  <w:num w:numId="25" w16cid:durableId="2046169662">
    <w:abstractNumId w:val="34"/>
  </w:num>
  <w:num w:numId="26" w16cid:durableId="1197889681">
    <w:abstractNumId w:val="18"/>
  </w:num>
  <w:num w:numId="27" w16cid:durableId="1951738821">
    <w:abstractNumId w:val="27"/>
  </w:num>
  <w:num w:numId="28" w16cid:durableId="280650584">
    <w:abstractNumId w:val="22"/>
  </w:num>
  <w:num w:numId="29" w16cid:durableId="534468574">
    <w:abstractNumId w:val="33"/>
  </w:num>
  <w:num w:numId="30" w16cid:durableId="802701360">
    <w:abstractNumId w:val="16"/>
  </w:num>
  <w:num w:numId="31" w16cid:durableId="2114664651">
    <w:abstractNumId w:val="29"/>
  </w:num>
  <w:num w:numId="32" w16cid:durableId="2005552436">
    <w:abstractNumId w:val="28"/>
  </w:num>
  <w:num w:numId="33" w16cid:durableId="1895385782">
    <w:abstractNumId w:val="19"/>
  </w:num>
  <w:num w:numId="34" w16cid:durableId="1245840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8526500">
    <w:abstractNumId w:val="17"/>
  </w:num>
  <w:num w:numId="36" w16cid:durableId="2008629703">
    <w:abstractNumId w:val="32"/>
  </w:num>
  <w:num w:numId="37" w16cid:durableId="1337343311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5789"/>
    <w:rsid w:val="00012DED"/>
    <w:rsid w:val="0001389D"/>
    <w:rsid w:val="00013D82"/>
    <w:rsid w:val="0001577C"/>
    <w:rsid w:val="00015AD1"/>
    <w:rsid w:val="00016AE0"/>
    <w:rsid w:val="00017ABC"/>
    <w:rsid w:val="000209BB"/>
    <w:rsid w:val="00020F3B"/>
    <w:rsid w:val="00021800"/>
    <w:rsid w:val="0002365D"/>
    <w:rsid w:val="0002388E"/>
    <w:rsid w:val="000240F5"/>
    <w:rsid w:val="0002416D"/>
    <w:rsid w:val="0002792C"/>
    <w:rsid w:val="00027ABF"/>
    <w:rsid w:val="0003008D"/>
    <w:rsid w:val="0003258F"/>
    <w:rsid w:val="00035C73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448B"/>
    <w:rsid w:val="0004550B"/>
    <w:rsid w:val="000462B6"/>
    <w:rsid w:val="00046DB2"/>
    <w:rsid w:val="00051035"/>
    <w:rsid w:val="00051421"/>
    <w:rsid w:val="00051F47"/>
    <w:rsid w:val="00052F7F"/>
    <w:rsid w:val="00054DDA"/>
    <w:rsid w:val="00056AB0"/>
    <w:rsid w:val="00057C3B"/>
    <w:rsid w:val="00060963"/>
    <w:rsid w:val="000610E8"/>
    <w:rsid w:val="000626E7"/>
    <w:rsid w:val="00062776"/>
    <w:rsid w:val="0006292D"/>
    <w:rsid w:val="00062CC2"/>
    <w:rsid w:val="0006320D"/>
    <w:rsid w:val="00064D7B"/>
    <w:rsid w:val="000655D1"/>
    <w:rsid w:val="00070880"/>
    <w:rsid w:val="00071416"/>
    <w:rsid w:val="00072D48"/>
    <w:rsid w:val="00074F09"/>
    <w:rsid w:val="00075FA6"/>
    <w:rsid w:val="00076A7C"/>
    <w:rsid w:val="0007792C"/>
    <w:rsid w:val="00077DD1"/>
    <w:rsid w:val="00077DD9"/>
    <w:rsid w:val="00080BCB"/>
    <w:rsid w:val="00082FE0"/>
    <w:rsid w:val="00082FF9"/>
    <w:rsid w:val="00083EA4"/>
    <w:rsid w:val="00084CA0"/>
    <w:rsid w:val="000856EE"/>
    <w:rsid w:val="0009422B"/>
    <w:rsid w:val="0009464E"/>
    <w:rsid w:val="00095946"/>
    <w:rsid w:val="00095DED"/>
    <w:rsid w:val="000A1FF9"/>
    <w:rsid w:val="000A3BCC"/>
    <w:rsid w:val="000A48D5"/>
    <w:rsid w:val="000A5DCC"/>
    <w:rsid w:val="000A7817"/>
    <w:rsid w:val="000B16C1"/>
    <w:rsid w:val="000B1DAD"/>
    <w:rsid w:val="000B5B8D"/>
    <w:rsid w:val="000B6313"/>
    <w:rsid w:val="000B7FC7"/>
    <w:rsid w:val="000C0739"/>
    <w:rsid w:val="000C1C30"/>
    <w:rsid w:val="000C2D9F"/>
    <w:rsid w:val="000C3EFA"/>
    <w:rsid w:val="000C561E"/>
    <w:rsid w:val="000C7A8A"/>
    <w:rsid w:val="000D06C0"/>
    <w:rsid w:val="000D0DC9"/>
    <w:rsid w:val="000D0F39"/>
    <w:rsid w:val="000D19BA"/>
    <w:rsid w:val="000D200B"/>
    <w:rsid w:val="000D2281"/>
    <w:rsid w:val="000D442A"/>
    <w:rsid w:val="000D4ED8"/>
    <w:rsid w:val="000D51A1"/>
    <w:rsid w:val="000D7B38"/>
    <w:rsid w:val="000E0AB9"/>
    <w:rsid w:val="000E1047"/>
    <w:rsid w:val="000E108A"/>
    <w:rsid w:val="000E1243"/>
    <w:rsid w:val="000E1928"/>
    <w:rsid w:val="000E2A1F"/>
    <w:rsid w:val="000E3928"/>
    <w:rsid w:val="000E3D04"/>
    <w:rsid w:val="000E4EBA"/>
    <w:rsid w:val="000E6F49"/>
    <w:rsid w:val="000E7C7E"/>
    <w:rsid w:val="000F19E1"/>
    <w:rsid w:val="000F3D88"/>
    <w:rsid w:val="000F4294"/>
    <w:rsid w:val="000F74B1"/>
    <w:rsid w:val="000F7B62"/>
    <w:rsid w:val="00101F0C"/>
    <w:rsid w:val="00101F16"/>
    <w:rsid w:val="00102621"/>
    <w:rsid w:val="00102D15"/>
    <w:rsid w:val="00103FCC"/>
    <w:rsid w:val="001058A2"/>
    <w:rsid w:val="00107952"/>
    <w:rsid w:val="00107F88"/>
    <w:rsid w:val="00111439"/>
    <w:rsid w:val="0011290A"/>
    <w:rsid w:val="001139F6"/>
    <w:rsid w:val="00115757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3AEA"/>
    <w:rsid w:val="00135185"/>
    <w:rsid w:val="001362A2"/>
    <w:rsid w:val="001376A9"/>
    <w:rsid w:val="001408BD"/>
    <w:rsid w:val="0014217E"/>
    <w:rsid w:val="00142CEC"/>
    <w:rsid w:val="00142F94"/>
    <w:rsid w:val="0014428F"/>
    <w:rsid w:val="001442FB"/>
    <w:rsid w:val="00145130"/>
    <w:rsid w:val="00146DD7"/>
    <w:rsid w:val="00147C3E"/>
    <w:rsid w:val="00150389"/>
    <w:rsid w:val="00152208"/>
    <w:rsid w:val="001532B5"/>
    <w:rsid w:val="00153450"/>
    <w:rsid w:val="001536A8"/>
    <w:rsid w:val="00155CB5"/>
    <w:rsid w:val="001561BA"/>
    <w:rsid w:val="00156F9D"/>
    <w:rsid w:val="00157365"/>
    <w:rsid w:val="001575D6"/>
    <w:rsid w:val="0016043B"/>
    <w:rsid w:val="001609C9"/>
    <w:rsid w:val="001630F6"/>
    <w:rsid w:val="00163649"/>
    <w:rsid w:val="001657BA"/>
    <w:rsid w:val="0016777D"/>
    <w:rsid w:val="001707B4"/>
    <w:rsid w:val="0017272E"/>
    <w:rsid w:val="00175974"/>
    <w:rsid w:val="00176D73"/>
    <w:rsid w:val="00180678"/>
    <w:rsid w:val="00180685"/>
    <w:rsid w:val="00181365"/>
    <w:rsid w:val="00182B37"/>
    <w:rsid w:val="001835D6"/>
    <w:rsid w:val="00183894"/>
    <w:rsid w:val="00185321"/>
    <w:rsid w:val="0018653B"/>
    <w:rsid w:val="00187559"/>
    <w:rsid w:val="001909D8"/>
    <w:rsid w:val="00190B75"/>
    <w:rsid w:val="00191BAF"/>
    <w:rsid w:val="00193201"/>
    <w:rsid w:val="00193F54"/>
    <w:rsid w:val="00195634"/>
    <w:rsid w:val="001958F3"/>
    <w:rsid w:val="001960EC"/>
    <w:rsid w:val="001A1628"/>
    <w:rsid w:val="001A220F"/>
    <w:rsid w:val="001A2437"/>
    <w:rsid w:val="001A44C2"/>
    <w:rsid w:val="001A519E"/>
    <w:rsid w:val="001A559E"/>
    <w:rsid w:val="001A56BD"/>
    <w:rsid w:val="001A5F23"/>
    <w:rsid w:val="001A690B"/>
    <w:rsid w:val="001A7DD6"/>
    <w:rsid w:val="001B023F"/>
    <w:rsid w:val="001B0E4B"/>
    <w:rsid w:val="001B3381"/>
    <w:rsid w:val="001B3EDC"/>
    <w:rsid w:val="001B6573"/>
    <w:rsid w:val="001C3ED2"/>
    <w:rsid w:val="001C43D7"/>
    <w:rsid w:val="001C4CDA"/>
    <w:rsid w:val="001C5BDF"/>
    <w:rsid w:val="001C654C"/>
    <w:rsid w:val="001C67ED"/>
    <w:rsid w:val="001C785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E6787"/>
    <w:rsid w:val="001F40BA"/>
    <w:rsid w:val="001F5167"/>
    <w:rsid w:val="001F58B8"/>
    <w:rsid w:val="001F5BDE"/>
    <w:rsid w:val="001F63B9"/>
    <w:rsid w:val="001F7954"/>
    <w:rsid w:val="001F7F94"/>
    <w:rsid w:val="00202607"/>
    <w:rsid w:val="00202B61"/>
    <w:rsid w:val="00203A76"/>
    <w:rsid w:val="00204799"/>
    <w:rsid w:val="002047D1"/>
    <w:rsid w:val="00211E31"/>
    <w:rsid w:val="00212B7E"/>
    <w:rsid w:val="0021331B"/>
    <w:rsid w:val="00213723"/>
    <w:rsid w:val="00213C99"/>
    <w:rsid w:val="00214629"/>
    <w:rsid w:val="002149A0"/>
    <w:rsid w:val="0022164C"/>
    <w:rsid w:val="00222B3F"/>
    <w:rsid w:val="00222D0E"/>
    <w:rsid w:val="002233BE"/>
    <w:rsid w:val="00225E91"/>
    <w:rsid w:val="00226F88"/>
    <w:rsid w:val="002303FE"/>
    <w:rsid w:val="00232198"/>
    <w:rsid w:val="00232F97"/>
    <w:rsid w:val="00233550"/>
    <w:rsid w:val="00235BCC"/>
    <w:rsid w:val="00237E91"/>
    <w:rsid w:val="002406E1"/>
    <w:rsid w:val="00240F1E"/>
    <w:rsid w:val="00241145"/>
    <w:rsid w:val="002412A3"/>
    <w:rsid w:val="002444FA"/>
    <w:rsid w:val="002468DE"/>
    <w:rsid w:val="00251397"/>
    <w:rsid w:val="002515D1"/>
    <w:rsid w:val="00253528"/>
    <w:rsid w:val="002548B9"/>
    <w:rsid w:val="002567C9"/>
    <w:rsid w:val="002606B5"/>
    <w:rsid w:val="0026147B"/>
    <w:rsid w:val="0026201B"/>
    <w:rsid w:val="00262DC4"/>
    <w:rsid w:val="00264D3A"/>
    <w:rsid w:val="00264D3B"/>
    <w:rsid w:val="002656F3"/>
    <w:rsid w:val="00267141"/>
    <w:rsid w:val="002703B3"/>
    <w:rsid w:val="00270486"/>
    <w:rsid w:val="00270E48"/>
    <w:rsid w:val="0027138A"/>
    <w:rsid w:val="00271F8B"/>
    <w:rsid w:val="002728AB"/>
    <w:rsid w:val="00273373"/>
    <w:rsid w:val="00274C6B"/>
    <w:rsid w:val="00280326"/>
    <w:rsid w:val="00280A0B"/>
    <w:rsid w:val="002815DA"/>
    <w:rsid w:val="002827F9"/>
    <w:rsid w:val="00286CA4"/>
    <w:rsid w:val="00287AE7"/>
    <w:rsid w:val="00287BB9"/>
    <w:rsid w:val="002937B3"/>
    <w:rsid w:val="00297E21"/>
    <w:rsid w:val="002A0381"/>
    <w:rsid w:val="002A198D"/>
    <w:rsid w:val="002A3547"/>
    <w:rsid w:val="002A478F"/>
    <w:rsid w:val="002B152D"/>
    <w:rsid w:val="002B1550"/>
    <w:rsid w:val="002B1C9E"/>
    <w:rsid w:val="002B4589"/>
    <w:rsid w:val="002B4B13"/>
    <w:rsid w:val="002B57B7"/>
    <w:rsid w:val="002B5A99"/>
    <w:rsid w:val="002B6B92"/>
    <w:rsid w:val="002C3282"/>
    <w:rsid w:val="002C35B4"/>
    <w:rsid w:val="002C437A"/>
    <w:rsid w:val="002C4575"/>
    <w:rsid w:val="002C55BC"/>
    <w:rsid w:val="002C655D"/>
    <w:rsid w:val="002C69AF"/>
    <w:rsid w:val="002C6C83"/>
    <w:rsid w:val="002C712C"/>
    <w:rsid w:val="002D66C0"/>
    <w:rsid w:val="002E0983"/>
    <w:rsid w:val="002E26C2"/>
    <w:rsid w:val="002E26DD"/>
    <w:rsid w:val="002E69AC"/>
    <w:rsid w:val="002E7E08"/>
    <w:rsid w:val="002F0099"/>
    <w:rsid w:val="002F03A1"/>
    <w:rsid w:val="002F2D0F"/>
    <w:rsid w:val="002F519B"/>
    <w:rsid w:val="002F53F7"/>
    <w:rsid w:val="002F5602"/>
    <w:rsid w:val="002F5726"/>
    <w:rsid w:val="002F583E"/>
    <w:rsid w:val="002F5C97"/>
    <w:rsid w:val="002F6D9C"/>
    <w:rsid w:val="00304255"/>
    <w:rsid w:val="003064DC"/>
    <w:rsid w:val="00307C8E"/>
    <w:rsid w:val="00310C78"/>
    <w:rsid w:val="003129A2"/>
    <w:rsid w:val="00312CD5"/>
    <w:rsid w:val="00313CF9"/>
    <w:rsid w:val="00314A36"/>
    <w:rsid w:val="0031517C"/>
    <w:rsid w:val="003161D1"/>
    <w:rsid w:val="0032033F"/>
    <w:rsid w:val="0032073E"/>
    <w:rsid w:val="003212A9"/>
    <w:rsid w:val="00321462"/>
    <w:rsid w:val="00322311"/>
    <w:rsid w:val="003227EF"/>
    <w:rsid w:val="00322B65"/>
    <w:rsid w:val="0032309E"/>
    <w:rsid w:val="003233E0"/>
    <w:rsid w:val="0032381F"/>
    <w:rsid w:val="003239FB"/>
    <w:rsid w:val="00324492"/>
    <w:rsid w:val="0032562B"/>
    <w:rsid w:val="00327AA8"/>
    <w:rsid w:val="0033027B"/>
    <w:rsid w:val="00331519"/>
    <w:rsid w:val="00332833"/>
    <w:rsid w:val="003349A9"/>
    <w:rsid w:val="00340829"/>
    <w:rsid w:val="003428E3"/>
    <w:rsid w:val="003439D7"/>
    <w:rsid w:val="00344DF4"/>
    <w:rsid w:val="00346339"/>
    <w:rsid w:val="00347C1E"/>
    <w:rsid w:val="00350734"/>
    <w:rsid w:val="003511B7"/>
    <w:rsid w:val="003515FE"/>
    <w:rsid w:val="00352C61"/>
    <w:rsid w:val="00353C58"/>
    <w:rsid w:val="0035419D"/>
    <w:rsid w:val="00354384"/>
    <w:rsid w:val="00357C09"/>
    <w:rsid w:val="00361AB7"/>
    <w:rsid w:val="00362D1D"/>
    <w:rsid w:val="00362E6F"/>
    <w:rsid w:val="00363AEB"/>
    <w:rsid w:val="0036557C"/>
    <w:rsid w:val="003673F4"/>
    <w:rsid w:val="00367B10"/>
    <w:rsid w:val="003707FB"/>
    <w:rsid w:val="00370E33"/>
    <w:rsid w:val="00371339"/>
    <w:rsid w:val="0037273B"/>
    <w:rsid w:val="0037322F"/>
    <w:rsid w:val="003737D6"/>
    <w:rsid w:val="003753C6"/>
    <w:rsid w:val="00377DB3"/>
    <w:rsid w:val="00380B51"/>
    <w:rsid w:val="003814EF"/>
    <w:rsid w:val="003826CC"/>
    <w:rsid w:val="003832D4"/>
    <w:rsid w:val="00383889"/>
    <w:rsid w:val="00383EC5"/>
    <w:rsid w:val="0038487F"/>
    <w:rsid w:val="0038591F"/>
    <w:rsid w:val="00386557"/>
    <w:rsid w:val="00386E90"/>
    <w:rsid w:val="00387684"/>
    <w:rsid w:val="00390F45"/>
    <w:rsid w:val="003912B0"/>
    <w:rsid w:val="003918C9"/>
    <w:rsid w:val="00392DB1"/>
    <w:rsid w:val="0039421F"/>
    <w:rsid w:val="00394D7E"/>
    <w:rsid w:val="003975DB"/>
    <w:rsid w:val="00397F81"/>
    <w:rsid w:val="003A0A1E"/>
    <w:rsid w:val="003A13D1"/>
    <w:rsid w:val="003A15F7"/>
    <w:rsid w:val="003A177E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1F9A"/>
    <w:rsid w:val="003B2B7B"/>
    <w:rsid w:val="003B346E"/>
    <w:rsid w:val="003B3B83"/>
    <w:rsid w:val="003B413F"/>
    <w:rsid w:val="003B43EE"/>
    <w:rsid w:val="003B4D06"/>
    <w:rsid w:val="003B643D"/>
    <w:rsid w:val="003B72D7"/>
    <w:rsid w:val="003C0927"/>
    <w:rsid w:val="003C1126"/>
    <w:rsid w:val="003C20E5"/>
    <w:rsid w:val="003C4D69"/>
    <w:rsid w:val="003C5D5A"/>
    <w:rsid w:val="003C6632"/>
    <w:rsid w:val="003C70B6"/>
    <w:rsid w:val="003D0210"/>
    <w:rsid w:val="003D18DB"/>
    <w:rsid w:val="003D2163"/>
    <w:rsid w:val="003D289C"/>
    <w:rsid w:val="003D36AE"/>
    <w:rsid w:val="003D37B1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44E3"/>
    <w:rsid w:val="003F4649"/>
    <w:rsid w:val="003F47FF"/>
    <w:rsid w:val="003F4836"/>
    <w:rsid w:val="003F6249"/>
    <w:rsid w:val="004000C9"/>
    <w:rsid w:val="0040217D"/>
    <w:rsid w:val="00405FC1"/>
    <w:rsid w:val="0040758F"/>
    <w:rsid w:val="0041298D"/>
    <w:rsid w:val="00413711"/>
    <w:rsid w:val="004138D0"/>
    <w:rsid w:val="00415197"/>
    <w:rsid w:val="00415FB4"/>
    <w:rsid w:val="0041642F"/>
    <w:rsid w:val="004171DC"/>
    <w:rsid w:val="00417ED1"/>
    <w:rsid w:val="0042168C"/>
    <w:rsid w:val="0042418D"/>
    <w:rsid w:val="00426185"/>
    <w:rsid w:val="0042639B"/>
    <w:rsid w:val="00426BB5"/>
    <w:rsid w:val="004303DD"/>
    <w:rsid w:val="0043059E"/>
    <w:rsid w:val="00430833"/>
    <w:rsid w:val="004336B0"/>
    <w:rsid w:val="00434C26"/>
    <w:rsid w:val="004364A9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44D5"/>
    <w:rsid w:val="00465DBE"/>
    <w:rsid w:val="00467100"/>
    <w:rsid w:val="0047009A"/>
    <w:rsid w:val="00471993"/>
    <w:rsid w:val="004740AE"/>
    <w:rsid w:val="004740B7"/>
    <w:rsid w:val="00474500"/>
    <w:rsid w:val="00474AC7"/>
    <w:rsid w:val="00474C57"/>
    <w:rsid w:val="00475A1D"/>
    <w:rsid w:val="00476F04"/>
    <w:rsid w:val="00481EB3"/>
    <w:rsid w:val="00482D54"/>
    <w:rsid w:val="00485788"/>
    <w:rsid w:val="00485E8C"/>
    <w:rsid w:val="004876E5"/>
    <w:rsid w:val="00487E8E"/>
    <w:rsid w:val="0049173F"/>
    <w:rsid w:val="00494120"/>
    <w:rsid w:val="00497E8D"/>
    <w:rsid w:val="004A12A2"/>
    <w:rsid w:val="004A1B2E"/>
    <w:rsid w:val="004A2CAB"/>
    <w:rsid w:val="004A3FA2"/>
    <w:rsid w:val="004A6360"/>
    <w:rsid w:val="004A650D"/>
    <w:rsid w:val="004A776D"/>
    <w:rsid w:val="004A793D"/>
    <w:rsid w:val="004B034E"/>
    <w:rsid w:val="004B2CFA"/>
    <w:rsid w:val="004B3FDE"/>
    <w:rsid w:val="004B468E"/>
    <w:rsid w:val="004B4CC8"/>
    <w:rsid w:val="004B5814"/>
    <w:rsid w:val="004B5DA1"/>
    <w:rsid w:val="004B5FC7"/>
    <w:rsid w:val="004B66B9"/>
    <w:rsid w:val="004B710F"/>
    <w:rsid w:val="004B7A8F"/>
    <w:rsid w:val="004C2230"/>
    <w:rsid w:val="004C29B2"/>
    <w:rsid w:val="004C2D50"/>
    <w:rsid w:val="004C3BC9"/>
    <w:rsid w:val="004C3F59"/>
    <w:rsid w:val="004C499A"/>
    <w:rsid w:val="004C4D25"/>
    <w:rsid w:val="004C5E34"/>
    <w:rsid w:val="004D00EF"/>
    <w:rsid w:val="004D0D99"/>
    <w:rsid w:val="004D101D"/>
    <w:rsid w:val="004D1C31"/>
    <w:rsid w:val="004D2A7B"/>
    <w:rsid w:val="004D3D3A"/>
    <w:rsid w:val="004D6817"/>
    <w:rsid w:val="004D6CD2"/>
    <w:rsid w:val="004D7064"/>
    <w:rsid w:val="004E20CE"/>
    <w:rsid w:val="004E2D59"/>
    <w:rsid w:val="004E3C40"/>
    <w:rsid w:val="004E593C"/>
    <w:rsid w:val="004E7A01"/>
    <w:rsid w:val="004E7DCB"/>
    <w:rsid w:val="004F1690"/>
    <w:rsid w:val="004F1F10"/>
    <w:rsid w:val="004F346B"/>
    <w:rsid w:val="004F523F"/>
    <w:rsid w:val="004F54DB"/>
    <w:rsid w:val="004F61B5"/>
    <w:rsid w:val="004F695C"/>
    <w:rsid w:val="004F6E98"/>
    <w:rsid w:val="004F6FE5"/>
    <w:rsid w:val="004F78FF"/>
    <w:rsid w:val="004F7AAE"/>
    <w:rsid w:val="00501A1E"/>
    <w:rsid w:val="005031DE"/>
    <w:rsid w:val="005033E8"/>
    <w:rsid w:val="00503524"/>
    <w:rsid w:val="00503ADF"/>
    <w:rsid w:val="00505440"/>
    <w:rsid w:val="005105EE"/>
    <w:rsid w:val="00511932"/>
    <w:rsid w:val="00512972"/>
    <w:rsid w:val="00512C43"/>
    <w:rsid w:val="00514800"/>
    <w:rsid w:val="00521142"/>
    <w:rsid w:val="00522F80"/>
    <w:rsid w:val="00526029"/>
    <w:rsid w:val="00527531"/>
    <w:rsid w:val="0053127F"/>
    <w:rsid w:val="00532652"/>
    <w:rsid w:val="00532856"/>
    <w:rsid w:val="00534B36"/>
    <w:rsid w:val="00536BF9"/>
    <w:rsid w:val="0053788C"/>
    <w:rsid w:val="005413E4"/>
    <w:rsid w:val="00544269"/>
    <w:rsid w:val="00545E4D"/>
    <w:rsid w:val="00550363"/>
    <w:rsid w:val="00550BB2"/>
    <w:rsid w:val="00550F50"/>
    <w:rsid w:val="0055188D"/>
    <w:rsid w:val="00552469"/>
    <w:rsid w:val="005547E1"/>
    <w:rsid w:val="005557B4"/>
    <w:rsid w:val="00555CAD"/>
    <w:rsid w:val="005565BC"/>
    <w:rsid w:val="00556ACF"/>
    <w:rsid w:val="00556CB7"/>
    <w:rsid w:val="00556ED5"/>
    <w:rsid w:val="00562989"/>
    <w:rsid w:val="00563066"/>
    <w:rsid w:val="00565516"/>
    <w:rsid w:val="00570042"/>
    <w:rsid w:val="0057166D"/>
    <w:rsid w:val="00571F7A"/>
    <w:rsid w:val="005745BB"/>
    <w:rsid w:val="00574A84"/>
    <w:rsid w:val="005765A7"/>
    <w:rsid w:val="005809F4"/>
    <w:rsid w:val="00583349"/>
    <w:rsid w:val="00585049"/>
    <w:rsid w:val="00586765"/>
    <w:rsid w:val="00590DC1"/>
    <w:rsid w:val="00591868"/>
    <w:rsid w:val="005944FF"/>
    <w:rsid w:val="00594F02"/>
    <w:rsid w:val="00594FEB"/>
    <w:rsid w:val="00595763"/>
    <w:rsid w:val="00595814"/>
    <w:rsid w:val="00596832"/>
    <w:rsid w:val="005969F2"/>
    <w:rsid w:val="00596B0B"/>
    <w:rsid w:val="00597411"/>
    <w:rsid w:val="00597B8F"/>
    <w:rsid w:val="005A4847"/>
    <w:rsid w:val="005A49C8"/>
    <w:rsid w:val="005A54B0"/>
    <w:rsid w:val="005A5777"/>
    <w:rsid w:val="005A6F2E"/>
    <w:rsid w:val="005A6FB2"/>
    <w:rsid w:val="005A797F"/>
    <w:rsid w:val="005B2327"/>
    <w:rsid w:val="005B26B6"/>
    <w:rsid w:val="005B2DD9"/>
    <w:rsid w:val="005B3C31"/>
    <w:rsid w:val="005B3F0E"/>
    <w:rsid w:val="005B414C"/>
    <w:rsid w:val="005B4D41"/>
    <w:rsid w:val="005B5AA9"/>
    <w:rsid w:val="005B61A6"/>
    <w:rsid w:val="005C0FF3"/>
    <w:rsid w:val="005C19C4"/>
    <w:rsid w:val="005C3863"/>
    <w:rsid w:val="005C3FF4"/>
    <w:rsid w:val="005C4249"/>
    <w:rsid w:val="005C51E3"/>
    <w:rsid w:val="005C58AF"/>
    <w:rsid w:val="005C7C2B"/>
    <w:rsid w:val="005D0207"/>
    <w:rsid w:val="005D205E"/>
    <w:rsid w:val="005D36B4"/>
    <w:rsid w:val="005D40FD"/>
    <w:rsid w:val="005D47D9"/>
    <w:rsid w:val="005D56E2"/>
    <w:rsid w:val="005D5B64"/>
    <w:rsid w:val="005D6F05"/>
    <w:rsid w:val="005D6FA2"/>
    <w:rsid w:val="005D71CF"/>
    <w:rsid w:val="005D76DF"/>
    <w:rsid w:val="005D7A18"/>
    <w:rsid w:val="005E044F"/>
    <w:rsid w:val="005E05D4"/>
    <w:rsid w:val="005E05E0"/>
    <w:rsid w:val="005E0AC1"/>
    <w:rsid w:val="005E1DF5"/>
    <w:rsid w:val="005E320E"/>
    <w:rsid w:val="005E5280"/>
    <w:rsid w:val="005E6086"/>
    <w:rsid w:val="005E672E"/>
    <w:rsid w:val="005F16F0"/>
    <w:rsid w:val="005F2B52"/>
    <w:rsid w:val="005F37BC"/>
    <w:rsid w:val="005F5861"/>
    <w:rsid w:val="005F5A0F"/>
    <w:rsid w:val="005F5FDC"/>
    <w:rsid w:val="005F62D7"/>
    <w:rsid w:val="005F7A93"/>
    <w:rsid w:val="005F7C89"/>
    <w:rsid w:val="00600A94"/>
    <w:rsid w:val="0060295E"/>
    <w:rsid w:val="0060330A"/>
    <w:rsid w:val="00603ACC"/>
    <w:rsid w:val="006054E3"/>
    <w:rsid w:val="006061EA"/>
    <w:rsid w:val="0060732B"/>
    <w:rsid w:val="00612F82"/>
    <w:rsid w:val="00613AD0"/>
    <w:rsid w:val="00621DD5"/>
    <w:rsid w:val="006224C7"/>
    <w:rsid w:val="00623CE8"/>
    <w:rsid w:val="006310B8"/>
    <w:rsid w:val="006311D7"/>
    <w:rsid w:val="00632218"/>
    <w:rsid w:val="00632EAC"/>
    <w:rsid w:val="006342BB"/>
    <w:rsid w:val="00634B26"/>
    <w:rsid w:val="0063675A"/>
    <w:rsid w:val="00636A37"/>
    <w:rsid w:val="00636D46"/>
    <w:rsid w:val="00637CE9"/>
    <w:rsid w:val="00640589"/>
    <w:rsid w:val="006405A5"/>
    <w:rsid w:val="00641021"/>
    <w:rsid w:val="00641F65"/>
    <w:rsid w:val="006436F2"/>
    <w:rsid w:val="00645FB4"/>
    <w:rsid w:val="00651435"/>
    <w:rsid w:val="006531BD"/>
    <w:rsid w:val="00654EA4"/>
    <w:rsid w:val="00655BFA"/>
    <w:rsid w:val="00655FC0"/>
    <w:rsid w:val="00656AE3"/>
    <w:rsid w:val="00657DAA"/>
    <w:rsid w:val="0066008D"/>
    <w:rsid w:val="006612B6"/>
    <w:rsid w:val="0066204C"/>
    <w:rsid w:val="0066283A"/>
    <w:rsid w:val="00666AF2"/>
    <w:rsid w:val="00666F8E"/>
    <w:rsid w:val="0066754E"/>
    <w:rsid w:val="00667A33"/>
    <w:rsid w:val="006707D2"/>
    <w:rsid w:val="0067137E"/>
    <w:rsid w:val="00672925"/>
    <w:rsid w:val="00673FCD"/>
    <w:rsid w:val="00676149"/>
    <w:rsid w:val="00676F75"/>
    <w:rsid w:val="00677C75"/>
    <w:rsid w:val="00684380"/>
    <w:rsid w:val="006846F5"/>
    <w:rsid w:val="00686DB2"/>
    <w:rsid w:val="00687BC4"/>
    <w:rsid w:val="00690877"/>
    <w:rsid w:val="0069142F"/>
    <w:rsid w:val="0069222E"/>
    <w:rsid w:val="00692A6C"/>
    <w:rsid w:val="0069504D"/>
    <w:rsid w:val="006955EA"/>
    <w:rsid w:val="006967A7"/>
    <w:rsid w:val="00697390"/>
    <w:rsid w:val="006A0B64"/>
    <w:rsid w:val="006A34BE"/>
    <w:rsid w:val="006A3A85"/>
    <w:rsid w:val="006A68E6"/>
    <w:rsid w:val="006B0412"/>
    <w:rsid w:val="006B12DF"/>
    <w:rsid w:val="006B146B"/>
    <w:rsid w:val="006B1FEA"/>
    <w:rsid w:val="006B4F63"/>
    <w:rsid w:val="006B6511"/>
    <w:rsid w:val="006B651F"/>
    <w:rsid w:val="006B7202"/>
    <w:rsid w:val="006C010F"/>
    <w:rsid w:val="006C0A39"/>
    <w:rsid w:val="006C1BEA"/>
    <w:rsid w:val="006C1C32"/>
    <w:rsid w:val="006C443E"/>
    <w:rsid w:val="006C58C9"/>
    <w:rsid w:val="006D526C"/>
    <w:rsid w:val="006D61D8"/>
    <w:rsid w:val="006D6677"/>
    <w:rsid w:val="006D6770"/>
    <w:rsid w:val="006D6A69"/>
    <w:rsid w:val="006D6AD1"/>
    <w:rsid w:val="006D7039"/>
    <w:rsid w:val="006D75CA"/>
    <w:rsid w:val="006E07C8"/>
    <w:rsid w:val="006E6174"/>
    <w:rsid w:val="006F262B"/>
    <w:rsid w:val="006F4D50"/>
    <w:rsid w:val="006F5914"/>
    <w:rsid w:val="006F736B"/>
    <w:rsid w:val="006F7538"/>
    <w:rsid w:val="006F7DA9"/>
    <w:rsid w:val="006F7E3E"/>
    <w:rsid w:val="00701750"/>
    <w:rsid w:val="007032CC"/>
    <w:rsid w:val="00703C94"/>
    <w:rsid w:val="00705269"/>
    <w:rsid w:val="00705BFB"/>
    <w:rsid w:val="00706D11"/>
    <w:rsid w:val="00710617"/>
    <w:rsid w:val="00710B00"/>
    <w:rsid w:val="00711735"/>
    <w:rsid w:val="0071213C"/>
    <w:rsid w:val="007121BF"/>
    <w:rsid w:val="007149F2"/>
    <w:rsid w:val="00715DAC"/>
    <w:rsid w:val="00716E11"/>
    <w:rsid w:val="00717E50"/>
    <w:rsid w:val="00717FA0"/>
    <w:rsid w:val="007209B0"/>
    <w:rsid w:val="00720F91"/>
    <w:rsid w:val="0072213C"/>
    <w:rsid w:val="00725028"/>
    <w:rsid w:val="007258F9"/>
    <w:rsid w:val="0072797F"/>
    <w:rsid w:val="00727E32"/>
    <w:rsid w:val="00730D84"/>
    <w:rsid w:val="0073118C"/>
    <w:rsid w:val="00731EB4"/>
    <w:rsid w:val="00732AF3"/>
    <w:rsid w:val="0073423A"/>
    <w:rsid w:val="007344C9"/>
    <w:rsid w:val="00736C05"/>
    <w:rsid w:val="00736CB6"/>
    <w:rsid w:val="007372EF"/>
    <w:rsid w:val="007402C1"/>
    <w:rsid w:val="007412B7"/>
    <w:rsid w:val="00741539"/>
    <w:rsid w:val="007415F0"/>
    <w:rsid w:val="00742F91"/>
    <w:rsid w:val="007443DD"/>
    <w:rsid w:val="00746E75"/>
    <w:rsid w:val="00747284"/>
    <w:rsid w:val="00754E4B"/>
    <w:rsid w:val="007556C2"/>
    <w:rsid w:val="00755B6D"/>
    <w:rsid w:val="0075660E"/>
    <w:rsid w:val="00757BCD"/>
    <w:rsid w:val="00757D05"/>
    <w:rsid w:val="007608CB"/>
    <w:rsid w:val="00761E68"/>
    <w:rsid w:val="00764507"/>
    <w:rsid w:val="00764BD2"/>
    <w:rsid w:val="00767028"/>
    <w:rsid w:val="007673FD"/>
    <w:rsid w:val="007700FA"/>
    <w:rsid w:val="0077015A"/>
    <w:rsid w:val="00771E91"/>
    <w:rsid w:val="007728B3"/>
    <w:rsid w:val="00772A6A"/>
    <w:rsid w:val="00774595"/>
    <w:rsid w:val="00777BEE"/>
    <w:rsid w:val="0078079D"/>
    <w:rsid w:val="007821A2"/>
    <w:rsid w:val="00782C36"/>
    <w:rsid w:val="00783FE8"/>
    <w:rsid w:val="007843A9"/>
    <w:rsid w:val="00784672"/>
    <w:rsid w:val="00785275"/>
    <w:rsid w:val="00785452"/>
    <w:rsid w:val="0078646A"/>
    <w:rsid w:val="00786634"/>
    <w:rsid w:val="00787090"/>
    <w:rsid w:val="007874A6"/>
    <w:rsid w:val="0078790E"/>
    <w:rsid w:val="0079003E"/>
    <w:rsid w:val="007927E3"/>
    <w:rsid w:val="00794D8C"/>
    <w:rsid w:val="007960CE"/>
    <w:rsid w:val="007965B9"/>
    <w:rsid w:val="007968F1"/>
    <w:rsid w:val="007972B0"/>
    <w:rsid w:val="00797F4C"/>
    <w:rsid w:val="007A0F26"/>
    <w:rsid w:val="007A1A6C"/>
    <w:rsid w:val="007A1C2E"/>
    <w:rsid w:val="007A1CC4"/>
    <w:rsid w:val="007A4C82"/>
    <w:rsid w:val="007A6A5D"/>
    <w:rsid w:val="007A7CD0"/>
    <w:rsid w:val="007B1281"/>
    <w:rsid w:val="007B1B8D"/>
    <w:rsid w:val="007B217D"/>
    <w:rsid w:val="007B2CC6"/>
    <w:rsid w:val="007B3D7C"/>
    <w:rsid w:val="007B43AC"/>
    <w:rsid w:val="007B4D32"/>
    <w:rsid w:val="007B6485"/>
    <w:rsid w:val="007B72C0"/>
    <w:rsid w:val="007C095D"/>
    <w:rsid w:val="007C0B2E"/>
    <w:rsid w:val="007C14A2"/>
    <w:rsid w:val="007C1AB0"/>
    <w:rsid w:val="007C1DA0"/>
    <w:rsid w:val="007C3778"/>
    <w:rsid w:val="007C52D1"/>
    <w:rsid w:val="007C5C13"/>
    <w:rsid w:val="007C7100"/>
    <w:rsid w:val="007C7454"/>
    <w:rsid w:val="007C7DFD"/>
    <w:rsid w:val="007D1D8A"/>
    <w:rsid w:val="007D28CF"/>
    <w:rsid w:val="007D3022"/>
    <w:rsid w:val="007D4912"/>
    <w:rsid w:val="007D52AA"/>
    <w:rsid w:val="007D71CE"/>
    <w:rsid w:val="007D7324"/>
    <w:rsid w:val="007D7A6E"/>
    <w:rsid w:val="007D7E32"/>
    <w:rsid w:val="007E164B"/>
    <w:rsid w:val="007E39F4"/>
    <w:rsid w:val="007E4D5A"/>
    <w:rsid w:val="007E5149"/>
    <w:rsid w:val="007E5BA9"/>
    <w:rsid w:val="007E6BBA"/>
    <w:rsid w:val="007E708F"/>
    <w:rsid w:val="007E7B77"/>
    <w:rsid w:val="007F0D83"/>
    <w:rsid w:val="007F145D"/>
    <w:rsid w:val="007F2F8D"/>
    <w:rsid w:val="007F3C35"/>
    <w:rsid w:val="007F4763"/>
    <w:rsid w:val="0080005B"/>
    <w:rsid w:val="00800F3B"/>
    <w:rsid w:val="0080104B"/>
    <w:rsid w:val="0080186E"/>
    <w:rsid w:val="008029DE"/>
    <w:rsid w:val="00803B68"/>
    <w:rsid w:val="00803CB8"/>
    <w:rsid w:val="00804E38"/>
    <w:rsid w:val="0080710F"/>
    <w:rsid w:val="008109D9"/>
    <w:rsid w:val="008134A3"/>
    <w:rsid w:val="00813ACD"/>
    <w:rsid w:val="0081536B"/>
    <w:rsid w:val="00815EF3"/>
    <w:rsid w:val="008168D1"/>
    <w:rsid w:val="00816C69"/>
    <w:rsid w:val="00816E4E"/>
    <w:rsid w:val="00817A09"/>
    <w:rsid w:val="00820971"/>
    <w:rsid w:val="0082108D"/>
    <w:rsid w:val="00823338"/>
    <w:rsid w:val="00824A34"/>
    <w:rsid w:val="008257E3"/>
    <w:rsid w:val="00827618"/>
    <w:rsid w:val="00830669"/>
    <w:rsid w:val="0083190E"/>
    <w:rsid w:val="00834504"/>
    <w:rsid w:val="00835227"/>
    <w:rsid w:val="00836B6F"/>
    <w:rsid w:val="008372A6"/>
    <w:rsid w:val="00837390"/>
    <w:rsid w:val="00840606"/>
    <w:rsid w:val="00840923"/>
    <w:rsid w:val="00840A4A"/>
    <w:rsid w:val="00841DE3"/>
    <w:rsid w:val="008449D3"/>
    <w:rsid w:val="00844AB4"/>
    <w:rsid w:val="00845085"/>
    <w:rsid w:val="008459F0"/>
    <w:rsid w:val="00845F39"/>
    <w:rsid w:val="008460C4"/>
    <w:rsid w:val="00847B85"/>
    <w:rsid w:val="00850766"/>
    <w:rsid w:val="0085625F"/>
    <w:rsid w:val="00857068"/>
    <w:rsid w:val="00857F24"/>
    <w:rsid w:val="0086004C"/>
    <w:rsid w:val="008611F7"/>
    <w:rsid w:val="00863E8F"/>
    <w:rsid w:val="00864601"/>
    <w:rsid w:val="00867D9E"/>
    <w:rsid w:val="0087016D"/>
    <w:rsid w:val="00870B77"/>
    <w:rsid w:val="008749B5"/>
    <w:rsid w:val="008749FF"/>
    <w:rsid w:val="00874C3F"/>
    <w:rsid w:val="00875168"/>
    <w:rsid w:val="00876A17"/>
    <w:rsid w:val="00880577"/>
    <w:rsid w:val="00880D7A"/>
    <w:rsid w:val="00881AD9"/>
    <w:rsid w:val="008822D1"/>
    <w:rsid w:val="008827FF"/>
    <w:rsid w:val="008839C4"/>
    <w:rsid w:val="00883A6C"/>
    <w:rsid w:val="00883B3B"/>
    <w:rsid w:val="00884D6A"/>
    <w:rsid w:val="00885DFA"/>
    <w:rsid w:val="00886275"/>
    <w:rsid w:val="00886971"/>
    <w:rsid w:val="00890BB7"/>
    <w:rsid w:val="0089118B"/>
    <w:rsid w:val="00891548"/>
    <w:rsid w:val="008938F1"/>
    <w:rsid w:val="00893A61"/>
    <w:rsid w:val="008953B5"/>
    <w:rsid w:val="00895C71"/>
    <w:rsid w:val="00896120"/>
    <w:rsid w:val="00897A2B"/>
    <w:rsid w:val="008A059C"/>
    <w:rsid w:val="008A0A46"/>
    <w:rsid w:val="008A0DB6"/>
    <w:rsid w:val="008A1AA4"/>
    <w:rsid w:val="008A1C11"/>
    <w:rsid w:val="008A289E"/>
    <w:rsid w:val="008A2A3F"/>
    <w:rsid w:val="008A2EC3"/>
    <w:rsid w:val="008A3ED8"/>
    <w:rsid w:val="008A4410"/>
    <w:rsid w:val="008A6699"/>
    <w:rsid w:val="008A6AF7"/>
    <w:rsid w:val="008A7CFB"/>
    <w:rsid w:val="008B1192"/>
    <w:rsid w:val="008B1250"/>
    <w:rsid w:val="008B1B8A"/>
    <w:rsid w:val="008B214C"/>
    <w:rsid w:val="008B3025"/>
    <w:rsid w:val="008B50C3"/>
    <w:rsid w:val="008B5AFB"/>
    <w:rsid w:val="008C058A"/>
    <w:rsid w:val="008C07CF"/>
    <w:rsid w:val="008C0925"/>
    <w:rsid w:val="008C2D1F"/>
    <w:rsid w:val="008C2E32"/>
    <w:rsid w:val="008C3C29"/>
    <w:rsid w:val="008C4A8F"/>
    <w:rsid w:val="008C6332"/>
    <w:rsid w:val="008C7092"/>
    <w:rsid w:val="008C76FB"/>
    <w:rsid w:val="008C7BB3"/>
    <w:rsid w:val="008D01E8"/>
    <w:rsid w:val="008D0224"/>
    <w:rsid w:val="008D067F"/>
    <w:rsid w:val="008D0E28"/>
    <w:rsid w:val="008D121C"/>
    <w:rsid w:val="008D3EA2"/>
    <w:rsid w:val="008D45EB"/>
    <w:rsid w:val="008D4960"/>
    <w:rsid w:val="008D5482"/>
    <w:rsid w:val="008D59AD"/>
    <w:rsid w:val="008D6471"/>
    <w:rsid w:val="008E143E"/>
    <w:rsid w:val="008E1EB8"/>
    <w:rsid w:val="008E2AB3"/>
    <w:rsid w:val="008E4E07"/>
    <w:rsid w:val="008E6D0B"/>
    <w:rsid w:val="008F049A"/>
    <w:rsid w:val="008F0C2F"/>
    <w:rsid w:val="008F1A32"/>
    <w:rsid w:val="008F4CEE"/>
    <w:rsid w:val="008F6A31"/>
    <w:rsid w:val="00900CFA"/>
    <w:rsid w:val="00901B36"/>
    <w:rsid w:val="009030EA"/>
    <w:rsid w:val="00903114"/>
    <w:rsid w:val="0090330A"/>
    <w:rsid w:val="009038B0"/>
    <w:rsid w:val="00903ECB"/>
    <w:rsid w:val="00904733"/>
    <w:rsid w:val="009066D2"/>
    <w:rsid w:val="00906750"/>
    <w:rsid w:val="009074AB"/>
    <w:rsid w:val="00907C8A"/>
    <w:rsid w:val="00907EEB"/>
    <w:rsid w:val="00912467"/>
    <w:rsid w:val="009140A5"/>
    <w:rsid w:val="00916D7C"/>
    <w:rsid w:val="0092084F"/>
    <w:rsid w:val="009212D2"/>
    <w:rsid w:val="00921511"/>
    <w:rsid w:val="0092210C"/>
    <w:rsid w:val="0092368B"/>
    <w:rsid w:val="00923697"/>
    <w:rsid w:val="00924215"/>
    <w:rsid w:val="009255FC"/>
    <w:rsid w:val="00925CF5"/>
    <w:rsid w:val="00927A32"/>
    <w:rsid w:val="0093317B"/>
    <w:rsid w:val="00933BFE"/>
    <w:rsid w:val="0093422E"/>
    <w:rsid w:val="009344A2"/>
    <w:rsid w:val="00934AF7"/>
    <w:rsid w:val="00934C11"/>
    <w:rsid w:val="00935461"/>
    <w:rsid w:val="00935699"/>
    <w:rsid w:val="0093642B"/>
    <w:rsid w:val="0094166E"/>
    <w:rsid w:val="00942245"/>
    <w:rsid w:val="009436DB"/>
    <w:rsid w:val="00943F04"/>
    <w:rsid w:val="00944270"/>
    <w:rsid w:val="0094433B"/>
    <w:rsid w:val="0094449C"/>
    <w:rsid w:val="00945228"/>
    <w:rsid w:val="00945BF5"/>
    <w:rsid w:val="0094669D"/>
    <w:rsid w:val="00951799"/>
    <w:rsid w:val="00951CA8"/>
    <w:rsid w:val="00952B9C"/>
    <w:rsid w:val="0095305E"/>
    <w:rsid w:val="009563BF"/>
    <w:rsid w:val="0095759F"/>
    <w:rsid w:val="0096289F"/>
    <w:rsid w:val="00962CE3"/>
    <w:rsid w:val="0096386A"/>
    <w:rsid w:val="00964559"/>
    <w:rsid w:val="00964861"/>
    <w:rsid w:val="0096575B"/>
    <w:rsid w:val="00965766"/>
    <w:rsid w:val="009658FA"/>
    <w:rsid w:val="009660BC"/>
    <w:rsid w:val="00970779"/>
    <w:rsid w:val="009717BE"/>
    <w:rsid w:val="00972810"/>
    <w:rsid w:val="00974BEE"/>
    <w:rsid w:val="00974E7A"/>
    <w:rsid w:val="00977E0B"/>
    <w:rsid w:val="00980AA6"/>
    <w:rsid w:val="0098178D"/>
    <w:rsid w:val="00986AF0"/>
    <w:rsid w:val="009912F0"/>
    <w:rsid w:val="00991374"/>
    <w:rsid w:val="00991941"/>
    <w:rsid w:val="00992272"/>
    <w:rsid w:val="009A09FF"/>
    <w:rsid w:val="009A1C0A"/>
    <w:rsid w:val="009A2233"/>
    <w:rsid w:val="009A35A8"/>
    <w:rsid w:val="009A4B00"/>
    <w:rsid w:val="009A4B98"/>
    <w:rsid w:val="009A5D0C"/>
    <w:rsid w:val="009A76A5"/>
    <w:rsid w:val="009B1BD5"/>
    <w:rsid w:val="009B2B52"/>
    <w:rsid w:val="009B5FDB"/>
    <w:rsid w:val="009B6359"/>
    <w:rsid w:val="009C02EE"/>
    <w:rsid w:val="009C19A7"/>
    <w:rsid w:val="009C2303"/>
    <w:rsid w:val="009C2DEB"/>
    <w:rsid w:val="009C324C"/>
    <w:rsid w:val="009C6F1C"/>
    <w:rsid w:val="009C7836"/>
    <w:rsid w:val="009C7EE0"/>
    <w:rsid w:val="009D0D92"/>
    <w:rsid w:val="009D1DD5"/>
    <w:rsid w:val="009D3674"/>
    <w:rsid w:val="009D36A3"/>
    <w:rsid w:val="009D396E"/>
    <w:rsid w:val="009D620A"/>
    <w:rsid w:val="009D66F2"/>
    <w:rsid w:val="009D6D95"/>
    <w:rsid w:val="009D7952"/>
    <w:rsid w:val="009E3AE1"/>
    <w:rsid w:val="009E606E"/>
    <w:rsid w:val="009F14A7"/>
    <w:rsid w:val="009F2947"/>
    <w:rsid w:val="009F3208"/>
    <w:rsid w:val="009F426C"/>
    <w:rsid w:val="009F4605"/>
    <w:rsid w:val="00A00023"/>
    <w:rsid w:val="00A009E1"/>
    <w:rsid w:val="00A00A4D"/>
    <w:rsid w:val="00A033FE"/>
    <w:rsid w:val="00A053C7"/>
    <w:rsid w:val="00A057A0"/>
    <w:rsid w:val="00A10438"/>
    <w:rsid w:val="00A107E7"/>
    <w:rsid w:val="00A12E9A"/>
    <w:rsid w:val="00A1621E"/>
    <w:rsid w:val="00A2152C"/>
    <w:rsid w:val="00A236E4"/>
    <w:rsid w:val="00A245C2"/>
    <w:rsid w:val="00A251EE"/>
    <w:rsid w:val="00A27295"/>
    <w:rsid w:val="00A31773"/>
    <w:rsid w:val="00A335AF"/>
    <w:rsid w:val="00A34A02"/>
    <w:rsid w:val="00A36F94"/>
    <w:rsid w:val="00A4189E"/>
    <w:rsid w:val="00A435EB"/>
    <w:rsid w:val="00A4524B"/>
    <w:rsid w:val="00A45B50"/>
    <w:rsid w:val="00A4653C"/>
    <w:rsid w:val="00A46F60"/>
    <w:rsid w:val="00A50BD6"/>
    <w:rsid w:val="00A52326"/>
    <w:rsid w:val="00A53E1E"/>
    <w:rsid w:val="00A554F5"/>
    <w:rsid w:val="00A55D37"/>
    <w:rsid w:val="00A57ADE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0CCB"/>
    <w:rsid w:val="00A8446B"/>
    <w:rsid w:val="00A8446D"/>
    <w:rsid w:val="00A85378"/>
    <w:rsid w:val="00A85557"/>
    <w:rsid w:val="00A85B8A"/>
    <w:rsid w:val="00A85F9D"/>
    <w:rsid w:val="00A90614"/>
    <w:rsid w:val="00A90708"/>
    <w:rsid w:val="00A9120F"/>
    <w:rsid w:val="00A915F1"/>
    <w:rsid w:val="00A93159"/>
    <w:rsid w:val="00A97048"/>
    <w:rsid w:val="00A97053"/>
    <w:rsid w:val="00AA03F0"/>
    <w:rsid w:val="00AA2650"/>
    <w:rsid w:val="00AA4335"/>
    <w:rsid w:val="00AA59BC"/>
    <w:rsid w:val="00AA5C64"/>
    <w:rsid w:val="00AA5EB3"/>
    <w:rsid w:val="00AA6296"/>
    <w:rsid w:val="00AA655F"/>
    <w:rsid w:val="00AA7278"/>
    <w:rsid w:val="00AA779B"/>
    <w:rsid w:val="00AB0096"/>
    <w:rsid w:val="00AB3257"/>
    <w:rsid w:val="00AB5CB4"/>
    <w:rsid w:val="00AB696C"/>
    <w:rsid w:val="00AC0E09"/>
    <w:rsid w:val="00AC27C5"/>
    <w:rsid w:val="00AC2FCE"/>
    <w:rsid w:val="00AC3879"/>
    <w:rsid w:val="00AC653E"/>
    <w:rsid w:val="00AC755A"/>
    <w:rsid w:val="00AD0438"/>
    <w:rsid w:val="00AD18DA"/>
    <w:rsid w:val="00AD1B14"/>
    <w:rsid w:val="00AD23F8"/>
    <w:rsid w:val="00AD2C9E"/>
    <w:rsid w:val="00AD371C"/>
    <w:rsid w:val="00AD45FF"/>
    <w:rsid w:val="00AD46AF"/>
    <w:rsid w:val="00AD59AB"/>
    <w:rsid w:val="00AD6E5E"/>
    <w:rsid w:val="00AD7911"/>
    <w:rsid w:val="00AE02C0"/>
    <w:rsid w:val="00AE3A2A"/>
    <w:rsid w:val="00AE599A"/>
    <w:rsid w:val="00AF0434"/>
    <w:rsid w:val="00AF05CC"/>
    <w:rsid w:val="00AF2778"/>
    <w:rsid w:val="00AF59C8"/>
    <w:rsid w:val="00B01C0D"/>
    <w:rsid w:val="00B0377B"/>
    <w:rsid w:val="00B04131"/>
    <w:rsid w:val="00B044D8"/>
    <w:rsid w:val="00B05A22"/>
    <w:rsid w:val="00B06A3E"/>
    <w:rsid w:val="00B06E53"/>
    <w:rsid w:val="00B077EE"/>
    <w:rsid w:val="00B10D44"/>
    <w:rsid w:val="00B11E60"/>
    <w:rsid w:val="00B11EA7"/>
    <w:rsid w:val="00B12045"/>
    <w:rsid w:val="00B12176"/>
    <w:rsid w:val="00B14006"/>
    <w:rsid w:val="00B1472A"/>
    <w:rsid w:val="00B14DA8"/>
    <w:rsid w:val="00B14FA6"/>
    <w:rsid w:val="00B16A7F"/>
    <w:rsid w:val="00B17056"/>
    <w:rsid w:val="00B17AF9"/>
    <w:rsid w:val="00B21361"/>
    <w:rsid w:val="00B2311D"/>
    <w:rsid w:val="00B26CCD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2D7B"/>
    <w:rsid w:val="00B445A8"/>
    <w:rsid w:val="00B4493C"/>
    <w:rsid w:val="00B456B2"/>
    <w:rsid w:val="00B47FC2"/>
    <w:rsid w:val="00B51290"/>
    <w:rsid w:val="00B51F4F"/>
    <w:rsid w:val="00B52F88"/>
    <w:rsid w:val="00B53C33"/>
    <w:rsid w:val="00B54A9D"/>
    <w:rsid w:val="00B54B10"/>
    <w:rsid w:val="00B54FE5"/>
    <w:rsid w:val="00B552E1"/>
    <w:rsid w:val="00B61091"/>
    <w:rsid w:val="00B6110B"/>
    <w:rsid w:val="00B61A8A"/>
    <w:rsid w:val="00B62EC9"/>
    <w:rsid w:val="00B63045"/>
    <w:rsid w:val="00B63AE5"/>
    <w:rsid w:val="00B6489E"/>
    <w:rsid w:val="00B65919"/>
    <w:rsid w:val="00B662C1"/>
    <w:rsid w:val="00B723E3"/>
    <w:rsid w:val="00B73D3D"/>
    <w:rsid w:val="00B73E3E"/>
    <w:rsid w:val="00B74454"/>
    <w:rsid w:val="00B75E73"/>
    <w:rsid w:val="00B774AF"/>
    <w:rsid w:val="00B8150D"/>
    <w:rsid w:val="00B841D6"/>
    <w:rsid w:val="00B86B0D"/>
    <w:rsid w:val="00B86F71"/>
    <w:rsid w:val="00B87F9E"/>
    <w:rsid w:val="00B91AF0"/>
    <w:rsid w:val="00B94D72"/>
    <w:rsid w:val="00B95FFB"/>
    <w:rsid w:val="00B964F2"/>
    <w:rsid w:val="00B97C49"/>
    <w:rsid w:val="00BA61F3"/>
    <w:rsid w:val="00BA66A8"/>
    <w:rsid w:val="00BA6E65"/>
    <w:rsid w:val="00BB0018"/>
    <w:rsid w:val="00BB01C7"/>
    <w:rsid w:val="00BB272A"/>
    <w:rsid w:val="00BB2EAF"/>
    <w:rsid w:val="00BB343D"/>
    <w:rsid w:val="00BB46CB"/>
    <w:rsid w:val="00BB5EBA"/>
    <w:rsid w:val="00BB6507"/>
    <w:rsid w:val="00BB6A87"/>
    <w:rsid w:val="00BB6BC0"/>
    <w:rsid w:val="00BB7129"/>
    <w:rsid w:val="00BB749D"/>
    <w:rsid w:val="00BB79B7"/>
    <w:rsid w:val="00BC05A1"/>
    <w:rsid w:val="00BC2A04"/>
    <w:rsid w:val="00BC3674"/>
    <w:rsid w:val="00BC4BB8"/>
    <w:rsid w:val="00BC505C"/>
    <w:rsid w:val="00BC6C95"/>
    <w:rsid w:val="00BC71F3"/>
    <w:rsid w:val="00BC7E8D"/>
    <w:rsid w:val="00BD11A5"/>
    <w:rsid w:val="00BD2546"/>
    <w:rsid w:val="00BD2D27"/>
    <w:rsid w:val="00BD301D"/>
    <w:rsid w:val="00BD302D"/>
    <w:rsid w:val="00BD3CEC"/>
    <w:rsid w:val="00BD5269"/>
    <w:rsid w:val="00BD5AF9"/>
    <w:rsid w:val="00BD6DAC"/>
    <w:rsid w:val="00BE44DE"/>
    <w:rsid w:val="00BE484F"/>
    <w:rsid w:val="00BE644B"/>
    <w:rsid w:val="00BF13B8"/>
    <w:rsid w:val="00BF29C9"/>
    <w:rsid w:val="00BF2D28"/>
    <w:rsid w:val="00BF2EAE"/>
    <w:rsid w:val="00BF57E1"/>
    <w:rsid w:val="00BF587C"/>
    <w:rsid w:val="00BF6533"/>
    <w:rsid w:val="00BF7007"/>
    <w:rsid w:val="00C005FC"/>
    <w:rsid w:val="00C00A19"/>
    <w:rsid w:val="00C00CF2"/>
    <w:rsid w:val="00C033F3"/>
    <w:rsid w:val="00C0430A"/>
    <w:rsid w:val="00C04543"/>
    <w:rsid w:val="00C04CCD"/>
    <w:rsid w:val="00C04F98"/>
    <w:rsid w:val="00C0579A"/>
    <w:rsid w:val="00C06C66"/>
    <w:rsid w:val="00C100F8"/>
    <w:rsid w:val="00C10112"/>
    <w:rsid w:val="00C113B1"/>
    <w:rsid w:val="00C11ADE"/>
    <w:rsid w:val="00C1265C"/>
    <w:rsid w:val="00C1348D"/>
    <w:rsid w:val="00C15933"/>
    <w:rsid w:val="00C15CF1"/>
    <w:rsid w:val="00C16073"/>
    <w:rsid w:val="00C168AE"/>
    <w:rsid w:val="00C16E37"/>
    <w:rsid w:val="00C2235E"/>
    <w:rsid w:val="00C225D4"/>
    <w:rsid w:val="00C256EC"/>
    <w:rsid w:val="00C258E0"/>
    <w:rsid w:val="00C26CFF"/>
    <w:rsid w:val="00C27402"/>
    <w:rsid w:val="00C279B7"/>
    <w:rsid w:val="00C3063A"/>
    <w:rsid w:val="00C3101B"/>
    <w:rsid w:val="00C3184D"/>
    <w:rsid w:val="00C31FC2"/>
    <w:rsid w:val="00C335E0"/>
    <w:rsid w:val="00C347D1"/>
    <w:rsid w:val="00C35B26"/>
    <w:rsid w:val="00C35C48"/>
    <w:rsid w:val="00C36D5D"/>
    <w:rsid w:val="00C3701E"/>
    <w:rsid w:val="00C4052F"/>
    <w:rsid w:val="00C410DB"/>
    <w:rsid w:val="00C4296B"/>
    <w:rsid w:val="00C43400"/>
    <w:rsid w:val="00C45367"/>
    <w:rsid w:val="00C45765"/>
    <w:rsid w:val="00C459CE"/>
    <w:rsid w:val="00C46CC8"/>
    <w:rsid w:val="00C47189"/>
    <w:rsid w:val="00C4786B"/>
    <w:rsid w:val="00C5151D"/>
    <w:rsid w:val="00C52081"/>
    <w:rsid w:val="00C5446C"/>
    <w:rsid w:val="00C54651"/>
    <w:rsid w:val="00C608EA"/>
    <w:rsid w:val="00C62A89"/>
    <w:rsid w:val="00C65CD5"/>
    <w:rsid w:val="00C67A2A"/>
    <w:rsid w:val="00C704C7"/>
    <w:rsid w:val="00C7075C"/>
    <w:rsid w:val="00C70958"/>
    <w:rsid w:val="00C745FE"/>
    <w:rsid w:val="00C75552"/>
    <w:rsid w:val="00C75D6A"/>
    <w:rsid w:val="00C76612"/>
    <w:rsid w:val="00C7714A"/>
    <w:rsid w:val="00C779F1"/>
    <w:rsid w:val="00C803DB"/>
    <w:rsid w:val="00C80965"/>
    <w:rsid w:val="00C80B3C"/>
    <w:rsid w:val="00C82183"/>
    <w:rsid w:val="00C82622"/>
    <w:rsid w:val="00C8470B"/>
    <w:rsid w:val="00C84E79"/>
    <w:rsid w:val="00C91905"/>
    <w:rsid w:val="00C94511"/>
    <w:rsid w:val="00C950B8"/>
    <w:rsid w:val="00C96346"/>
    <w:rsid w:val="00C97C49"/>
    <w:rsid w:val="00CA1890"/>
    <w:rsid w:val="00CA240B"/>
    <w:rsid w:val="00CA69D4"/>
    <w:rsid w:val="00CA6C44"/>
    <w:rsid w:val="00CA7653"/>
    <w:rsid w:val="00CB1020"/>
    <w:rsid w:val="00CB1326"/>
    <w:rsid w:val="00CB142D"/>
    <w:rsid w:val="00CB1485"/>
    <w:rsid w:val="00CB2895"/>
    <w:rsid w:val="00CB48A3"/>
    <w:rsid w:val="00CB534F"/>
    <w:rsid w:val="00CB5B4F"/>
    <w:rsid w:val="00CB607E"/>
    <w:rsid w:val="00CB7B1B"/>
    <w:rsid w:val="00CC05AD"/>
    <w:rsid w:val="00CC0C88"/>
    <w:rsid w:val="00CC1074"/>
    <w:rsid w:val="00CC23E9"/>
    <w:rsid w:val="00CC2A9D"/>
    <w:rsid w:val="00CC3402"/>
    <w:rsid w:val="00CC5624"/>
    <w:rsid w:val="00CC664E"/>
    <w:rsid w:val="00CD24AC"/>
    <w:rsid w:val="00CD38BD"/>
    <w:rsid w:val="00CD56D4"/>
    <w:rsid w:val="00CD57D6"/>
    <w:rsid w:val="00CD6114"/>
    <w:rsid w:val="00CD6E6F"/>
    <w:rsid w:val="00CD7A80"/>
    <w:rsid w:val="00CE117C"/>
    <w:rsid w:val="00CE253F"/>
    <w:rsid w:val="00CE26C8"/>
    <w:rsid w:val="00CE5FF4"/>
    <w:rsid w:val="00CF0BCA"/>
    <w:rsid w:val="00CF0F3D"/>
    <w:rsid w:val="00CF26AA"/>
    <w:rsid w:val="00CF3272"/>
    <w:rsid w:val="00CF3D70"/>
    <w:rsid w:val="00CF47A4"/>
    <w:rsid w:val="00CF5119"/>
    <w:rsid w:val="00CF5B9E"/>
    <w:rsid w:val="00CF77E0"/>
    <w:rsid w:val="00CF7A13"/>
    <w:rsid w:val="00D016B0"/>
    <w:rsid w:val="00D016BA"/>
    <w:rsid w:val="00D02002"/>
    <w:rsid w:val="00D04C7D"/>
    <w:rsid w:val="00D05A65"/>
    <w:rsid w:val="00D11D30"/>
    <w:rsid w:val="00D14BD9"/>
    <w:rsid w:val="00D14E5B"/>
    <w:rsid w:val="00D1541C"/>
    <w:rsid w:val="00D16FD3"/>
    <w:rsid w:val="00D23626"/>
    <w:rsid w:val="00D23F74"/>
    <w:rsid w:val="00D250CD"/>
    <w:rsid w:val="00D26831"/>
    <w:rsid w:val="00D26A2E"/>
    <w:rsid w:val="00D27C51"/>
    <w:rsid w:val="00D320BB"/>
    <w:rsid w:val="00D34BA8"/>
    <w:rsid w:val="00D34E32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B8B"/>
    <w:rsid w:val="00D510CB"/>
    <w:rsid w:val="00D5132A"/>
    <w:rsid w:val="00D51C83"/>
    <w:rsid w:val="00D5261E"/>
    <w:rsid w:val="00D53AA6"/>
    <w:rsid w:val="00D54A0D"/>
    <w:rsid w:val="00D557C8"/>
    <w:rsid w:val="00D561AF"/>
    <w:rsid w:val="00D57F49"/>
    <w:rsid w:val="00D62AB2"/>
    <w:rsid w:val="00D62CAB"/>
    <w:rsid w:val="00D63354"/>
    <w:rsid w:val="00D65B8D"/>
    <w:rsid w:val="00D66256"/>
    <w:rsid w:val="00D703CA"/>
    <w:rsid w:val="00D71D2E"/>
    <w:rsid w:val="00D73106"/>
    <w:rsid w:val="00D736CB"/>
    <w:rsid w:val="00D74A51"/>
    <w:rsid w:val="00D74D66"/>
    <w:rsid w:val="00D75B96"/>
    <w:rsid w:val="00D77973"/>
    <w:rsid w:val="00D808BE"/>
    <w:rsid w:val="00D813A6"/>
    <w:rsid w:val="00D81939"/>
    <w:rsid w:val="00D81AD9"/>
    <w:rsid w:val="00D83A1E"/>
    <w:rsid w:val="00D83C82"/>
    <w:rsid w:val="00D84E89"/>
    <w:rsid w:val="00D8711E"/>
    <w:rsid w:val="00D87B55"/>
    <w:rsid w:val="00D9194F"/>
    <w:rsid w:val="00D93D86"/>
    <w:rsid w:val="00D94307"/>
    <w:rsid w:val="00D96736"/>
    <w:rsid w:val="00D96D6E"/>
    <w:rsid w:val="00DA2923"/>
    <w:rsid w:val="00DA3633"/>
    <w:rsid w:val="00DA3A63"/>
    <w:rsid w:val="00DA3CCD"/>
    <w:rsid w:val="00DA42B5"/>
    <w:rsid w:val="00DA4D51"/>
    <w:rsid w:val="00DA5CE5"/>
    <w:rsid w:val="00DA7C71"/>
    <w:rsid w:val="00DB05CF"/>
    <w:rsid w:val="00DB2F87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082B"/>
    <w:rsid w:val="00DD3278"/>
    <w:rsid w:val="00DD33A8"/>
    <w:rsid w:val="00DD448F"/>
    <w:rsid w:val="00DD54A6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F0792"/>
    <w:rsid w:val="00DF1BE5"/>
    <w:rsid w:val="00DF4674"/>
    <w:rsid w:val="00DF5348"/>
    <w:rsid w:val="00E00DB0"/>
    <w:rsid w:val="00E01A74"/>
    <w:rsid w:val="00E022FD"/>
    <w:rsid w:val="00E02972"/>
    <w:rsid w:val="00E0332E"/>
    <w:rsid w:val="00E040C9"/>
    <w:rsid w:val="00E043A1"/>
    <w:rsid w:val="00E0510C"/>
    <w:rsid w:val="00E059AA"/>
    <w:rsid w:val="00E0663A"/>
    <w:rsid w:val="00E06E5F"/>
    <w:rsid w:val="00E0727E"/>
    <w:rsid w:val="00E077CA"/>
    <w:rsid w:val="00E122F8"/>
    <w:rsid w:val="00E1278E"/>
    <w:rsid w:val="00E13B73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2D76"/>
    <w:rsid w:val="00E35658"/>
    <w:rsid w:val="00E36420"/>
    <w:rsid w:val="00E36799"/>
    <w:rsid w:val="00E36DAC"/>
    <w:rsid w:val="00E36EC3"/>
    <w:rsid w:val="00E37FFB"/>
    <w:rsid w:val="00E43071"/>
    <w:rsid w:val="00E44B8C"/>
    <w:rsid w:val="00E4756D"/>
    <w:rsid w:val="00E47724"/>
    <w:rsid w:val="00E47E63"/>
    <w:rsid w:val="00E50B2B"/>
    <w:rsid w:val="00E50C5C"/>
    <w:rsid w:val="00E511DE"/>
    <w:rsid w:val="00E51F28"/>
    <w:rsid w:val="00E52CF3"/>
    <w:rsid w:val="00E5357D"/>
    <w:rsid w:val="00E538D2"/>
    <w:rsid w:val="00E54A15"/>
    <w:rsid w:val="00E54C89"/>
    <w:rsid w:val="00E54DDA"/>
    <w:rsid w:val="00E55B8C"/>
    <w:rsid w:val="00E6006D"/>
    <w:rsid w:val="00E6027B"/>
    <w:rsid w:val="00E61BF6"/>
    <w:rsid w:val="00E6213E"/>
    <w:rsid w:val="00E6305C"/>
    <w:rsid w:val="00E63BB1"/>
    <w:rsid w:val="00E64E2E"/>
    <w:rsid w:val="00E668D8"/>
    <w:rsid w:val="00E671C0"/>
    <w:rsid w:val="00E67A7F"/>
    <w:rsid w:val="00E70292"/>
    <w:rsid w:val="00E70AF6"/>
    <w:rsid w:val="00E70CB3"/>
    <w:rsid w:val="00E70E3F"/>
    <w:rsid w:val="00E71041"/>
    <w:rsid w:val="00E72E1F"/>
    <w:rsid w:val="00E73BF8"/>
    <w:rsid w:val="00E76A01"/>
    <w:rsid w:val="00E8373C"/>
    <w:rsid w:val="00E870F7"/>
    <w:rsid w:val="00E87946"/>
    <w:rsid w:val="00E9014D"/>
    <w:rsid w:val="00E91773"/>
    <w:rsid w:val="00E93DC3"/>
    <w:rsid w:val="00E94BE8"/>
    <w:rsid w:val="00E962CA"/>
    <w:rsid w:val="00E968B1"/>
    <w:rsid w:val="00EA192A"/>
    <w:rsid w:val="00EA4B84"/>
    <w:rsid w:val="00EA5196"/>
    <w:rsid w:val="00EA54BA"/>
    <w:rsid w:val="00EA5A66"/>
    <w:rsid w:val="00EA60D4"/>
    <w:rsid w:val="00EA6463"/>
    <w:rsid w:val="00EA7FD4"/>
    <w:rsid w:val="00EB0556"/>
    <w:rsid w:val="00EB0BD8"/>
    <w:rsid w:val="00EB19A6"/>
    <w:rsid w:val="00EB44C3"/>
    <w:rsid w:val="00EB4930"/>
    <w:rsid w:val="00EB732C"/>
    <w:rsid w:val="00EB7330"/>
    <w:rsid w:val="00EB756A"/>
    <w:rsid w:val="00EB7576"/>
    <w:rsid w:val="00EC0654"/>
    <w:rsid w:val="00EC117F"/>
    <w:rsid w:val="00EC1C2B"/>
    <w:rsid w:val="00EC3502"/>
    <w:rsid w:val="00EC4061"/>
    <w:rsid w:val="00EC4604"/>
    <w:rsid w:val="00EC4662"/>
    <w:rsid w:val="00EC53ED"/>
    <w:rsid w:val="00ED144E"/>
    <w:rsid w:val="00ED199B"/>
    <w:rsid w:val="00ED2697"/>
    <w:rsid w:val="00ED2E91"/>
    <w:rsid w:val="00ED4582"/>
    <w:rsid w:val="00ED51DD"/>
    <w:rsid w:val="00ED57A5"/>
    <w:rsid w:val="00ED59F5"/>
    <w:rsid w:val="00ED5E1B"/>
    <w:rsid w:val="00ED6112"/>
    <w:rsid w:val="00ED6171"/>
    <w:rsid w:val="00ED6422"/>
    <w:rsid w:val="00ED6BDC"/>
    <w:rsid w:val="00ED72F3"/>
    <w:rsid w:val="00ED7668"/>
    <w:rsid w:val="00EE0D07"/>
    <w:rsid w:val="00EE354E"/>
    <w:rsid w:val="00EE7030"/>
    <w:rsid w:val="00EE7E47"/>
    <w:rsid w:val="00EF0DC0"/>
    <w:rsid w:val="00EF1EE2"/>
    <w:rsid w:val="00EF27DF"/>
    <w:rsid w:val="00EF2D16"/>
    <w:rsid w:val="00EF38D1"/>
    <w:rsid w:val="00EF3E99"/>
    <w:rsid w:val="00EF4250"/>
    <w:rsid w:val="00EF4563"/>
    <w:rsid w:val="00EF493E"/>
    <w:rsid w:val="00EF4A6A"/>
    <w:rsid w:val="00EF559D"/>
    <w:rsid w:val="00EF7250"/>
    <w:rsid w:val="00EF7B0B"/>
    <w:rsid w:val="00EF7C94"/>
    <w:rsid w:val="00F001DB"/>
    <w:rsid w:val="00F00C11"/>
    <w:rsid w:val="00F02533"/>
    <w:rsid w:val="00F02C1E"/>
    <w:rsid w:val="00F03803"/>
    <w:rsid w:val="00F038E6"/>
    <w:rsid w:val="00F06662"/>
    <w:rsid w:val="00F0756C"/>
    <w:rsid w:val="00F075E0"/>
    <w:rsid w:val="00F07807"/>
    <w:rsid w:val="00F07A39"/>
    <w:rsid w:val="00F11C86"/>
    <w:rsid w:val="00F14201"/>
    <w:rsid w:val="00F14F37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25D46"/>
    <w:rsid w:val="00F30BDD"/>
    <w:rsid w:val="00F32323"/>
    <w:rsid w:val="00F325E2"/>
    <w:rsid w:val="00F34F92"/>
    <w:rsid w:val="00F3593B"/>
    <w:rsid w:val="00F35B8F"/>
    <w:rsid w:val="00F3623B"/>
    <w:rsid w:val="00F40E9B"/>
    <w:rsid w:val="00F43772"/>
    <w:rsid w:val="00F44F91"/>
    <w:rsid w:val="00F4552D"/>
    <w:rsid w:val="00F45E3F"/>
    <w:rsid w:val="00F46ACC"/>
    <w:rsid w:val="00F51ECC"/>
    <w:rsid w:val="00F527D0"/>
    <w:rsid w:val="00F530B1"/>
    <w:rsid w:val="00F538C3"/>
    <w:rsid w:val="00F547EC"/>
    <w:rsid w:val="00F569A6"/>
    <w:rsid w:val="00F62420"/>
    <w:rsid w:val="00F630EA"/>
    <w:rsid w:val="00F633F6"/>
    <w:rsid w:val="00F65132"/>
    <w:rsid w:val="00F659F5"/>
    <w:rsid w:val="00F67030"/>
    <w:rsid w:val="00F67C6F"/>
    <w:rsid w:val="00F712F2"/>
    <w:rsid w:val="00F71E0F"/>
    <w:rsid w:val="00F72C0E"/>
    <w:rsid w:val="00F7446C"/>
    <w:rsid w:val="00F747DD"/>
    <w:rsid w:val="00F76118"/>
    <w:rsid w:val="00F7671E"/>
    <w:rsid w:val="00F767DA"/>
    <w:rsid w:val="00F81C30"/>
    <w:rsid w:val="00F823A3"/>
    <w:rsid w:val="00F825C7"/>
    <w:rsid w:val="00F85060"/>
    <w:rsid w:val="00F87082"/>
    <w:rsid w:val="00F909AA"/>
    <w:rsid w:val="00F90C45"/>
    <w:rsid w:val="00F925D9"/>
    <w:rsid w:val="00F92A03"/>
    <w:rsid w:val="00F9351C"/>
    <w:rsid w:val="00F939A2"/>
    <w:rsid w:val="00F945B2"/>
    <w:rsid w:val="00F948C5"/>
    <w:rsid w:val="00F9591D"/>
    <w:rsid w:val="00F962D9"/>
    <w:rsid w:val="00F9657C"/>
    <w:rsid w:val="00F973C0"/>
    <w:rsid w:val="00FA261F"/>
    <w:rsid w:val="00FA2FCA"/>
    <w:rsid w:val="00FA4832"/>
    <w:rsid w:val="00FA4D9E"/>
    <w:rsid w:val="00FA62F0"/>
    <w:rsid w:val="00FA71F2"/>
    <w:rsid w:val="00FA75CE"/>
    <w:rsid w:val="00FA7819"/>
    <w:rsid w:val="00FB038D"/>
    <w:rsid w:val="00FB3482"/>
    <w:rsid w:val="00FB3D9F"/>
    <w:rsid w:val="00FB3ECF"/>
    <w:rsid w:val="00FB5176"/>
    <w:rsid w:val="00FB58AD"/>
    <w:rsid w:val="00FB703E"/>
    <w:rsid w:val="00FB79D1"/>
    <w:rsid w:val="00FB7E72"/>
    <w:rsid w:val="00FC1190"/>
    <w:rsid w:val="00FC2060"/>
    <w:rsid w:val="00FC25AF"/>
    <w:rsid w:val="00FC3E70"/>
    <w:rsid w:val="00FC456D"/>
    <w:rsid w:val="00FC67C6"/>
    <w:rsid w:val="00FC7FA2"/>
    <w:rsid w:val="00FD0A38"/>
    <w:rsid w:val="00FD41AE"/>
    <w:rsid w:val="00FD5567"/>
    <w:rsid w:val="00FD581C"/>
    <w:rsid w:val="00FD5837"/>
    <w:rsid w:val="00FD6F1A"/>
    <w:rsid w:val="00FE4EDD"/>
    <w:rsid w:val="00FE537B"/>
    <w:rsid w:val="00FE6ABB"/>
    <w:rsid w:val="00FF119B"/>
    <w:rsid w:val="00FF3969"/>
    <w:rsid w:val="00FF45DD"/>
    <w:rsid w:val="00FF4866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6D38A54B"/>
  <w15:docId w15:val="{BD9FF5CC-C340-4CB3-A7C4-39A36854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26D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table" w:styleId="Mkatabulky">
    <w:name w:val="Table Grid"/>
    <w:basedOn w:val="Normlntabulka"/>
    <w:locked/>
    <w:rsid w:val="00ED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E01A74"/>
  </w:style>
  <w:style w:type="character" w:customStyle="1" w:styleId="nowrap">
    <w:name w:val="nowrap"/>
    <w:basedOn w:val="Standardnpsmoodstavce"/>
    <w:rsid w:val="005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D234-0882-416E-9CA0-FA379AF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590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Smlouva o dílo</vt:lpstr>
    </vt:vector>
  </TitlesOfParts>
  <Company>CEP</Company>
  <LinksUpToDate>false</LinksUpToDate>
  <CharactersWithSpaces>3701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</dc:creator>
  <cp:lastModifiedBy>Matoušková Petra</cp:lastModifiedBy>
  <cp:revision>46</cp:revision>
  <cp:lastPrinted>2016-03-15T12:30:00Z</cp:lastPrinted>
  <dcterms:created xsi:type="dcterms:W3CDTF">2020-09-03T11:03:00Z</dcterms:created>
  <dcterms:modified xsi:type="dcterms:W3CDTF">2022-08-18T08:47:00Z</dcterms:modified>
</cp:coreProperties>
</file>