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A42" w:rsidRPr="000C76D1" w:rsidRDefault="00BD7E26" w:rsidP="0038543A">
      <w:pPr>
        <w:pStyle w:val="Zkladntext30"/>
        <w:shd w:val="clear" w:color="auto" w:fill="auto"/>
        <w:spacing w:line="280" w:lineRule="exact"/>
        <w:ind w:left="2832" w:firstLine="708"/>
        <w:rPr>
          <w:rFonts w:ascii="Tahoma" w:hAnsi="Tahoma" w:cs="Tahoma"/>
        </w:rPr>
      </w:pPr>
      <w:r w:rsidRPr="000C76D1">
        <w:rPr>
          <w:rFonts w:ascii="Tahoma" w:hAnsi="Tahoma" w:cs="Tahoma"/>
        </w:rPr>
        <w:t>DODATEK Č. 1</w:t>
      </w:r>
    </w:p>
    <w:p w:rsidR="0038543A" w:rsidRDefault="0038543A">
      <w:pPr>
        <w:pStyle w:val="Zkladntext21"/>
        <w:shd w:val="clear" w:color="auto" w:fill="auto"/>
        <w:ind w:firstLine="0"/>
        <w:rPr>
          <w:rStyle w:val="Zkladntext2"/>
        </w:rPr>
      </w:pPr>
    </w:p>
    <w:p w:rsidR="000C76D1" w:rsidRDefault="000C76D1">
      <w:pPr>
        <w:pStyle w:val="Zkladntext21"/>
        <w:shd w:val="clear" w:color="auto" w:fill="auto"/>
        <w:ind w:firstLine="0"/>
        <w:rPr>
          <w:rStyle w:val="Zkladntext2"/>
        </w:rPr>
      </w:pPr>
    </w:p>
    <w:p w:rsidR="000C76D1" w:rsidRDefault="000C76D1">
      <w:pPr>
        <w:pStyle w:val="Zkladntext21"/>
        <w:shd w:val="clear" w:color="auto" w:fill="auto"/>
        <w:ind w:firstLine="0"/>
        <w:rPr>
          <w:rStyle w:val="Zkladntext2"/>
        </w:rPr>
      </w:pPr>
    </w:p>
    <w:p w:rsidR="0038543A" w:rsidRPr="000C76D1" w:rsidRDefault="0038543A" w:rsidP="0038543A">
      <w:pPr>
        <w:pStyle w:val="Zkladntext40"/>
        <w:shd w:val="clear" w:color="auto" w:fill="auto"/>
        <w:ind w:firstLine="0"/>
        <w:rPr>
          <w:rFonts w:ascii="Tahoma" w:hAnsi="Tahoma" w:cs="Tahoma"/>
          <w:sz w:val="24"/>
          <w:szCs w:val="24"/>
        </w:rPr>
      </w:pPr>
      <w:r w:rsidRPr="000C76D1">
        <w:rPr>
          <w:rFonts w:ascii="Tahoma" w:hAnsi="Tahoma" w:cs="Tahoma"/>
          <w:sz w:val="24"/>
          <w:szCs w:val="24"/>
        </w:rPr>
        <w:t>ke Smlouvě o umístění a provozování prodejních automatů v platném znění uzavřené těmito smluvní stranami:</w:t>
      </w:r>
    </w:p>
    <w:p w:rsidR="0038543A" w:rsidRDefault="0038543A">
      <w:pPr>
        <w:pStyle w:val="Zkladntext21"/>
        <w:shd w:val="clear" w:color="auto" w:fill="auto"/>
        <w:ind w:firstLine="0"/>
        <w:rPr>
          <w:rStyle w:val="Zkladntext2"/>
        </w:rPr>
      </w:pPr>
    </w:p>
    <w:p w:rsidR="0038543A" w:rsidRDefault="0038543A">
      <w:pPr>
        <w:pStyle w:val="Zkladntext21"/>
        <w:shd w:val="clear" w:color="auto" w:fill="auto"/>
        <w:ind w:firstLine="0"/>
        <w:rPr>
          <w:rStyle w:val="Zkladntext2"/>
        </w:rPr>
      </w:pPr>
    </w:p>
    <w:p w:rsidR="008C2A42" w:rsidRDefault="00BD7E26" w:rsidP="0038543A">
      <w:pPr>
        <w:pStyle w:val="Zkladntext61"/>
        <w:shd w:val="clear" w:color="auto" w:fill="auto"/>
      </w:pPr>
      <w:r w:rsidRPr="0038543A">
        <w:rPr>
          <w:rStyle w:val="Zkladntext2"/>
          <w:b w:val="0"/>
        </w:rPr>
        <w:t>Název:</w:t>
      </w:r>
      <w:r w:rsidR="0038543A" w:rsidRPr="0038543A">
        <w:rPr>
          <w:rStyle w:val="Zkladntext2"/>
          <w:b w:val="0"/>
        </w:rPr>
        <w:t xml:space="preserve"> </w:t>
      </w:r>
      <w:r w:rsidR="0038543A" w:rsidRPr="0038543A">
        <w:rPr>
          <w:rStyle w:val="Zkladntext2"/>
          <w:b w:val="0"/>
        </w:rPr>
        <w:tab/>
      </w:r>
      <w:r w:rsidR="0038543A">
        <w:rPr>
          <w:rStyle w:val="Zkladntext2"/>
          <w:b w:val="0"/>
        </w:rPr>
        <w:tab/>
      </w:r>
      <w:r w:rsidR="0038543A">
        <w:rPr>
          <w:rStyle w:val="Zkladntext6"/>
          <w:b/>
          <w:bCs/>
        </w:rPr>
        <w:t>Psychiatrická nemocnice Brno</w:t>
      </w:r>
    </w:p>
    <w:p w:rsidR="0038543A" w:rsidRDefault="00BD7E26" w:rsidP="0038543A">
      <w:pPr>
        <w:pStyle w:val="Zkladntext21"/>
        <w:shd w:val="clear" w:color="auto" w:fill="auto"/>
        <w:ind w:firstLine="0"/>
      </w:pPr>
      <w:r>
        <w:rPr>
          <w:rStyle w:val="Zkladntext2"/>
        </w:rPr>
        <w:t>Sídlo:</w:t>
      </w:r>
      <w:r w:rsidR="0038543A">
        <w:rPr>
          <w:rStyle w:val="Zkladntext2"/>
        </w:rPr>
        <w:tab/>
      </w:r>
      <w:r w:rsidR="0038543A">
        <w:rPr>
          <w:rStyle w:val="Zkladntext2"/>
        </w:rPr>
        <w:tab/>
      </w:r>
      <w:r w:rsidR="0038543A">
        <w:rPr>
          <w:rStyle w:val="Zkladntext2"/>
        </w:rPr>
        <w:tab/>
        <w:t>Húskovall23/ 2, 618 32 Brno</w:t>
      </w:r>
    </w:p>
    <w:p w:rsidR="0038543A" w:rsidRDefault="00BD7E26" w:rsidP="0038543A">
      <w:pPr>
        <w:pStyle w:val="Zkladntext21"/>
        <w:shd w:val="clear" w:color="auto" w:fill="auto"/>
        <w:ind w:firstLine="0"/>
      </w:pPr>
      <w:r>
        <w:rPr>
          <w:rStyle w:val="Zkladntext2"/>
        </w:rPr>
        <w:t xml:space="preserve">Bankovní spojení: </w:t>
      </w:r>
      <w:r w:rsidR="0038543A">
        <w:rPr>
          <w:rStyle w:val="Zkladntext2"/>
        </w:rPr>
        <w:tab/>
      </w:r>
      <w:proofErr w:type="spellStart"/>
      <w:r w:rsidR="0038543A" w:rsidRPr="0038543A">
        <w:rPr>
          <w:rStyle w:val="Zkladntext2"/>
          <w:highlight w:val="black"/>
        </w:rPr>
        <w:t>xxxxxxxxxxxxxxxxxxxxxxxxxxxxxxxxxxxxxxxxxxx</w:t>
      </w:r>
      <w:proofErr w:type="spellEnd"/>
    </w:p>
    <w:p w:rsidR="0038543A" w:rsidRDefault="00BD7E26" w:rsidP="0038543A">
      <w:pPr>
        <w:pStyle w:val="Zkladntext21"/>
        <w:shd w:val="clear" w:color="auto" w:fill="auto"/>
        <w:ind w:firstLine="0"/>
      </w:pPr>
      <w:r>
        <w:rPr>
          <w:rStyle w:val="Zkladntext2"/>
        </w:rPr>
        <w:t>Číslo účtu:</w:t>
      </w:r>
      <w:r w:rsidR="0038543A">
        <w:rPr>
          <w:rStyle w:val="Zkladntext2"/>
        </w:rPr>
        <w:tab/>
      </w:r>
      <w:r w:rsidR="0038543A">
        <w:rPr>
          <w:rStyle w:val="Zkladntext2"/>
        </w:rPr>
        <w:tab/>
      </w:r>
      <w:proofErr w:type="spellStart"/>
      <w:r w:rsidR="0038543A" w:rsidRPr="0038543A">
        <w:rPr>
          <w:rStyle w:val="Zkladntext2"/>
          <w:highlight w:val="black"/>
        </w:rPr>
        <w:t>xxxxxxxxxxxxxxxxxxxxxx</w:t>
      </w:r>
      <w:proofErr w:type="spellEnd"/>
    </w:p>
    <w:p w:rsidR="008C2A42" w:rsidRDefault="00BD7E26" w:rsidP="0038543A">
      <w:pPr>
        <w:pStyle w:val="Zkladntext21"/>
        <w:shd w:val="clear" w:color="auto" w:fill="auto"/>
        <w:ind w:firstLine="0"/>
      </w:pPr>
      <w:r>
        <w:t>IČ:</w:t>
      </w:r>
      <w:r w:rsidR="0038543A">
        <w:tab/>
      </w:r>
      <w:r w:rsidR="0038543A">
        <w:tab/>
      </w:r>
      <w:r w:rsidR="0038543A">
        <w:tab/>
      </w:r>
      <w:r w:rsidR="0038543A">
        <w:rPr>
          <w:rStyle w:val="Zkladntext2"/>
        </w:rPr>
        <w:t>00160105</w:t>
      </w:r>
    </w:p>
    <w:p w:rsidR="008C2A42" w:rsidRDefault="00BD7E26">
      <w:pPr>
        <w:pStyle w:val="Zkladntext21"/>
        <w:shd w:val="clear" w:color="auto" w:fill="auto"/>
        <w:ind w:firstLine="0"/>
      </w:pPr>
      <w:r>
        <w:rPr>
          <w:rStyle w:val="Zkladntext2"/>
        </w:rPr>
        <w:t>DIČ:</w:t>
      </w:r>
      <w:r w:rsidR="0038543A">
        <w:rPr>
          <w:rStyle w:val="Zkladntext2"/>
        </w:rPr>
        <w:tab/>
      </w:r>
      <w:r w:rsidR="0038543A">
        <w:rPr>
          <w:rStyle w:val="Zkladntext2"/>
        </w:rPr>
        <w:tab/>
      </w:r>
      <w:r w:rsidR="0038543A">
        <w:rPr>
          <w:rStyle w:val="Zkladntext2"/>
        </w:rPr>
        <w:tab/>
        <w:t>CZ00160105</w:t>
      </w:r>
    </w:p>
    <w:p w:rsidR="0038543A" w:rsidRDefault="00BD7E26" w:rsidP="0038543A">
      <w:pPr>
        <w:pStyle w:val="Zkladntext21"/>
        <w:shd w:val="clear" w:color="auto" w:fill="auto"/>
        <w:ind w:firstLine="0"/>
      </w:pPr>
      <w:r>
        <w:rPr>
          <w:rStyle w:val="Zkladntext2"/>
        </w:rPr>
        <w:t xml:space="preserve">Tel./fax: </w:t>
      </w:r>
      <w:r w:rsidR="0038543A">
        <w:rPr>
          <w:rStyle w:val="Zkladntext2"/>
        </w:rPr>
        <w:tab/>
      </w:r>
      <w:r w:rsidR="0038543A">
        <w:rPr>
          <w:rStyle w:val="Zkladntext2"/>
        </w:rPr>
        <w:tab/>
        <w:t>548123235/ fax 548123200</w:t>
      </w:r>
    </w:p>
    <w:p w:rsidR="0038543A" w:rsidRDefault="00BD7E26" w:rsidP="0038543A">
      <w:pPr>
        <w:pStyle w:val="Zkladntext21"/>
        <w:shd w:val="clear" w:color="auto" w:fill="auto"/>
        <w:ind w:firstLine="0"/>
      </w:pPr>
      <w:r>
        <w:rPr>
          <w:rStyle w:val="Zkladntext2"/>
        </w:rPr>
        <w:t xml:space="preserve">Zástupce: </w:t>
      </w:r>
      <w:r w:rsidR="0038543A">
        <w:rPr>
          <w:rStyle w:val="Zkladntext2"/>
        </w:rPr>
        <w:tab/>
      </w:r>
      <w:r w:rsidR="0038543A">
        <w:rPr>
          <w:rStyle w:val="Zkladntext2"/>
        </w:rPr>
        <w:tab/>
        <w:t xml:space="preserve">MUDr. Pavel </w:t>
      </w:r>
      <w:proofErr w:type="spellStart"/>
      <w:r w:rsidR="0038543A">
        <w:rPr>
          <w:rStyle w:val="Zkladntext2"/>
        </w:rPr>
        <w:t>Mošťák</w:t>
      </w:r>
      <w:proofErr w:type="spellEnd"/>
      <w:r w:rsidR="0038543A">
        <w:rPr>
          <w:rStyle w:val="Zkladntext2"/>
        </w:rPr>
        <w:t>, ředitel</w:t>
      </w:r>
    </w:p>
    <w:p w:rsidR="008C2A42" w:rsidRDefault="00BD7E26" w:rsidP="0038543A">
      <w:pPr>
        <w:pStyle w:val="Zkladntext21"/>
        <w:shd w:val="clear" w:color="auto" w:fill="auto"/>
        <w:ind w:firstLine="0"/>
      </w:pPr>
      <w:r>
        <w:rPr>
          <w:rStyle w:val="Zkladntext2"/>
        </w:rPr>
        <w:t>Kontaktní osoba:</w:t>
      </w:r>
      <w:r w:rsidR="0038543A">
        <w:tab/>
      </w:r>
      <w:proofErr w:type="spellStart"/>
      <w:r w:rsidR="0038543A" w:rsidRPr="0038543A">
        <w:rPr>
          <w:highlight w:val="black"/>
        </w:rPr>
        <w:t>xxxxxxxxxxxxxxxxxxxxxxxx</w:t>
      </w:r>
      <w:proofErr w:type="spellEnd"/>
      <w:r>
        <w:rPr>
          <w:rStyle w:val="Zkladntext2"/>
        </w:rPr>
        <w:t xml:space="preserve"> - náměstek ředitele pro ekonomiku a TS</w:t>
      </w:r>
    </w:p>
    <w:p w:rsidR="0038543A" w:rsidRDefault="0038543A">
      <w:pPr>
        <w:pStyle w:val="Zkladntext21"/>
        <w:shd w:val="clear" w:color="auto" w:fill="auto"/>
        <w:spacing w:line="240" w:lineRule="exact"/>
        <w:ind w:left="360" w:hanging="360"/>
      </w:pPr>
    </w:p>
    <w:p w:rsidR="000C76D1" w:rsidRDefault="000C76D1">
      <w:pPr>
        <w:pStyle w:val="Zkladntext21"/>
        <w:shd w:val="clear" w:color="auto" w:fill="auto"/>
        <w:spacing w:line="240" w:lineRule="exact"/>
        <w:ind w:left="360" w:hanging="360"/>
      </w:pPr>
    </w:p>
    <w:p w:rsidR="000C76D1" w:rsidRDefault="000C76D1">
      <w:pPr>
        <w:pStyle w:val="Zkladntext21"/>
        <w:shd w:val="clear" w:color="auto" w:fill="auto"/>
        <w:spacing w:line="240" w:lineRule="exact"/>
        <w:ind w:left="360" w:hanging="360"/>
      </w:pPr>
    </w:p>
    <w:p w:rsidR="008C2A42" w:rsidRDefault="00BD7E26">
      <w:pPr>
        <w:pStyle w:val="Zkladntext21"/>
        <w:shd w:val="clear" w:color="auto" w:fill="auto"/>
        <w:spacing w:line="240" w:lineRule="exact"/>
        <w:ind w:left="360" w:hanging="360"/>
      </w:pPr>
      <w:r>
        <w:t xml:space="preserve">dále jen </w:t>
      </w:r>
      <w:r>
        <w:rPr>
          <w:rStyle w:val="Zkladntext2Tun"/>
        </w:rPr>
        <w:t xml:space="preserve">„pronajímatel" </w:t>
      </w:r>
      <w:r>
        <w:t>na straně jedné</w:t>
      </w:r>
    </w:p>
    <w:tbl>
      <w:tblPr>
        <w:tblOverlap w:val="never"/>
        <w:tblW w:w="1030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78"/>
        <w:gridCol w:w="7622"/>
      </w:tblGrid>
      <w:tr w:rsidR="0038543A" w:rsidTr="0038543A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2678" w:type="dxa"/>
            <w:shd w:val="clear" w:color="auto" w:fill="FFFFFF"/>
            <w:vAlign w:val="bottom"/>
          </w:tcPr>
          <w:p w:rsidR="0038543A" w:rsidRDefault="0038543A" w:rsidP="009049E8">
            <w:pPr>
              <w:pStyle w:val="Zkladntext21"/>
              <w:shd w:val="clear" w:color="auto" w:fill="auto"/>
              <w:spacing w:line="240" w:lineRule="exact"/>
              <w:ind w:firstLine="0"/>
            </w:pPr>
          </w:p>
          <w:p w:rsidR="000C76D1" w:rsidRDefault="000C76D1" w:rsidP="009049E8">
            <w:pPr>
              <w:pStyle w:val="Zkladntext21"/>
              <w:shd w:val="clear" w:color="auto" w:fill="auto"/>
              <w:spacing w:line="240" w:lineRule="exact"/>
              <w:ind w:firstLine="0"/>
            </w:pPr>
          </w:p>
          <w:p w:rsidR="000C76D1" w:rsidRDefault="000C76D1" w:rsidP="009049E8">
            <w:pPr>
              <w:pStyle w:val="Zkladntext21"/>
              <w:shd w:val="clear" w:color="auto" w:fill="auto"/>
              <w:spacing w:line="240" w:lineRule="exact"/>
              <w:ind w:firstLine="0"/>
            </w:pPr>
          </w:p>
        </w:tc>
        <w:tc>
          <w:tcPr>
            <w:tcW w:w="7622" w:type="dxa"/>
            <w:shd w:val="clear" w:color="auto" w:fill="FFFFFF"/>
            <w:vAlign w:val="bottom"/>
          </w:tcPr>
          <w:p w:rsidR="0038543A" w:rsidRDefault="0038543A" w:rsidP="009049E8">
            <w:pPr>
              <w:pStyle w:val="Zkladntext21"/>
              <w:shd w:val="clear" w:color="auto" w:fill="auto"/>
              <w:spacing w:line="240" w:lineRule="exact"/>
              <w:ind w:firstLine="0"/>
            </w:pPr>
          </w:p>
        </w:tc>
      </w:tr>
    </w:tbl>
    <w:p w:rsidR="0038543A" w:rsidRDefault="0038543A" w:rsidP="0038543A">
      <w:pPr>
        <w:pStyle w:val="Zkladntext21"/>
        <w:shd w:val="clear" w:color="auto" w:fill="auto"/>
        <w:spacing w:line="240" w:lineRule="exact"/>
        <w:ind w:firstLine="0"/>
        <w:rPr>
          <w:rStyle w:val="Zkladntext22"/>
        </w:rPr>
      </w:pPr>
      <w:r>
        <w:rPr>
          <w:rStyle w:val="Zkladntext22"/>
        </w:rPr>
        <w:t>Název: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Tun0"/>
        </w:rPr>
        <w:t>DELIKOMAT s.r.o.</w:t>
      </w:r>
    </w:p>
    <w:p w:rsidR="0038543A" w:rsidRDefault="0038543A" w:rsidP="0038543A">
      <w:pPr>
        <w:pStyle w:val="Zkladntext21"/>
        <w:shd w:val="clear" w:color="auto" w:fill="auto"/>
        <w:spacing w:line="240" w:lineRule="exact"/>
        <w:ind w:firstLine="0"/>
        <w:rPr>
          <w:rStyle w:val="Zkladntext22"/>
        </w:rPr>
      </w:pPr>
      <w:r>
        <w:rPr>
          <w:rStyle w:val="Zkladntext22"/>
        </w:rPr>
        <w:t>Sídlo: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  <w:t>Modříce, U Vlečky 843, PSČ: 664 42</w:t>
      </w:r>
    </w:p>
    <w:p w:rsidR="0038543A" w:rsidRDefault="0038543A">
      <w:pPr>
        <w:pStyle w:val="Zkladntext21"/>
        <w:shd w:val="clear" w:color="auto" w:fill="auto"/>
        <w:spacing w:line="240" w:lineRule="exact"/>
        <w:ind w:left="360" w:hanging="360"/>
      </w:pPr>
      <w:r>
        <w:rPr>
          <w:rStyle w:val="Zkladntext22"/>
        </w:rPr>
        <w:t>Bankovní spojení:</w:t>
      </w:r>
      <w:r w:rsidRPr="0038543A">
        <w:rPr>
          <w:rStyle w:val="Zkladntext22"/>
        </w:rPr>
        <w:t xml:space="preserve"> </w:t>
      </w:r>
      <w:r>
        <w:rPr>
          <w:rStyle w:val="Zkladntext22"/>
        </w:rPr>
        <w:tab/>
      </w:r>
      <w:proofErr w:type="spellStart"/>
      <w:r w:rsidRPr="0038543A">
        <w:rPr>
          <w:rStyle w:val="Zkladntext22"/>
          <w:highlight w:val="black"/>
        </w:rPr>
        <w:t>xxxxxxxxxxxxxxxxxxxxxxxxxxxxx</w:t>
      </w:r>
      <w:proofErr w:type="spellEnd"/>
    </w:p>
    <w:p w:rsidR="0038543A" w:rsidRDefault="0038543A">
      <w:pPr>
        <w:pStyle w:val="Zkladntext21"/>
        <w:shd w:val="clear" w:color="auto" w:fill="auto"/>
        <w:spacing w:line="240" w:lineRule="exact"/>
        <w:ind w:left="360" w:hanging="360"/>
        <w:rPr>
          <w:rStyle w:val="Zkladntext22"/>
        </w:rPr>
      </w:pPr>
      <w:r>
        <w:rPr>
          <w:rStyle w:val="Zkladntext22"/>
        </w:rPr>
        <w:t>Číslo účtu:</w:t>
      </w:r>
      <w:r>
        <w:rPr>
          <w:rStyle w:val="Zkladntext22"/>
        </w:rPr>
        <w:tab/>
      </w:r>
      <w:r>
        <w:rPr>
          <w:rStyle w:val="Zkladntext22"/>
        </w:rPr>
        <w:tab/>
      </w:r>
      <w:proofErr w:type="spellStart"/>
      <w:r w:rsidRPr="0038543A">
        <w:rPr>
          <w:rStyle w:val="Zkladntext22"/>
          <w:highlight w:val="black"/>
        </w:rPr>
        <w:t>xxxxxxxxxxxxxxxxxxxxx</w:t>
      </w:r>
      <w:proofErr w:type="spellEnd"/>
    </w:p>
    <w:p w:rsidR="0038543A" w:rsidRDefault="0038543A">
      <w:pPr>
        <w:pStyle w:val="Zkladntext21"/>
        <w:shd w:val="clear" w:color="auto" w:fill="auto"/>
        <w:spacing w:line="240" w:lineRule="exact"/>
        <w:ind w:left="360" w:hanging="360"/>
        <w:rPr>
          <w:rStyle w:val="Zkladntext22"/>
        </w:rPr>
      </w:pPr>
      <w:r>
        <w:rPr>
          <w:rStyle w:val="Zkladntext22"/>
        </w:rPr>
        <w:t>IČ:</w:t>
      </w:r>
      <w:r w:rsidR="000C76D1">
        <w:rPr>
          <w:rStyle w:val="Zkladntext22"/>
        </w:rPr>
        <w:tab/>
      </w:r>
      <w:r w:rsidR="000C76D1">
        <w:rPr>
          <w:rStyle w:val="Zkladntext22"/>
        </w:rPr>
        <w:tab/>
      </w:r>
      <w:r w:rsidR="000C76D1">
        <w:rPr>
          <w:rStyle w:val="Zkladntext22"/>
        </w:rPr>
        <w:tab/>
      </w:r>
      <w:r w:rsidR="000C76D1">
        <w:rPr>
          <w:rStyle w:val="Zkladntext22"/>
        </w:rPr>
        <w:tab/>
        <w:t>63475260</w:t>
      </w:r>
    </w:p>
    <w:p w:rsidR="0038543A" w:rsidRDefault="000C76D1">
      <w:pPr>
        <w:pStyle w:val="Zkladntext21"/>
        <w:shd w:val="clear" w:color="auto" w:fill="auto"/>
        <w:spacing w:line="240" w:lineRule="exact"/>
        <w:ind w:left="360" w:hanging="360"/>
        <w:rPr>
          <w:rStyle w:val="Zkladntext22"/>
        </w:rPr>
      </w:pPr>
      <w:r>
        <w:rPr>
          <w:rStyle w:val="Zkladntext22"/>
        </w:rPr>
        <w:t>DIČ: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  <w:t>CZ63475260</w:t>
      </w:r>
    </w:p>
    <w:p w:rsidR="0038543A" w:rsidRDefault="000C76D1">
      <w:pPr>
        <w:pStyle w:val="Zkladntext21"/>
        <w:shd w:val="clear" w:color="auto" w:fill="auto"/>
        <w:spacing w:line="240" w:lineRule="exact"/>
        <w:ind w:left="360" w:hanging="360"/>
        <w:rPr>
          <w:rStyle w:val="Zkladntext22"/>
        </w:rPr>
      </w:pPr>
      <w:r>
        <w:rPr>
          <w:rStyle w:val="Zkladntext22"/>
        </w:rPr>
        <w:t>Tel./fax:</w:t>
      </w:r>
      <w:r>
        <w:rPr>
          <w:rStyle w:val="Zkladntext22"/>
        </w:rPr>
        <w:tab/>
      </w:r>
      <w:r>
        <w:rPr>
          <w:rStyle w:val="Zkladntext22"/>
        </w:rPr>
        <w:tab/>
        <w:t>546125810</w:t>
      </w:r>
    </w:p>
    <w:p w:rsidR="0038543A" w:rsidRDefault="000C76D1">
      <w:pPr>
        <w:pStyle w:val="Zkladntext21"/>
        <w:shd w:val="clear" w:color="auto" w:fill="auto"/>
        <w:spacing w:line="240" w:lineRule="exact"/>
        <w:ind w:left="360" w:hanging="360"/>
        <w:rPr>
          <w:rStyle w:val="Zkladntext22"/>
        </w:rPr>
      </w:pPr>
      <w:r>
        <w:rPr>
          <w:rStyle w:val="Zkladntext22"/>
        </w:rPr>
        <w:t>Zástupce:</w:t>
      </w:r>
      <w:r>
        <w:rPr>
          <w:rStyle w:val="Zkladntext22"/>
        </w:rPr>
        <w:tab/>
      </w:r>
      <w:r>
        <w:rPr>
          <w:rStyle w:val="Zkladntext22"/>
        </w:rPr>
        <w:tab/>
        <w:t xml:space="preserve">Ing. Vilém Řezáč </w:t>
      </w:r>
      <w:r>
        <w:rPr>
          <w:rStyle w:val="Zkladntext2TimesNewRoman4pt"/>
          <w:rFonts w:eastAsia="Tahoma"/>
        </w:rPr>
        <w:t xml:space="preserve">– </w:t>
      </w:r>
      <w:r>
        <w:rPr>
          <w:rStyle w:val="Zkladntext22"/>
        </w:rPr>
        <w:t>jednatel</w:t>
      </w:r>
    </w:p>
    <w:p w:rsidR="000C76D1" w:rsidRDefault="000C76D1">
      <w:pPr>
        <w:pStyle w:val="Zkladntext21"/>
        <w:shd w:val="clear" w:color="auto" w:fill="auto"/>
        <w:spacing w:line="240" w:lineRule="exact"/>
        <w:ind w:left="360" w:hanging="360"/>
        <w:rPr>
          <w:rStyle w:val="Zkladntext22"/>
        </w:rPr>
      </w:pP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proofErr w:type="spellStart"/>
      <w:r w:rsidRPr="000C76D1">
        <w:rPr>
          <w:rStyle w:val="Zkladntext22"/>
          <w:highlight w:val="black"/>
        </w:rPr>
        <w:t>Xxxxxxxxxxxxxxxxx</w:t>
      </w:r>
      <w:proofErr w:type="spellEnd"/>
      <w:r>
        <w:rPr>
          <w:rStyle w:val="Zkladntext22"/>
        </w:rPr>
        <w:t xml:space="preserve">  - na základě plné moci</w:t>
      </w:r>
    </w:p>
    <w:p w:rsidR="0038543A" w:rsidRDefault="0038543A">
      <w:pPr>
        <w:pStyle w:val="Zkladntext21"/>
        <w:shd w:val="clear" w:color="auto" w:fill="auto"/>
        <w:spacing w:line="240" w:lineRule="exact"/>
        <w:ind w:left="360" w:hanging="360"/>
        <w:rPr>
          <w:rStyle w:val="Zkladntext22"/>
        </w:rPr>
      </w:pPr>
    </w:p>
    <w:p w:rsidR="000C76D1" w:rsidRDefault="000C76D1">
      <w:pPr>
        <w:pStyle w:val="Zkladntext21"/>
        <w:shd w:val="clear" w:color="auto" w:fill="auto"/>
        <w:spacing w:line="240" w:lineRule="exact"/>
        <w:ind w:left="360" w:hanging="360"/>
        <w:rPr>
          <w:rStyle w:val="Zkladntext22"/>
        </w:rPr>
      </w:pPr>
    </w:p>
    <w:p w:rsidR="000C76D1" w:rsidRDefault="000C76D1" w:rsidP="000C76D1">
      <w:pPr>
        <w:pStyle w:val="Zkladntext21"/>
        <w:shd w:val="clear" w:color="auto" w:fill="auto"/>
        <w:spacing w:line="240" w:lineRule="exact"/>
        <w:ind w:firstLine="0"/>
        <w:rPr>
          <w:rStyle w:val="Zkladntext22"/>
        </w:rPr>
      </w:pPr>
      <w:r>
        <w:rPr>
          <w:rStyle w:val="Zkladntext22"/>
        </w:rPr>
        <w:t xml:space="preserve">dále jen </w:t>
      </w:r>
      <w:r>
        <w:rPr>
          <w:rStyle w:val="Zkladntext2Tun0"/>
        </w:rPr>
        <w:t xml:space="preserve">„provozovatel" </w:t>
      </w:r>
      <w:r>
        <w:rPr>
          <w:rStyle w:val="Zkladntext22"/>
        </w:rPr>
        <w:t>na straně druhé</w:t>
      </w:r>
    </w:p>
    <w:p w:rsidR="000C76D1" w:rsidRDefault="000C76D1" w:rsidP="000C76D1">
      <w:pPr>
        <w:pStyle w:val="Zkladntext21"/>
        <w:shd w:val="clear" w:color="auto" w:fill="auto"/>
        <w:spacing w:line="240" w:lineRule="exact"/>
        <w:ind w:firstLine="0"/>
        <w:rPr>
          <w:rStyle w:val="Zkladntext22"/>
        </w:rPr>
      </w:pPr>
    </w:p>
    <w:p w:rsidR="000C76D1" w:rsidRDefault="000C76D1" w:rsidP="000C76D1">
      <w:pPr>
        <w:pStyle w:val="Zkladntext21"/>
        <w:shd w:val="clear" w:color="auto" w:fill="auto"/>
        <w:spacing w:line="240" w:lineRule="exact"/>
        <w:ind w:firstLine="0"/>
        <w:rPr>
          <w:rStyle w:val="Zkladntext22"/>
        </w:rPr>
      </w:pPr>
    </w:p>
    <w:p w:rsidR="000C76D1" w:rsidRDefault="000C76D1" w:rsidP="000C76D1">
      <w:pPr>
        <w:pStyle w:val="Zkladntext21"/>
        <w:shd w:val="clear" w:color="auto" w:fill="auto"/>
        <w:spacing w:line="240" w:lineRule="exact"/>
        <w:ind w:firstLine="0"/>
        <w:rPr>
          <w:rStyle w:val="Zkladntext22"/>
        </w:rPr>
      </w:pPr>
    </w:p>
    <w:p w:rsidR="000C76D1" w:rsidRPr="000C76D1" w:rsidRDefault="000C76D1" w:rsidP="000C76D1">
      <w:pPr>
        <w:pStyle w:val="Zkladntext21"/>
        <w:shd w:val="clear" w:color="auto" w:fill="auto"/>
        <w:spacing w:line="240" w:lineRule="exact"/>
        <w:ind w:firstLine="0"/>
        <w:rPr>
          <w:rStyle w:val="Zkladntext2TimesNewRoman11pt"/>
          <w:rFonts w:ascii="Tahoma" w:eastAsia="Tahoma" w:hAnsi="Tahoma" w:cs="Tahoma"/>
        </w:rPr>
      </w:pPr>
      <w:r w:rsidRPr="000C76D1">
        <w:rPr>
          <w:rStyle w:val="Zkladntext2TimesNewRoman11pt"/>
          <w:rFonts w:ascii="Tahoma" w:eastAsia="Tahoma" w:hAnsi="Tahoma" w:cs="Tahoma"/>
        </w:rPr>
        <w:t>Na základě tohoto Dodatku č. 1 se uzavřená Smlouva upravuje takto:</w:t>
      </w:r>
    </w:p>
    <w:p w:rsidR="000C76D1" w:rsidRDefault="000C76D1" w:rsidP="000C76D1">
      <w:pPr>
        <w:pStyle w:val="Zkladntext21"/>
        <w:shd w:val="clear" w:color="auto" w:fill="auto"/>
        <w:spacing w:line="240" w:lineRule="exact"/>
        <w:ind w:firstLine="0"/>
        <w:rPr>
          <w:rStyle w:val="Zkladntext2TimesNewRoman11pt"/>
          <w:rFonts w:eastAsia="Tahoma"/>
        </w:rPr>
      </w:pPr>
    </w:p>
    <w:p w:rsidR="000C76D1" w:rsidRDefault="000C76D1" w:rsidP="000C76D1">
      <w:pPr>
        <w:pStyle w:val="Zkladntext21"/>
        <w:shd w:val="clear" w:color="auto" w:fill="auto"/>
        <w:spacing w:line="240" w:lineRule="exact"/>
        <w:ind w:firstLine="0"/>
        <w:rPr>
          <w:rStyle w:val="Zkladntext2TimesNewRoman11pt"/>
          <w:rFonts w:eastAsia="Tahoma"/>
        </w:rPr>
      </w:pPr>
    </w:p>
    <w:p w:rsidR="000C76D1" w:rsidRDefault="000C76D1" w:rsidP="000C76D1">
      <w:pPr>
        <w:pStyle w:val="Zkladntext21"/>
        <w:shd w:val="clear" w:color="auto" w:fill="auto"/>
        <w:spacing w:line="240" w:lineRule="exact"/>
        <w:ind w:firstLine="0"/>
        <w:rPr>
          <w:rStyle w:val="Zkladntext2TimesNewRoman11pt"/>
          <w:rFonts w:eastAsia="Tahoma"/>
        </w:rPr>
      </w:pPr>
    </w:p>
    <w:p w:rsidR="000C76D1" w:rsidRDefault="000C76D1" w:rsidP="000C76D1">
      <w:pPr>
        <w:pStyle w:val="Nadpis10"/>
        <w:keepNext/>
        <w:keepLines/>
        <w:shd w:val="clear" w:color="auto" w:fill="auto"/>
        <w:spacing w:line="280" w:lineRule="exact"/>
        <w:ind w:left="2832" w:firstLine="708"/>
      </w:pPr>
      <w:bookmarkStart w:id="0" w:name="bookmark1"/>
      <w:r>
        <w:t>V. Finanční úhrada</w:t>
      </w:r>
      <w:bookmarkEnd w:id="0"/>
    </w:p>
    <w:p w:rsidR="000C76D1" w:rsidRDefault="000C76D1" w:rsidP="000C76D1">
      <w:pPr>
        <w:pStyle w:val="Zkladntext21"/>
        <w:numPr>
          <w:ilvl w:val="0"/>
          <w:numId w:val="1"/>
        </w:numPr>
        <w:shd w:val="clear" w:color="auto" w:fill="auto"/>
        <w:tabs>
          <w:tab w:val="left" w:pos="709"/>
        </w:tabs>
        <w:spacing w:line="284" w:lineRule="exact"/>
        <w:ind w:left="360" w:hanging="360"/>
      </w:pPr>
      <w:r>
        <w:t xml:space="preserve">Za provozování automatů zaplatí provozovatel pronajímateli úhradu, která </w:t>
      </w:r>
      <w:proofErr w:type="gramStart"/>
      <w:r>
        <w:t>byla                       stanovena</w:t>
      </w:r>
      <w:proofErr w:type="gramEnd"/>
      <w:r>
        <w:t xml:space="preserve"> paušálně za </w:t>
      </w:r>
      <w:r>
        <w:rPr>
          <w:rStyle w:val="Zkladntext2Tun"/>
        </w:rPr>
        <w:t xml:space="preserve">všechny </w:t>
      </w:r>
      <w:r>
        <w:t xml:space="preserve">prodejní automaty dle přílohy č. 1 této                                                 smlouvy na: </w:t>
      </w:r>
      <w:r>
        <w:rPr>
          <w:rStyle w:val="Zkladntext2Tun"/>
        </w:rPr>
        <w:t>12000,- Kč měsíčně + DPH, z toho:</w:t>
      </w:r>
    </w:p>
    <w:p w:rsidR="000C76D1" w:rsidRDefault="000C76D1" w:rsidP="000C76D1">
      <w:pPr>
        <w:pStyle w:val="Zkladntext61"/>
        <w:shd w:val="clear" w:color="auto" w:fill="auto"/>
        <w:spacing w:line="284" w:lineRule="exact"/>
        <w:ind w:firstLine="360"/>
      </w:pPr>
      <w:r>
        <w:t xml:space="preserve">2000,- Kč měsíčně + DPH za každý umístěný nápojový automat </w:t>
      </w:r>
      <w:r>
        <w:tab/>
      </w:r>
      <w:r>
        <w:tab/>
      </w:r>
    </w:p>
    <w:p w:rsidR="000C76D1" w:rsidRDefault="000C76D1" w:rsidP="000C76D1">
      <w:pPr>
        <w:pStyle w:val="Zkladntext61"/>
        <w:shd w:val="clear" w:color="auto" w:fill="auto"/>
        <w:spacing w:line="284" w:lineRule="exact"/>
        <w:ind w:firstLine="360"/>
      </w:pPr>
      <w:r>
        <w:t xml:space="preserve">2000,- Kč měsíčně + DPH za každý umístěný potravinový automat. </w:t>
      </w:r>
    </w:p>
    <w:p w:rsidR="000C76D1" w:rsidRDefault="000C76D1" w:rsidP="000C76D1">
      <w:pPr>
        <w:pStyle w:val="Zkladntext61"/>
        <w:shd w:val="clear" w:color="auto" w:fill="auto"/>
        <w:spacing w:line="284" w:lineRule="exact"/>
        <w:ind w:firstLine="360"/>
      </w:pPr>
      <w:r>
        <w:rPr>
          <w:rStyle w:val="Zkladntext6Netun"/>
        </w:rPr>
        <w:t xml:space="preserve">Částka zahrnuje nájemné z plochy automatů, spotřebu el. </w:t>
      </w:r>
      <w:proofErr w:type="gramStart"/>
      <w:r>
        <w:rPr>
          <w:rStyle w:val="Zkladntext6Netun"/>
        </w:rPr>
        <w:t>energie</w:t>
      </w:r>
      <w:proofErr w:type="gramEnd"/>
      <w:r>
        <w:rPr>
          <w:rStyle w:val="Zkladntext6Netun"/>
        </w:rPr>
        <w:t>, vody a úklid.</w:t>
      </w:r>
    </w:p>
    <w:p w:rsidR="000C76D1" w:rsidRDefault="000C76D1" w:rsidP="000C76D1">
      <w:pPr>
        <w:pStyle w:val="Zkladntext21"/>
        <w:shd w:val="clear" w:color="auto" w:fill="auto"/>
        <w:spacing w:line="240" w:lineRule="exact"/>
        <w:ind w:firstLine="0"/>
        <w:rPr>
          <w:rStyle w:val="Zkladntext2TimesNewRoman11pt"/>
          <w:rFonts w:eastAsia="Tahoma"/>
        </w:rPr>
      </w:pPr>
    </w:p>
    <w:p w:rsidR="000C76D1" w:rsidRDefault="000C76D1" w:rsidP="000C76D1">
      <w:pPr>
        <w:pStyle w:val="Zkladntext21"/>
        <w:shd w:val="clear" w:color="auto" w:fill="auto"/>
        <w:spacing w:line="240" w:lineRule="exact"/>
        <w:ind w:firstLine="0"/>
        <w:rPr>
          <w:rStyle w:val="Zkladntext2TimesNewRoman11pt"/>
          <w:rFonts w:eastAsia="Tahoma"/>
        </w:rPr>
      </w:pPr>
    </w:p>
    <w:p w:rsidR="000C76D1" w:rsidRDefault="000C76D1" w:rsidP="000C76D1">
      <w:pPr>
        <w:pStyle w:val="Zkladntext21"/>
        <w:shd w:val="clear" w:color="auto" w:fill="auto"/>
        <w:spacing w:line="240" w:lineRule="exact"/>
        <w:ind w:firstLine="0"/>
        <w:rPr>
          <w:rStyle w:val="Zkladntext2TimesNewRoman11pt"/>
          <w:rFonts w:eastAsia="Tahoma"/>
        </w:rPr>
      </w:pPr>
    </w:p>
    <w:p w:rsidR="008C2A42" w:rsidRDefault="00BD7E26">
      <w:pPr>
        <w:pStyle w:val="Zkladntext21"/>
        <w:numPr>
          <w:ilvl w:val="0"/>
          <w:numId w:val="1"/>
        </w:numPr>
        <w:shd w:val="clear" w:color="auto" w:fill="auto"/>
        <w:tabs>
          <w:tab w:val="left" w:pos="738"/>
        </w:tabs>
        <w:spacing w:line="292" w:lineRule="exact"/>
        <w:ind w:left="360" w:hanging="360"/>
      </w:pPr>
      <w:r>
        <w:lastRenderedPageBreak/>
        <w:t>V případě prodlení s placením se sjednává úrok z prodlení ve výši 0,1% z dlužné částky denně.</w:t>
      </w:r>
    </w:p>
    <w:p w:rsidR="00BD7E26" w:rsidRDefault="00BD7E26" w:rsidP="00BD7E26">
      <w:pPr>
        <w:pStyle w:val="Zkladntext21"/>
        <w:shd w:val="clear" w:color="auto" w:fill="auto"/>
        <w:tabs>
          <w:tab w:val="left" w:pos="738"/>
        </w:tabs>
        <w:spacing w:line="292" w:lineRule="exact"/>
        <w:ind w:left="360" w:firstLine="0"/>
      </w:pPr>
    </w:p>
    <w:p w:rsidR="008C2A42" w:rsidRDefault="00BD7E26">
      <w:pPr>
        <w:pStyle w:val="Zkladntext21"/>
        <w:numPr>
          <w:ilvl w:val="0"/>
          <w:numId w:val="1"/>
        </w:numPr>
        <w:shd w:val="clear" w:color="auto" w:fill="auto"/>
        <w:tabs>
          <w:tab w:val="left" w:pos="738"/>
        </w:tabs>
        <w:ind w:left="360" w:hanging="360"/>
      </w:pPr>
      <w:r>
        <w:t>Provozovatel uhradí veškeré náklady na přepravu, stěhování, instalaci a zprovoznění automatů. To platí i v případě ukončení vzájemn</w:t>
      </w:r>
      <w:r>
        <w:t>é spolupráce.</w:t>
      </w:r>
    </w:p>
    <w:p w:rsidR="00BD7E26" w:rsidRDefault="00BD7E26" w:rsidP="00BD7E26">
      <w:pPr>
        <w:pStyle w:val="Zkladntext21"/>
        <w:shd w:val="clear" w:color="auto" w:fill="auto"/>
        <w:tabs>
          <w:tab w:val="left" w:pos="738"/>
        </w:tabs>
        <w:ind w:firstLine="0"/>
      </w:pPr>
    </w:p>
    <w:p w:rsidR="008C2A42" w:rsidRDefault="00BD7E26">
      <w:pPr>
        <w:pStyle w:val="Zkladntext21"/>
        <w:numPr>
          <w:ilvl w:val="0"/>
          <w:numId w:val="1"/>
        </w:numPr>
        <w:shd w:val="clear" w:color="auto" w:fill="auto"/>
        <w:tabs>
          <w:tab w:val="left" w:pos="738"/>
        </w:tabs>
        <w:ind w:left="360" w:hanging="360"/>
      </w:pPr>
      <w:r>
        <w:t>Pronajímatel je oprávněn upravit výši sjednané finanční úhrady bez dohody smluvních stran z důvodu inflace. Tuto úpravu provede formou písemného oznámení provozovateli bez nutnosti uzavření dodatku.</w:t>
      </w:r>
    </w:p>
    <w:p w:rsidR="00BD7E26" w:rsidRDefault="00BD7E26" w:rsidP="00BD7E26">
      <w:pPr>
        <w:pStyle w:val="Odstavecseseznamem"/>
      </w:pPr>
    </w:p>
    <w:p w:rsidR="00BD7E26" w:rsidRDefault="00BD7E26" w:rsidP="00BD7E26">
      <w:pPr>
        <w:pStyle w:val="Zkladntext21"/>
        <w:shd w:val="clear" w:color="auto" w:fill="auto"/>
        <w:tabs>
          <w:tab w:val="left" w:pos="738"/>
        </w:tabs>
        <w:ind w:left="360" w:firstLine="0"/>
      </w:pPr>
    </w:p>
    <w:p w:rsidR="00BD7E26" w:rsidRDefault="00BD7E26" w:rsidP="00BD7E26">
      <w:pPr>
        <w:pStyle w:val="Zkladntext21"/>
        <w:shd w:val="clear" w:color="auto" w:fill="auto"/>
        <w:tabs>
          <w:tab w:val="left" w:pos="738"/>
        </w:tabs>
        <w:ind w:left="360" w:firstLine="0"/>
      </w:pPr>
    </w:p>
    <w:p w:rsidR="00BD7E26" w:rsidRDefault="00BD7E26" w:rsidP="00BD7E26">
      <w:pPr>
        <w:pStyle w:val="Zkladntext21"/>
        <w:shd w:val="clear" w:color="auto" w:fill="auto"/>
        <w:tabs>
          <w:tab w:val="left" w:pos="738"/>
        </w:tabs>
        <w:ind w:left="360" w:firstLine="0"/>
      </w:pPr>
    </w:p>
    <w:p w:rsidR="008C2A42" w:rsidRPr="00BD7E26" w:rsidRDefault="00BD7E26">
      <w:pPr>
        <w:pStyle w:val="Zkladntext40"/>
        <w:shd w:val="clear" w:color="auto" w:fill="auto"/>
        <w:spacing w:line="220" w:lineRule="exact"/>
        <w:ind w:firstLine="0"/>
        <w:rPr>
          <w:rFonts w:ascii="Tahoma" w:hAnsi="Tahoma" w:cs="Tahoma"/>
          <w:sz w:val="24"/>
          <w:szCs w:val="24"/>
        </w:rPr>
      </w:pPr>
      <w:r w:rsidRPr="00BD7E26">
        <w:rPr>
          <w:rFonts w:ascii="Tahoma" w:hAnsi="Tahoma" w:cs="Tahoma"/>
          <w:sz w:val="24"/>
          <w:szCs w:val="24"/>
        </w:rPr>
        <w:t xml:space="preserve">Ostatní články této smlouvy zůstávají beze </w:t>
      </w:r>
      <w:r w:rsidRPr="00BD7E26">
        <w:rPr>
          <w:rFonts w:ascii="Tahoma" w:hAnsi="Tahoma" w:cs="Tahoma"/>
          <w:sz w:val="24"/>
          <w:szCs w:val="24"/>
        </w:rPr>
        <w:t>změny.</w:t>
      </w:r>
    </w:p>
    <w:p w:rsidR="00BD7E26" w:rsidRPr="00BD7E26" w:rsidRDefault="00BD7E26">
      <w:pPr>
        <w:pStyle w:val="Zkladntext40"/>
        <w:shd w:val="clear" w:color="auto" w:fill="auto"/>
        <w:spacing w:line="832" w:lineRule="exact"/>
        <w:ind w:left="360" w:hanging="360"/>
        <w:rPr>
          <w:rFonts w:ascii="Tahoma" w:hAnsi="Tahoma" w:cs="Tahoma"/>
          <w:sz w:val="24"/>
          <w:szCs w:val="24"/>
        </w:rPr>
      </w:pPr>
      <w:r w:rsidRPr="00BD7E26">
        <w:rPr>
          <w:rFonts w:ascii="Tahoma" w:hAnsi="Tahoma" w:cs="Tahoma"/>
          <w:sz w:val="24"/>
          <w:szCs w:val="24"/>
        </w:rPr>
        <w:t xml:space="preserve">Dodatek je vyhotoven ve dvou stejnopisech, z nichž každá strana obdrží jeden. </w:t>
      </w:r>
    </w:p>
    <w:p w:rsidR="008C2A42" w:rsidRPr="00BD7E26" w:rsidRDefault="00BD7E26">
      <w:pPr>
        <w:pStyle w:val="Zkladntext40"/>
        <w:shd w:val="clear" w:color="auto" w:fill="auto"/>
        <w:spacing w:line="832" w:lineRule="exact"/>
        <w:ind w:left="360" w:hanging="360"/>
        <w:rPr>
          <w:rFonts w:ascii="Tahoma" w:hAnsi="Tahoma" w:cs="Tahoma"/>
          <w:sz w:val="24"/>
          <w:szCs w:val="24"/>
        </w:rPr>
      </w:pPr>
      <w:r w:rsidRPr="00BD7E26">
        <w:rPr>
          <w:rStyle w:val="Zkladntext4Tahoma12pt"/>
        </w:rPr>
        <w:t>Příloha č. 1</w:t>
      </w:r>
    </w:p>
    <w:p w:rsidR="00BD7E26" w:rsidRDefault="00BD7E26">
      <w:pPr>
        <w:pStyle w:val="Zkladntext100"/>
        <w:shd w:val="clear" w:color="auto" w:fill="auto"/>
        <w:spacing w:line="260" w:lineRule="exact"/>
        <w:rPr>
          <w:rStyle w:val="Zkladntext101"/>
          <w:b/>
          <w:bCs/>
        </w:rPr>
      </w:pPr>
    </w:p>
    <w:p w:rsidR="00BD7E26" w:rsidRDefault="00BD7E26">
      <w:pPr>
        <w:pStyle w:val="Zkladntext100"/>
        <w:shd w:val="clear" w:color="auto" w:fill="auto"/>
        <w:spacing w:line="260" w:lineRule="exact"/>
        <w:rPr>
          <w:rStyle w:val="Zkladntext101"/>
          <w:b/>
          <w:bCs/>
        </w:rPr>
      </w:pPr>
    </w:p>
    <w:p w:rsidR="008C2A42" w:rsidRPr="00BD7E26" w:rsidRDefault="00BD7E26" w:rsidP="00BD7E26">
      <w:pPr>
        <w:pStyle w:val="Zkladntext100"/>
        <w:shd w:val="clear" w:color="auto" w:fill="auto"/>
        <w:spacing w:line="260" w:lineRule="exact"/>
        <w:ind w:left="2832" w:firstLine="708"/>
        <w:rPr>
          <w:sz w:val="28"/>
          <w:szCs w:val="28"/>
        </w:rPr>
      </w:pPr>
      <w:r w:rsidRPr="00BD7E26">
        <w:rPr>
          <w:rStyle w:val="Zkladntext101"/>
          <w:b/>
          <w:bCs/>
          <w:sz w:val="28"/>
          <w:szCs w:val="28"/>
        </w:rPr>
        <w:t>SMLOUVY</w:t>
      </w:r>
    </w:p>
    <w:p w:rsidR="008C2A42" w:rsidRDefault="00BD7E26">
      <w:pPr>
        <w:pStyle w:val="Zkladntext21"/>
        <w:shd w:val="clear" w:color="auto" w:fill="auto"/>
        <w:spacing w:line="864" w:lineRule="exact"/>
        <w:ind w:firstLine="0"/>
        <w:rPr>
          <w:rStyle w:val="Zkladntext23"/>
        </w:rPr>
      </w:pPr>
      <w:r>
        <w:t xml:space="preserve">o umístění a provozování prodejních automatů v Psychiatrické nemocnici </w:t>
      </w:r>
      <w:proofErr w:type="gramStart"/>
      <w:r>
        <w:t xml:space="preserve">Brno                                           </w:t>
      </w:r>
      <w:r>
        <w:t xml:space="preserve"> </w:t>
      </w:r>
      <w:r>
        <w:rPr>
          <w:rStyle w:val="Zkladntext23"/>
        </w:rPr>
        <w:t>Přehled</w:t>
      </w:r>
      <w:proofErr w:type="gramEnd"/>
      <w:r>
        <w:rPr>
          <w:rStyle w:val="Zkladntext23"/>
        </w:rPr>
        <w:t xml:space="preserve"> o počtu a umístění prodejních automatů ke dni podpisu smlouvy:</w:t>
      </w:r>
    </w:p>
    <w:p w:rsidR="00BD7E26" w:rsidRDefault="00BD7E26">
      <w:pPr>
        <w:pStyle w:val="Zkladntext21"/>
        <w:shd w:val="clear" w:color="auto" w:fill="auto"/>
        <w:spacing w:line="864" w:lineRule="exact"/>
        <w:ind w:firstLine="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90"/>
        <w:gridCol w:w="4439"/>
        <w:gridCol w:w="2322"/>
      </w:tblGrid>
      <w:tr w:rsidR="008C2A4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2A42" w:rsidRDefault="00BD7E2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Tun0"/>
              </w:rPr>
              <w:t>číslo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2A42" w:rsidRDefault="00BD7E2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Tun0"/>
              </w:rPr>
              <w:t>Umístění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2A42" w:rsidRDefault="00BD7E2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Tun0"/>
              </w:rPr>
              <w:t>Druh</w:t>
            </w:r>
          </w:p>
        </w:tc>
      </w:tr>
      <w:tr w:rsidR="008C2A42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2A42" w:rsidRDefault="00BD7E2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1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2A42" w:rsidRDefault="00BD7E2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Pavilon 11 - jídelna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2A42" w:rsidRDefault="00BD7E2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nápojový</w:t>
            </w:r>
          </w:p>
        </w:tc>
      </w:tr>
      <w:tr w:rsidR="008C2A4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2A42" w:rsidRDefault="00BD7E2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2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2A42" w:rsidRDefault="00BD7E2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Pavilon 19 - jídelna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2A42" w:rsidRDefault="00BD7E2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nápojový</w:t>
            </w:r>
          </w:p>
        </w:tc>
      </w:tr>
      <w:tr w:rsidR="008C2A4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2A42" w:rsidRDefault="00BD7E2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3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2A42" w:rsidRDefault="00BD7E2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Oddělení 12 - vstupní hala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2A42" w:rsidRDefault="00BD7E2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nápojový</w:t>
            </w:r>
          </w:p>
        </w:tc>
      </w:tr>
      <w:tr w:rsidR="008C2A4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2A42" w:rsidRDefault="00BD7E2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4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2A42" w:rsidRDefault="00BD7E2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Budova F - chodba u laboratoří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2A42" w:rsidRDefault="00BD7E2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nápojový</w:t>
            </w:r>
          </w:p>
        </w:tc>
      </w:tr>
      <w:tr w:rsidR="008C2A4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2A42" w:rsidRDefault="00BD7E2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5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2A42" w:rsidRDefault="00BD7E2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Budova F - chodba u laboratoří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2A42" w:rsidRDefault="00BD7E2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potravinový</w:t>
            </w:r>
          </w:p>
        </w:tc>
      </w:tr>
      <w:tr w:rsidR="008C2A4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2A42" w:rsidRDefault="00BD7E2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6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2A42" w:rsidRDefault="00BD7E2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Hlavní vchod - návštěvní místnost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2A42" w:rsidRDefault="00BD7E26">
            <w:pPr>
              <w:pStyle w:val="Zkladntext21"/>
              <w:shd w:val="clear" w:color="auto" w:fill="auto"/>
              <w:spacing w:line="240" w:lineRule="exact"/>
              <w:ind w:firstLine="0"/>
            </w:pPr>
            <w:r>
              <w:rPr>
                <w:rStyle w:val="Zkladntext22"/>
              </w:rPr>
              <w:t>nápojový</w:t>
            </w:r>
          </w:p>
        </w:tc>
      </w:tr>
      <w:tr w:rsidR="008C2A42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A42" w:rsidRDefault="008C2A42">
            <w:pPr>
              <w:rPr>
                <w:sz w:val="10"/>
                <w:szCs w:val="10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2A42" w:rsidRDefault="008C2A42">
            <w:pPr>
              <w:rPr>
                <w:sz w:val="10"/>
                <w:szCs w:val="1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2A42" w:rsidRDefault="008C2A42">
            <w:pPr>
              <w:rPr>
                <w:sz w:val="10"/>
                <w:szCs w:val="10"/>
              </w:rPr>
            </w:pPr>
          </w:p>
        </w:tc>
      </w:tr>
    </w:tbl>
    <w:p w:rsidR="008C2A42" w:rsidRDefault="008C2A42">
      <w:pPr>
        <w:rPr>
          <w:sz w:val="2"/>
          <w:szCs w:val="2"/>
        </w:rPr>
        <w:sectPr w:rsidR="008C2A42">
          <w:pgSz w:w="11909" w:h="16840"/>
          <w:pgMar w:top="1415" w:right="360" w:bottom="1415" w:left="1327" w:header="0" w:footer="3" w:gutter="0"/>
          <w:cols w:space="720"/>
          <w:noEndnote/>
          <w:docGrid w:linePitch="360"/>
        </w:sectPr>
      </w:pPr>
    </w:p>
    <w:p w:rsidR="00BD7E26" w:rsidRDefault="00BD7E26">
      <w:pPr>
        <w:pStyle w:val="Zkladntext40"/>
        <w:shd w:val="clear" w:color="auto" w:fill="auto"/>
        <w:spacing w:line="220" w:lineRule="exact"/>
        <w:ind w:firstLine="0"/>
        <w:rPr>
          <w:rStyle w:val="Zkladntext41"/>
        </w:rPr>
      </w:pPr>
    </w:p>
    <w:p w:rsidR="00BD7E26" w:rsidRDefault="00BD7E26">
      <w:pPr>
        <w:pStyle w:val="Zkladntext40"/>
        <w:shd w:val="clear" w:color="auto" w:fill="auto"/>
        <w:spacing w:line="220" w:lineRule="exact"/>
        <w:ind w:firstLine="0"/>
        <w:rPr>
          <w:rStyle w:val="Zkladntext41"/>
        </w:rPr>
      </w:pPr>
    </w:p>
    <w:p w:rsidR="00BD7E26" w:rsidRDefault="00BD7E26">
      <w:pPr>
        <w:pStyle w:val="Zkladntext40"/>
        <w:shd w:val="clear" w:color="auto" w:fill="auto"/>
        <w:spacing w:line="220" w:lineRule="exact"/>
        <w:ind w:firstLine="0"/>
        <w:rPr>
          <w:rStyle w:val="Zkladntext41"/>
        </w:rPr>
      </w:pPr>
    </w:p>
    <w:p w:rsidR="00BD7E26" w:rsidRDefault="00BD7E26">
      <w:pPr>
        <w:pStyle w:val="Zkladntext40"/>
        <w:shd w:val="clear" w:color="auto" w:fill="auto"/>
        <w:spacing w:line="220" w:lineRule="exact"/>
        <w:ind w:firstLine="0"/>
        <w:rPr>
          <w:rStyle w:val="Zkladntext41"/>
        </w:rPr>
      </w:pPr>
    </w:p>
    <w:p w:rsidR="00BD7E26" w:rsidRDefault="00BD7E26">
      <w:pPr>
        <w:pStyle w:val="Zkladntext40"/>
        <w:shd w:val="clear" w:color="auto" w:fill="auto"/>
        <w:spacing w:line="220" w:lineRule="exact"/>
        <w:ind w:firstLine="0"/>
        <w:rPr>
          <w:rStyle w:val="Zkladntext41"/>
        </w:rPr>
      </w:pPr>
    </w:p>
    <w:p w:rsidR="00BD7E26" w:rsidRDefault="00BD7E26">
      <w:pPr>
        <w:pStyle w:val="Zkladntext40"/>
        <w:shd w:val="clear" w:color="auto" w:fill="auto"/>
        <w:spacing w:line="220" w:lineRule="exact"/>
        <w:ind w:firstLine="0"/>
        <w:rPr>
          <w:rStyle w:val="Zkladntext41"/>
        </w:rPr>
      </w:pPr>
    </w:p>
    <w:p w:rsidR="00BD7E26" w:rsidRDefault="00BD7E26">
      <w:pPr>
        <w:pStyle w:val="Zkladntext40"/>
        <w:shd w:val="clear" w:color="auto" w:fill="auto"/>
        <w:spacing w:line="220" w:lineRule="exact"/>
        <w:ind w:firstLine="0"/>
        <w:rPr>
          <w:rStyle w:val="Zkladntext41"/>
        </w:rPr>
      </w:pPr>
    </w:p>
    <w:p w:rsidR="00BD7E26" w:rsidRDefault="00BD7E26">
      <w:pPr>
        <w:pStyle w:val="Zkladntext40"/>
        <w:shd w:val="clear" w:color="auto" w:fill="auto"/>
        <w:spacing w:line="220" w:lineRule="exact"/>
        <w:ind w:firstLine="0"/>
        <w:rPr>
          <w:rStyle w:val="Zkladntext41"/>
        </w:rPr>
      </w:pPr>
    </w:p>
    <w:p w:rsidR="00BD7E26" w:rsidRDefault="00BD7E26">
      <w:pPr>
        <w:pStyle w:val="Zkladntext40"/>
        <w:shd w:val="clear" w:color="auto" w:fill="auto"/>
        <w:spacing w:line="220" w:lineRule="exact"/>
        <w:ind w:firstLine="0"/>
        <w:rPr>
          <w:rStyle w:val="Zkladntext41"/>
        </w:rPr>
      </w:pPr>
    </w:p>
    <w:p w:rsidR="00BD7E26" w:rsidRDefault="00BD7E26">
      <w:pPr>
        <w:pStyle w:val="Zkladntext40"/>
        <w:shd w:val="clear" w:color="auto" w:fill="auto"/>
        <w:spacing w:line="220" w:lineRule="exact"/>
        <w:ind w:firstLine="0"/>
        <w:rPr>
          <w:rStyle w:val="Zkladntext41"/>
        </w:rPr>
      </w:pPr>
    </w:p>
    <w:p w:rsidR="00BD7E26" w:rsidRDefault="00BD7E26" w:rsidP="00BD7E26">
      <w:pPr>
        <w:pStyle w:val="Zkladntext21"/>
        <w:shd w:val="clear" w:color="auto" w:fill="auto"/>
        <w:tabs>
          <w:tab w:val="left" w:pos="738"/>
        </w:tabs>
        <w:ind w:firstLine="0"/>
      </w:pPr>
      <w:r>
        <w:t xml:space="preserve">V Brně:  </w:t>
      </w:r>
      <w:proofErr w:type="gramStart"/>
      <w:r>
        <w:t>23.06.2022</w:t>
      </w:r>
      <w:proofErr w:type="gramEnd"/>
    </w:p>
    <w:p w:rsidR="00BD7E26" w:rsidRDefault="00BD7E26" w:rsidP="00BD7E26">
      <w:pPr>
        <w:pStyle w:val="Zkladntext21"/>
        <w:shd w:val="clear" w:color="auto" w:fill="auto"/>
        <w:tabs>
          <w:tab w:val="left" w:pos="738"/>
        </w:tabs>
        <w:ind w:firstLine="0"/>
      </w:pPr>
    </w:p>
    <w:p w:rsidR="00BD7E26" w:rsidRDefault="00BD7E26" w:rsidP="00BD7E26">
      <w:pPr>
        <w:pStyle w:val="Zkladntext21"/>
        <w:shd w:val="clear" w:color="auto" w:fill="auto"/>
        <w:tabs>
          <w:tab w:val="left" w:pos="738"/>
        </w:tabs>
        <w:ind w:firstLine="0"/>
      </w:pPr>
    </w:p>
    <w:p w:rsidR="00BD7E26" w:rsidRDefault="00BD7E26" w:rsidP="00BD7E26">
      <w:pPr>
        <w:pStyle w:val="Zkladntext21"/>
        <w:shd w:val="clear" w:color="auto" w:fill="auto"/>
        <w:tabs>
          <w:tab w:val="left" w:pos="738"/>
        </w:tabs>
        <w:ind w:firstLine="0"/>
      </w:pPr>
    </w:p>
    <w:p w:rsidR="00BD7E26" w:rsidRDefault="00BD7E26" w:rsidP="00BD7E26">
      <w:pPr>
        <w:pStyle w:val="Zkladntext21"/>
        <w:shd w:val="clear" w:color="auto" w:fill="auto"/>
        <w:tabs>
          <w:tab w:val="left" w:pos="738"/>
        </w:tabs>
        <w:ind w:firstLine="0"/>
      </w:pPr>
      <w:r>
        <w:t>za pronajímatele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provozovatele</w:t>
      </w:r>
    </w:p>
    <w:p w:rsidR="00BD7E26" w:rsidRDefault="00BD7E26" w:rsidP="00BD7E26">
      <w:pPr>
        <w:pStyle w:val="Zkladntext21"/>
        <w:shd w:val="clear" w:color="auto" w:fill="auto"/>
        <w:tabs>
          <w:tab w:val="left" w:pos="738"/>
        </w:tabs>
        <w:ind w:firstLine="0"/>
      </w:pPr>
    </w:p>
    <w:p w:rsidR="00BD7E26" w:rsidRDefault="00BD7E26" w:rsidP="00BD7E26">
      <w:pPr>
        <w:pStyle w:val="Zkladntext21"/>
        <w:shd w:val="clear" w:color="auto" w:fill="auto"/>
        <w:tabs>
          <w:tab w:val="left" w:pos="738"/>
        </w:tabs>
        <w:ind w:firstLine="0"/>
      </w:pPr>
    </w:p>
    <w:p w:rsidR="00BD7E26" w:rsidRDefault="00BD7E26" w:rsidP="00BD7E26">
      <w:pPr>
        <w:pStyle w:val="Zkladntext21"/>
        <w:shd w:val="clear" w:color="auto" w:fill="auto"/>
        <w:tabs>
          <w:tab w:val="left" w:pos="738"/>
        </w:tabs>
        <w:ind w:firstLine="0"/>
      </w:pPr>
    </w:p>
    <w:p w:rsidR="00BD7E26" w:rsidRDefault="00BD7E26" w:rsidP="00BD7E26">
      <w:pPr>
        <w:pStyle w:val="Zkladntext21"/>
        <w:shd w:val="clear" w:color="auto" w:fill="auto"/>
        <w:tabs>
          <w:tab w:val="left" w:pos="738"/>
        </w:tabs>
        <w:ind w:firstLine="0"/>
      </w:pPr>
      <w:r>
        <w:t xml:space="preserve">MUDr. Pavel </w:t>
      </w:r>
      <w:proofErr w:type="spellStart"/>
      <w:r>
        <w:t>Mošťák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DELIKOMAT s.r.o.</w:t>
      </w:r>
    </w:p>
    <w:p w:rsidR="00BD7E26" w:rsidRDefault="00BD7E26" w:rsidP="00BD7E26">
      <w:pPr>
        <w:pStyle w:val="Zkladntext21"/>
        <w:shd w:val="clear" w:color="auto" w:fill="auto"/>
        <w:tabs>
          <w:tab w:val="left" w:pos="738"/>
        </w:tabs>
        <w:ind w:firstLine="0"/>
      </w:pPr>
      <w:r>
        <w:t>ředitel</w:t>
      </w:r>
    </w:p>
    <w:p w:rsidR="00BD7E26" w:rsidRDefault="00BD7E26" w:rsidP="00BD7E26">
      <w:pPr>
        <w:pStyle w:val="Zkladntext21"/>
        <w:shd w:val="clear" w:color="auto" w:fill="auto"/>
        <w:tabs>
          <w:tab w:val="left" w:pos="738"/>
        </w:tabs>
        <w:ind w:firstLine="0"/>
      </w:pPr>
    </w:p>
    <w:p w:rsidR="00BD7E26" w:rsidRDefault="00BD7E26" w:rsidP="00BD7E26">
      <w:pPr>
        <w:pStyle w:val="Zkladntext21"/>
        <w:shd w:val="clear" w:color="auto" w:fill="auto"/>
        <w:tabs>
          <w:tab w:val="left" w:pos="738"/>
        </w:tabs>
        <w:ind w:firstLine="0"/>
      </w:pPr>
      <w:r>
        <w:t xml:space="preserve">razítko a podpis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 a podpis</w:t>
      </w:r>
    </w:p>
    <w:p w:rsidR="00BD7E26" w:rsidRDefault="00BD7E26" w:rsidP="00BD7E26">
      <w:pPr>
        <w:pStyle w:val="Zkladntext21"/>
        <w:shd w:val="clear" w:color="auto" w:fill="auto"/>
        <w:tabs>
          <w:tab w:val="left" w:pos="738"/>
        </w:tabs>
        <w:ind w:firstLine="0"/>
      </w:pPr>
    </w:p>
    <w:sectPr w:rsidR="00BD7E26" w:rsidSect="008C2A42">
      <w:type w:val="continuous"/>
      <w:pgSz w:w="11909" w:h="16840"/>
      <w:pgMar w:top="1415" w:right="962" w:bottom="383" w:left="119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43A" w:rsidRDefault="0038543A" w:rsidP="008C2A42">
      <w:r>
        <w:separator/>
      </w:r>
    </w:p>
  </w:endnote>
  <w:endnote w:type="continuationSeparator" w:id="0">
    <w:p w:rsidR="0038543A" w:rsidRDefault="0038543A" w:rsidP="008C2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43A" w:rsidRDefault="0038543A"/>
  </w:footnote>
  <w:footnote w:type="continuationSeparator" w:id="0">
    <w:p w:rsidR="0038543A" w:rsidRDefault="0038543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C479C"/>
    <w:multiLevelType w:val="multilevel"/>
    <w:tmpl w:val="4F2A7872"/>
    <w:lvl w:ilvl="0">
      <w:start w:val="1"/>
      <w:numFmt w:val="decimal"/>
      <w:lvlText w:val="5.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C2A42"/>
    <w:rsid w:val="000C76D1"/>
    <w:rsid w:val="0038543A"/>
    <w:rsid w:val="008C2A42"/>
    <w:rsid w:val="00BD7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C2A4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C2A42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8C2A42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">
    <w:name w:val="Základní text (5)_"/>
    <w:basedOn w:val="Standardnpsmoodstavce"/>
    <w:link w:val="Zkladntext50"/>
    <w:rsid w:val="008C2A42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"/>
    <w:basedOn w:val="Standardnpsmoodstavce"/>
    <w:rsid w:val="008C2A42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Zkladntext7">
    <w:name w:val="Základní text (7)_"/>
    <w:basedOn w:val="Standardnpsmoodstavce"/>
    <w:link w:val="Zkladntext70"/>
    <w:rsid w:val="008C2A4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sid w:val="008C2A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66"/>
      <w:sz w:val="30"/>
      <w:szCs w:val="30"/>
      <w:u w:val="none"/>
    </w:rPr>
  </w:style>
  <w:style w:type="character" w:customStyle="1" w:styleId="Nadpis213ptMtko100">
    <w:name w:val="Nadpis #2 + 13 pt;Měřítko 100%"/>
    <w:basedOn w:val="Nadpis2"/>
    <w:rsid w:val="008C2A42"/>
    <w:rPr>
      <w:b/>
      <w:b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8C2A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w w:val="66"/>
      <w:sz w:val="24"/>
      <w:szCs w:val="24"/>
      <w:u w:val="none"/>
    </w:rPr>
  </w:style>
  <w:style w:type="character" w:customStyle="1" w:styleId="Zkladntext71">
    <w:name w:val="Základní text (7)"/>
    <w:basedOn w:val="Zkladntext7"/>
    <w:rsid w:val="008C2A4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8C2A42"/>
    <w:rPr>
      <w:rFonts w:ascii="Tahoma" w:eastAsia="Tahoma" w:hAnsi="Tahoma" w:cs="Tahoma"/>
      <w:b w:val="0"/>
      <w:bCs w:val="0"/>
      <w:i/>
      <w:iCs/>
      <w:smallCaps w:val="0"/>
      <w:strike w:val="0"/>
      <w:spacing w:val="-20"/>
      <w:sz w:val="24"/>
      <w:szCs w:val="24"/>
      <w:u w:val="none"/>
    </w:rPr>
  </w:style>
  <w:style w:type="character" w:customStyle="1" w:styleId="Zkladntext91">
    <w:name w:val="Základní text (9)"/>
    <w:basedOn w:val="Zkladntext9"/>
    <w:rsid w:val="008C2A42"/>
    <w:rPr>
      <w:color w:val="000000"/>
      <w:w w:val="100"/>
      <w:position w:val="0"/>
      <w:lang w:val="cs-CZ" w:eastAsia="cs-CZ" w:bidi="cs-CZ"/>
    </w:rPr>
  </w:style>
  <w:style w:type="character" w:customStyle="1" w:styleId="Zkladntext2dkovn1pt">
    <w:name w:val="Základní text (2) + Řádkování 1 pt"/>
    <w:basedOn w:val="Zkladntext20"/>
    <w:rsid w:val="008C2A42"/>
    <w:rPr>
      <w:spacing w:val="30"/>
    </w:rPr>
  </w:style>
  <w:style w:type="character" w:customStyle="1" w:styleId="Zkladntext3">
    <w:name w:val="Základní text (3)_"/>
    <w:basedOn w:val="Standardnpsmoodstavce"/>
    <w:link w:val="Zkladntext30"/>
    <w:rsid w:val="008C2A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sid w:val="008C2A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0">
    <w:name w:val="Základní text (2)_"/>
    <w:basedOn w:val="Standardnpsmoodstavce"/>
    <w:link w:val="Zkladntext21"/>
    <w:rsid w:val="008C2A42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0"/>
    <w:rsid w:val="008C2A42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2">
    <w:name w:val="Základní text (2)"/>
    <w:basedOn w:val="Zkladntext20"/>
    <w:rsid w:val="008C2A4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0"/>
    <w:rsid w:val="008C2A42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4pt">
    <w:name w:val="Základní text (2) + Times New Roman;4 pt"/>
    <w:basedOn w:val="Zkladntext20"/>
    <w:rsid w:val="008C2A42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105ptKurzva">
    <w:name w:val="Základní text (2) + 10;5 pt;Kurzíva"/>
    <w:basedOn w:val="Zkladntext20"/>
    <w:rsid w:val="008C2A42"/>
    <w:rPr>
      <w:b/>
      <w:bCs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55ptdkovn-1ptMtko150">
    <w:name w:val="Základní text (2) + 5;5 pt;Řádkování -1 pt;Měřítko 150%"/>
    <w:basedOn w:val="Zkladntext20"/>
    <w:rsid w:val="008C2A42"/>
    <w:rPr>
      <w:color w:val="000000"/>
      <w:spacing w:val="-20"/>
      <w:w w:val="150"/>
      <w:position w:val="0"/>
      <w:sz w:val="11"/>
      <w:szCs w:val="11"/>
      <w:lang w:val="cs-CZ" w:eastAsia="cs-CZ" w:bidi="cs-CZ"/>
    </w:rPr>
  </w:style>
  <w:style w:type="character" w:customStyle="1" w:styleId="Zkladntext2TimesNewRoman10pt">
    <w:name w:val="Základní text (2) + Times New Roman;10 pt"/>
    <w:basedOn w:val="Zkladntext20"/>
    <w:rsid w:val="008C2A4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4ptKurzva">
    <w:name w:val="Základní text (2) + 4 pt;Kurzíva"/>
    <w:basedOn w:val="Zkladntext20"/>
    <w:rsid w:val="008C2A42"/>
    <w:rPr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4ptdkovn0pt">
    <w:name w:val="Základní text (2) + 4 pt;Řádkování 0 pt"/>
    <w:basedOn w:val="Zkladntext20"/>
    <w:rsid w:val="008C2A42"/>
    <w:rPr>
      <w:color w:val="000000"/>
      <w:spacing w:val="-10"/>
      <w:w w:val="100"/>
      <w:position w:val="0"/>
      <w:sz w:val="8"/>
      <w:szCs w:val="8"/>
      <w:lang w:val="cs-CZ" w:eastAsia="cs-CZ" w:bidi="cs-CZ"/>
    </w:rPr>
  </w:style>
  <w:style w:type="character" w:customStyle="1" w:styleId="Zkladntext2Arial75pt">
    <w:name w:val="Základní text (2) + Arial;7;5 pt"/>
    <w:basedOn w:val="Zkladntext20"/>
    <w:rsid w:val="008C2A42"/>
    <w:rPr>
      <w:rFonts w:ascii="Arial" w:eastAsia="Arial" w:hAnsi="Arial" w:cs="Arial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TimesNewRoman11pt">
    <w:name w:val="Základní text (2) + Times New Roman;11 pt"/>
    <w:basedOn w:val="Zkladntext20"/>
    <w:rsid w:val="008C2A4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8C2A42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60">
    <w:name w:val="Základní text (6)_"/>
    <w:basedOn w:val="Standardnpsmoodstavce"/>
    <w:link w:val="Zkladntext61"/>
    <w:rsid w:val="008C2A42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Zkladntext6Netun">
    <w:name w:val="Základní text (6) + Ne tučné"/>
    <w:basedOn w:val="Zkladntext60"/>
    <w:rsid w:val="008C2A42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5pt">
    <w:name w:val="Základní text (2) + 15 pt"/>
    <w:basedOn w:val="Zkladntext20"/>
    <w:rsid w:val="008C2A42"/>
    <w:rPr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Zkladntext4Tahoma12pt">
    <w:name w:val="Základní text (4) + Tahoma;12 pt"/>
    <w:basedOn w:val="Zkladntext4"/>
    <w:rsid w:val="008C2A42"/>
    <w:rPr>
      <w:rFonts w:ascii="Tahoma" w:eastAsia="Tahoma" w:hAnsi="Tahoma" w:cs="Tahoma"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8C2A42"/>
    <w:rPr>
      <w:rFonts w:ascii="Tahoma" w:eastAsia="Tahoma" w:hAnsi="Tahoma" w:cs="Tahoma"/>
      <w:b/>
      <w:bCs/>
      <w:i w:val="0"/>
      <w:iCs w:val="0"/>
      <w:smallCaps w:val="0"/>
      <w:strike w:val="0"/>
      <w:spacing w:val="80"/>
      <w:sz w:val="26"/>
      <w:szCs w:val="26"/>
      <w:u w:val="none"/>
    </w:rPr>
  </w:style>
  <w:style w:type="character" w:customStyle="1" w:styleId="Zkladntext101">
    <w:name w:val="Základní text (10)"/>
    <w:basedOn w:val="Zkladntext10"/>
    <w:rsid w:val="008C2A42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23">
    <w:name w:val="Základní text (2)"/>
    <w:basedOn w:val="Zkladntext20"/>
    <w:rsid w:val="008C2A42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41">
    <w:name w:val="Základní text (4)"/>
    <w:basedOn w:val="Standardnpsmoodstavce"/>
    <w:rsid w:val="008C2A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1">
    <w:name w:val="Základní text (2)"/>
    <w:basedOn w:val="Normln"/>
    <w:link w:val="Zkladntext20"/>
    <w:rsid w:val="008C2A42"/>
    <w:pPr>
      <w:shd w:val="clear" w:color="auto" w:fill="FFFFFF"/>
      <w:spacing w:line="288" w:lineRule="exact"/>
      <w:ind w:hanging="760"/>
    </w:pPr>
    <w:rPr>
      <w:rFonts w:ascii="Tahoma" w:eastAsia="Tahoma" w:hAnsi="Tahoma" w:cs="Tahoma"/>
    </w:rPr>
  </w:style>
  <w:style w:type="paragraph" w:customStyle="1" w:styleId="Zkladntext50">
    <w:name w:val="Základní text (5)"/>
    <w:basedOn w:val="Normln"/>
    <w:link w:val="Zkladntext5"/>
    <w:rsid w:val="008C2A42"/>
    <w:pPr>
      <w:shd w:val="clear" w:color="auto" w:fill="FFFFFF"/>
      <w:spacing w:line="288" w:lineRule="exact"/>
    </w:pPr>
    <w:rPr>
      <w:rFonts w:ascii="Tahoma" w:eastAsia="Tahoma" w:hAnsi="Tahoma" w:cs="Tahoma"/>
      <w:sz w:val="22"/>
      <w:szCs w:val="22"/>
    </w:rPr>
  </w:style>
  <w:style w:type="paragraph" w:customStyle="1" w:styleId="Zkladntext61">
    <w:name w:val="Základní text (6)"/>
    <w:basedOn w:val="Normln"/>
    <w:link w:val="Zkladntext60"/>
    <w:rsid w:val="008C2A42"/>
    <w:pPr>
      <w:shd w:val="clear" w:color="auto" w:fill="FFFFFF"/>
      <w:spacing w:line="288" w:lineRule="exact"/>
    </w:pPr>
    <w:rPr>
      <w:rFonts w:ascii="Tahoma" w:eastAsia="Tahoma" w:hAnsi="Tahoma" w:cs="Tahoma"/>
      <w:b/>
      <w:bCs/>
    </w:rPr>
  </w:style>
  <w:style w:type="paragraph" w:customStyle="1" w:styleId="Zkladntext70">
    <w:name w:val="Základní text (7)"/>
    <w:basedOn w:val="Normln"/>
    <w:link w:val="Zkladntext7"/>
    <w:rsid w:val="008C2A42"/>
    <w:pPr>
      <w:shd w:val="clear" w:color="auto" w:fill="FFFFFF"/>
      <w:spacing w:line="0" w:lineRule="atLeast"/>
      <w:jc w:val="center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rsid w:val="008C2A42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w w:val="66"/>
      <w:sz w:val="30"/>
      <w:szCs w:val="30"/>
    </w:rPr>
  </w:style>
  <w:style w:type="paragraph" w:customStyle="1" w:styleId="Zkladntext80">
    <w:name w:val="Základní text (8)"/>
    <w:basedOn w:val="Normln"/>
    <w:link w:val="Zkladntext8"/>
    <w:rsid w:val="008C2A4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w w:val="66"/>
    </w:rPr>
  </w:style>
  <w:style w:type="paragraph" w:customStyle="1" w:styleId="Zkladntext90">
    <w:name w:val="Základní text (9)"/>
    <w:basedOn w:val="Normln"/>
    <w:link w:val="Zkladntext9"/>
    <w:rsid w:val="008C2A42"/>
    <w:pPr>
      <w:shd w:val="clear" w:color="auto" w:fill="FFFFFF"/>
      <w:spacing w:line="0" w:lineRule="atLeast"/>
      <w:jc w:val="right"/>
    </w:pPr>
    <w:rPr>
      <w:rFonts w:ascii="Tahoma" w:eastAsia="Tahoma" w:hAnsi="Tahoma" w:cs="Tahoma"/>
      <w:i/>
      <w:iCs/>
      <w:spacing w:val="-20"/>
    </w:rPr>
  </w:style>
  <w:style w:type="paragraph" w:customStyle="1" w:styleId="Zkladntext30">
    <w:name w:val="Základní text (3)"/>
    <w:basedOn w:val="Normln"/>
    <w:link w:val="Zkladntext3"/>
    <w:rsid w:val="008C2A4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70"/>
      <w:sz w:val="28"/>
      <w:szCs w:val="28"/>
    </w:rPr>
  </w:style>
  <w:style w:type="paragraph" w:customStyle="1" w:styleId="Zkladntext40">
    <w:name w:val="Základní text (4)"/>
    <w:basedOn w:val="Normln"/>
    <w:link w:val="Zkladntext4"/>
    <w:rsid w:val="008C2A42"/>
    <w:pPr>
      <w:shd w:val="clear" w:color="auto" w:fill="FFFFFF"/>
      <w:spacing w:line="266" w:lineRule="exact"/>
      <w:ind w:hanging="3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rsid w:val="008C2A42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00">
    <w:name w:val="Základní text (10)"/>
    <w:basedOn w:val="Normln"/>
    <w:link w:val="Zkladntext10"/>
    <w:rsid w:val="008C2A42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80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BD7E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385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KM_reditel-20220708085217</vt:lpstr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KM_reditel-20220708085217</dc:title>
  <dc:creator>horak</dc:creator>
  <cp:lastModifiedBy>horak</cp:lastModifiedBy>
  <cp:revision>1</cp:revision>
  <dcterms:created xsi:type="dcterms:W3CDTF">2022-07-13T04:58:00Z</dcterms:created>
  <dcterms:modified xsi:type="dcterms:W3CDTF">2022-07-13T05:28:00Z</dcterms:modified>
</cp:coreProperties>
</file>