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ECD" w:rsidRDefault="006724C2">
      <w:pPr>
        <w:pStyle w:val="Podnadpis"/>
        <w:spacing w:after="120"/>
        <w:rPr>
          <w:rFonts w:ascii="Tahoma" w:hAnsi="Tahoma" w:cs="Tahoma"/>
          <w:caps/>
          <w:szCs w:val="28"/>
        </w:rPr>
      </w:pPr>
      <w:r>
        <w:rPr>
          <w:rFonts w:ascii="Tahoma" w:hAnsi="Tahoma" w:cs="Tahoma"/>
          <w:caps/>
          <w:szCs w:val="28"/>
        </w:rPr>
        <w:t>Smlouva o dílo</w:t>
      </w:r>
    </w:p>
    <w:p w:rsidR="005A3ECD" w:rsidRDefault="006724C2">
      <w:pPr>
        <w:keepNext/>
        <w:spacing w:before="360"/>
        <w:jc w:val="center"/>
        <w:rPr>
          <w:rFonts w:ascii="Tahoma" w:hAnsi="Tahoma" w:cs="Tahoma"/>
          <w:b/>
          <w:sz w:val="22"/>
          <w:szCs w:val="22"/>
        </w:rPr>
      </w:pPr>
      <w:r>
        <w:rPr>
          <w:rFonts w:ascii="Tahoma" w:hAnsi="Tahoma" w:cs="Tahoma"/>
          <w:b/>
          <w:sz w:val="22"/>
          <w:szCs w:val="22"/>
        </w:rPr>
        <w:t>I.</w:t>
      </w:r>
      <w:r>
        <w:rPr>
          <w:rFonts w:ascii="Tahoma" w:hAnsi="Tahoma" w:cs="Tahoma"/>
          <w:b/>
          <w:sz w:val="22"/>
          <w:szCs w:val="22"/>
        </w:rPr>
        <w:br/>
        <w:t>Smluvní strany</w:t>
      </w:r>
    </w:p>
    <w:p w:rsidR="005A3ECD" w:rsidRDefault="006724C2" w:rsidP="006724C2">
      <w:pPr>
        <w:numPr>
          <w:ilvl w:val="0"/>
          <w:numId w:val="29"/>
        </w:numPr>
        <w:spacing w:before="240"/>
        <w:ind w:left="357" w:hanging="357"/>
        <w:jc w:val="both"/>
        <w:rPr>
          <w:rFonts w:ascii="Tahoma" w:hAnsi="Tahoma" w:cs="Tahoma"/>
          <w:b/>
          <w:sz w:val="22"/>
          <w:szCs w:val="22"/>
        </w:rPr>
      </w:pPr>
      <w:r>
        <w:rPr>
          <w:rFonts w:ascii="Tahoma" w:hAnsi="Tahoma" w:cs="Tahoma"/>
          <w:b/>
          <w:sz w:val="22"/>
          <w:szCs w:val="22"/>
        </w:rPr>
        <w:t>Střední odborná škola, Frýdek-Místek, příspěvková organizace</w:t>
      </w:r>
    </w:p>
    <w:p w:rsidR="005A3ECD" w:rsidRDefault="006724C2">
      <w:pPr>
        <w:numPr>
          <w:ilvl w:val="12"/>
          <w:numId w:val="0"/>
        </w:numPr>
        <w:tabs>
          <w:tab w:val="left" w:pos="2835"/>
        </w:tabs>
        <w:ind w:left="357"/>
        <w:jc w:val="both"/>
        <w:rPr>
          <w:rFonts w:ascii="Tahoma" w:hAnsi="Tahoma" w:cs="Tahoma"/>
          <w:sz w:val="22"/>
          <w:szCs w:val="22"/>
        </w:rPr>
      </w:pPr>
      <w:r>
        <w:rPr>
          <w:rFonts w:ascii="Tahoma" w:hAnsi="Tahoma" w:cs="Tahoma"/>
          <w:sz w:val="22"/>
          <w:szCs w:val="22"/>
        </w:rPr>
        <w:t xml:space="preserve">se sídlem: </w:t>
      </w:r>
      <w:r>
        <w:rPr>
          <w:rFonts w:ascii="Tahoma" w:hAnsi="Tahoma" w:cs="Tahoma"/>
          <w:sz w:val="22"/>
          <w:szCs w:val="22"/>
        </w:rPr>
        <w:tab/>
        <w:t>Lískovecká 2089, Frýdek-Místek, 738 01</w:t>
      </w:r>
      <w:r>
        <w:rPr>
          <w:rFonts w:ascii="Tahoma" w:hAnsi="Tahoma" w:cs="Tahoma"/>
          <w:sz w:val="22"/>
          <w:szCs w:val="22"/>
        </w:rPr>
        <w:tab/>
      </w:r>
    </w:p>
    <w:p w:rsidR="005A3ECD" w:rsidRDefault="006724C2">
      <w:pPr>
        <w:numPr>
          <w:ilvl w:val="12"/>
          <w:numId w:val="0"/>
        </w:numPr>
        <w:tabs>
          <w:tab w:val="left" w:pos="2835"/>
        </w:tabs>
        <w:ind w:left="357"/>
        <w:jc w:val="both"/>
        <w:rPr>
          <w:rFonts w:ascii="Tahoma" w:hAnsi="Tahoma" w:cs="Tahoma"/>
          <w:iCs/>
          <w:sz w:val="22"/>
          <w:szCs w:val="22"/>
        </w:rPr>
      </w:pPr>
      <w:r>
        <w:rPr>
          <w:rFonts w:ascii="Tahoma" w:hAnsi="Tahoma" w:cs="Tahoma"/>
          <w:sz w:val="22"/>
          <w:szCs w:val="22"/>
        </w:rPr>
        <w:t>zastoupena:</w:t>
      </w:r>
      <w:r>
        <w:rPr>
          <w:rFonts w:ascii="Tahoma" w:hAnsi="Tahoma" w:cs="Tahoma"/>
          <w:sz w:val="22"/>
          <w:szCs w:val="22"/>
        </w:rPr>
        <w:tab/>
        <w:t>Ing. Janem Durčákem, ředitelem</w:t>
      </w:r>
    </w:p>
    <w:p w:rsidR="005A3ECD" w:rsidRDefault="006724C2">
      <w:pPr>
        <w:numPr>
          <w:ilvl w:val="12"/>
          <w:numId w:val="0"/>
        </w:numPr>
        <w:tabs>
          <w:tab w:val="left" w:pos="2835"/>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00844691</w:t>
      </w:r>
    </w:p>
    <w:p w:rsidR="005A3ECD" w:rsidRDefault="006724C2">
      <w:pPr>
        <w:numPr>
          <w:ilvl w:val="12"/>
          <w:numId w:val="0"/>
        </w:numPr>
        <w:tabs>
          <w:tab w:val="left" w:pos="2835"/>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CZ00844691</w:t>
      </w:r>
    </w:p>
    <w:p w:rsidR="005A3ECD" w:rsidRDefault="006724C2">
      <w:pPr>
        <w:numPr>
          <w:ilvl w:val="12"/>
          <w:numId w:val="0"/>
        </w:numPr>
        <w:tabs>
          <w:tab w:val="left" w:pos="2835"/>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t>Komerční banka, a.s.</w:t>
      </w:r>
    </w:p>
    <w:p w:rsidR="005A3ECD" w:rsidRDefault="005D6F6B">
      <w:pPr>
        <w:numPr>
          <w:ilvl w:val="12"/>
          <w:numId w:val="0"/>
        </w:numPr>
        <w:tabs>
          <w:tab w:val="left" w:pos="2835"/>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t xml:space="preserve">XXXXXXXX </w:t>
      </w:r>
      <w:r w:rsidR="006724C2">
        <w:rPr>
          <w:rFonts w:ascii="Tahoma" w:hAnsi="Tahoma" w:cs="Tahoma"/>
          <w:sz w:val="22"/>
          <w:szCs w:val="22"/>
        </w:rPr>
        <w:t>/</w:t>
      </w:r>
      <w:r>
        <w:rPr>
          <w:rFonts w:ascii="Tahoma" w:hAnsi="Tahoma" w:cs="Tahoma"/>
          <w:sz w:val="22"/>
          <w:szCs w:val="22"/>
        </w:rPr>
        <w:t xml:space="preserve"> XXXX</w:t>
      </w:r>
    </w:p>
    <w:p w:rsidR="005A3ECD" w:rsidRDefault="006724C2">
      <w:pPr>
        <w:pStyle w:val="Bezmezer"/>
        <w:ind w:firstLine="357"/>
        <w:rPr>
          <w:rFonts w:ascii="Tahoma" w:hAnsi="Tahoma" w:cs="Tahoma"/>
          <w:sz w:val="22"/>
          <w:szCs w:val="22"/>
        </w:rPr>
      </w:pPr>
      <w:r>
        <w:rPr>
          <w:rFonts w:ascii="Tahoma" w:hAnsi="Tahoma" w:cs="Tahoma"/>
          <w:sz w:val="22"/>
          <w:szCs w:val="22"/>
        </w:rPr>
        <w:t>Osoba oprávněná jednat ve věcech realizace stavby:</w:t>
      </w:r>
    </w:p>
    <w:p w:rsidR="005A3ECD" w:rsidRDefault="006724C2">
      <w:pPr>
        <w:pStyle w:val="Bezmezer"/>
        <w:ind w:firstLine="357"/>
        <w:rPr>
          <w:rFonts w:ascii="Tahoma" w:hAnsi="Tahoma" w:cs="Tahoma"/>
          <w:sz w:val="22"/>
          <w:szCs w:val="22"/>
        </w:rPr>
      </w:pPr>
      <w:r>
        <w:rPr>
          <w:rFonts w:ascii="Tahoma" w:hAnsi="Tahoma" w:cs="Tahoma"/>
          <w:sz w:val="22"/>
          <w:szCs w:val="22"/>
        </w:rPr>
        <w:t xml:space="preserve">Mgr. Eduard </w:t>
      </w:r>
      <w:proofErr w:type="spellStart"/>
      <w:r>
        <w:rPr>
          <w:rFonts w:ascii="Tahoma" w:hAnsi="Tahoma" w:cs="Tahoma"/>
          <w:sz w:val="22"/>
          <w:szCs w:val="22"/>
        </w:rPr>
        <w:t>Boščík</w:t>
      </w:r>
      <w:proofErr w:type="spellEnd"/>
      <w:r>
        <w:rPr>
          <w:rFonts w:ascii="Tahoma" w:hAnsi="Tahoma" w:cs="Tahoma"/>
          <w:sz w:val="22"/>
          <w:szCs w:val="22"/>
        </w:rPr>
        <w:t>, zástupce ředitele pro praktické vyučování</w:t>
      </w:r>
    </w:p>
    <w:p w:rsidR="005A3ECD" w:rsidRDefault="005D6F6B">
      <w:pPr>
        <w:pStyle w:val="Bezmezer"/>
        <w:ind w:firstLine="357"/>
        <w:rPr>
          <w:rFonts w:ascii="Tahoma" w:hAnsi="Tahoma" w:cs="Tahoma"/>
          <w:sz w:val="22"/>
          <w:szCs w:val="22"/>
        </w:rPr>
      </w:pPr>
      <w:r>
        <w:rPr>
          <w:rFonts w:ascii="Tahoma" w:hAnsi="Tahoma" w:cs="Tahoma"/>
          <w:sz w:val="22"/>
          <w:szCs w:val="22"/>
        </w:rPr>
        <w:t xml:space="preserve">tel. +420 </w:t>
      </w:r>
      <w:proofErr w:type="spellStart"/>
      <w:r>
        <w:rPr>
          <w:rFonts w:ascii="Tahoma" w:hAnsi="Tahoma" w:cs="Tahoma"/>
          <w:sz w:val="22"/>
          <w:szCs w:val="22"/>
        </w:rPr>
        <w:t>xxxxxxxxx</w:t>
      </w:r>
      <w:proofErr w:type="spellEnd"/>
      <w:r w:rsidR="006724C2">
        <w:rPr>
          <w:rFonts w:ascii="Tahoma" w:hAnsi="Tahoma" w:cs="Tahoma"/>
          <w:sz w:val="22"/>
          <w:szCs w:val="22"/>
        </w:rPr>
        <w:t xml:space="preserve"> </w:t>
      </w:r>
    </w:p>
    <w:p w:rsidR="005A3ECD" w:rsidRDefault="006724C2">
      <w:pPr>
        <w:pStyle w:val="Bezmezer"/>
        <w:ind w:firstLine="357"/>
        <w:rPr>
          <w:rFonts w:ascii="Tahoma" w:hAnsi="Tahoma" w:cs="Tahoma"/>
          <w:iCs/>
          <w:sz w:val="22"/>
          <w:szCs w:val="22"/>
        </w:rPr>
      </w:pPr>
      <w:r>
        <w:rPr>
          <w:rFonts w:ascii="Tahoma" w:hAnsi="Tahoma" w:cs="Tahoma"/>
          <w:sz w:val="22"/>
          <w:szCs w:val="22"/>
        </w:rPr>
        <w:t xml:space="preserve">e-mail: </w:t>
      </w:r>
      <w:hyperlink r:id="rId8" w:history="1">
        <w:r w:rsidR="005D6F6B" w:rsidRPr="00DC7A4A">
          <w:rPr>
            <w:rStyle w:val="Hypertextovodkaz"/>
            <w:rFonts w:ascii="Tahoma" w:hAnsi="Tahoma" w:cs="Tahoma"/>
            <w:sz w:val="22"/>
            <w:szCs w:val="22"/>
          </w:rPr>
          <w:t>xxxxxx@xxxxx.</w:t>
        </w:r>
      </w:hyperlink>
      <w:r w:rsidR="005D6F6B">
        <w:rPr>
          <w:rStyle w:val="Hypertextovodkaz"/>
          <w:rFonts w:ascii="Tahoma" w:hAnsi="Tahoma" w:cs="Tahoma"/>
          <w:color w:val="auto"/>
          <w:sz w:val="22"/>
          <w:szCs w:val="22"/>
        </w:rPr>
        <w:t>xx</w:t>
      </w:r>
      <w:r>
        <w:rPr>
          <w:rFonts w:ascii="Tahoma" w:hAnsi="Tahoma" w:cs="Tahoma"/>
          <w:sz w:val="22"/>
          <w:szCs w:val="22"/>
        </w:rPr>
        <w:t xml:space="preserve"> </w:t>
      </w:r>
      <w:r>
        <w:rPr>
          <w:rFonts w:ascii="Tahoma" w:hAnsi="Tahoma" w:cs="Tahoma"/>
          <w:iCs/>
          <w:sz w:val="22"/>
          <w:szCs w:val="22"/>
        </w:rPr>
        <w:t xml:space="preserve"> </w:t>
      </w:r>
    </w:p>
    <w:p w:rsidR="005A3ECD" w:rsidRDefault="006724C2">
      <w:pPr>
        <w:pStyle w:val="Bezmezer"/>
        <w:ind w:firstLine="357"/>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objednatel</w:t>
      </w:r>
      <w:r>
        <w:rPr>
          <w:rFonts w:ascii="Tahoma" w:hAnsi="Tahoma" w:cs="Tahoma"/>
          <w:iCs/>
          <w:sz w:val="22"/>
          <w:szCs w:val="22"/>
        </w:rPr>
        <w:t>“)</w:t>
      </w:r>
    </w:p>
    <w:p w:rsidR="005A3ECD" w:rsidRDefault="006724C2" w:rsidP="006724C2">
      <w:pPr>
        <w:numPr>
          <w:ilvl w:val="0"/>
          <w:numId w:val="29"/>
        </w:numPr>
        <w:spacing w:before="240"/>
        <w:ind w:left="357" w:hanging="357"/>
        <w:jc w:val="both"/>
        <w:rPr>
          <w:rFonts w:ascii="Tahoma" w:hAnsi="Tahoma" w:cs="Tahoma"/>
          <w:b/>
          <w:sz w:val="22"/>
          <w:szCs w:val="22"/>
        </w:rPr>
      </w:pPr>
      <w:r>
        <w:rPr>
          <w:rFonts w:ascii="Tahoma" w:hAnsi="Tahoma" w:cs="Tahoma"/>
          <w:b/>
          <w:sz w:val="22"/>
          <w:szCs w:val="22"/>
        </w:rPr>
        <w:t>Obchodní</w:t>
      </w:r>
      <w:r>
        <w:rPr>
          <w:rFonts w:ascii="Tahoma" w:hAnsi="Tahoma" w:cs="Tahoma"/>
          <w:sz w:val="22"/>
          <w:szCs w:val="22"/>
        </w:rPr>
        <w:t xml:space="preserve"> </w:t>
      </w:r>
      <w:proofErr w:type="gramStart"/>
      <w:r>
        <w:rPr>
          <w:rFonts w:ascii="Tahoma" w:hAnsi="Tahoma" w:cs="Tahoma"/>
          <w:b/>
          <w:bCs/>
          <w:sz w:val="22"/>
          <w:szCs w:val="22"/>
        </w:rPr>
        <w:t>firma :    MAC</w:t>
      </w:r>
      <w:proofErr w:type="gramEnd"/>
      <w:r>
        <w:rPr>
          <w:rFonts w:ascii="Tahoma" w:hAnsi="Tahoma" w:cs="Tahoma"/>
          <w:b/>
          <w:bCs/>
          <w:sz w:val="22"/>
          <w:szCs w:val="22"/>
        </w:rPr>
        <w:t xml:space="preserve"> – nerez s.r.o.</w:t>
      </w:r>
    </w:p>
    <w:p w:rsidR="005A3ECD" w:rsidRDefault="006724C2">
      <w:pPr>
        <w:numPr>
          <w:ilvl w:val="12"/>
          <w:numId w:val="0"/>
        </w:numPr>
        <w:tabs>
          <w:tab w:val="left" w:pos="2835"/>
        </w:tabs>
        <w:ind w:left="357"/>
        <w:jc w:val="both"/>
        <w:rPr>
          <w:rFonts w:ascii="Tahoma" w:hAnsi="Tahoma" w:cs="Tahoma"/>
          <w:sz w:val="22"/>
          <w:szCs w:val="22"/>
        </w:rPr>
      </w:pPr>
      <w:r>
        <w:rPr>
          <w:rFonts w:ascii="Tahoma" w:hAnsi="Tahoma" w:cs="Tahoma"/>
          <w:sz w:val="22"/>
          <w:szCs w:val="22"/>
        </w:rPr>
        <w:t xml:space="preserve">se sídlem:  Pánské Nové Dvory </w:t>
      </w:r>
      <w:r>
        <w:rPr>
          <w:rFonts w:ascii="Tahoma" w:hAnsi="Tahoma" w:cs="Tahoma"/>
          <w:sz w:val="22"/>
          <w:szCs w:val="22"/>
        </w:rPr>
        <w:tab/>
        <w:t>3643</w:t>
      </w:r>
    </w:p>
    <w:p w:rsidR="005A3ECD" w:rsidRDefault="006724C2">
      <w:pPr>
        <w:numPr>
          <w:ilvl w:val="12"/>
          <w:numId w:val="0"/>
        </w:numPr>
        <w:tabs>
          <w:tab w:val="left" w:pos="2835"/>
        </w:tabs>
        <w:ind w:left="357"/>
        <w:jc w:val="both"/>
        <w:rPr>
          <w:rFonts w:ascii="Tahoma" w:hAnsi="Tahoma" w:cs="Tahoma"/>
          <w:sz w:val="22"/>
          <w:szCs w:val="22"/>
        </w:rPr>
      </w:pPr>
      <w:proofErr w:type="gramStart"/>
      <w:r>
        <w:rPr>
          <w:rFonts w:ascii="Tahoma" w:hAnsi="Tahoma" w:cs="Tahoma"/>
          <w:sz w:val="22"/>
          <w:szCs w:val="22"/>
        </w:rPr>
        <w:t>zastoupena :  Pavel</w:t>
      </w:r>
      <w:proofErr w:type="gramEnd"/>
      <w:r>
        <w:rPr>
          <w:rFonts w:ascii="Tahoma" w:hAnsi="Tahoma" w:cs="Tahoma"/>
          <w:sz w:val="22"/>
          <w:szCs w:val="22"/>
        </w:rPr>
        <w:t xml:space="preserve"> </w:t>
      </w:r>
      <w:proofErr w:type="spellStart"/>
      <w:r>
        <w:rPr>
          <w:rFonts w:ascii="Tahoma" w:hAnsi="Tahoma" w:cs="Tahoma"/>
          <w:sz w:val="22"/>
          <w:szCs w:val="22"/>
        </w:rPr>
        <w:t>Matzke</w:t>
      </w:r>
      <w:proofErr w:type="spellEnd"/>
      <w:r>
        <w:rPr>
          <w:rFonts w:ascii="Tahoma" w:hAnsi="Tahoma" w:cs="Tahoma"/>
          <w:sz w:val="22"/>
          <w:szCs w:val="22"/>
        </w:rPr>
        <w:tab/>
      </w:r>
    </w:p>
    <w:p w:rsidR="005A3ECD" w:rsidRDefault="006724C2">
      <w:pPr>
        <w:numPr>
          <w:ilvl w:val="12"/>
          <w:numId w:val="0"/>
        </w:numPr>
        <w:tabs>
          <w:tab w:val="left" w:pos="2835"/>
        </w:tabs>
        <w:ind w:left="357"/>
        <w:jc w:val="both"/>
        <w:rPr>
          <w:rFonts w:ascii="Tahoma" w:hAnsi="Tahoma" w:cs="Tahoma"/>
          <w:sz w:val="22"/>
          <w:szCs w:val="22"/>
        </w:rPr>
      </w:pPr>
      <w:r>
        <w:rPr>
          <w:rFonts w:ascii="Tahoma" w:hAnsi="Tahoma" w:cs="Tahoma"/>
          <w:sz w:val="22"/>
          <w:szCs w:val="22"/>
        </w:rPr>
        <w:t xml:space="preserve">IČO:  </w:t>
      </w:r>
      <w:r w:rsidR="005D6F6B">
        <w:rPr>
          <w:rFonts w:ascii="Tahoma" w:hAnsi="Tahoma" w:cs="Tahoma"/>
          <w:sz w:val="22"/>
          <w:szCs w:val="22"/>
        </w:rPr>
        <w:t xml:space="preserve"> </w:t>
      </w:r>
      <w:r>
        <w:rPr>
          <w:rFonts w:ascii="Tahoma" w:hAnsi="Tahoma" w:cs="Tahoma"/>
          <w:sz w:val="22"/>
          <w:szCs w:val="22"/>
        </w:rPr>
        <w:t>28561759</w:t>
      </w:r>
      <w:r>
        <w:rPr>
          <w:rFonts w:ascii="Tahoma" w:hAnsi="Tahoma" w:cs="Tahoma"/>
          <w:sz w:val="22"/>
          <w:szCs w:val="22"/>
        </w:rPr>
        <w:tab/>
      </w:r>
    </w:p>
    <w:p w:rsidR="005A3ECD" w:rsidRDefault="006724C2">
      <w:pPr>
        <w:numPr>
          <w:ilvl w:val="12"/>
          <w:numId w:val="0"/>
        </w:numPr>
        <w:tabs>
          <w:tab w:val="left" w:pos="2835"/>
        </w:tabs>
        <w:ind w:left="357"/>
        <w:jc w:val="both"/>
        <w:rPr>
          <w:rFonts w:ascii="Tahoma" w:hAnsi="Tahoma" w:cs="Tahoma"/>
          <w:sz w:val="22"/>
          <w:szCs w:val="22"/>
        </w:rPr>
      </w:pPr>
      <w:r>
        <w:rPr>
          <w:rFonts w:ascii="Tahoma" w:hAnsi="Tahoma" w:cs="Tahoma"/>
          <w:sz w:val="22"/>
          <w:szCs w:val="22"/>
        </w:rPr>
        <w:t xml:space="preserve">DIČ:  </w:t>
      </w:r>
      <w:r w:rsidR="005D6F6B">
        <w:rPr>
          <w:rFonts w:ascii="Tahoma" w:hAnsi="Tahoma" w:cs="Tahoma"/>
          <w:sz w:val="22"/>
          <w:szCs w:val="22"/>
        </w:rPr>
        <w:t xml:space="preserve"> </w:t>
      </w:r>
      <w:r>
        <w:rPr>
          <w:rFonts w:ascii="Tahoma" w:hAnsi="Tahoma" w:cs="Tahoma"/>
          <w:sz w:val="22"/>
          <w:szCs w:val="22"/>
        </w:rPr>
        <w:t>CZ 28561759</w:t>
      </w:r>
      <w:r>
        <w:rPr>
          <w:rFonts w:ascii="Tahoma" w:hAnsi="Tahoma" w:cs="Tahoma"/>
          <w:sz w:val="22"/>
          <w:szCs w:val="22"/>
        </w:rPr>
        <w:tab/>
      </w:r>
    </w:p>
    <w:p w:rsidR="005A3ECD" w:rsidRDefault="005D6F6B">
      <w:pPr>
        <w:numPr>
          <w:ilvl w:val="12"/>
          <w:numId w:val="0"/>
        </w:numPr>
        <w:tabs>
          <w:tab w:val="left" w:pos="2835"/>
        </w:tabs>
        <w:ind w:left="357"/>
        <w:jc w:val="both"/>
        <w:rPr>
          <w:rFonts w:ascii="Tahoma" w:hAnsi="Tahoma" w:cs="Tahoma"/>
          <w:sz w:val="22"/>
          <w:szCs w:val="22"/>
        </w:rPr>
      </w:pPr>
      <w:r>
        <w:rPr>
          <w:rFonts w:ascii="Tahoma" w:hAnsi="Tahoma" w:cs="Tahoma"/>
          <w:sz w:val="22"/>
          <w:szCs w:val="22"/>
        </w:rPr>
        <w:t xml:space="preserve">bankovní spojení:   </w:t>
      </w:r>
      <w:proofErr w:type="spellStart"/>
      <w:r>
        <w:rPr>
          <w:rFonts w:ascii="Tahoma" w:hAnsi="Tahoma" w:cs="Tahoma"/>
          <w:sz w:val="22"/>
          <w:szCs w:val="22"/>
        </w:rPr>
        <w:t>xxxx</w:t>
      </w:r>
      <w:proofErr w:type="spellEnd"/>
      <w:r w:rsidR="006724C2">
        <w:rPr>
          <w:rFonts w:ascii="Tahoma" w:hAnsi="Tahoma" w:cs="Tahoma"/>
          <w:sz w:val="22"/>
          <w:szCs w:val="22"/>
        </w:rPr>
        <w:tab/>
      </w:r>
    </w:p>
    <w:p w:rsidR="005A3ECD" w:rsidRDefault="005D6F6B">
      <w:pPr>
        <w:numPr>
          <w:ilvl w:val="12"/>
          <w:numId w:val="0"/>
        </w:numPr>
        <w:tabs>
          <w:tab w:val="left" w:pos="2835"/>
        </w:tabs>
        <w:ind w:left="357"/>
        <w:jc w:val="both"/>
        <w:rPr>
          <w:rFonts w:ascii="Tahoma" w:hAnsi="Tahoma" w:cs="Tahoma"/>
          <w:sz w:val="22"/>
          <w:szCs w:val="22"/>
        </w:rPr>
      </w:pPr>
      <w:r>
        <w:rPr>
          <w:rFonts w:ascii="Tahoma" w:hAnsi="Tahoma" w:cs="Tahoma"/>
          <w:sz w:val="22"/>
          <w:szCs w:val="22"/>
        </w:rPr>
        <w:t>číslo účtu:  XXXXXXXXXX</w:t>
      </w:r>
      <w:r w:rsidR="006724C2">
        <w:rPr>
          <w:rFonts w:ascii="Tahoma" w:hAnsi="Tahoma" w:cs="Tahoma"/>
          <w:sz w:val="22"/>
          <w:szCs w:val="22"/>
        </w:rPr>
        <w:tab/>
      </w:r>
    </w:p>
    <w:p w:rsidR="005A3ECD" w:rsidRDefault="006724C2">
      <w:pPr>
        <w:spacing w:before="120"/>
        <w:ind w:left="357"/>
        <w:jc w:val="both"/>
        <w:rPr>
          <w:rFonts w:ascii="Tahoma" w:hAnsi="Tahoma" w:cs="Tahoma"/>
          <w:sz w:val="22"/>
          <w:szCs w:val="22"/>
        </w:rPr>
      </w:pPr>
      <w:r>
        <w:rPr>
          <w:rFonts w:ascii="Tahoma" w:hAnsi="Tahoma" w:cs="Tahoma"/>
          <w:sz w:val="22"/>
          <w:szCs w:val="22"/>
        </w:rPr>
        <w:t xml:space="preserve">Zapsána v obchodním rejstříku vedeném krajském  soudem v </w:t>
      </w:r>
      <w:proofErr w:type="gramStart"/>
      <w:r>
        <w:rPr>
          <w:rFonts w:ascii="Tahoma" w:hAnsi="Tahoma" w:cs="Tahoma"/>
          <w:sz w:val="22"/>
          <w:szCs w:val="22"/>
        </w:rPr>
        <w:t xml:space="preserve">Ostravě , </w:t>
      </w:r>
      <w:proofErr w:type="spellStart"/>
      <w:r>
        <w:rPr>
          <w:rFonts w:ascii="Tahoma" w:hAnsi="Tahoma" w:cs="Tahoma"/>
          <w:sz w:val="22"/>
          <w:szCs w:val="22"/>
        </w:rPr>
        <w:t>sp</w:t>
      </w:r>
      <w:proofErr w:type="spellEnd"/>
      <w:proofErr w:type="gramEnd"/>
      <w:r>
        <w:rPr>
          <w:rFonts w:ascii="Tahoma" w:hAnsi="Tahoma" w:cs="Tahoma"/>
          <w:sz w:val="22"/>
          <w:szCs w:val="22"/>
        </w:rPr>
        <w:t xml:space="preserve"> C </w:t>
      </w:r>
      <w:proofErr w:type="spellStart"/>
      <w:r>
        <w:rPr>
          <w:rFonts w:ascii="Tahoma" w:hAnsi="Tahoma" w:cs="Tahoma"/>
          <w:sz w:val="22"/>
          <w:szCs w:val="22"/>
        </w:rPr>
        <w:t>zn</w:t>
      </w:r>
      <w:proofErr w:type="spellEnd"/>
      <w:r>
        <w:rPr>
          <w:rFonts w:ascii="Tahoma" w:hAnsi="Tahoma" w:cs="Tahoma"/>
          <w:sz w:val="22"/>
          <w:szCs w:val="22"/>
        </w:rPr>
        <w:t xml:space="preserve"> 32098</w:t>
      </w:r>
    </w:p>
    <w:p w:rsidR="005A3ECD" w:rsidRDefault="006724C2">
      <w:pPr>
        <w:spacing w:before="120"/>
        <w:ind w:left="357"/>
        <w:jc w:val="both"/>
        <w:rPr>
          <w:rFonts w:ascii="Tahoma" w:hAnsi="Tahoma" w:cs="Tahoma"/>
          <w:sz w:val="22"/>
          <w:szCs w:val="22"/>
        </w:rPr>
      </w:pPr>
      <w:r>
        <w:rPr>
          <w:rFonts w:ascii="Tahoma" w:hAnsi="Tahoma" w:cs="Tahoma"/>
          <w:sz w:val="22"/>
          <w:szCs w:val="22"/>
        </w:rPr>
        <w:t>Osoba oprávněná jednat ve věcech technických a realizace stavby:</w:t>
      </w:r>
    </w:p>
    <w:p w:rsidR="005A3ECD" w:rsidRDefault="006724C2">
      <w:pPr>
        <w:pStyle w:val="dajeOSmluvnStran"/>
        <w:numPr>
          <w:ilvl w:val="0"/>
          <w:numId w:val="0"/>
        </w:numPr>
        <w:spacing w:before="60"/>
        <w:jc w:val="both"/>
        <w:rPr>
          <w:rFonts w:ascii="Tahoma" w:hAnsi="Tahoma" w:cs="Tahoma"/>
          <w:sz w:val="22"/>
          <w:szCs w:val="22"/>
        </w:rPr>
      </w:pPr>
      <w:r>
        <w:rPr>
          <w:rFonts w:ascii="Tahoma" w:hAnsi="Tahoma" w:cs="Tahoma"/>
          <w:sz w:val="22"/>
          <w:szCs w:val="22"/>
        </w:rPr>
        <w:t xml:space="preserve">     </w:t>
      </w:r>
      <w:r w:rsidR="005D6F6B">
        <w:rPr>
          <w:rFonts w:ascii="Tahoma" w:hAnsi="Tahoma" w:cs="Tahoma"/>
          <w:sz w:val="22"/>
          <w:szCs w:val="22"/>
        </w:rPr>
        <w:t xml:space="preserve">Pavel  </w:t>
      </w:r>
      <w:proofErr w:type="spellStart"/>
      <w:r w:rsidR="005D6F6B">
        <w:rPr>
          <w:rFonts w:ascii="Tahoma" w:hAnsi="Tahoma" w:cs="Tahoma"/>
          <w:sz w:val="22"/>
          <w:szCs w:val="22"/>
        </w:rPr>
        <w:t>Martzke</w:t>
      </w:r>
      <w:proofErr w:type="spellEnd"/>
      <w:r w:rsidR="005D6F6B">
        <w:rPr>
          <w:rFonts w:ascii="Tahoma" w:hAnsi="Tahoma" w:cs="Tahoma"/>
          <w:sz w:val="22"/>
          <w:szCs w:val="22"/>
        </w:rPr>
        <w:t xml:space="preserve"> , tel.:  </w:t>
      </w:r>
      <w:proofErr w:type="spellStart"/>
      <w:r w:rsidR="005D6F6B">
        <w:rPr>
          <w:rFonts w:ascii="Tahoma" w:hAnsi="Tahoma" w:cs="Tahoma"/>
          <w:sz w:val="22"/>
          <w:szCs w:val="22"/>
        </w:rPr>
        <w:t>xxxxxxxxx</w:t>
      </w:r>
      <w:proofErr w:type="spellEnd"/>
    </w:p>
    <w:p w:rsidR="005A3ECD" w:rsidRDefault="006724C2">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zhotovitel</w:t>
      </w:r>
      <w:r>
        <w:rPr>
          <w:rFonts w:ascii="Tahoma" w:hAnsi="Tahoma" w:cs="Tahoma"/>
          <w:iCs/>
          <w:sz w:val="22"/>
          <w:szCs w:val="22"/>
        </w:rPr>
        <w:t>“)</w:t>
      </w:r>
    </w:p>
    <w:p w:rsidR="005A3ECD" w:rsidRDefault="006724C2">
      <w:pPr>
        <w:keepNext/>
        <w:spacing w:before="360"/>
        <w:jc w:val="center"/>
        <w:rPr>
          <w:rFonts w:ascii="Tahoma" w:hAnsi="Tahoma" w:cs="Tahoma"/>
          <w:b/>
          <w:sz w:val="22"/>
          <w:szCs w:val="22"/>
        </w:rPr>
      </w:pPr>
      <w:r>
        <w:rPr>
          <w:rFonts w:ascii="Tahoma" w:hAnsi="Tahoma" w:cs="Tahoma"/>
          <w:b/>
          <w:sz w:val="22"/>
          <w:szCs w:val="22"/>
        </w:rPr>
        <w:t>II.</w:t>
      </w:r>
      <w:r>
        <w:rPr>
          <w:rFonts w:ascii="Tahoma" w:hAnsi="Tahoma" w:cs="Tahoma"/>
          <w:b/>
          <w:sz w:val="22"/>
          <w:szCs w:val="22"/>
        </w:rPr>
        <w:br/>
        <w:t>Základní ustanovení</w:t>
      </w:r>
    </w:p>
    <w:p w:rsidR="005A3ECD" w:rsidRDefault="006724C2" w:rsidP="006724C2">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rsidR="005A3ECD" w:rsidRDefault="006724C2" w:rsidP="006724C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A3ECD" w:rsidRDefault="006724C2" w:rsidP="006724C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rsidR="005A3ECD" w:rsidRDefault="006724C2" w:rsidP="006724C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je odborně způsobilý k zajištění předmětu plnění podle této smlouvy.</w:t>
      </w:r>
    </w:p>
    <w:p w:rsidR="005A3ECD" w:rsidRDefault="006724C2" w:rsidP="006724C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Zhotovitel potvrzuje, že se detailně seznámil s rozsahem a povahou díla, že jsou mu známy veškeré technické, kvalitativní a jiné podmínky nezbytné k realizaci díla a že disponuje </w:t>
      </w:r>
      <w:r>
        <w:rPr>
          <w:rFonts w:ascii="Tahoma" w:hAnsi="Tahoma" w:cs="Tahoma"/>
          <w:sz w:val="22"/>
          <w:szCs w:val="22"/>
        </w:rPr>
        <w:lastRenderedPageBreak/>
        <w:t>takovými kapacitami a odbornými znalostmi, které jsou nezbytné pro realizaci díla za dohodnutou smluvní cenu, způsobem a v termínech touto smlouvou stanovených.</w:t>
      </w:r>
    </w:p>
    <w:p w:rsidR="005A3ECD" w:rsidRDefault="006724C2" w:rsidP="006724C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předmět plnění podle této smlouvy není plněním nemožným a že smlouvu uzavírají po pečlivém zvážení všech možných důsledků.</w:t>
      </w:r>
    </w:p>
    <w:p w:rsidR="005A3ECD" w:rsidRDefault="006724C2" w:rsidP="006724C2">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5A3ECD" w:rsidRDefault="006724C2">
      <w:pPr>
        <w:keepNext/>
        <w:spacing w:before="360"/>
        <w:jc w:val="center"/>
        <w:rPr>
          <w:rFonts w:ascii="Tahoma" w:hAnsi="Tahoma" w:cs="Tahoma"/>
          <w:b/>
          <w:sz w:val="22"/>
          <w:szCs w:val="22"/>
        </w:rPr>
      </w:pPr>
      <w:r>
        <w:rPr>
          <w:rFonts w:ascii="Tahoma" w:hAnsi="Tahoma" w:cs="Tahoma"/>
          <w:b/>
          <w:sz w:val="22"/>
          <w:szCs w:val="22"/>
        </w:rPr>
        <w:t>III.</w:t>
      </w:r>
      <w:r>
        <w:rPr>
          <w:rFonts w:ascii="Tahoma" w:hAnsi="Tahoma" w:cs="Tahoma"/>
          <w:b/>
          <w:sz w:val="22"/>
          <w:szCs w:val="22"/>
        </w:rPr>
        <w:br/>
        <w:t>Předmět smlouvy</w:t>
      </w:r>
    </w:p>
    <w:p w:rsidR="005A3ECD" w:rsidRDefault="006724C2" w:rsidP="006724C2">
      <w:pPr>
        <w:numPr>
          <w:ilvl w:val="0"/>
          <w:numId w:val="16"/>
        </w:numPr>
        <w:spacing w:before="120"/>
        <w:jc w:val="both"/>
        <w:rPr>
          <w:rFonts w:ascii="Tahoma" w:hAnsi="Tahoma" w:cs="Tahoma"/>
          <w:sz w:val="22"/>
          <w:szCs w:val="22"/>
        </w:rPr>
      </w:pPr>
      <w:r>
        <w:rPr>
          <w:rFonts w:ascii="Tahoma" w:hAnsi="Tahoma" w:cs="Tahoma"/>
          <w:sz w:val="22"/>
          <w:szCs w:val="22"/>
        </w:rPr>
        <w:t xml:space="preserve">Zhotovitel se zavazuje provést pro objednatele na svůj náklad a nebezpečí stavbu „Zpevněné plochy pod sklad plynů a vzduchotechniku a zámečnické práce pro SOŠFM“ - část č. 2: Zámečnické práce“ (dále jen „stavba“) v rozsahu </w:t>
      </w:r>
      <w:proofErr w:type="gramStart"/>
      <w:r>
        <w:rPr>
          <w:rFonts w:ascii="Tahoma" w:hAnsi="Tahoma" w:cs="Tahoma"/>
          <w:sz w:val="22"/>
          <w:szCs w:val="22"/>
        </w:rPr>
        <w:t>dle</w:t>
      </w:r>
      <w:proofErr w:type="gramEnd"/>
      <w:r>
        <w:rPr>
          <w:rFonts w:ascii="Tahoma" w:hAnsi="Tahoma" w:cs="Tahoma"/>
          <w:sz w:val="22"/>
          <w:szCs w:val="22"/>
        </w:rPr>
        <w:t>:</w:t>
      </w:r>
    </w:p>
    <w:p w:rsidR="005A3ECD" w:rsidRDefault="006724C2" w:rsidP="006724C2">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iCs/>
          <w:sz w:val="22"/>
          <w:szCs w:val="22"/>
        </w:rPr>
        <w:t>projektové</w:t>
      </w:r>
      <w:r>
        <w:rPr>
          <w:rFonts w:ascii="Tahoma" w:hAnsi="Tahoma" w:cs="Tahoma"/>
          <w:sz w:val="22"/>
          <w:szCs w:val="22"/>
        </w:rPr>
        <w:t xml:space="preserve"> dokumentace stavby zpracované v 05/2022 společností ATELIER 38 s.r.o.,</w:t>
      </w:r>
    </w:p>
    <w:p w:rsidR="005A3ECD" w:rsidRDefault="006724C2" w:rsidP="006724C2">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rsidR="005A3ECD" w:rsidRDefault="006724C2" w:rsidP="006724C2">
      <w:pPr>
        <w:numPr>
          <w:ilvl w:val="0"/>
          <w:numId w:val="23"/>
        </w:numPr>
        <w:tabs>
          <w:tab w:val="clear" w:pos="2520"/>
          <w:tab w:val="num" w:pos="720"/>
        </w:tabs>
        <w:spacing w:before="60"/>
        <w:ind w:left="714" w:hanging="357"/>
        <w:jc w:val="both"/>
        <w:rPr>
          <w:rFonts w:ascii="Tahoma" w:hAnsi="Tahoma" w:cs="Tahoma"/>
          <w:sz w:val="22"/>
          <w:szCs w:val="22"/>
        </w:rPr>
      </w:pPr>
      <w:r>
        <w:rPr>
          <w:rFonts w:ascii="Tahoma" w:hAnsi="Tahoma" w:cs="Tahoma"/>
          <w:sz w:val="22"/>
          <w:szCs w:val="22"/>
        </w:rPr>
        <w:t>předpisů upravujících provádění stavebních děl a ustanovení této smlouvy</w:t>
      </w:r>
    </w:p>
    <w:p w:rsidR="005A3ECD" w:rsidRDefault="006724C2">
      <w:pPr>
        <w:spacing w:before="120"/>
        <w:ind w:left="357"/>
        <w:jc w:val="both"/>
        <w:rPr>
          <w:rFonts w:ascii="Tahoma" w:hAnsi="Tahoma" w:cs="Tahoma"/>
          <w:sz w:val="22"/>
          <w:szCs w:val="22"/>
        </w:rPr>
      </w:pPr>
      <w:r>
        <w:rPr>
          <w:rFonts w:ascii="Tahoma" w:hAnsi="Tahoma" w:cs="Tahoma"/>
          <w:sz w:val="22"/>
          <w:szCs w:val="22"/>
        </w:rPr>
        <w:t>(dále jen „dílo“).</w:t>
      </w:r>
    </w:p>
    <w:p w:rsidR="005A3ECD" w:rsidRDefault="006724C2" w:rsidP="006724C2">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Součástí díla je také:</w:t>
      </w:r>
    </w:p>
    <w:p w:rsidR="005A3ECD" w:rsidRDefault="006724C2">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zpracování projektové dokumentace skutečného provedení stavby ve třech vyhotoveních a geodetické zaměření stavby včetně geometrického plánu v šesti vyhotoveních, bude</w:t>
      </w:r>
      <w:r>
        <w:rPr>
          <w:rFonts w:ascii="Tahoma" w:hAnsi="Tahoma" w:cs="Tahoma"/>
          <w:sz w:val="22"/>
          <w:szCs w:val="22"/>
        </w:rPr>
        <w:noBreakHyphen/>
        <w:t>li k provedení díla potřebné. Projektová dokumentace skutečného provedení stavby a geodetické zaměření stavby budou objednateli dodány také 2x v elektronické podobě, a to na CD ROM ve formátu pro texty *.doc (*.</w:t>
      </w:r>
      <w:proofErr w:type="spellStart"/>
      <w:r>
        <w:rPr>
          <w:rFonts w:ascii="Tahoma" w:hAnsi="Tahoma" w:cs="Tahoma"/>
          <w:sz w:val="22"/>
          <w:szCs w:val="22"/>
        </w:rPr>
        <w:t>rtf</w:t>
      </w:r>
      <w:proofErr w:type="spellEnd"/>
      <w:r>
        <w:rPr>
          <w:rFonts w:ascii="Tahoma" w:hAnsi="Tahoma" w:cs="Tahoma"/>
          <w:sz w:val="22"/>
          <w:szCs w:val="22"/>
        </w:rPr>
        <w:t>), pro tabulky *.</w:t>
      </w:r>
      <w:proofErr w:type="spellStart"/>
      <w:r>
        <w:rPr>
          <w:rFonts w:ascii="Tahoma" w:hAnsi="Tahoma" w:cs="Tahoma"/>
          <w:sz w:val="22"/>
          <w:szCs w:val="22"/>
        </w:rPr>
        <w:t>xls</w:t>
      </w:r>
      <w:proofErr w:type="spellEnd"/>
      <w:r>
        <w:rPr>
          <w:rFonts w:ascii="Tahoma" w:hAnsi="Tahoma" w:cs="Tahoma"/>
          <w:sz w:val="22"/>
          <w:szCs w:val="22"/>
        </w:rPr>
        <w:t>, pro skenované dokumenty *.</w:t>
      </w:r>
      <w:proofErr w:type="spellStart"/>
      <w:r>
        <w:rPr>
          <w:rFonts w:ascii="Tahoma" w:hAnsi="Tahoma" w:cs="Tahoma"/>
          <w:sz w:val="22"/>
          <w:szCs w:val="22"/>
        </w:rPr>
        <w:t>pdf</w:t>
      </w:r>
      <w:proofErr w:type="spellEnd"/>
      <w:r>
        <w:rPr>
          <w:rFonts w:ascii="Tahoma" w:hAnsi="Tahoma" w:cs="Tahoma"/>
          <w:sz w:val="22"/>
          <w:szCs w:val="22"/>
        </w:rPr>
        <w:t>, pro výkresovou dokumentaci *.</w:t>
      </w:r>
      <w:proofErr w:type="spellStart"/>
      <w:r>
        <w:rPr>
          <w:rFonts w:ascii="Tahoma" w:hAnsi="Tahoma" w:cs="Tahoma"/>
          <w:sz w:val="22"/>
          <w:szCs w:val="22"/>
        </w:rPr>
        <w:t>dwg</w:t>
      </w:r>
      <w:proofErr w:type="spellEnd"/>
      <w:r>
        <w:rPr>
          <w:rFonts w:ascii="Tahoma" w:hAnsi="Tahoma" w:cs="Tahoma"/>
          <w:sz w:val="22"/>
          <w:szCs w:val="22"/>
        </w:rPr>
        <w:t xml:space="preserve"> a zároveň *.</w:t>
      </w:r>
      <w:proofErr w:type="spellStart"/>
      <w:r>
        <w:rPr>
          <w:rFonts w:ascii="Tahoma" w:hAnsi="Tahoma" w:cs="Tahoma"/>
          <w:sz w:val="22"/>
          <w:szCs w:val="22"/>
        </w:rPr>
        <w:t>pdf</w:t>
      </w:r>
      <w:proofErr w:type="spellEnd"/>
      <w:r>
        <w:rPr>
          <w:rFonts w:ascii="Tahoma" w:hAnsi="Tahoma" w:cs="Tahoma"/>
          <w:sz w:val="22"/>
          <w:szCs w:val="22"/>
        </w:rPr>
        <w:t xml:space="preserve">. Případné </w:t>
      </w:r>
      <w:proofErr w:type="spellStart"/>
      <w:r>
        <w:rPr>
          <w:rFonts w:ascii="Tahoma" w:hAnsi="Tahoma" w:cs="Tahoma"/>
          <w:sz w:val="22"/>
          <w:szCs w:val="22"/>
        </w:rPr>
        <w:t>vícetisky</w:t>
      </w:r>
      <w:proofErr w:type="spellEnd"/>
      <w:r>
        <w:rPr>
          <w:rFonts w:ascii="Tahoma" w:hAnsi="Tahoma" w:cs="Tahoma"/>
          <w:sz w:val="22"/>
          <w:szCs w:val="22"/>
        </w:rPr>
        <w:t xml:space="preserve"> budou účtovány zvlášť,</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zabezpečení souhlasu (rozhodnutí) ke zvláštnímu užívání veřejného prostranství nebo komunikací dle platných předpisů, bude</w:t>
      </w:r>
      <w:r>
        <w:rPr>
          <w:rFonts w:ascii="Tahoma" w:hAnsi="Tahoma" w:cs="Tahoma"/>
          <w:sz w:val="22"/>
          <w:szCs w:val="22"/>
        </w:rPr>
        <w:noBreakHyphen/>
        <w:t>li k provedení díla potřebné, v souladu s požadavky projektové dokumentace. Neprodleně po vydání souhlasu (rozhodnutí), předání úplné kopie souhlasu (rozhodnutí), včetně případných příloh (podmínek) objednateli</w:t>
      </w:r>
      <w:r>
        <w:rPr>
          <w:rFonts w:ascii="Tahoma" w:hAnsi="Tahoma" w:cs="Tahoma"/>
          <w:iCs/>
          <w:sz w:val="22"/>
          <w:szCs w:val="22"/>
        </w:rPr>
        <w:t>,</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zpracování dokumentace dočasného dopravního značení včetně projednání s příslušnými správními orgány, bude</w:t>
      </w:r>
      <w:r>
        <w:rPr>
          <w:rFonts w:ascii="Tahoma" w:hAnsi="Tahoma" w:cs="Tahoma"/>
          <w:sz w:val="22"/>
          <w:szCs w:val="22"/>
        </w:rPr>
        <w:noBreakHyphen/>
        <w:t>li k provedení díla potřebné,</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osazení a údržba dopravního značení v průběhu provádění stavebních prací dle dokumentace dopravního značení, včetně uvedení do původního stavu a vrácení jejich správci, bude</w:t>
      </w:r>
      <w:r>
        <w:rPr>
          <w:rFonts w:ascii="Tahoma" w:hAnsi="Tahoma" w:cs="Tahoma"/>
          <w:sz w:val="22"/>
          <w:szCs w:val="22"/>
        </w:rPr>
        <w:noBreakHyphen/>
        <w:t>li k provedení díla potřebné,</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vytyčení obvodu staveniště,</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lastRenderedPageBreak/>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 budou</w:t>
      </w:r>
      <w:r>
        <w:rPr>
          <w:rFonts w:ascii="Tahoma" w:hAnsi="Tahoma" w:cs="Tahoma"/>
          <w:sz w:val="22"/>
          <w:szCs w:val="22"/>
        </w:rPr>
        <w:noBreakHyphen/>
        <w:t>li k provedení díla potřebné,</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 bude</w:t>
      </w:r>
      <w:r>
        <w:rPr>
          <w:rFonts w:ascii="Tahoma" w:hAnsi="Tahoma" w:cs="Tahoma"/>
          <w:sz w:val="22"/>
          <w:szCs w:val="22"/>
        </w:rPr>
        <w:noBreakHyphen/>
        <w:t>li k provedení díla potřebné,</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 xml:space="preserve">zřízení </w:t>
      </w:r>
      <w:proofErr w:type="spellStart"/>
      <w:r>
        <w:rPr>
          <w:rFonts w:ascii="Tahoma" w:hAnsi="Tahoma" w:cs="Tahoma"/>
          <w:sz w:val="22"/>
          <w:szCs w:val="22"/>
        </w:rPr>
        <w:t>deponie</w:t>
      </w:r>
      <w:proofErr w:type="spellEnd"/>
      <w:r>
        <w:rPr>
          <w:rFonts w:ascii="Tahoma" w:hAnsi="Tahoma" w:cs="Tahoma"/>
          <w:sz w:val="22"/>
          <w:szCs w:val="22"/>
        </w:rPr>
        <w:t xml:space="preserve"> materiálů na vymezených plochách tak, aby nevznikly žádné škody na sousedních pozemcích,</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předepsaných zkoušek dle platných právních předpisů a technických norem, úspěšné provedení těchto zkoušek je podmínkou k převzetí díla,</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udržování stavbou dotčených zpevněných ploch, veřejných komunikací a výjezdů ze staveniště v čistotě a jejich uvedení do původního stavu,</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ochrany proti šíření prašnosti a nadměrného hluku,</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veškerých geodetických prací a případných doplňujících průzkumů souvisejících s provedením díla,</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zpracování všech případných dalších dokumentací potřebných pro provedení díla (jako je např. výrobní a realizační dodavatelská dokumentace),</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pořizování fotodokumentace o průběhu zhotovení stavby a její předání objednateli při předání</w:t>
      </w:r>
      <w:r>
        <w:rPr>
          <w:rFonts w:ascii="Tahoma" w:hAnsi="Tahoma" w:cs="Tahoma"/>
          <w:i/>
          <w:iCs/>
          <w:sz w:val="22"/>
          <w:szCs w:val="22"/>
        </w:rPr>
        <w:t xml:space="preserve"> </w:t>
      </w:r>
      <w:r>
        <w:rPr>
          <w:rFonts w:ascii="Tahoma" w:hAnsi="Tahoma" w:cs="Tahoma"/>
          <w:sz w:val="22"/>
          <w:szCs w:val="22"/>
        </w:rPr>
        <w:t>a převzetí plnění předmětu smlouvy v digitální podobě na CD,</w:t>
      </w:r>
    </w:p>
    <w:p w:rsidR="005A3ECD" w:rsidRDefault="006724C2">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hlášení archeologických nálezů v souladu se zákonem č. 20/1987 Sb., o státní památkové péči, ve znění pozdějších předpisů.</w:t>
      </w:r>
    </w:p>
    <w:p w:rsidR="005A3ECD" w:rsidRDefault="006724C2" w:rsidP="006724C2">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Zhotovitel je povinen při provádění díla zejména:</w:t>
      </w:r>
    </w:p>
    <w:p w:rsidR="005A3ECD" w:rsidRDefault="006724C2" w:rsidP="006724C2">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Pr>
          <w:rFonts w:ascii="Tahoma" w:hAnsi="Tahoma" w:cs="Tahoma"/>
          <w:sz w:val="22"/>
          <w:szCs w:val="22"/>
        </w:rPr>
        <w:t>plnit podmínky příslušných stavebních povolení či jiných rozhodnutí nebo opatření stavebních úřadů a požadavky dotčených orgánů a organizací související s realizací stavby,</w:t>
      </w:r>
    </w:p>
    <w:p w:rsidR="005A3ECD" w:rsidRDefault="006724C2" w:rsidP="006724C2">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Pr>
          <w:rFonts w:ascii="Tahoma" w:hAnsi="Tahoma" w:cs="Tahoma"/>
          <w:sz w:val="22"/>
          <w:szCs w:val="22"/>
        </w:rPr>
        <w:t xml:space="preserve">zohlednit vyjádření dotčených orgánů a organizací související s realizací </w:t>
      </w:r>
      <w:proofErr w:type="gramStart"/>
      <w:r>
        <w:rPr>
          <w:rFonts w:ascii="Tahoma" w:hAnsi="Tahoma" w:cs="Tahoma"/>
          <w:sz w:val="22"/>
          <w:szCs w:val="22"/>
        </w:rPr>
        <w:t>stavby.50</w:t>
      </w:r>
      <w:proofErr w:type="gramEnd"/>
    </w:p>
    <w:p w:rsidR="005A3ECD" w:rsidRDefault="006724C2" w:rsidP="006724C2">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rsidR="005A3ECD" w:rsidRDefault="006724C2" w:rsidP="006724C2">
      <w:pPr>
        <w:numPr>
          <w:ilvl w:val="0"/>
          <w:numId w:val="16"/>
        </w:numPr>
        <w:tabs>
          <w:tab w:val="clear" w:pos="360"/>
        </w:tabs>
        <w:spacing w:before="120"/>
        <w:jc w:val="both"/>
        <w:rPr>
          <w:rFonts w:ascii="Tahoma" w:hAnsi="Tahoma" w:cs="Tahoma"/>
          <w:sz w:val="22"/>
          <w:szCs w:val="22"/>
        </w:rPr>
      </w:pPr>
      <w:r>
        <w:rPr>
          <w:rFonts w:ascii="Tahoma" w:hAnsi="Tahoma" w:cs="Tahoma"/>
          <w:sz w:val="22"/>
          <w:szCs w:val="22"/>
        </w:rPr>
        <w:lastRenderedPageBreak/>
        <w:t>Zhotovitel se zavazuje průběžně provádět veškeré potřebné zkoušky, měření a atesty k prokázání kvalitativních parametrů předmětu díla.</w:t>
      </w:r>
    </w:p>
    <w:p w:rsidR="005A3ECD" w:rsidRDefault="006724C2" w:rsidP="006724C2">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záborů, souhlasů, oznámení apod.</w:t>
      </w:r>
    </w:p>
    <w:p w:rsidR="005A3ECD" w:rsidRDefault="006724C2" w:rsidP="006724C2">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Objednatel se zavazuje dokončené dílo bez vad a nedodělků bránících jeho řádnému užívání převzít a zaplatit za ně zhotoviteli za dohodnutých podmínek cenu dle čl. V této smlouvy.</w:t>
      </w:r>
    </w:p>
    <w:p w:rsidR="005A3ECD" w:rsidRDefault="006724C2" w:rsidP="006724C2">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 xml:space="preserve">Případné vícepráce či </w:t>
      </w:r>
      <w:proofErr w:type="spellStart"/>
      <w:r>
        <w:rPr>
          <w:rFonts w:ascii="Tahoma" w:hAnsi="Tahoma" w:cs="Tahoma"/>
          <w:sz w:val="22"/>
          <w:szCs w:val="22"/>
        </w:rPr>
        <w:t>méněpráce</w:t>
      </w:r>
      <w:proofErr w:type="spellEnd"/>
      <w:r>
        <w:rPr>
          <w:rFonts w:ascii="Tahoma" w:hAnsi="Tahoma" w:cs="Tahoma"/>
          <w:sz w:val="22"/>
          <w:szCs w:val="22"/>
        </w:rPr>
        <w:t xml:space="preserv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rsidR="005A3ECD" w:rsidRDefault="006724C2">
      <w:pPr>
        <w:keepNext/>
        <w:spacing w:before="360"/>
        <w:jc w:val="center"/>
        <w:rPr>
          <w:rFonts w:ascii="Tahoma" w:hAnsi="Tahoma" w:cs="Tahoma"/>
          <w:b/>
          <w:sz w:val="22"/>
          <w:szCs w:val="22"/>
        </w:rPr>
      </w:pPr>
      <w:r>
        <w:rPr>
          <w:rFonts w:ascii="Tahoma" w:hAnsi="Tahoma" w:cs="Tahoma"/>
          <w:b/>
          <w:sz w:val="22"/>
          <w:szCs w:val="22"/>
        </w:rPr>
        <w:t>IV.</w:t>
      </w:r>
      <w:r>
        <w:rPr>
          <w:rFonts w:ascii="Tahoma" w:hAnsi="Tahoma" w:cs="Tahoma"/>
          <w:b/>
          <w:sz w:val="22"/>
          <w:szCs w:val="22"/>
        </w:rPr>
        <w:br/>
        <w:t>Doba a místo plnění</w:t>
      </w:r>
    </w:p>
    <w:p w:rsidR="005A3ECD" w:rsidRDefault="006724C2" w:rsidP="006724C2">
      <w:pPr>
        <w:widowControl w:val="0"/>
        <w:numPr>
          <w:ilvl w:val="0"/>
          <w:numId w:val="17"/>
        </w:numPr>
        <w:tabs>
          <w:tab w:val="clear" w:pos="360"/>
        </w:tabs>
        <w:spacing w:before="120"/>
        <w:ind w:left="357" w:hanging="357"/>
        <w:jc w:val="both"/>
        <w:rPr>
          <w:rFonts w:ascii="Tahoma" w:hAnsi="Tahoma" w:cs="Tahoma"/>
          <w:iCs/>
          <w:sz w:val="22"/>
          <w:szCs w:val="22"/>
        </w:rPr>
      </w:pPr>
      <w:r>
        <w:rPr>
          <w:rFonts w:ascii="Tahoma" w:hAnsi="Tahoma" w:cs="Tahoma"/>
          <w:bCs/>
          <w:sz w:val="22"/>
          <w:szCs w:val="22"/>
        </w:rPr>
        <w:t>Termín zahájení je 01. 08. 2022. Zhotov</w:t>
      </w:r>
      <w:r>
        <w:rPr>
          <w:rFonts w:ascii="Tahoma" w:hAnsi="Tahoma" w:cs="Tahoma"/>
          <w:sz w:val="22"/>
          <w:szCs w:val="22"/>
        </w:rPr>
        <w:t>itel</w:t>
      </w:r>
      <w:r>
        <w:rPr>
          <w:rFonts w:ascii="Tahoma" w:hAnsi="Tahoma" w:cs="Tahoma"/>
          <w:b/>
          <w:sz w:val="22"/>
          <w:szCs w:val="22"/>
        </w:rPr>
        <w:t xml:space="preserve"> </w:t>
      </w:r>
      <w:r>
        <w:rPr>
          <w:rFonts w:ascii="Tahoma" w:hAnsi="Tahoma" w:cs="Tahoma"/>
          <w:sz w:val="22"/>
          <w:szCs w:val="22"/>
        </w:rPr>
        <w:t>se zavazuje provést dílo do 31. 10. 2022 a nejpozději poslední den doby plnění dokončené dílo předat objednateli. Dílo je provedeno, je</w:t>
      </w:r>
      <w:r>
        <w:rPr>
          <w:rFonts w:ascii="Tahoma" w:hAnsi="Tahoma" w:cs="Tahoma"/>
          <w:sz w:val="22"/>
          <w:szCs w:val="22"/>
        </w:rPr>
        <w:noBreakHyphen/>
        <w:t>li dokončeno (tj. objednateli je předvedena způsobilost díla sloužit svému účelu) a předáno objednateli.</w:t>
      </w:r>
    </w:p>
    <w:p w:rsidR="005A3ECD" w:rsidRDefault="006724C2" w:rsidP="006724C2">
      <w:pPr>
        <w:widowControl w:val="0"/>
        <w:numPr>
          <w:ilvl w:val="0"/>
          <w:numId w:val="17"/>
        </w:numPr>
        <w:tabs>
          <w:tab w:val="clear" w:pos="360"/>
        </w:tabs>
        <w:spacing w:before="120"/>
        <w:ind w:left="357" w:hanging="357"/>
        <w:jc w:val="both"/>
        <w:rPr>
          <w:rFonts w:ascii="Tahoma" w:hAnsi="Tahoma" w:cs="Tahoma"/>
          <w:bCs/>
          <w:sz w:val="22"/>
          <w:szCs w:val="22"/>
        </w:rPr>
      </w:pPr>
      <w:r>
        <w:rPr>
          <w:rFonts w:ascii="Tahoma" w:hAnsi="Tahoma" w:cs="Tahoma"/>
          <w:bCs/>
          <w:sz w:val="22"/>
          <w:szCs w:val="22"/>
        </w:rPr>
        <w:t>Místem plnění je objekt budovy školy na adrese Střední odborná škola, Frýdek-Místek, příspěvková organizace, Lískovecká 2089, 738 01 Frýdek-Místek.</w:t>
      </w:r>
    </w:p>
    <w:p w:rsidR="005A3ECD" w:rsidRDefault="006724C2" w:rsidP="006724C2">
      <w:pPr>
        <w:pStyle w:val="Smlouva-slo0"/>
        <w:widowControl/>
        <w:numPr>
          <w:ilvl w:val="0"/>
          <w:numId w:val="17"/>
        </w:numPr>
        <w:spacing w:line="240" w:lineRule="auto"/>
        <w:rPr>
          <w:rFonts w:ascii="Tahoma" w:hAnsi="Tahoma" w:cs="Tahoma"/>
          <w:sz w:val="22"/>
          <w:szCs w:val="22"/>
        </w:rPr>
      </w:pPr>
      <w:r>
        <w:rPr>
          <w:rFonts w:ascii="Tahoma" w:hAnsi="Tahoma" w:cs="Tahoma"/>
          <w:sz w:val="22"/>
          <w:szCs w:val="22"/>
        </w:rPr>
        <w:t>V případě 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doby plnění dle odst. 1 tohoto článku smlouvy.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rsidR="005A3ECD" w:rsidRDefault="005A3ECD">
      <w:pPr>
        <w:pStyle w:val="Smlouva-slo0"/>
        <w:widowControl/>
        <w:spacing w:line="240" w:lineRule="auto"/>
        <w:ind w:left="340"/>
        <w:rPr>
          <w:rFonts w:ascii="Tahoma" w:hAnsi="Tahoma" w:cs="Tahoma"/>
          <w:sz w:val="22"/>
          <w:szCs w:val="22"/>
        </w:rPr>
      </w:pPr>
    </w:p>
    <w:p w:rsidR="005A3ECD" w:rsidRDefault="006724C2">
      <w:pPr>
        <w:keepNext/>
        <w:spacing w:before="360"/>
        <w:jc w:val="center"/>
        <w:rPr>
          <w:rFonts w:ascii="Tahoma" w:hAnsi="Tahoma" w:cs="Tahoma"/>
          <w:b/>
          <w:sz w:val="22"/>
          <w:szCs w:val="22"/>
        </w:rPr>
      </w:pPr>
      <w:r>
        <w:rPr>
          <w:rFonts w:ascii="Tahoma" w:hAnsi="Tahoma" w:cs="Tahoma"/>
          <w:b/>
          <w:sz w:val="22"/>
          <w:szCs w:val="22"/>
        </w:rPr>
        <w:t>V.</w:t>
      </w:r>
      <w:r>
        <w:rPr>
          <w:rFonts w:ascii="Tahoma" w:hAnsi="Tahoma" w:cs="Tahoma"/>
          <w:b/>
          <w:sz w:val="22"/>
          <w:szCs w:val="22"/>
        </w:rPr>
        <w:br/>
        <w:t>Cena za dílo</w:t>
      </w:r>
    </w:p>
    <w:p w:rsidR="005A3ECD" w:rsidRDefault="006724C2" w:rsidP="006724C2">
      <w:pPr>
        <w:numPr>
          <w:ilvl w:val="0"/>
          <w:numId w:val="18"/>
        </w:numPr>
        <w:tabs>
          <w:tab w:val="clear" w:pos="397"/>
        </w:tabs>
        <w:spacing w:before="120" w:after="240"/>
        <w:ind w:left="357" w:hanging="357"/>
        <w:jc w:val="both"/>
        <w:rPr>
          <w:rFonts w:ascii="Tahoma" w:hAnsi="Tahoma" w:cs="Tahoma"/>
          <w:sz w:val="22"/>
          <w:szCs w:val="22"/>
        </w:rPr>
      </w:pPr>
      <w:r>
        <w:rPr>
          <w:rFonts w:ascii="Tahoma" w:hAnsi="Tahoma" w:cs="Tahoma"/>
          <w:sz w:val="22"/>
          <w:szCs w:val="22"/>
        </w:rPr>
        <w:t>Cena za provedené dílo je stanovena dohodou smluvních stran a činí: 1 560 500,</w:t>
      </w:r>
      <w:r>
        <w:rPr>
          <w:rFonts w:ascii="Tahoma" w:hAnsi="Tahoma" w:cs="Tahoma"/>
          <w:sz w:val="22"/>
          <w:szCs w:val="22"/>
        </w:rPr>
        <w:noBreakHyphen/>
        <w:t xml:space="preserve"> Kč bez DPH (slovy: </w:t>
      </w:r>
      <w:proofErr w:type="spellStart"/>
      <w:r>
        <w:rPr>
          <w:rFonts w:ascii="Tahoma" w:hAnsi="Tahoma" w:cs="Tahoma"/>
          <w:sz w:val="22"/>
          <w:szCs w:val="22"/>
        </w:rPr>
        <w:t>Jedenmilionpětsetšedesáttisícpětsekorun</w:t>
      </w:r>
      <w:proofErr w:type="spellEnd"/>
      <w:r>
        <w:rPr>
          <w:rFonts w:ascii="Tahoma" w:hAnsi="Tahoma" w:cs="Tahoma"/>
          <w:sz w:val="22"/>
          <w:szCs w:val="22"/>
        </w:rPr>
        <w:t>-českých).</w:t>
      </w:r>
      <w:r>
        <w:rPr>
          <w:rFonts w:ascii="Tahoma" w:hAnsi="Tahoma" w:cs="Tahoma"/>
          <w:i/>
          <w:iCs/>
          <w:sz w:val="22"/>
          <w:szCs w:val="22"/>
        </w:rPr>
        <w:t xml:space="preserve"> </w:t>
      </w:r>
    </w:p>
    <w:p w:rsidR="005A3ECD" w:rsidRDefault="006724C2">
      <w:pPr>
        <w:tabs>
          <w:tab w:val="left" w:pos="426"/>
        </w:tabs>
        <w:spacing w:before="120"/>
        <w:ind w:left="357"/>
        <w:jc w:val="both"/>
        <w:rPr>
          <w:rFonts w:ascii="Tahoma" w:hAnsi="Tahoma" w:cs="Tahoma"/>
          <w:sz w:val="22"/>
          <w:szCs w:val="22"/>
        </w:rPr>
      </w:pPr>
      <w:r>
        <w:rPr>
          <w:rFonts w:ascii="Tahoma" w:hAnsi="Tahoma" w:cs="Tahoma"/>
          <w:sz w:val="22"/>
          <w:szCs w:val="22"/>
        </w:rPr>
        <w:t>Souhrnný rozpočet je nedílnou přílohou č. 1 této smlouvy</w:t>
      </w:r>
    </w:p>
    <w:p w:rsidR="005A3ECD" w:rsidRDefault="006724C2" w:rsidP="006724C2">
      <w:pPr>
        <w:numPr>
          <w:ilvl w:val="0"/>
          <w:numId w:val="18"/>
        </w:numPr>
        <w:tabs>
          <w:tab w:val="clear" w:pos="397"/>
        </w:tabs>
        <w:spacing w:before="120"/>
        <w:ind w:left="357" w:hanging="357"/>
        <w:jc w:val="both"/>
        <w:rPr>
          <w:rFonts w:ascii="Tahoma" w:hAnsi="Tahoma" w:cs="Tahoma"/>
          <w:sz w:val="22"/>
          <w:szCs w:val="22"/>
        </w:rPr>
      </w:pPr>
      <w:r>
        <w:rPr>
          <w:rFonts w:ascii="Tahoma" w:hAnsi="Tahoma" w:cs="Tahoma"/>
          <w:sz w:val="22"/>
          <w:szCs w:val="22"/>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rsidR="005A3ECD" w:rsidRDefault="006724C2" w:rsidP="006724C2">
      <w:pPr>
        <w:numPr>
          <w:ilvl w:val="0"/>
          <w:numId w:val="18"/>
        </w:numPr>
        <w:tabs>
          <w:tab w:val="clear" w:pos="397"/>
        </w:tabs>
        <w:spacing w:before="120"/>
        <w:ind w:left="357" w:hanging="357"/>
        <w:jc w:val="both"/>
        <w:rPr>
          <w:rFonts w:ascii="Tahoma" w:hAnsi="Tahoma" w:cs="Tahoma"/>
          <w:sz w:val="22"/>
          <w:szCs w:val="22"/>
        </w:rPr>
      </w:pPr>
      <w:r>
        <w:rPr>
          <w:rFonts w:ascii="Tahoma" w:hAnsi="Tahoma" w:cs="Tahoma"/>
          <w:sz w:val="22"/>
          <w:szCs w:val="22"/>
        </w:rPr>
        <w:t>Cena za dílo bez DPH uvedená v odst. 1 tohoto článku je cenou nejvýše přípustnou a lze ji změnit pouze v případě:</w:t>
      </w:r>
    </w:p>
    <w:p w:rsidR="005A3ECD" w:rsidRDefault="005A3ECD">
      <w:pPr>
        <w:spacing w:before="120"/>
        <w:ind w:left="510"/>
        <w:jc w:val="both"/>
        <w:rPr>
          <w:rFonts w:ascii="Tahoma" w:hAnsi="Tahoma" w:cs="Tahoma"/>
          <w:b/>
          <w:sz w:val="22"/>
          <w:szCs w:val="22"/>
        </w:rPr>
      </w:pPr>
    </w:p>
    <w:p w:rsidR="005A3ECD" w:rsidRDefault="006724C2">
      <w:pPr>
        <w:spacing w:before="120"/>
        <w:ind w:left="510"/>
        <w:jc w:val="both"/>
        <w:rPr>
          <w:rFonts w:ascii="Tahoma" w:hAnsi="Tahoma" w:cs="Tahoma"/>
          <w:b/>
          <w:sz w:val="22"/>
          <w:szCs w:val="22"/>
        </w:rPr>
      </w:pPr>
      <w:r>
        <w:rPr>
          <w:rFonts w:ascii="Tahoma" w:hAnsi="Tahoma" w:cs="Tahoma"/>
          <w:b/>
          <w:sz w:val="22"/>
          <w:szCs w:val="22"/>
        </w:rPr>
        <w:t>MÉNĚPRACÍ</w:t>
      </w:r>
    </w:p>
    <w:p w:rsidR="005A3ECD" w:rsidRDefault="006724C2" w:rsidP="006724C2">
      <w:pPr>
        <w:numPr>
          <w:ilvl w:val="0"/>
          <w:numId w:val="30"/>
        </w:numPr>
        <w:spacing w:before="120"/>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 xml:space="preserve">li některá část díla v důsledku sjednaných </w:t>
      </w:r>
      <w:proofErr w:type="spellStart"/>
      <w:r>
        <w:rPr>
          <w:rFonts w:ascii="Tahoma" w:hAnsi="Tahoma" w:cs="Tahoma"/>
          <w:sz w:val="22"/>
          <w:szCs w:val="22"/>
        </w:rPr>
        <w:t>méněprací</w:t>
      </w:r>
      <w:proofErr w:type="spellEnd"/>
      <w:r>
        <w:rPr>
          <w:rFonts w:ascii="Tahoma" w:hAnsi="Tahoma" w:cs="Tahoma"/>
          <w:sz w:val="22"/>
          <w:szCs w:val="22"/>
        </w:rPr>
        <w:t xml:space="preserve"> provedena, bude cena za dílo snížena, a to odečtením veškerých nákladů na provedení těch částí díla, které v rámci </w:t>
      </w:r>
      <w:proofErr w:type="spellStart"/>
      <w:r>
        <w:rPr>
          <w:rFonts w:ascii="Tahoma" w:hAnsi="Tahoma" w:cs="Tahoma"/>
          <w:sz w:val="22"/>
          <w:szCs w:val="22"/>
        </w:rPr>
        <w:t>méněprací</w:t>
      </w:r>
      <w:proofErr w:type="spellEnd"/>
      <w:r>
        <w:rPr>
          <w:rFonts w:ascii="Tahoma" w:hAnsi="Tahoma" w:cs="Tahoma"/>
          <w:sz w:val="22"/>
          <w:szCs w:val="22"/>
        </w:rPr>
        <w:t xml:space="preserve"> nebudou provedeny. Náklady na </w:t>
      </w:r>
      <w:proofErr w:type="spellStart"/>
      <w:r>
        <w:rPr>
          <w:rFonts w:ascii="Tahoma" w:hAnsi="Tahoma" w:cs="Tahoma"/>
          <w:sz w:val="22"/>
          <w:szCs w:val="22"/>
        </w:rPr>
        <w:t>méněpráce</w:t>
      </w:r>
      <w:proofErr w:type="spellEnd"/>
      <w:r>
        <w:rPr>
          <w:rFonts w:ascii="Tahoma" w:hAnsi="Tahoma" w:cs="Tahoma"/>
          <w:sz w:val="22"/>
          <w:szCs w:val="22"/>
        </w:rPr>
        <w:t xml:space="preserve"> budou odečteny ve výši součtu veškerých odpovídajících položek a nákladů neprovedených dle soupisu prací,</w:t>
      </w:r>
    </w:p>
    <w:p w:rsidR="005A3ECD" w:rsidRDefault="006724C2">
      <w:pPr>
        <w:spacing w:before="120"/>
        <w:ind w:left="510"/>
        <w:jc w:val="both"/>
        <w:rPr>
          <w:rFonts w:ascii="Tahoma" w:hAnsi="Tahoma" w:cs="Tahoma"/>
          <w:b/>
          <w:sz w:val="22"/>
          <w:szCs w:val="22"/>
        </w:rPr>
      </w:pPr>
      <w:r>
        <w:rPr>
          <w:rFonts w:ascii="Tahoma" w:hAnsi="Tahoma" w:cs="Tahoma"/>
          <w:b/>
          <w:sz w:val="22"/>
          <w:szCs w:val="22"/>
        </w:rPr>
        <w:t>VÍCEPRACÍ</w:t>
      </w:r>
    </w:p>
    <w:p w:rsidR="005A3ECD" w:rsidRDefault="006724C2" w:rsidP="006724C2">
      <w:pPr>
        <w:numPr>
          <w:ilvl w:val="0"/>
          <w:numId w:val="30"/>
        </w:numPr>
        <w:spacing w:before="120"/>
        <w:jc w:val="both"/>
        <w:rPr>
          <w:rFonts w:ascii="Tahoma" w:hAnsi="Tahoma" w:cs="Tahoma"/>
          <w:sz w:val="22"/>
          <w:szCs w:val="22"/>
        </w:rPr>
      </w:pPr>
      <w:r>
        <w:rPr>
          <w:rFonts w:ascii="Tahoma" w:hAnsi="Tahoma" w:cs="Tahoma"/>
          <w:sz w:val="22"/>
          <w:szCs w:val="22"/>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Pr>
          <w:rFonts w:ascii="Tahoma" w:hAnsi="Tahoma" w:cs="Tahoma"/>
          <w:sz w:val="22"/>
          <w:szCs w:val="22"/>
        </w:rPr>
        <w:t>naceňování</w:t>
      </w:r>
      <w:proofErr w:type="spellEnd"/>
      <w:r>
        <w:rPr>
          <w:rFonts w:ascii="Tahoma" w:hAnsi="Tahoma" w:cs="Tahoma"/>
          <w:sz w:val="22"/>
          <w:szCs w:val="22"/>
        </w:rPr>
        <w:t>:</w:t>
      </w:r>
    </w:p>
    <w:p w:rsidR="005A3ECD" w:rsidRDefault="006724C2" w:rsidP="006724C2">
      <w:pPr>
        <w:numPr>
          <w:ilvl w:val="0"/>
          <w:numId w:val="31"/>
        </w:numPr>
        <w:spacing w:before="120"/>
        <w:jc w:val="both"/>
        <w:rPr>
          <w:rFonts w:ascii="Tahoma" w:hAnsi="Tahoma" w:cs="Tahoma"/>
          <w:sz w:val="22"/>
          <w:szCs w:val="22"/>
        </w:rPr>
      </w:pPr>
      <w:r>
        <w:rPr>
          <w:rFonts w:ascii="Tahoma" w:hAnsi="Tahoma" w:cs="Tahoma"/>
          <w:sz w:val="22"/>
          <w:szCs w:val="22"/>
          <w:u w:val="single"/>
        </w:rPr>
        <w:t>pro položky vyskytující se v soupise prací, tzv. existující položky (např. v rámci víceprací se nárokuje větší množství výměry)</w:t>
      </w:r>
      <w:r>
        <w:rPr>
          <w:rFonts w:ascii="Tahoma" w:hAnsi="Tahoma" w:cs="Tahoma"/>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rsidR="005A3ECD" w:rsidRDefault="006724C2" w:rsidP="006724C2">
      <w:pPr>
        <w:numPr>
          <w:ilvl w:val="0"/>
          <w:numId w:val="31"/>
        </w:numPr>
        <w:spacing w:before="120"/>
        <w:jc w:val="both"/>
        <w:rPr>
          <w:rFonts w:ascii="Tahoma" w:hAnsi="Tahoma" w:cs="Tahoma"/>
          <w:sz w:val="22"/>
          <w:szCs w:val="22"/>
        </w:rPr>
      </w:pPr>
      <w:r>
        <w:rPr>
          <w:rFonts w:ascii="Tahoma" w:hAnsi="Tahoma" w:cs="Tahoma"/>
          <w:sz w:val="22"/>
          <w:szCs w:val="22"/>
          <w:u w:val="single"/>
        </w:rPr>
        <w:t>pro položky tzv. nové, které se nevyskytují v soupise prací,</w:t>
      </w:r>
      <w:r>
        <w:rPr>
          <w:rFonts w:ascii="Tahoma" w:hAnsi="Tahoma" w:cs="Tahoma"/>
          <w:sz w:val="22"/>
          <w:szCs w:val="22"/>
        </w:rPr>
        <w:t xml:space="preserve"> se jednotková cena položek bude účtovat podle cenové soustavy </w:t>
      </w:r>
      <w:r w:rsidRPr="00170C55">
        <w:rPr>
          <w:rFonts w:ascii="Tahoma" w:hAnsi="Tahoma" w:cs="Tahoma"/>
          <w:color w:val="767171" w:themeColor="background2" w:themeShade="80"/>
          <w:sz w:val="22"/>
          <w:szCs w:val="22"/>
        </w:rPr>
        <w:t xml:space="preserve">…… </w:t>
      </w:r>
      <w:r w:rsidRPr="00170C55">
        <w:rPr>
          <w:rFonts w:ascii="Tahoma" w:hAnsi="Tahoma" w:cs="Tahoma"/>
          <w:iCs/>
          <w:color w:val="767171" w:themeColor="background2" w:themeShade="80"/>
          <w:sz w:val="22"/>
          <w:szCs w:val="22"/>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w:t>
      </w:r>
      <w:r w:rsidRPr="00170C55">
        <w:rPr>
          <w:rFonts w:ascii="Tahoma" w:hAnsi="Tahoma" w:cs="Tahoma"/>
          <w:i/>
          <w:iCs/>
          <w:color w:val="767171" w:themeColor="background2" w:themeShade="80"/>
          <w:sz w:val="22"/>
          <w:szCs w:val="22"/>
        </w:rPr>
        <w:t xml:space="preserve"> </w:t>
      </w:r>
      <w:r w:rsidRPr="00170C55">
        <w:rPr>
          <w:rFonts w:ascii="Tahoma" w:hAnsi="Tahoma" w:cs="Tahoma"/>
          <w:iCs/>
          <w:color w:val="767171" w:themeColor="background2" w:themeShade="80"/>
          <w:sz w:val="22"/>
          <w:szCs w:val="22"/>
        </w:rPr>
        <w:t>ceníky společností RTS, ÚRS, ASPE)</w:t>
      </w:r>
      <w:r w:rsidRPr="00170C55">
        <w:rPr>
          <w:rFonts w:ascii="Tahoma" w:hAnsi="Tahoma" w:cs="Tahoma"/>
          <w:color w:val="767171" w:themeColor="background2" w:themeShade="80"/>
          <w:sz w:val="22"/>
          <w:szCs w:val="22"/>
        </w:rPr>
        <w:t xml:space="preserve"> </w:t>
      </w:r>
      <w:r>
        <w:rPr>
          <w:rFonts w:ascii="Tahoma" w:hAnsi="Tahoma" w:cs="Tahoma"/>
          <w:sz w:val="22"/>
          <w:szCs w:val="22"/>
        </w:rPr>
        <w:t>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5A3ECD" w:rsidRDefault="006724C2" w:rsidP="006724C2">
      <w:pPr>
        <w:numPr>
          <w:ilvl w:val="0"/>
          <w:numId w:val="18"/>
        </w:numPr>
        <w:tabs>
          <w:tab w:val="clear" w:pos="397"/>
        </w:tabs>
        <w:spacing w:before="120"/>
        <w:ind w:left="357" w:hanging="357"/>
        <w:jc w:val="both"/>
        <w:rPr>
          <w:rFonts w:ascii="Tahoma" w:hAnsi="Tahoma" w:cs="Tahoma"/>
          <w:sz w:val="22"/>
          <w:szCs w:val="22"/>
        </w:rPr>
      </w:pPr>
      <w:r>
        <w:rPr>
          <w:rFonts w:ascii="Tahoma" w:hAnsi="Tahoma" w:cs="Tahoma"/>
          <w:sz w:val="22"/>
          <w:szCs w:val="22"/>
        </w:rPr>
        <w:t xml:space="preserve">Rozsah případných </w:t>
      </w:r>
      <w:proofErr w:type="spellStart"/>
      <w:r>
        <w:rPr>
          <w:rFonts w:ascii="Tahoma" w:hAnsi="Tahoma" w:cs="Tahoma"/>
          <w:sz w:val="22"/>
          <w:szCs w:val="22"/>
        </w:rPr>
        <w:t>méněprací</w:t>
      </w:r>
      <w:proofErr w:type="spellEnd"/>
      <w:r>
        <w:rPr>
          <w:rFonts w:ascii="Tahoma" w:hAnsi="Tahoma" w:cs="Tahoma"/>
          <w:sz w:val="22"/>
          <w:szCs w:val="22"/>
        </w:rPr>
        <w:t xml:space="preserve"> nebo víceprací a cena za jejich realizaci budou vždy předem sjednány dodatkem k této smlouvě.</w:t>
      </w:r>
    </w:p>
    <w:p w:rsidR="005A3ECD" w:rsidRDefault="006724C2" w:rsidP="006724C2">
      <w:pPr>
        <w:numPr>
          <w:ilvl w:val="0"/>
          <w:numId w:val="18"/>
        </w:numPr>
        <w:tabs>
          <w:tab w:val="clear" w:pos="397"/>
        </w:tabs>
        <w:spacing w:before="120"/>
        <w:ind w:left="357" w:hanging="357"/>
        <w:jc w:val="both"/>
        <w:rPr>
          <w:rFonts w:ascii="Tahoma" w:hAnsi="Tahoma" w:cs="Tahoma"/>
          <w:sz w:val="22"/>
          <w:szCs w:val="22"/>
        </w:rPr>
      </w:pPr>
      <w:r>
        <w:rPr>
          <w:rFonts w:ascii="Tahoma" w:hAnsi="Tahoma" w:cs="Tahoma"/>
          <w:sz w:val="22"/>
          <w:szCs w:val="22"/>
        </w:rPr>
        <w:t xml:space="preserve">Zhotovitel je povinen zpracovat veškeré změnové listy a dále oceněné soupisy </w:t>
      </w:r>
      <w:proofErr w:type="spellStart"/>
      <w:r>
        <w:rPr>
          <w:rFonts w:ascii="Tahoma" w:hAnsi="Tahoma" w:cs="Tahoma"/>
          <w:sz w:val="22"/>
          <w:szCs w:val="22"/>
        </w:rPr>
        <w:t>méněprací</w:t>
      </w:r>
      <w:proofErr w:type="spellEnd"/>
      <w:r>
        <w:rPr>
          <w:rFonts w:ascii="Tahoma" w:hAnsi="Tahoma" w:cs="Tahoma"/>
          <w:sz w:val="22"/>
          <w:szCs w:val="22"/>
        </w:rPr>
        <w:t xml:space="preserve">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rsidR="005A3ECD" w:rsidRDefault="006724C2">
      <w:pPr>
        <w:keepNext/>
        <w:spacing w:before="360"/>
        <w:jc w:val="center"/>
        <w:rPr>
          <w:rFonts w:ascii="Tahoma" w:hAnsi="Tahoma" w:cs="Tahoma"/>
          <w:b/>
          <w:sz w:val="22"/>
          <w:szCs w:val="22"/>
        </w:rPr>
      </w:pPr>
      <w:r>
        <w:rPr>
          <w:rFonts w:ascii="Tahoma" w:hAnsi="Tahoma" w:cs="Tahoma"/>
          <w:b/>
          <w:sz w:val="22"/>
          <w:szCs w:val="22"/>
        </w:rPr>
        <w:t>VI.</w:t>
      </w:r>
      <w:r>
        <w:rPr>
          <w:rFonts w:ascii="Tahoma" w:hAnsi="Tahoma" w:cs="Tahoma"/>
          <w:b/>
          <w:sz w:val="22"/>
          <w:szCs w:val="22"/>
        </w:rPr>
        <w:br/>
        <w:t>Platební podmínky</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Zálohy na platby nejsou sjednány.</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Veškeré práce a dodávky budou fakturovány po skončení kalendářního měsíce, nejpozději </w:t>
      </w:r>
      <w:r>
        <w:rPr>
          <w:rFonts w:ascii="Tahoma" w:hAnsi="Tahoma" w:cs="Tahoma"/>
          <w:sz w:val="22"/>
          <w:szCs w:val="22"/>
        </w:rPr>
        <w:lastRenderedPageBreak/>
        <w:t xml:space="preserve">do 10. dne následujícího měsíce, a to tak, že zhotovitel předloží objednateli a technickému dozoru objednatele po skončení kalendářního měsíce soupis provedených prací a dodávek v daném kalendářním měsíci oceněný podle položkového rozpočtu (nedílné součásti nabídky zhotovitele) v elektronické podobě ve </w:t>
      </w:r>
      <w:proofErr w:type="gramStart"/>
      <w:r>
        <w:rPr>
          <w:rFonts w:ascii="Tahoma" w:hAnsi="Tahoma" w:cs="Tahoma"/>
          <w:sz w:val="22"/>
          <w:szCs w:val="22"/>
        </w:rPr>
        <w:t>formátu .</w:t>
      </w:r>
      <w:proofErr w:type="spellStart"/>
      <w:r>
        <w:rPr>
          <w:rFonts w:ascii="Tahoma" w:hAnsi="Tahoma" w:cs="Tahoma"/>
          <w:sz w:val="22"/>
          <w:szCs w:val="22"/>
        </w:rPr>
        <w:t>xls</w:t>
      </w:r>
      <w:proofErr w:type="spellEnd"/>
      <w:proofErr w:type="gramEnd"/>
      <w:r>
        <w:rPr>
          <w:rFonts w:ascii="Tahoma" w:hAnsi="Tahoma" w:cs="Tahoma"/>
          <w:sz w:val="22"/>
          <w:szCs w:val="22"/>
        </w:rPr>
        <w:t xml:space="preserve"> (Excel). Soupis provedený v elektronické podobě musí tedy být ve formátu </w:t>
      </w:r>
      <w:proofErr w:type="spellStart"/>
      <w:r>
        <w:rPr>
          <w:rFonts w:ascii="Tahoma" w:hAnsi="Tahoma" w:cs="Tahoma"/>
          <w:sz w:val="22"/>
          <w:szCs w:val="22"/>
        </w:rPr>
        <w:t>pdf</w:t>
      </w:r>
      <w:proofErr w:type="spellEnd"/>
      <w:r>
        <w:rPr>
          <w:rFonts w:ascii="Tahoma" w:hAnsi="Tahoma" w:cs="Tahoma"/>
          <w:sz w:val="22"/>
          <w:szCs w:val="22"/>
        </w:rPr>
        <w:t xml:space="preserve"> a zároveň v otevřeném formátu Excel VZ. Objednatel a technický dozor objednatele mají lhůtu 5 pracovních dnů k posouzení správnosti soupisu. Bez zbytečného odkladu po odsouhlasení soupisu provedených prací a dodávek podepíší zhotovitel, objednatel a technický dozor objednatele zjišťovací protokol, který bude pro zhotovitele dokladem o provedení prací v příslušném kalendářním měsíci a který bude podkladem pro vystavení faktury zhotovitele, jejíž nedílnou součástí musí být soupis provedených prací a dodávek. Bez tohoto soupisu nebude objednatel povinen fakturu uhradit.</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rsidR="005A3ECD" w:rsidRDefault="006724C2" w:rsidP="006724C2">
      <w:pPr>
        <w:widowControl w:val="0"/>
        <w:numPr>
          <w:ilvl w:val="2"/>
          <w:numId w:val="4"/>
        </w:numPr>
        <w:tabs>
          <w:tab w:val="clear" w:pos="737"/>
          <w:tab w:val="left" w:pos="714"/>
        </w:tabs>
        <w:spacing w:before="60"/>
        <w:ind w:left="714" w:hanging="357"/>
        <w:jc w:val="both"/>
        <w:rPr>
          <w:rFonts w:ascii="Tahoma" w:hAnsi="Tahoma" w:cs="Tahoma"/>
          <w:sz w:val="22"/>
          <w:szCs w:val="22"/>
        </w:rPr>
      </w:pPr>
      <w:r>
        <w:rPr>
          <w:rFonts w:ascii="Tahoma" w:hAnsi="Tahoma" w:cs="Tahoma"/>
          <w:sz w:val="22"/>
          <w:szCs w:val="22"/>
        </w:rPr>
        <w:t>číslo smlouvy objednatele, IČO objednatele,</w:t>
      </w:r>
    </w:p>
    <w:p w:rsidR="005A3ECD" w:rsidRDefault="006724C2" w:rsidP="006724C2">
      <w:pPr>
        <w:widowControl w:val="0"/>
        <w:numPr>
          <w:ilvl w:val="2"/>
          <w:numId w:val="4"/>
        </w:numPr>
        <w:tabs>
          <w:tab w:val="clear" w:pos="737"/>
          <w:tab w:val="left" w:pos="714"/>
        </w:tabs>
        <w:spacing w:before="60"/>
        <w:ind w:left="714" w:hanging="357"/>
        <w:jc w:val="both"/>
        <w:rPr>
          <w:rFonts w:ascii="Tahoma" w:hAnsi="Tahoma" w:cs="Tahoma"/>
          <w:sz w:val="22"/>
          <w:szCs w:val="22"/>
        </w:rPr>
      </w:pPr>
      <w:r>
        <w:rPr>
          <w:rFonts w:ascii="Tahoma" w:hAnsi="Tahoma" w:cs="Tahoma"/>
          <w:sz w:val="22"/>
          <w:szCs w:val="22"/>
        </w:rPr>
        <w:t>předmět smlouvy, tj. text „zhotovení stavby – „Zpevněné plochy pod sklad plynů a vzduchotechniku a zámečnické práce pro SOŠFM“ - část č. 2: Zámečnické práce“,</w:t>
      </w:r>
    </w:p>
    <w:p w:rsidR="005A3ECD" w:rsidRDefault="006724C2" w:rsidP="006724C2">
      <w:pPr>
        <w:widowControl w:val="0"/>
        <w:numPr>
          <w:ilvl w:val="2"/>
          <w:numId w:val="4"/>
        </w:numPr>
        <w:tabs>
          <w:tab w:val="clear" w:pos="737"/>
          <w:tab w:val="left" w:pos="709"/>
        </w:tabs>
        <w:spacing w:before="60"/>
        <w:ind w:left="714" w:hanging="357"/>
        <w:jc w:val="both"/>
        <w:rPr>
          <w:rFonts w:ascii="Tahoma" w:hAnsi="Tahoma" w:cs="Tahoma"/>
          <w:sz w:val="22"/>
          <w:szCs w:val="22"/>
        </w:rPr>
      </w:pPr>
      <w:r>
        <w:rPr>
          <w:rFonts w:ascii="Tahoma" w:hAnsi="Tahoma" w:cs="Tahoma"/>
          <w:sz w:val="22"/>
          <w:szCs w:val="22"/>
        </w:rPr>
        <w:t>označení banky a číslo zveřejněného účtu, na který musí být zaplaceno,</w:t>
      </w:r>
    </w:p>
    <w:p w:rsidR="005A3ECD" w:rsidRDefault="006724C2" w:rsidP="006724C2">
      <w:pPr>
        <w:widowControl w:val="0"/>
        <w:numPr>
          <w:ilvl w:val="2"/>
          <w:numId w:val="4"/>
        </w:numPr>
        <w:tabs>
          <w:tab w:val="clear" w:pos="737"/>
          <w:tab w:val="left" w:pos="709"/>
        </w:tabs>
        <w:spacing w:before="60"/>
        <w:ind w:left="714" w:hanging="357"/>
        <w:jc w:val="both"/>
        <w:rPr>
          <w:rFonts w:ascii="Tahoma" w:hAnsi="Tahoma" w:cs="Tahoma"/>
          <w:sz w:val="22"/>
          <w:szCs w:val="22"/>
        </w:rPr>
      </w:pPr>
      <w:r>
        <w:rPr>
          <w:rFonts w:ascii="Tahoma" w:hAnsi="Tahoma" w:cs="Tahoma"/>
          <w:sz w:val="22"/>
          <w:szCs w:val="22"/>
        </w:rPr>
        <w:t>lhůtu splatnosti faktury,</w:t>
      </w:r>
    </w:p>
    <w:p w:rsidR="005A3ECD" w:rsidRDefault="006724C2" w:rsidP="006724C2">
      <w:pPr>
        <w:widowControl w:val="0"/>
        <w:numPr>
          <w:ilvl w:val="2"/>
          <w:numId w:val="4"/>
        </w:numPr>
        <w:tabs>
          <w:tab w:val="clear" w:pos="737"/>
          <w:tab w:val="left" w:pos="709"/>
        </w:tabs>
        <w:spacing w:before="60"/>
        <w:ind w:left="714" w:hanging="357"/>
        <w:jc w:val="both"/>
        <w:rPr>
          <w:rFonts w:ascii="Tahoma" w:hAnsi="Tahoma" w:cs="Tahoma"/>
          <w:sz w:val="22"/>
          <w:szCs w:val="22"/>
        </w:rPr>
      </w:pPr>
      <w:r>
        <w:rPr>
          <w:rFonts w:ascii="Tahoma" w:hAnsi="Tahoma" w:cs="Tahoma"/>
          <w:sz w:val="22"/>
          <w:szCs w:val="22"/>
        </w:rPr>
        <w:t>označení osoby, která fakturu vyhotovila, a kontaktního telefonu,</w:t>
      </w:r>
    </w:p>
    <w:p w:rsidR="005A3ECD" w:rsidRDefault="006724C2" w:rsidP="006724C2">
      <w:pPr>
        <w:widowControl w:val="0"/>
        <w:numPr>
          <w:ilvl w:val="2"/>
          <w:numId w:val="4"/>
        </w:numPr>
        <w:tabs>
          <w:tab w:val="clear" w:pos="737"/>
          <w:tab w:val="left" w:pos="709"/>
        </w:tabs>
        <w:spacing w:before="60"/>
        <w:ind w:left="714" w:hanging="357"/>
        <w:jc w:val="both"/>
        <w:rPr>
          <w:rFonts w:ascii="Tahoma" w:hAnsi="Tahoma" w:cs="Tahoma"/>
          <w:sz w:val="22"/>
          <w:szCs w:val="22"/>
        </w:rPr>
      </w:pPr>
      <w:r>
        <w:rPr>
          <w:rFonts w:ascii="Tahoma" w:hAnsi="Tahoma" w:cs="Tahoma"/>
          <w:sz w:val="22"/>
          <w:szCs w:val="22"/>
        </w:rPr>
        <w:t>přílohou konečné faktury bude protokol o předání a převzetí díla dle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podepsaný osobou vykonávající technický dozor stavebníka.</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Konečná faktura bude vystavena po předání a převzetí dokončeného díla bez vad a nedodělků a zároveň bude možno v souladu se stavebním zákonem započít s trvalým užíváním stavby. Součástí konečné faktury bude rekapitulace vystavených faktur a rekapitulace veškerých provedených prací, která bude zpracována v souladu s odsouhlaseným soupisem prací.</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V případě dodatečných prací fakturovaných na základě dodatků uzavřených k této smlouvě (vícepráce) bude soupis těchto prací tvořit samostatnou přílohu faktury.</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Lhůta splatnosti jednotlivých faktur je dohodou stanovena na 30 kalendářních dnů ode dne jejich doručení objednateli.</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Doručení faktury se provede osobně na sekretariátě příspěvkové organizace oproti podpisu potvrzující převzetí, doručenkou prostřednictvím provozovatele poštovních služeb nebo prostřednictvím datové schránky.</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Zhotovitel je povinen doručit fakturu objednateli nejpozději 16. den následující po dni uskutečnění zdanitelného plnění. Nesplní</w:t>
      </w:r>
      <w:r>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rsidR="005A3ECD" w:rsidRDefault="005A3ECD">
      <w:pPr>
        <w:widowControl w:val="0"/>
        <w:spacing w:before="120"/>
        <w:ind w:left="357"/>
        <w:jc w:val="both"/>
        <w:rPr>
          <w:rFonts w:ascii="Tahoma" w:hAnsi="Tahoma" w:cs="Tahoma"/>
          <w:sz w:val="22"/>
          <w:szCs w:val="22"/>
        </w:rPr>
      </w:pP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Objednatel je oprávněn vadnou fakturu před uplynutím lhůty splatnosti vrátit druhé smluvní straně bez zaplacení k provedení opravy v těchto případech:</w:t>
      </w:r>
    </w:p>
    <w:p w:rsidR="005A3ECD" w:rsidRDefault="006724C2" w:rsidP="006724C2">
      <w:pPr>
        <w:widowControl w:val="0"/>
        <w:numPr>
          <w:ilvl w:val="0"/>
          <w:numId w:val="19"/>
        </w:numPr>
        <w:tabs>
          <w:tab w:val="clear" w:pos="720"/>
          <w:tab w:val="left" w:pos="714"/>
        </w:tabs>
        <w:spacing w:before="60"/>
        <w:ind w:left="714" w:hanging="357"/>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za dílo,</w:t>
      </w:r>
    </w:p>
    <w:p w:rsidR="005A3ECD" w:rsidRDefault="006724C2" w:rsidP="006724C2">
      <w:pPr>
        <w:widowControl w:val="0"/>
        <w:numPr>
          <w:ilvl w:val="0"/>
          <w:numId w:val="19"/>
        </w:numPr>
        <w:tabs>
          <w:tab w:val="clear" w:pos="720"/>
          <w:tab w:val="left" w:pos="714"/>
        </w:tabs>
        <w:spacing w:before="60"/>
        <w:ind w:left="714" w:hanging="357"/>
        <w:jc w:val="both"/>
        <w:rPr>
          <w:rFonts w:ascii="Tahoma" w:hAnsi="Tahoma" w:cs="Tahoma"/>
          <w:sz w:val="22"/>
          <w:szCs w:val="22"/>
        </w:rPr>
      </w:pPr>
      <w:r>
        <w:rPr>
          <w:rFonts w:ascii="Tahoma" w:hAnsi="Tahoma" w:cs="Tahoma"/>
          <w:sz w:val="22"/>
          <w:szCs w:val="22"/>
        </w:rPr>
        <w:t>budou</w:t>
      </w:r>
      <w:r>
        <w:rPr>
          <w:rFonts w:ascii="Tahoma" w:hAnsi="Tahoma" w:cs="Tahoma"/>
          <w:sz w:val="22"/>
          <w:szCs w:val="22"/>
        </w:rPr>
        <w:noBreakHyphen/>
        <w:t>li vyúčtovány práce, které nebyly provedeny či nebyly potvrzeny oprávněným zástupcem objednatele,</w:t>
      </w:r>
    </w:p>
    <w:p w:rsidR="005A3ECD" w:rsidRDefault="006724C2">
      <w:pPr>
        <w:pStyle w:val="Smlouva-slo0"/>
        <w:spacing w:line="240" w:lineRule="auto"/>
        <w:ind w:left="357"/>
        <w:rPr>
          <w:rFonts w:ascii="Tahoma" w:hAnsi="Tahoma" w:cs="Tahoma"/>
          <w:sz w:val="22"/>
          <w:szCs w:val="22"/>
        </w:rPr>
      </w:pPr>
      <w:r>
        <w:rPr>
          <w:rFonts w:ascii="Tahoma" w:hAnsi="Tahoma" w:cs="Tahoma"/>
          <w:sz w:val="22"/>
          <w:szCs w:val="22"/>
        </w:rPr>
        <w:t>Ve vrácené faktuře objednatel vyznačí důvod vrácení. Zhotovitel provede opravu vystavením nové faktury. Vrátí</w:t>
      </w:r>
      <w:r>
        <w:rPr>
          <w:rFonts w:ascii="Tahoma" w:hAnsi="Tahoma" w:cs="Tahoma"/>
          <w:sz w:val="22"/>
          <w:szCs w:val="22"/>
        </w:rPr>
        <w:noBreakHyphen/>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rsidR="005A3ECD" w:rsidRDefault="006724C2" w:rsidP="006724C2">
      <w:pPr>
        <w:widowControl w:val="0"/>
        <w:numPr>
          <w:ilvl w:val="1"/>
          <w:numId w:val="3"/>
        </w:numPr>
        <w:tabs>
          <w:tab w:val="clear" w:pos="360"/>
        </w:tabs>
        <w:spacing w:before="120"/>
        <w:ind w:left="357" w:hanging="357"/>
        <w:jc w:val="both"/>
        <w:rPr>
          <w:rFonts w:ascii="Tahoma" w:hAnsi="Tahoma" w:cs="Tahoma"/>
          <w:sz w:val="22"/>
          <w:szCs w:val="22"/>
        </w:rPr>
      </w:pPr>
      <w:r>
        <w:rPr>
          <w:rFonts w:ascii="Tahoma" w:hAnsi="Tahoma" w:cs="Tahoma"/>
          <w:sz w:val="22"/>
          <w:szCs w:val="22"/>
        </w:rPr>
        <w:t>Objednatel je oprávněn pozastavit financování v případě, že zhotovitel bezdůvodně přeruší práce nebo práce bude provádět v rozporu s projektovou dokumentací, touto</w:t>
      </w:r>
      <w:r>
        <w:rPr>
          <w:rFonts w:ascii="Tahoma" w:hAnsi="Tahoma" w:cs="Tahoma"/>
          <w:color w:val="FF0000"/>
          <w:sz w:val="22"/>
          <w:szCs w:val="22"/>
        </w:rPr>
        <w:t xml:space="preserve"> </w:t>
      </w:r>
      <w:r>
        <w:rPr>
          <w:rFonts w:ascii="Tahoma" w:hAnsi="Tahoma" w:cs="Tahoma"/>
          <w:sz w:val="22"/>
          <w:szCs w:val="22"/>
        </w:rPr>
        <w:t>smlouvou nebo pokyny objednatele.</w:t>
      </w:r>
    </w:p>
    <w:p w:rsidR="005A3ECD" w:rsidRDefault="006724C2">
      <w:pPr>
        <w:keepNext/>
        <w:spacing w:before="360"/>
        <w:jc w:val="center"/>
        <w:rPr>
          <w:rFonts w:ascii="Tahoma" w:hAnsi="Tahoma" w:cs="Tahoma"/>
          <w:b/>
          <w:sz w:val="22"/>
          <w:szCs w:val="22"/>
        </w:rPr>
      </w:pPr>
      <w:r>
        <w:rPr>
          <w:rFonts w:ascii="Tahoma" w:hAnsi="Tahoma" w:cs="Tahoma"/>
          <w:b/>
          <w:sz w:val="22"/>
          <w:szCs w:val="22"/>
        </w:rPr>
        <w:t>VII.</w:t>
      </w:r>
      <w:r>
        <w:rPr>
          <w:rFonts w:ascii="Tahoma" w:hAnsi="Tahoma" w:cs="Tahoma"/>
          <w:b/>
          <w:sz w:val="22"/>
          <w:szCs w:val="22"/>
        </w:rPr>
        <w:br/>
        <w:t>Jakost díla</w:t>
      </w:r>
    </w:p>
    <w:p w:rsidR="005A3ECD" w:rsidRDefault="006724C2" w:rsidP="006724C2">
      <w:pPr>
        <w:pStyle w:val="Smlouva-slo0"/>
        <w:numPr>
          <w:ilvl w:val="0"/>
          <w:numId w:val="5"/>
        </w:numPr>
        <w:tabs>
          <w:tab w:val="clear" w:pos="360"/>
        </w:tabs>
        <w:spacing w:line="240" w:lineRule="auto"/>
        <w:rPr>
          <w:rFonts w:ascii="Tahoma" w:hAnsi="Tahoma" w:cs="Tahoma"/>
          <w:bCs/>
          <w:sz w:val="22"/>
          <w:szCs w:val="22"/>
        </w:rPr>
      </w:pPr>
      <w:r>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5A3ECD" w:rsidRDefault="006724C2" w:rsidP="006724C2">
      <w:pPr>
        <w:pStyle w:val="Smlouva-slo0"/>
        <w:numPr>
          <w:ilvl w:val="0"/>
          <w:numId w:val="5"/>
        </w:numPr>
        <w:tabs>
          <w:tab w:val="clear" w:pos="360"/>
        </w:tabs>
        <w:spacing w:line="240" w:lineRule="auto"/>
        <w:rPr>
          <w:rFonts w:ascii="Tahoma" w:hAnsi="Tahoma" w:cs="Tahoma"/>
          <w:bCs/>
          <w:sz w:val="22"/>
          <w:szCs w:val="22"/>
        </w:rPr>
      </w:pPr>
      <w:r>
        <w:rPr>
          <w:rFonts w:ascii="Tahoma" w:hAnsi="Tahoma" w:cs="Tahoma"/>
          <w:bCs/>
          <w:sz w:val="22"/>
          <w:szCs w:val="22"/>
        </w:rPr>
        <w:t>Smluvní strany se dohodly, že bude</w:t>
      </w:r>
      <w:r>
        <w:rPr>
          <w:rFonts w:ascii="Tahoma" w:hAnsi="Tahoma" w:cs="Tahoma"/>
          <w:bCs/>
          <w:sz w:val="22"/>
          <w:szCs w:val="22"/>
        </w:rPr>
        <w:noBreakHyphen/>
        <w:t>li v rámci díla dodáváno zboží (spotřebiče, nábytek apod.), toto bude dodáno v I. jakosti.</w:t>
      </w:r>
    </w:p>
    <w:p w:rsidR="005A3ECD" w:rsidRDefault="006724C2" w:rsidP="006724C2">
      <w:pPr>
        <w:pStyle w:val="Smlouva-slo0"/>
        <w:numPr>
          <w:ilvl w:val="0"/>
          <w:numId w:val="5"/>
        </w:numPr>
        <w:tabs>
          <w:tab w:val="clear" w:pos="360"/>
        </w:tabs>
        <w:spacing w:line="240" w:lineRule="auto"/>
        <w:rPr>
          <w:rFonts w:ascii="Tahoma" w:hAnsi="Tahoma" w:cs="Tahoma"/>
          <w:bCs/>
          <w:sz w:val="22"/>
          <w:szCs w:val="22"/>
        </w:rPr>
      </w:pPr>
      <w:r>
        <w:rPr>
          <w:rFonts w:ascii="Tahoma" w:hAnsi="Tahoma" w:cs="Tahoma"/>
          <w:bCs/>
          <w:sz w:val="22"/>
          <w:szCs w:val="22"/>
        </w:rPr>
        <w:t>Jakost dodávaných materiálů a konstrukcí bude dokladována předepsaným způsobem při kontrolních prohlídkách a při předání a převzetí díla.</w:t>
      </w:r>
    </w:p>
    <w:p w:rsidR="005A3ECD" w:rsidRDefault="006724C2">
      <w:pPr>
        <w:keepNext/>
        <w:spacing w:before="360"/>
        <w:jc w:val="center"/>
        <w:rPr>
          <w:rFonts w:ascii="Tahoma" w:hAnsi="Tahoma" w:cs="Tahoma"/>
          <w:b/>
          <w:sz w:val="22"/>
          <w:szCs w:val="22"/>
        </w:rPr>
      </w:pPr>
      <w:r>
        <w:rPr>
          <w:rFonts w:ascii="Tahoma" w:hAnsi="Tahoma" w:cs="Tahoma"/>
          <w:b/>
          <w:sz w:val="22"/>
          <w:szCs w:val="22"/>
        </w:rPr>
        <w:t>VIII.</w:t>
      </w:r>
      <w:r>
        <w:rPr>
          <w:rFonts w:ascii="Tahoma" w:hAnsi="Tahoma" w:cs="Tahoma"/>
          <w:b/>
          <w:sz w:val="22"/>
          <w:szCs w:val="22"/>
        </w:rPr>
        <w:br/>
        <w:t>Staveniště</w:t>
      </w:r>
    </w:p>
    <w:p w:rsidR="005A3ECD" w:rsidRDefault="006724C2" w:rsidP="006724C2">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Objednatel předá a zhotovitel převezme staveniště na základě písemné výzvy zaslané objednatelem, a to ve lhůtě, kterou objednatel ve výzvě stanoví.</w:t>
      </w:r>
    </w:p>
    <w:p w:rsidR="005A3ECD" w:rsidRDefault="006724C2" w:rsidP="006724C2">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lastRenderedPageBreak/>
        <w:t>O předání a převzetí staveniště vyhotoví smluvní strany zápis. Při předání staveniště objednatel předá zhotoviteli 1 vyhotovení projektové dokumentace stavby.</w:t>
      </w:r>
    </w:p>
    <w:p w:rsidR="005A3ECD" w:rsidRDefault="006724C2" w:rsidP="006724C2">
      <w:pPr>
        <w:pStyle w:val="Smlouva-slo0"/>
        <w:widowControl/>
        <w:numPr>
          <w:ilvl w:val="3"/>
          <w:numId w:val="4"/>
        </w:numPr>
        <w:tabs>
          <w:tab w:val="clear" w:pos="360"/>
        </w:tabs>
        <w:spacing w:line="240" w:lineRule="auto"/>
        <w:rPr>
          <w:rFonts w:ascii="Tahoma" w:hAnsi="Tahoma" w:cs="Tahoma"/>
          <w:sz w:val="22"/>
          <w:szCs w:val="22"/>
        </w:rPr>
      </w:pPr>
      <w:r>
        <w:rPr>
          <w:rFonts w:ascii="Tahoma" w:hAnsi="Tahoma" w:cs="Tahoma"/>
          <w:sz w:val="22"/>
          <w:szCs w:val="22"/>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rsidR="005A3ECD" w:rsidRDefault="006724C2" w:rsidP="006724C2">
      <w:pPr>
        <w:pStyle w:val="Smlouva-slo0"/>
        <w:widowControl/>
        <w:numPr>
          <w:ilvl w:val="3"/>
          <w:numId w:val="4"/>
        </w:numPr>
        <w:tabs>
          <w:tab w:val="clear" w:pos="360"/>
        </w:tabs>
        <w:spacing w:line="240" w:lineRule="auto"/>
        <w:rPr>
          <w:rFonts w:ascii="Tahoma" w:hAnsi="Tahoma" w:cs="Tahoma"/>
          <w:sz w:val="22"/>
          <w:szCs w:val="22"/>
        </w:rPr>
      </w:pPr>
      <w:r>
        <w:rPr>
          <w:rFonts w:ascii="Tahoma" w:hAnsi="Tahoma" w:cs="Tahoma"/>
          <w:sz w:val="22"/>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rsidR="005A3ECD" w:rsidRDefault="006724C2" w:rsidP="006724C2">
      <w:pPr>
        <w:pStyle w:val="Smlouva-slo0"/>
        <w:widowControl/>
        <w:numPr>
          <w:ilvl w:val="3"/>
          <w:numId w:val="4"/>
        </w:numPr>
        <w:tabs>
          <w:tab w:val="clear" w:pos="360"/>
        </w:tabs>
        <w:spacing w:line="240" w:lineRule="auto"/>
        <w:rPr>
          <w:rFonts w:ascii="Tahoma" w:hAnsi="Tahoma" w:cs="Tahoma"/>
          <w:sz w:val="22"/>
          <w:szCs w:val="22"/>
        </w:rPr>
      </w:pPr>
      <w:r>
        <w:rPr>
          <w:rFonts w:ascii="Tahoma" w:hAnsi="Tahoma" w:cs="Tahoma"/>
          <w:sz w:val="22"/>
          <w:szCs w:val="22"/>
        </w:rPr>
        <w:t>Zhotovitel je povinen zajistit hlídání staveniště. Náklady na ostrahu jsou již zahrnuty v ceně za dílo.</w:t>
      </w:r>
    </w:p>
    <w:p w:rsidR="005A3ECD" w:rsidRDefault="006724C2" w:rsidP="006724C2">
      <w:pPr>
        <w:pStyle w:val="Smlouva-slo0"/>
        <w:widowControl/>
        <w:numPr>
          <w:ilvl w:val="3"/>
          <w:numId w:val="4"/>
        </w:numPr>
        <w:tabs>
          <w:tab w:val="clear" w:pos="360"/>
        </w:tabs>
        <w:spacing w:line="240" w:lineRule="auto"/>
        <w:rPr>
          <w:rFonts w:ascii="Tahoma" w:hAnsi="Tahoma" w:cs="Tahoma"/>
          <w:sz w:val="22"/>
          <w:szCs w:val="22"/>
        </w:rPr>
      </w:pPr>
      <w:r>
        <w:rPr>
          <w:rFonts w:ascii="Tahoma" w:hAnsi="Tahoma" w:cs="Tahoma"/>
          <w:sz w:val="22"/>
          <w:szCs w:val="22"/>
        </w:rPr>
        <w:t>Zhotovitel se zavazuje zcela vyklidit a vyčistit staveniště do 14 dnů od provedení díla. Při nedodržení tohoto termínu se zhotovitel zavazuje uhradit objednateli veškeré náklady a škody, které mu tím vznikly.</w:t>
      </w:r>
    </w:p>
    <w:p w:rsidR="005A3ECD" w:rsidRDefault="006724C2" w:rsidP="006724C2">
      <w:pPr>
        <w:pStyle w:val="Smlouva-slo0"/>
        <w:widowControl/>
        <w:numPr>
          <w:ilvl w:val="3"/>
          <w:numId w:val="4"/>
        </w:numPr>
        <w:tabs>
          <w:tab w:val="clear" w:pos="360"/>
        </w:tabs>
        <w:spacing w:line="240" w:lineRule="auto"/>
        <w:rPr>
          <w:rFonts w:ascii="Tahoma" w:hAnsi="Tahoma" w:cs="Tahoma"/>
          <w:sz w:val="22"/>
          <w:szCs w:val="22"/>
        </w:rPr>
      </w:pPr>
      <w:r>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rsidR="005A3ECD" w:rsidRDefault="006724C2" w:rsidP="006724C2">
      <w:pPr>
        <w:pStyle w:val="Smlouva-slo0"/>
        <w:widowControl/>
        <w:numPr>
          <w:ilvl w:val="3"/>
          <w:numId w:val="4"/>
        </w:numPr>
        <w:tabs>
          <w:tab w:val="clear" w:pos="360"/>
        </w:tabs>
        <w:spacing w:line="240" w:lineRule="auto"/>
        <w:rPr>
          <w:rFonts w:ascii="Tahoma" w:hAnsi="Tahoma" w:cs="Tahoma"/>
          <w:sz w:val="22"/>
          <w:szCs w:val="22"/>
        </w:rPr>
      </w:pPr>
      <w:r>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5A3ECD" w:rsidRDefault="006724C2">
      <w:pPr>
        <w:keepNext/>
        <w:spacing w:before="360"/>
        <w:jc w:val="center"/>
        <w:rPr>
          <w:rFonts w:ascii="Tahoma" w:hAnsi="Tahoma" w:cs="Tahoma"/>
          <w:b/>
          <w:sz w:val="22"/>
          <w:szCs w:val="22"/>
        </w:rPr>
      </w:pPr>
      <w:r>
        <w:rPr>
          <w:rFonts w:ascii="Tahoma" w:hAnsi="Tahoma" w:cs="Tahoma"/>
          <w:b/>
          <w:sz w:val="22"/>
          <w:szCs w:val="22"/>
        </w:rPr>
        <w:t>IX.</w:t>
      </w:r>
      <w:r>
        <w:rPr>
          <w:rFonts w:ascii="Tahoma" w:hAnsi="Tahoma" w:cs="Tahoma"/>
          <w:b/>
          <w:sz w:val="22"/>
          <w:szCs w:val="22"/>
        </w:rPr>
        <w:br/>
        <w:t>Provádění díla, práva a povinnosti smluvních stran</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je povinen:</w:t>
      </w:r>
    </w:p>
    <w:p w:rsidR="005A3ECD" w:rsidRDefault="006724C2" w:rsidP="006724C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rsidR="005A3ECD" w:rsidRDefault="006724C2" w:rsidP="006724C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provádění díla ujednání této smlouvy, řídit se podklady a pokyny objednatele a poskytnout mu požadovanou dokumentaci a informace,</w:t>
      </w:r>
    </w:p>
    <w:p w:rsidR="005A3ECD" w:rsidRDefault="006724C2" w:rsidP="006724C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účastnit se na základě pozvánky objednatele všech jednání týkajících se předmětného díla,</w:t>
      </w:r>
    </w:p>
    <w:p w:rsidR="005A3ECD" w:rsidRDefault="006724C2" w:rsidP="006724C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rsidR="005A3ECD" w:rsidRDefault="006724C2" w:rsidP="006724C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rsidR="005A3ECD" w:rsidRDefault="006724C2" w:rsidP="006724C2">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p>
    <w:p w:rsidR="005A3ECD" w:rsidRDefault="006724C2" w:rsidP="006724C2">
      <w:pPr>
        <w:pStyle w:val="Smlouva-slo0"/>
        <w:numPr>
          <w:ilvl w:val="0"/>
          <w:numId w:val="7"/>
        </w:numPr>
        <w:spacing w:line="240" w:lineRule="auto"/>
        <w:rPr>
          <w:rFonts w:ascii="Tahoma" w:hAnsi="Tahoma" w:cs="Tahoma"/>
          <w:sz w:val="22"/>
          <w:szCs w:val="22"/>
        </w:rPr>
      </w:pPr>
      <w:r>
        <w:rPr>
          <w:rFonts w:ascii="Tahoma" w:hAnsi="Tahoma" w:cs="Tahoma"/>
          <w:sz w:val="22"/>
          <w:szCs w:val="22"/>
        </w:rPr>
        <w:t xml:space="preserve">Zhotovitel je povinen informovat objednatele o skutečnostech majících vliv na plnění této smlouvy, a to neprodleně, nejpozději následující pracovní den poté, kdy příslušná </w:t>
      </w:r>
      <w:r>
        <w:rPr>
          <w:rFonts w:ascii="Tahoma" w:hAnsi="Tahoma" w:cs="Tahoma"/>
          <w:sz w:val="22"/>
          <w:szCs w:val="22"/>
        </w:rPr>
        <w:lastRenderedPageBreak/>
        <w:t xml:space="preserve">skutečnost nastane nebo zhotovitel zjistí, že by nastat mohla. Informace dle předchozí věty budou zaslány elektronickou poštou na adresu objednatele: </w:t>
      </w:r>
      <w:hyperlink r:id="rId9" w:tooltip="mailto:sosfm@sosfm.cz" w:history="1">
        <w:r>
          <w:rPr>
            <w:rStyle w:val="Hypertextovodkaz"/>
            <w:rFonts w:ascii="Tahoma" w:hAnsi="Tahoma" w:cs="Tahoma"/>
            <w:color w:val="auto"/>
            <w:sz w:val="22"/>
            <w:szCs w:val="22"/>
          </w:rPr>
          <w:t>sosfm@sosfm.cz</w:t>
        </w:r>
      </w:hyperlink>
      <w:r>
        <w:rPr>
          <w:rFonts w:ascii="Tahoma" w:hAnsi="Tahoma" w:cs="Tahoma"/>
          <w:sz w:val="22"/>
          <w:szCs w:val="22"/>
        </w:rPr>
        <w:t xml:space="preserve"> a zároveň </w:t>
      </w:r>
      <w:hyperlink r:id="rId10" w:tooltip="mailto:durcak@sosfm.cz" w:history="1">
        <w:r>
          <w:rPr>
            <w:rStyle w:val="Hypertextovodkaz"/>
            <w:rFonts w:ascii="Tahoma" w:hAnsi="Tahoma" w:cs="Tahoma"/>
            <w:color w:val="auto"/>
            <w:sz w:val="22"/>
            <w:szCs w:val="22"/>
          </w:rPr>
          <w:t>durcak@sosfm.cz</w:t>
        </w:r>
      </w:hyperlink>
      <w:r>
        <w:rPr>
          <w:rFonts w:ascii="Tahoma" w:hAnsi="Tahoma" w:cs="Tahoma"/>
          <w:sz w:val="22"/>
          <w:szCs w:val="22"/>
        </w:rPr>
        <w:t xml:space="preserve"> a následně písemně. Zhotovitel je povinen informovat objednatele zejména:</w:t>
      </w:r>
    </w:p>
    <w:p w:rsidR="005A3ECD" w:rsidRDefault="006724C2" w:rsidP="006724C2">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při provádění díla skryté překážky bránící řádnému provedení díla. Zhotovitel je povinen navrhnout objednateli další postup,</w:t>
      </w:r>
    </w:p>
    <w:p w:rsidR="005A3ECD" w:rsidRDefault="006724C2" w:rsidP="006724C2">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Pr>
          <w:rFonts w:ascii="Tahoma" w:hAnsi="Tahoma" w:cs="Tahoma"/>
          <w:sz w:val="22"/>
          <w:szCs w:val="22"/>
        </w:rPr>
        <w:t>o případné nevhodnosti realizace vyžadovaných prací,</w:t>
      </w:r>
    </w:p>
    <w:p w:rsidR="005A3ECD" w:rsidRDefault="006724C2" w:rsidP="006724C2">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rsidR="005A3ECD" w:rsidRDefault="006724C2" w:rsidP="006724C2">
      <w:pPr>
        <w:pStyle w:val="Smlouva-slo0"/>
        <w:numPr>
          <w:ilvl w:val="0"/>
          <w:numId w:val="7"/>
        </w:numPr>
        <w:spacing w:line="240" w:lineRule="auto"/>
        <w:rPr>
          <w:rFonts w:ascii="Tahoma" w:hAnsi="Tahoma" w:cs="Tahoma"/>
          <w:sz w:val="22"/>
          <w:szCs w:val="22"/>
        </w:rPr>
      </w:pPr>
      <w:r>
        <w:rPr>
          <w:rFonts w:ascii="Tahoma" w:hAnsi="Tahoma" w:cs="Tahoma"/>
          <w:sz w:val="22"/>
          <w:szCs w:val="22"/>
        </w:rPr>
        <w:t>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 bude-li akce vyžadovat.</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zajistí stavbu tak, aby nedošlo k ohrožování, nadměrnému nebo zbytečnému obtěžování okolí stavby, k omezování práv a právem chráněných zájmů vlastníků sousedních nemovitostí, ke znečištění komunikací apod.</w:t>
      </w:r>
    </w:p>
    <w:p w:rsidR="005A3ECD" w:rsidRDefault="006724C2" w:rsidP="006724C2">
      <w:pPr>
        <w:pStyle w:val="Smlouva-slo0"/>
        <w:numPr>
          <w:ilvl w:val="0"/>
          <w:numId w:val="7"/>
        </w:numPr>
        <w:spacing w:line="240" w:lineRule="auto"/>
        <w:rPr>
          <w:rFonts w:ascii="Tahoma" w:hAnsi="Tahoma" w:cs="Tahoma"/>
          <w:sz w:val="22"/>
          <w:szCs w:val="22"/>
        </w:rPr>
      </w:pPr>
      <w:r>
        <w:rPr>
          <w:rFonts w:ascii="Tahoma" w:hAnsi="Tahoma" w:cs="Tahoma"/>
          <w:sz w:val="22"/>
          <w:szCs w:val="22"/>
        </w:rPr>
        <w:t>Zhotovitel nese odpovědnost původce odpadů, zavazuje se nezpůsobovat únik ropných, toxických či jiných škodlivých látek na stavbě.</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je povinen informovat objednatele o poddodavatelích, kteří se budou podílet na realizaci díla, a to před zahájením plnění části díla tímto poddodavatelem. Povinnost identifikovat poddodavatele se považuje za splněnou, jsou-li tyto údaje uvedeny ve stavebním deníku.</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se zavazuje realizovat dílo prostřednictvím osob, kterými byla prokazována kvalifikace</w:t>
      </w:r>
      <w:r>
        <w:rPr>
          <w:rFonts w:ascii="Tahoma" w:eastAsia="Calibri" w:hAnsi="Tahoma" w:cs="Tahoma"/>
          <w:sz w:val="22"/>
          <w:szCs w:val="22"/>
          <w:lang w:eastAsia="en-US"/>
        </w:rPr>
        <w:t xml:space="preserve"> </w:t>
      </w:r>
      <w:r>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 xml:space="preserve">Zhotovitel odpovídá za zajištění odborného vedení stavby a odborného provádění prací </w:t>
      </w:r>
      <w:r>
        <w:rPr>
          <w:rFonts w:ascii="Tahoma" w:hAnsi="Tahoma" w:cs="Tahoma"/>
          <w:sz w:val="22"/>
          <w:szCs w:val="22"/>
        </w:rPr>
        <w:lastRenderedPageBreak/>
        <w:t>oprávněnými osobami, za dodržení obecných technických požadavků na výstavbu a jiných technických předpisů, za vypracování další prováděcí dokumentace (technologický postup, plán kontrolní a zkušební činnosti apod.).</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se zavazuje realizovat práce vyžadující zvláštní způsobilost nebo povolení podle příslušných předpisů osobami, které tuto podmínku splňují.</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je srozuměn s tím, že uhradí jakoukoliv opravu nebo výměnu plynoucí ze zhotovitelem zaviněného poškození inženýrské sítě. Zhotovitel si je rovněž vědom toho, že nese veškerá rizika a náhrady škod z toho plynoucí.</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w:t>
      </w:r>
      <w:r>
        <w:rPr>
          <w:rFonts w:ascii="Tahoma" w:hAnsi="Tahoma" w:cs="Tahoma"/>
          <w:color w:val="FF00FF"/>
          <w:sz w:val="22"/>
          <w:szCs w:val="22"/>
        </w:rPr>
        <w:t xml:space="preserve"> </w:t>
      </w:r>
      <w:r>
        <w:rPr>
          <w:rFonts w:ascii="Tahoma" w:hAnsi="Tahoma" w:cs="Tahoma"/>
          <w:sz w:val="22"/>
          <w:szCs w:val="22"/>
        </w:rPr>
        <w:t>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Bourací práce (hluk, prach) budou realizovány pouze po předchozím oznámení objednateli.</w:t>
      </w:r>
    </w:p>
    <w:p w:rsidR="005A3ECD" w:rsidRDefault="006724C2" w:rsidP="006724C2">
      <w:pPr>
        <w:pStyle w:val="Smlouva-slo0"/>
        <w:numPr>
          <w:ilvl w:val="0"/>
          <w:numId w:val="7"/>
        </w:numPr>
        <w:spacing w:line="240" w:lineRule="auto"/>
        <w:rPr>
          <w:rFonts w:ascii="Tahoma" w:hAnsi="Tahoma" w:cs="Tahoma"/>
          <w:sz w:val="22"/>
          <w:szCs w:val="22"/>
        </w:rPr>
      </w:pPr>
      <w:r>
        <w:rPr>
          <w:rFonts w:ascii="Tahoma" w:hAnsi="Tahoma" w:cs="Tahoma"/>
          <w:sz w:val="22"/>
          <w:szCs w:val="22"/>
        </w:rPr>
        <w:t>Zhotovitel je povinen umožnit výkon technického dozoru stavebníka, autorského dozoru projektanta a výkon činnosti koordinátora BOZP a umožnit osobám, které je vykonávají, vstup na stavbu a staveniště</w:t>
      </w:r>
      <w:r>
        <w:rPr>
          <w:rFonts w:ascii="Tahoma" w:hAnsi="Tahoma" w:cs="Tahoma"/>
          <w:iCs/>
          <w:sz w:val="22"/>
          <w:szCs w:val="22"/>
        </w:rPr>
        <w:t>.</w:t>
      </w:r>
    </w:p>
    <w:p w:rsidR="005A3ECD" w:rsidRDefault="006724C2" w:rsidP="006724C2">
      <w:pPr>
        <w:pStyle w:val="Smlouva-slo0"/>
        <w:numPr>
          <w:ilvl w:val="0"/>
          <w:numId w:val="7"/>
        </w:numPr>
        <w:spacing w:line="240" w:lineRule="auto"/>
        <w:rPr>
          <w:rFonts w:ascii="Tahoma" w:hAnsi="Tahoma" w:cs="Tahoma"/>
          <w:sz w:val="22"/>
          <w:szCs w:val="22"/>
        </w:rPr>
      </w:pPr>
      <w:r>
        <w:rPr>
          <w:rFonts w:ascii="Tahoma" w:hAnsi="Tahoma" w:cs="Tahoma"/>
          <w:sz w:val="22"/>
          <w:szCs w:val="22"/>
        </w:rPr>
        <w:t>Zhotovitel ani osoba s ním propojená nesmí za objednatele vykonávat inženýrsko</w:t>
      </w:r>
      <w:r>
        <w:rPr>
          <w:rFonts w:ascii="Tahoma" w:hAnsi="Tahoma" w:cs="Tahoma"/>
          <w:sz w:val="22"/>
          <w:szCs w:val="22"/>
        </w:rPr>
        <w:noBreakHyphen/>
        <w:t>investorskou činnost na stavbě (technický dozor stavebníka).</w:t>
      </w:r>
    </w:p>
    <w:p w:rsidR="005A3ECD" w:rsidRDefault="006724C2">
      <w:pPr>
        <w:pStyle w:val="Smlouva-slo0"/>
        <w:spacing w:line="240" w:lineRule="auto"/>
        <w:ind w:left="357" w:hanging="357"/>
        <w:rPr>
          <w:rFonts w:ascii="Tahoma" w:hAnsi="Tahoma" w:cs="Tahoma"/>
          <w:bCs/>
          <w:caps/>
          <w:sz w:val="22"/>
          <w:szCs w:val="22"/>
        </w:rPr>
      </w:pPr>
      <w:r>
        <w:rPr>
          <w:rFonts w:ascii="Tahoma" w:hAnsi="Tahoma" w:cs="Tahoma"/>
          <w:bCs/>
          <w:caps/>
          <w:sz w:val="22"/>
          <w:szCs w:val="22"/>
        </w:rPr>
        <w:t>Kontrola prováděných prací, organizace kontrolních dnů</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Kontrola prováděných prací bude realizována:</w:t>
      </w:r>
    </w:p>
    <w:p w:rsidR="005A3ECD" w:rsidRDefault="006724C2" w:rsidP="006724C2">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osobou vykonávající technický dozor stavebníka,</w:t>
      </w:r>
    </w:p>
    <w:p w:rsidR="005A3ECD" w:rsidRDefault="006724C2" w:rsidP="006724C2">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osobou vykonávající činnost autorského dozoru projektanta,</w:t>
      </w:r>
    </w:p>
    <w:p w:rsidR="005A3ECD" w:rsidRDefault="006724C2" w:rsidP="006724C2">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koordinátorem BOZP,</w:t>
      </w:r>
    </w:p>
    <w:p w:rsidR="005A3ECD" w:rsidRDefault="006724C2" w:rsidP="006724C2">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orgány státní správy oprávněnými ke kontrole na základě zvláštních předpisů,</w:t>
      </w:r>
    </w:p>
    <w:p w:rsidR="005A3ECD" w:rsidRDefault="006724C2">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rsidR="005A3ECD" w:rsidRDefault="006724C2">
      <w:pPr>
        <w:pStyle w:val="Smlouva-slo0"/>
        <w:spacing w:line="240" w:lineRule="auto"/>
        <w:ind w:firstLine="357"/>
        <w:rPr>
          <w:rFonts w:ascii="Tahoma" w:hAnsi="Tahoma" w:cs="Tahoma"/>
          <w:sz w:val="22"/>
          <w:szCs w:val="22"/>
        </w:rPr>
      </w:pPr>
      <w:r>
        <w:rPr>
          <w:rFonts w:ascii="Tahoma" w:hAnsi="Tahoma" w:cs="Tahoma"/>
          <w:sz w:val="22"/>
          <w:szCs w:val="22"/>
        </w:rPr>
        <w:t>Zhotovitel je povinen umožnit uvedeným osobám provedení kontroly realizovaných prací.</w:t>
      </w:r>
    </w:p>
    <w:p w:rsidR="005A3ECD" w:rsidRDefault="006724C2" w:rsidP="006724C2">
      <w:pPr>
        <w:widowControl w:val="0"/>
        <w:numPr>
          <w:ilvl w:val="0"/>
          <w:numId w:val="7"/>
        </w:numPr>
        <w:spacing w:before="60"/>
        <w:jc w:val="both"/>
        <w:rPr>
          <w:rFonts w:ascii="Tahoma" w:hAnsi="Tahoma" w:cs="Tahoma"/>
          <w:sz w:val="22"/>
          <w:szCs w:val="22"/>
        </w:rPr>
      </w:pPr>
      <w:r>
        <w:rPr>
          <w:rFonts w:ascii="Tahoma" w:hAnsi="Tahoma" w:cs="Tahoma"/>
          <w:sz w:val="22"/>
          <w:szCs w:val="22"/>
        </w:rPr>
        <w:t xml:space="preserve">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w:t>
      </w:r>
      <w:r>
        <w:rPr>
          <w:rFonts w:ascii="Tahoma" w:hAnsi="Tahoma" w:cs="Tahoma"/>
          <w:sz w:val="22"/>
          <w:szCs w:val="22"/>
        </w:rPr>
        <w:lastRenderedPageBreak/>
        <w:t>při práci na staveništi při realizaci stavby.</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Kontrola prováděných prací bude realizována zejména v rámci kontrolních dnů, s tím, že:</w:t>
      </w:r>
    </w:p>
    <w:p w:rsidR="005A3ECD" w:rsidRDefault="006724C2" w:rsidP="006724C2">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kontrolní dny se budou konat dle potřeby, zpravidla jednou týdně,</w:t>
      </w:r>
    </w:p>
    <w:p w:rsidR="005A3ECD" w:rsidRDefault="006724C2" w:rsidP="006724C2">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rsidR="005A3ECD" w:rsidRDefault="006724C2" w:rsidP="006724C2">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kontrolní dny budou řízeny osobou vykonávající technický dozor stavebníka,</w:t>
      </w:r>
    </w:p>
    <w:p w:rsidR="005A3ECD" w:rsidRDefault="006724C2" w:rsidP="006724C2">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z kontrolních dnů budou osobou vykonávající technický dozor stavebníka pořizovány zápisy, které budou zhotoviteli zasílány v elektronické podobě.</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vyzve osobu vykonávající technický dozor stavebníka prokazatelnou formou nejméně 3 pracovní dny předem k prověření kvality prací, jež budou dalším postupem při zhotovování díla zakryty.</w:t>
      </w:r>
    </w:p>
    <w:p w:rsidR="005A3ECD" w:rsidRDefault="006724C2">
      <w:pPr>
        <w:pStyle w:val="Smlouva-slo0"/>
        <w:spacing w:before="60" w:line="240" w:lineRule="auto"/>
        <w:ind w:left="357"/>
        <w:rPr>
          <w:rFonts w:ascii="Tahoma" w:hAnsi="Tahoma" w:cs="Tahoma"/>
          <w:sz w:val="22"/>
          <w:szCs w:val="22"/>
        </w:rPr>
      </w:pPr>
      <w:r>
        <w:rPr>
          <w:rFonts w:ascii="Tahoma" w:hAnsi="Tahoma" w:cs="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A3ECD" w:rsidRDefault="006724C2">
      <w:pPr>
        <w:pStyle w:val="Smlouva-slo0"/>
        <w:spacing w:before="60" w:line="240" w:lineRule="auto"/>
        <w:ind w:left="357"/>
        <w:rPr>
          <w:rFonts w:ascii="Tahoma" w:hAnsi="Tahoma" w:cs="Tahoma"/>
          <w:sz w:val="22"/>
          <w:szCs w:val="22"/>
        </w:rPr>
      </w:pPr>
      <w:r>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rsidR="005A3ECD" w:rsidRDefault="006724C2" w:rsidP="006724C2">
      <w:pPr>
        <w:pStyle w:val="Smlouva-slo0"/>
        <w:numPr>
          <w:ilvl w:val="0"/>
          <w:numId w:val="7"/>
        </w:numPr>
        <w:spacing w:line="240" w:lineRule="auto"/>
        <w:rPr>
          <w:rFonts w:ascii="Tahoma" w:hAnsi="Tahoma" w:cs="Tahoma"/>
          <w:sz w:val="22"/>
          <w:szCs w:val="22"/>
        </w:rPr>
      </w:pPr>
      <w:r>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rsidR="005A3ECD" w:rsidRDefault="006724C2">
      <w:pPr>
        <w:pStyle w:val="Smlouva-slo0"/>
        <w:spacing w:before="60" w:line="240" w:lineRule="auto"/>
        <w:ind w:left="357"/>
        <w:rPr>
          <w:rFonts w:ascii="Tahoma" w:hAnsi="Tahoma" w:cs="Tahoma"/>
          <w:sz w:val="22"/>
          <w:szCs w:val="22"/>
        </w:rPr>
      </w:pPr>
      <w:r>
        <w:rPr>
          <w:rFonts w:ascii="Tahoma" w:hAnsi="Tahoma" w:cs="Tahoma"/>
          <w:sz w:val="22"/>
          <w:szCs w:val="22"/>
        </w:rPr>
        <w:t>Zhotovitel je povinen zavázat k součinnosti s koordinátorem BOZP všechny své poddodavatele a osoby, které budou provádět činnosti na staveništi.</w:t>
      </w:r>
    </w:p>
    <w:p w:rsidR="005A3ECD" w:rsidRDefault="006724C2">
      <w:pPr>
        <w:pStyle w:val="Smlouva-slo0"/>
        <w:spacing w:before="60" w:line="240" w:lineRule="auto"/>
        <w:ind w:left="357"/>
        <w:rPr>
          <w:rFonts w:ascii="Tahoma" w:hAnsi="Tahoma" w:cs="Tahoma"/>
          <w:sz w:val="22"/>
          <w:szCs w:val="22"/>
        </w:rPr>
      </w:pPr>
      <w:r>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5A3ECD" w:rsidRDefault="006724C2" w:rsidP="006724C2">
      <w:pPr>
        <w:pStyle w:val="Smlouva-slo0"/>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w:t>
      </w:r>
      <w:r>
        <w:rPr>
          <w:rFonts w:ascii="Tahoma" w:hAnsi="Tahoma" w:cs="Tahoma"/>
          <w:sz w:val="22"/>
          <w:szCs w:val="22"/>
        </w:rPr>
        <w:lastRenderedPageBreak/>
        <w:t>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5A3ECD" w:rsidRDefault="006724C2">
      <w:pPr>
        <w:keepNext/>
        <w:spacing w:before="360"/>
        <w:jc w:val="center"/>
        <w:rPr>
          <w:rFonts w:ascii="Tahoma" w:hAnsi="Tahoma" w:cs="Tahoma"/>
          <w:b/>
          <w:sz w:val="22"/>
          <w:szCs w:val="22"/>
        </w:rPr>
      </w:pPr>
      <w:r>
        <w:rPr>
          <w:rFonts w:ascii="Tahoma" w:hAnsi="Tahoma" w:cs="Tahoma"/>
          <w:b/>
          <w:sz w:val="22"/>
          <w:szCs w:val="22"/>
        </w:rPr>
        <w:t>X.</w:t>
      </w:r>
      <w:r>
        <w:rPr>
          <w:rFonts w:ascii="Tahoma" w:hAnsi="Tahoma" w:cs="Tahoma"/>
          <w:b/>
          <w:sz w:val="22"/>
          <w:szCs w:val="22"/>
        </w:rPr>
        <w:br/>
        <w:t>Stavební deník</w:t>
      </w:r>
    </w:p>
    <w:p w:rsidR="005A3ECD" w:rsidRDefault="006724C2" w:rsidP="006724C2">
      <w:pPr>
        <w:pStyle w:val="Smlouva3"/>
        <w:numPr>
          <w:ilvl w:val="2"/>
          <w:numId w:val="8"/>
        </w:numPr>
        <w:tabs>
          <w:tab w:val="clear" w:pos="360"/>
        </w:tabs>
        <w:ind w:left="357" w:hanging="357"/>
        <w:rPr>
          <w:rFonts w:ascii="Tahoma" w:hAnsi="Tahoma" w:cs="Tahoma"/>
          <w:sz w:val="22"/>
          <w:szCs w:val="22"/>
        </w:rPr>
      </w:pPr>
      <w:r>
        <w:rPr>
          <w:rFonts w:ascii="Tahoma" w:hAnsi="Tahoma" w:cs="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rsidR="005A3ECD" w:rsidRDefault="006724C2" w:rsidP="006724C2">
      <w:pPr>
        <w:pStyle w:val="Smlouva3"/>
        <w:numPr>
          <w:ilvl w:val="2"/>
          <w:numId w:val="8"/>
        </w:numPr>
        <w:tabs>
          <w:tab w:val="clear" w:pos="360"/>
        </w:tabs>
        <w:ind w:left="357" w:hanging="357"/>
        <w:rPr>
          <w:rFonts w:ascii="Tahoma" w:hAnsi="Tahoma" w:cs="Tahoma"/>
          <w:sz w:val="22"/>
          <w:szCs w:val="22"/>
        </w:rPr>
      </w:pPr>
      <w:r>
        <w:rPr>
          <w:rFonts w:ascii="Tahoma" w:hAnsi="Tahoma" w:cs="Tahoma"/>
          <w:sz w:val="22"/>
          <w:szCs w:val="22"/>
        </w:rPr>
        <w:t>Zápisem ve stavebním deníku nelze obsah této smlouvy měnit.</w:t>
      </w:r>
    </w:p>
    <w:p w:rsidR="005A3ECD" w:rsidRDefault="006724C2">
      <w:pPr>
        <w:keepNext/>
        <w:spacing w:before="360"/>
        <w:jc w:val="center"/>
        <w:rPr>
          <w:rFonts w:ascii="Tahoma" w:hAnsi="Tahoma" w:cs="Tahoma"/>
          <w:b/>
          <w:sz w:val="22"/>
          <w:szCs w:val="22"/>
        </w:rPr>
      </w:pPr>
      <w:r>
        <w:rPr>
          <w:rFonts w:ascii="Tahoma" w:hAnsi="Tahoma" w:cs="Tahoma"/>
          <w:b/>
          <w:sz w:val="22"/>
          <w:szCs w:val="22"/>
        </w:rPr>
        <w:t>XI.</w:t>
      </w:r>
      <w:r>
        <w:rPr>
          <w:rFonts w:ascii="Tahoma" w:hAnsi="Tahoma" w:cs="Tahoma"/>
          <w:b/>
          <w:sz w:val="22"/>
          <w:szCs w:val="22"/>
        </w:rPr>
        <w:br/>
        <w:t>Předání díla</w:t>
      </w:r>
    </w:p>
    <w:p w:rsidR="005A3ECD" w:rsidRDefault="006724C2" w:rsidP="006724C2">
      <w:pPr>
        <w:widowControl w:val="0"/>
        <w:numPr>
          <w:ilvl w:val="0"/>
          <w:numId w:val="9"/>
        </w:numPr>
        <w:tabs>
          <w:tab w:val="clear" w:pos="360"/>
        </w:tabs>
        <w:spacing w:before="120"/>
        <w:ind w:left="357" w:hanging="357"/>
        <w:jc w:val="both"/>
        <w:rPr>
          <w:rFonts w:ascii="Tahoma" w:hAnsi="Tahoma" w:cs="Tahoma"/>
          <w:sz w:val="22"/>
          <w:szCs w:val="22"/>
        </w:rPr>
      </w:pPr>
      <w:r>
        <w:rPr>
          <w:rFonts w:ascii="Tahoma" w:hAnsi="Tahoma" w:cs="Tahoma"/>
          <w:sz w:val="22"/>
          <w:szCs w:val="22"/>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rsidR="005A3ECD" w:rsidRDefault="006724C2" w:rsidP="006724C2">
      <w:pPr>
        <w:widowControl w:val="0"/>
        <w:numPr>
          <w:ilvl w:val="0"/>
          <w:numId w:val="9"/>
        </w:numPr>
        <w:tabs>
          <w:tab w:val="clear" w:pos="360"/>
        </w:tabs>
        <w:spacing w:before="120"/>
        <w:ind w:left="357" w:hanging="357"/>
        <w:jc w:val="both"/>
        <w:rPr>
          <w:rFonts w:ascii="Tahoma" w:hAnsi="Tahoma" w:cs="Tahoma"/>
          <w:sz w:val="22"/>
          <w:szCs w:val="22"/>
        </w:rPr>
      </w:pPr>
      <w:r>
        <w:rPr>
          <w:rFonts w:ascii="Tahoma" w:hAnsi="Tahoma" w:cs="Tahoma"/>
          <w:sz w:val="22"/>
          <w:szCs w:val="22"/>
        </w:rPr>
        <w:t>O předání a převzetí díla bude sepsán protokol mezi objednatelem a zhotovitelem. Protokol připraví a sepíše osoba vykonávající technický dozor stavebníka.</w:t>
      </w:r>
    </w:p>
    <w:p w:rsidR="005A3ECD" w:rsidRDefault="006724C2">
      <w:pPr>
        <w:widowControl w:val="0"/>
        <w:spacing w:before="120"/>
        <w:ind w:left="357"/>
        <w:jc w:val="both"/>
        <w:rPr>
          <w:rFonts w:ascii="Tahoma" w:hAnsi="Tahoma" w:cs="Tahoma"/>
          <w:sz w:val="22"/>
          <w:szCs w:val="22"/>
        </w:rPr>
      </w:pPr>
      <w:r>
        <w:rPr>
          <w:rFonts w:ascii="Tahoma" w:hAnsi="Tahoma" w:cs="Tahoma"/>
          <w:sz w:val="22"/>
          <w:szCs w:val="22"/>
        </w:rPr>
        <w:t>Protokol bude obsahovat:</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objednatele a zhotovitele díla,</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číslo a datum uzavření smlouvy o dílo včetně čísel a dat uzavření jejích dodatků,</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datum vydání a číslo stavebního povolení stavebního úřadu s provedením stavby, </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termín vyklizení staveniště,</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ukončení záruky za jakost na dílo,</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zahájení po dokončení díla,</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termín zahájení a dokončení prací na zhotovovaném díle,</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seznam převzaté dokumentace,</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 (nepřejímá),</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případě, je</w:t>
      </w:r>
      <w:r>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rsidR="005A3ECD" w:rsidRDefault="006724C2" w:rsidP="006724C2">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podpisy zástupců objednatele, zhotovitele, uživatele a osoby vykonávající technický dozor stavebníka.</w:t>
      </w:r>
    </w:p>
    <w:p w:rsidR="005A3ECD" w:rsidRDefault="006724C2" w:rsidP="006724C2">
      <w:pPr>
        <w:widowControl w:val="0"/>
        <w:numPr>
          <w:ilvl w:val="0"/>
          <w:numId w:val="9"/>
        </w:numPr>
        <w:tabs>
          <w:tab w:val="clear" w:pos="360"/>
        </w:tabs>
        <w:spacing w:before="120"/>
        <w:ind w:left="426" w:hanging="426"/>
        <w:jc w:val="both"/>
        <w:rPr>
          <w:rFonts w:ascii="Tahoma" w:hAnsi="Tahoma" w:cs="Tahoma"/>
          <w:sz w:val="22"/>
          <w:szCs w:val="22"/>
        </w:rPr>
      </w:pPr>
      <w:r>
        <w:rPr>
          <w:rFonts w:ascii="Tahoma" w:hAnsi="Tahoma" w:cs="Tahoma"/>
          <w:sz w:val="22"/>
          <w:szCs w:val="22"/>
        </w:rPr>
        <w:t>Zhotovitel je povinen provést předepsané zkoušky dle platných právních předpisů a technických norem. Úspěšné provedení těchto zkoušek je podmínkou převzetí díla.</w:t>
      </w:r>
    </w:p>
    <w:p w:rsidR="005A3ECD" w:rsidRDefault="006724C2" w:rsidP="006724C2">
      <w:pPr>
        <w:widowControl w:val="0"/>
        <w:numPr>
          <w:ilvl w:val="0"/>
          <w:numId w:val="9"/>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w:t>
      </w:r>
      <w:r>
        <w:rPr>
          <w:rFonts w:ascii="Tahoma" w:hAnsi="Tahoma" w:cs="Tahoma"/>
          <w:sz w:val="22"/>
          <w:szCs w:val="22"/>
        </w:rPr>
        <w:lastRenderedPageBreak/>
        <w:t>doklady dle předchozí věty nepředá, objednatel dílo nepřevezme. Předáním díla objednateli není zhotovitel zbaven povinnosti doklady na výzvu objednatele doplnit.</w:t>
      </w:r>
    </w:p>
    <w:p w:rsidR="005A3ECD" w:rsidRDefault="006724C2" w:rsidP="006724C2">
      <w:pPr>
        <w:widowControl w:val="0"/>
        <w:numPr>
          <w:ilvl w:val="0"/>
          <w:numId w:val="9"/>
        </w:numPr>
        <w:tabs>
          <w:tab w:val="clear" w:pos="360"/>
        </w:tabs>
        <w:spacing w:before="120"/>
        <w:ind w:left="357" w:hanging="357"/>
        <w:jc w:val="both"/>
        <w:rPr>
          <w:rFonts w:ascii="Tahoma" w:hAnsi="Tahoma" w:cs="Tahoma"/>
          <w:sz w:val="22"/>
          <w:szCs w:val="22"/>
        </w:rPr>
      </w:pPr>
      <w:r>
        <w:rPr>
          <w:rFonts w:ascii="Tahoma" w:hAnsi="Tahoma" w:cs="Tahoma"/>
          <w:sz w:val="22"/>
          <w:szCs w:val="22"/>
        </w:rPr>
        <w:t>Zhotovitel se zavazuje zúčastnit se na výzvu objednatele závěrečné kontrolní prohlídky stavby nebo místního šetření v rámci kolaudačního řízení podle stavebního zákona, pokud bude probíhat.</w:t>
      </w:r>
    </w:p>
    <w:p w:rsidR="005A3ECD" w:rsidRDefault="006724C2" w:rsidP="006724C2">
      <w:pPr>
        <w:widowControl w:val="0"/>
        <w:numPr>
          <w:ilvl w:val="0"/>
          <w:numId w:val="9"/>
        </w:numPr>
        <w:tabs>
          <w:tab w:val="clear" w:pos="360"/>
        </w:tabs>
        <w:spacing w:before="120"/>
        <w:ind w:left="357" w:hanging="357"/>
        <w:jc w:val="both"/>
        <w:rPr>
          <w:rFonts w:ascii="Tahoma" w:hAnsi="Tahoma" w:cs="Tahoma"/>
          <w:sz w:val="22"/>
          <w:szCs w:val="22"/>
        </w:rPr>
      </w:pPr>
      <w:r>
        <w:rPr>
          <w:rFonts w:ascii="Tahoma" w:hAnsi="Tahoma" w:cs="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rsidR="005A3ECD" w:rsidRDefault="006724C2">
      <w:pPr>
        <w:keepNext/>
        <w:spacing w:before="360"/>
        <w:jc w:val="center"/>
        <w:rPr>
          <w:rFonts w:ascii="Tahoma" w:hAnsi="Tahoma" w:cs="Tahoma"/>
          <w:b/>
          <w:sz w:val="22"/>
          <w:szCs w:val="22"/>
        </w:rPr>
      </w:pPr>
      <w:r>
        <w:rPr>
          <w:rFonts w:ascii="Tahoma" w:hAnsi="Tahoma" w:cs="Tahoma"/>
          <w:b/>
          <w:sz w:val="22"/>
          <w:szCs w:val="22"/>
        </w:rPr>
        <w:t>XII.</w:t>
      </w:r>
      <w:r>
        <w:rPr>
          <w:rFonts w:ascii="Tahoma" w:hAnsi="Tahoma" w:cs="Tahoma"/>
          <w:b/>
          <w:sz w:val="22"/>
          <w:szCs w:val="22"/>
        </w:rPr>
        <w:br/>
        <w:t>Práva z vadného plnění, záruka za jakost</w:t>
      </w:r>
    </w:p>
    <w:p w:rsidR="005A3ECD" w:rsidRDefault="006724C2" w:rsidP="006724C2">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Dílo má vadu, jestliže neodpovídá požadavkům uvedeným v této smlouvě.</w:t>
      </w:r>
    </w:p>
    <w:p w:rsidR="005A3ECD" w:rsidRDefault="006724C2" w:rsidP="006724C2">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li se vada v průběhu 6 měsíců od převzetí díla objednatelem, má se zato, že dílo bylo vadné již při převzetí, neprokáže-li zhotovitel opak.</w:t>
      </w:r>
    </w:p>
    <w:p w:rsidR="005A3ECD" w:rsidRDefault="006724C2" w:rsidP="006724C2">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Zhotovitel poskytuje objednateli na provedené dílo záruku za jakost (dále jen „záruka“) ve smyslu § 2619 a § 2113 a násl. občanského zákoníku, a to v délce:</w:t>
      </w:r>
    </w:p>
    <w:p w:rsidR="005A3ECD" w:rsidRDefault="006724C2" w:rsidP="006724C2">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 xml:space="preserve">60 měsíců na provedené práce a dodávky, pokud nejsou uvedeny v písm. b) tohoto odstavce, </w:t>
      </w:r>
    </w:p>
    <w:p w:rsidR="005A3ECD" w:rsidRDefault="006724C2" w:rsidP="006724C2">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na dodávky strojů, zařízení technologie, předměty postupné spotřeby v délce shodné se zárukou poskytovanou výrobcem, nejméně však 24 měsíců,</w:t>
      </w:r>
    </w:p>
    <w:p w:rsidR="005A3ECD" w:rsidRDefault="006724C2">
      <w:pPr>
        <w:tabs>
          <w:tab w:val="left" w:pos="-1418"/>
        </w:tabs>
        <w:spacing w:before="120"/>
        <w:ind w:left="357"/>
        <w:jc w:val="both"/>
        <w:rPr>
          <w:rFonts w:ascii="Tahoma" w:hAnsi="Tahoma" w:cs="Tahoma"/>
          <w:sz w:val="22"/>
          <w:szCs w:val="22"/>
        </w:rPr>
      </w:pPr>
      <w:r>
        <w:rPr>
          <w:rFonts w:ascii="Tahoma" w:hAnsi="Tahoma" w:cs="Tahoma"/>
          <w:sz w:val="22"/>
          <w:szCs w:val="22"/>
        </w:rPr>
        <w:t>(dále též „záruční doba“).</w:t>
      </w:r>
    </w:p>
    <w:p w:rsidR="005A3ECD" w:rsidRDefault="006724C2">
      <w:pPr>
        <w:spacing w:before="120"/>
        <w:ind w:left="357"/>
        <w:jc w:val="both"/>
        <w:rPr>
          <w:rFonts w:ascii="Tahoma" w:hAnsi="Tahoma" w:cs="Tahoma"/>
          <w:sz w:val="22"/>
          <w:szCs w:val="22"/>
        </w:rPr>
      </w:pPr>
      <w:r>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rsidR="005A3ECD" w:rsidRDefault="006724C2" w:rsidP="006724C2">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Vady a nedodělky díla z vadného plnění a  dále také vady, které se projeví během záruční doby, budou zhotovitelem odstraněny bezplatně, a to včetně všech potřebných náhradních dílů a dalšího materiálu.</w:t>
      </w:r>
    </w:p>
    <w:p w:rsidR="005A3ECD" w:rsidRDefault="006724C2" w:rsidP="006724C2">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Pr>
          <w:rFonts w:ascii="Tahoma" w:hAnsi="Tahoma" w:cs="Tahoma"/>
          <w:sz w:val="22"/>
          <w:szCs w:val="22"/>
        </w:rPr>
        <w:noBreakHyphen/>
        <w:t xml:space="preserve">mailem), obsahujícího specifikaci zjištěné vady. Objednatel bude vady díla oznamovat </w:t>
      </w:r>
      <w:proofErr w:type="gramStart"/>
      <w:r>
        <w:rPr>
          <w:rFonts w:ascii="Tahoma" w:hAnsi="Tahoma" w:cs="Tahoma"/>
          <w:sz w:val="22"/>
          <w:szCs w:val="22"/>
        </w:rPr>
        <w:t>na</w:t>
      </w:r>
      <w:proofErr w:type="gramEnd"/>
      <w:r>
        <w:rPr>
          <w:rFonts w:ascii="Tahoma" w:hAnsi="Tahoma" w:cs="Tahoma"/>
          <w:sz w:val="22"/>
          <w:szCs w:val="22"/>
        </w:rPr>
        <w:t>:</w:t>
      </w:r>
    </w:p>
    <w:p w:rsidR="005A3ECD" w:rsidRDefault="006724C2" w:rsidP="006724C2">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Pr>
          <w:rFonts w:ascii="Tahoma" w:hAnsi="Tahoma" w:cs="Tahoma"/>
          <w:bCs/>
          <w:sz w:val="22"/>
          <w:szCs w:val="22"/>
        </w:rPr>
        <w:t>mail</w:t>
      </w:r>
      <w:r>
        <w:rPr>
          <w:rFonts w:ascii="Tahoma" w:hAnsi="Tahoma" w:cs="Tahoma"/>
          <w:sz w:val="22"/>
          <w:szCs w:val="22"/>
        </w:rPr>
        <w:t>:</w:t>
      </w:r>
      <w:r>
        <w:rPr>
          <w:rFonts w:ascii="Tahoma" w:hAnsi="Tahoma" w:cs="Tahoma"/>
          <w:sz w:val="22"/>
          <w:szCs w:val="22"/>
        </w:rPr>
        <w:tab/>
      </w:r>
      <w:proofErr w:type="spellStart"/>
      <w:r w:rsidR="005D6F6B">
        <w:rPr>
          <w:rFonts w:ascii="Tahoma" w:hAnsi="Tahoma" w:cs="Tahoma"/>
          <w:bCs/>
          <w:sz w:val="22"/>
          <w:szCs w:val="22"/>
        </w:rPr>
        <w:t>xxxxxxxxx</w:t>
      </w:r>
      <w:r>
        <w:rPr>
          <w:rFonts w:ascii="Tahoma" w:hAnsi="Tahoma" w:cs="Tahoma"/>
          <w:bCs/>
          <w:sz w:val="22"/>
          <w:szCs w:val="22"/>
        </w:rPr>
        <w:t>@</w:t>
      </w:r>
      <w:r w:rsidR="005D6F6B">
        <w:rPr>
          <w:rFonts w:ascii="Tahoma" w:hAnsi="Tahoma" w:cs="Tahoma"/>
          <w:bCs/>
          <w:sz w:val="22"/>
          <w:szCs w:val="22"/>
        </w:rPr>
        <w:t>xxxxxx.xx</w:t>
      </w:r>
      <w:proofErr w:type="spellEnd"/>
      <w:r>
        <w:rPr>
          <w:rFonts w:ascii="Tahoma" w:hAnsi="Tahoma" w:cs="Tahoma"/>
          <w:bCs/>
          <w:sz w:val="22"/>
          <w:szCs w:val="22"/>
        </w:rPr>
        <w:t>, nebo</w:t>
      </w:r>
    </w:p>
    <w:p w:rsidR="005A3ECD" w:rsidRDefault="006724C2" w:rsidP="006724C2">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Pr>
          <w:rFonts w:ascii="Tahoma" w:hAnsi="Tahoma" w:cs="Tahoma"/>
          <w:bCs/>
          <w:sz w:val="22"/>
          <w:szCs w:val="22"/>
        </w:rPr>
        <w:t>Pánské Nové Dvory 3643, nebo</w:t>
      </w:r>
    </w:p>
    <w:p w:rsidR="005A3ECD" w:rsidRDefault="006724C2" w:rsidP="006724C2">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bCs/>
          <w:sz w:val="22"/>
          <w:szCs w:val="22"/>
        </w:rPr>
        <w:t>do datové schránky:</w:t>
      </w:r>
      <w:r>
        <w:rPr>
          <w:rFonts w:ascii="Tahoma" w:hAnsi="Tahoma" w:cs="Tahoma"/>
          <w:bCs/>
          <w:sz w:val="22"/>
          <w:szCs w:val="22"/>
        </w:rPr>
        <w:tab/>
        <w:t xml:space="preserve"> </w:t>
      </w:r>
      <w:r>
        <w:rPr>
          <w:rFonts w:ascii="Arial" w:eastAsia="Arial" w:hAnsi="Arial" w:cs="Arial"/>
          <w:b/>
          <w:color w:val="3B3B3B"/>
          <w:spacing w:val="12"/>
          <w:sz w:val="23"/>
        </w:rPr>
        <w:t>3ysjmui</w:t>
      </w:r>
    </w:p>
    <w:p w:rsidR="005A3ECD" w:rsidRDefault="006724C2" w:rsidP="006724C2">
      <w:pPr>
        <w:numPr>
          <w:ilvl w:val="0"/>
          <w:numId w:val="11"/>
        </w:numPr>
        <w:spacing w:before="120"/>
        <w:jc w:val="both"/>
        <w:rPr>
          <w:rFonts w:ascii="Tahoma" w:hAnsi="Tahoma" w:cs="Tahoma"/>
          <w:iCs/>
          <w:sz w:val="22"/>
          <w:szCs w:val="22"/>
        </w:rPr>
      </w:pPr>
      <w:r>
        <w:rPr>
          <w:rFonts w:ascii="Tahoma" w:hAnsi="Tahoma" w:cs="Tahoma"/>
          <w:sz w:val="22"/>
          <w:szCs w:val="22"/>
        </w:rPr>
        <w:t>Objednatel má právo na odstranění vady opravou; je</w:t>
      </w:r>
      <w:r>
        <w:rPr>
          <w:rFonts w:ascii="Tahoma" w:hAnsi="Tahoma" w:cs="Tahoma"/>
          <w:sz w:val="22"/>
          <w:szCs w:val="22"/>
        </w:rPr>
        <w:noBreakHyphen/>
        <w:t>li vadné plnění podstatným porušením smlouvy, má také právo od smlouvy odstoupit. Právo volby plnění má objednatel.</w:t>
      </w:r>
    </w:p>
    <w:p w:rsidR="005A3ECD" w:rsidRDefault="006724C2" w:rsidP="006724C2">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Zhotovitel započne s odstraněním vady nejpozději do </w:t>
      </w:r>
      <w:r>
        <w:rPr>
          <w:rFonts w:ascii="Tahoma" w:hAnsi="Tahoma" w:cs="Tahoma"/>
          <w:bCs/>
          <w:sz w:val="22"/>
          <w:szCs w:val="22"/>
        </w:rPr>
        <w:t>5</w:t>
      </w:r>
      <w:r>
        <w:rPr>
          <w:rFonts w:ascii="Tahoma" w:hAnsi="Tahoma" w:cs="Tahoma"/>
          <w:sz w:val="22"/>
          <w:szCs w:val="22"/>
        </w:rPr>
        <w:t xml:space="preserve"> pracovních </w:t>
      </w:r>
      <w:r>
        <w:rPr>
          <w:rFonts w:ascii="Tahoma" w:hAnsi="Tahoma" w:cs="Tahoma"/>
          <w:bCs/>
          <w:sz w:val="22"/>
          <w:szCs w:val="22"/>
        </w:rPr>
        <w:t>dnů</w:t>
      </w:r>
      <w:r>
        <w:rPr>
          <w:rFonts w:ascii="Tahoma" w:hAnsi="Tahoma" w:cs="Tahoma"/>
          <w:sz w:val="22"/>
          <w:szCs w:val="22"/>
        </w:rPr>
        <w:t xml:space="preserve"> od doručení oznámení o vadě, pokud se smluvní strany nedohodnou písemně jinak. V případě havárie započne s odstraněním vady neodkladně, nejpozději do </w:t>
      </w:r>
      <w:r>
        <w:rPr>
          <w:rFonts w:ascii="Tahoma" w:hAnsi="Tahoma" w:cs="Tahoma"/>
          <w:bCs/>
          <w:sz w:val="22"/>
          <w:szCs w:val="22"/>
        </w:rPr>
        <w:t xml:space="preserve">12 hodin </w:t>
      </w:r>
      <w:r>
        <w:rPr>
          <w:rFonts w:ascii="Tahoma" w:hAnsi="Tahoma" w:cs="Tahoma"/>
          <w:sz w:val="22"/>
          <w:szCs w:val="22"/>
        </w:rPr>
        <w:t>od doručení oznámení o vadě. Nezapočne</w:t>
      </w:r>
      <w:r>
        <w:rPr>
          <w:rFonts w:ascii="Tahoma" w:hAnsi="Tahoma" w:cs="Tahoma"/>
          <w:sz w:val="22"/>
          <w:szCs w:val="22"/>
        </w:rPr>
        <w:noBreakHyphen/>
        <w:t>li zhotovitel s odstraněním vady ve stanovené lhůtě, je objednatel oprávněn zajistit odstranění vady na náklady zhotovitele u jiné odborné osoby. Vada bude odstraněna nejpozději do </w:t>
      </w:r>
      <w:r>
        <w:rPr>
          <w:rFonts w:ascii="Tahoma" w:hAnsi="Tahoma" w:cs="Tahoma"/>
          <w:bCs/>
          <w:sz w:val="22"/>
          <w:szCs w:val="22"/>
        </w:rPr>
        <w:t xml:space="preserve">5 pracovních dnů </w:t>
      </w:r>
      <w:r>
        <w:rPr>
          <w:rFonts w:ascii="Tahoma" w:hAnsi="Tahoma" w:cs="Tahoma"/>
          <w:sz w:val="22"/>
          <w:szCs w:val="22"/>
        </w:rPr>
        <w:t>ode dne doručení oznámení o vadě</w:t>
      </w:r>
      <w:r>
        <w:rPr>
          <w:rFonts w:ascii="Tahoma" w:hAnsi="Tahoma" w:cs="Tahoma"/>
          <w:iCs/>
          <w:sz w:val="22"/>
          <w:szCs w:val="22"/>
        </w:rPr>
        <w:t>,</w:t>
      </w:r>
      <w:r>
        <w:rPr>
          <w:rFonts w:ascii="Tahoma" w:hAnsi="Tahoma" w:cs="Tahoma"/>
          <w:sz w:val="22"/>
          <w:szCs w:val="22"/>
        </w:rPr>
        <w:t xml:space="preserve"> v případě havárie nejpozději do </w:t>
      </w:r>
      <w:r>
        <w:rPr>
          <w:rFonts w:ascii="Tahoma" w:hAnsi="Tahoma" w:cs="Tahoma"/>
          <w:bCs/>
          <w:sz w:val="22"/>
          <w:szCs w:val="22"/>
        </w:rPr>
        <w:t>24</w:t>
      </w:r>
      <w:r>
        <w:rPr>
          <w:rFonts w:ascii="Tahoma" w:hAnsi="Tahoma" w:cs="Tahoma"/>
          <w:b/>
          <w:sz w:val="22"/>
          <w:szCs w:val="22"/>
        </w:rPr>
        <w:t xml:space="preserve"> </w:t>
      </w:r>
      <w:r>
        <w:rPr>
          <w:rFonts w:ascii="Tahoma" w:hAnsi="Tahoma" w:cs="Tahoma"/>
          <w:bCs/>
          <w:sz w:val="22"/>
          <w:szCs w:val="22"/>
        </w:rPr>
        <w:t xml:space="preserve">hodin </w:t>
      </w:r>
      <w:r>
        <w:rPr>
          <w:rFonts w:ascii="Tahoma" w:hAnsi="Tahoma" w:cs="Tahoma"/>
          <w:sz w:val="22"/>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rsidR="005A3ECD" w:rsidRDefault="006724C2" w:rsidP="006724C2">
      <w:pPr>
        <w:numPr>
          <w:ilvl w:val="0"/>
          <w:numId w:val="11"/>
        </w:numPr>
        <w:tabs>
          <w:tab w:val="clear" w:pos="360"/>
        </w:tabs>
        <w:spacing w:before="120"/>
        <w:ind w:left="357" w:hanging="357"/>
        <w:jc w:val="both"/>
        <w:rPr>
          <w:rFonts w:ascii="Tahoma" w:hAnsi="Tahoma" w:cs="Tahoma"/>
          <w:b/>
          <w:sz w:val="22"/>
          <w:szCs w:val="22"/>
        </w:rPr>
      </w:pPr>
      <w:r>
        <w:rPr>
          <w:rFonts w:ascii="Tahoma" w:hAnsi="Tahoma" w:cs="Tahoma"/>
          <w:sz w:val="22"/>
          <w:szCs w:val="22"/>
        </w:rPr>
        <w:t>Provedenou opravu vady zhotovitel objednateli předá písemně. Na provedenou opravu poskytne zhotovitel záruku za jakost v délce shodné s délkou sjednané záruky na dílo dle této smlouvy.</w:t>
      </w:r>
    </w:p>
    <w:p w:rsidR="005A3ECD" w:rsidRDefault="006724C2">
      <w:pPr>
        <w:keepNext/>
        <w:spacing w:before="360"/>
        <w:jc w:val="center"/>
        <w:rPr>
          <w:rFonts w:ascii="Tahoma" w:hAnsi="Tahoma" w:cs="Tahoma"/>
          <w:b/>
          <w:sz w:val="22"/>
          <w:szCs w:val="22"/>
        </w:rPr>
      </w:pPr>
      <w:r>
        <w:rPr>
          <w:rFonts w:ascii="Tahoma" w:hAnsi="Tahoma" w:cs="Tahoma"/>
          <w:b/>
          <w:sz w:val="22"/>
          <w:szCs w:val="22"/>
        </w:rPr>
        <w:t>XIII.</w:t>
      </w:r>
      <w:r>
        <w:rPr>
          <w:rFonts w:ascii="Tahoma" w:hAnsi="Tahoma" w:cs="Tahoma"/>
          <w:b/>
          <w:sz w:val="22"/>
          <w:szCs w:val="22"/>
        </w:rPr>
        <w:br/>
        <w:t>Vlastnické právo, nebezpečí škody</w:t>
      </w:r>
    </w:p>
    <w:p w:rsidR="005A3ECD" w:rsidRDefault="006724C2" w:rsidP="006724C2">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rsidR="005A3ECD" w:rsidRDefault="006724C2" w:rsidP="006724C2">
      <w:pPr>
        <w:pStyle w:val="Smlouva-slo0"/>
        <w:numPr>
          <w:ilvl w:val="0"/>
          <w:numId w:val="12"/>
        </w:numPr>
        <w:tabs>
          <w:tab w:val="clear" w:pos="360"/>
        </w:tabs>
        <w:spacing w:line="240" w:lineRule="auto"/>
        <w:ind w:left="357" w:hanging="357"/>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rsidR="005A3ECD" w:rsidRDefault="006724C2" w:rsidP="006724C2">
      <w:pPr>
        <w:pStyle w:val="Smlouva-slo0"/>
        <w:numPr>
          <w:ilvl w:val="0"/>
          <w:numId w:val="12"/>
        </w:numPr>
        <w:tabs>
          <w:tab w:val="clear" w:pos="360"/>
        </w:tabs>
        <w:spacing w:line="240" w:lineRule="auto"/>
        <w:ind w:left="357" w:hanging="357"/>
        <w:rPr>
          <w:rFonts w:ascii="Tahoma" w:hAnsi="Tahoma" w:cs="Tahoma"/>
          <w:sz w:val="22"/>
          <w:szCs w:val="22"/>
        </w:rPr>
      </w:pPr>
      <w:r>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rsidR="005A3ECD" w:rsidRDefault="006724C2" w:rsidP="006724C2">
      <w:pPr>
        <w:pStyle w:val="Smlouva-slo0"/>
        <w:numPr>
          <w:ilvl w:val="0"/>
          <w:numId w:val="12"/>
        </w:numPr>
        <w:tabs>
          <w:tab w:val="clear" w:pos="360"/>
        </w:tabs>
        <w:spacing w:line="240" w:lineRule="auto"/>
        <w:ind w:left="357" w:hanging="357"/>
        <w:rPr>
          <w:rFonts w:ascii="Tahoma" w:hAnsi="Tahoma" w:cs="Tahoma"/>
          <w:sz w:val="22"/>
          <w:szCs w:val="22"/>
        </w:rPr>
      </w:pPr>
      <w:r>
        <w:rPr>
          <w:rFonts w:ascii="Tahoma" w:hAnsi="Tahoma" w:cs="Tahoma"/>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 2 mil. Kč. Pojištění musí obsahovat krytí škod způsobené na majetku, zdraví třetích osob včetně krytí odpovědnosti za finanční škody.</w:t>
      </w:r>
    </w:p>
    <w:p w:rsidR="005A3ECD" w:rsidRDefault="006724C2" w:rsidP="006724C2">
      <w:pPr>
        <w:pStyle w:val="Smlouva-slo0"/>
        <w:numPr>
          <w:ilvl w:val="0"/>
          <w:numId w:val="12"/>
        </w:numPr>
        <w:tabs>
          <w:tab w:val="clear" w:pos="360"/>
        </w:tabs>
        <w:spacing w:line="240" w:lineRule="auto"/>
        <w:ind w:left="357" w:hanging="357"/>
        <w:rPr>
          <w:rFonts w:ascii="Tahoma" w:hAnsi="Tahoma" w:cs="Tahoma"/>
          <w:sz w:val="22"/>
          <w:szCs w:val="22"/>
        </w:rPr>
      </w:pPr>
      <w:r>
        <w:rPr>
          <w:rFonts w:ascii="Tahoma" w:hAnsi="Tahoma" w:cs="Tahoma"/>
          <w:sz w:val="22"/>
          <w:szCs w:val="22"/>
        </w:rPr>
        <w:t>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Fonts w:ascii="Tahoma" w:hAnsi="Tahoma" w:cs="Tahoma"/>
          <w:sz w:val="22"/>
          <w:szCs w:val="22"/>
        </w:rPr>
        <w:t>sublimity</w:t>
      </w:r>
      <w:proofErr w:type="spellEnd"/>
      <w:r>
        <w:rPr>
          <w:rFonts w:ascii="Tahoma" w:hAnsi="Tahoma" w:cs="Tahoma"/>
          <w:sz w:val="22"/>
          <w:szCs w:val="22"/>
        </w:rPr>
        <w:t xml:space="preserve"> plnění a výši spoluúčasti). Certifikát dle předchozí věty nesmí být starší jednoho měsíce.</w:t>
      </w:r>
    </w:p>
    <w:p w:rsidR="005A3ECD" w:rsidRDefault="006724C2">
      <w:pPr>
        <w:keepNext/>
        <w:spacing w:before="360"/>
        <w:jc w:val="center"/>
        <w:rPr>
          <w:rFonts w:ascii="Tahoma" w:hAnsi="Tahoma" w:cs="Tahoma"/>
          <w:b/>
          <w:sz w:val="22"/>
          <w:szCs w:val="22"/>
        </w:rPr>
      </w:pPr>
      <w:r>
        <w:rPr>
          <w:rFonts w:ascii="Tahoma" w:hAnsi="Tahoma" w:cs="Tahoma"/>
          <w:b/>
          <w:sz w:val="22"/>
          <w:szCs w:val="22"/>
        </w:rPr>
        <w:t>XIV.</w:t>
      </w:r>
      <w:r>
        <w:rPr>
          <w:rFonts w:ascii="Tahoma" w:hAnsi="Tahoma" w:cs="Tahoma"/>
          <w:b/>
          <w:sz w:val="22"/>
          <w:szCs w:val="22"/>
        </w:rPr>
        <w:br/>
        <w:t>Sankční ujednání</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že bude zhotovitel v prodlení s provedením díla v době plnění dle čl. IV odst. 1 této smlouvy, je povinen zaplatit objednateli smluvní pokutu ve výši 0,05 % z ceny za dílo bez DPH za každý i započatý den prodlení.</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že zhotovitel neodstraní drobné vady a nedodělky, s nimiž bylo dílo převzato, ve lhůtě dle čl. XI odst. 6 této smlouvy, je povinen zaplatit objednateli smluvní pokutu ve výši 0,05 % z ceny za dílo bez DPH za každý i započatý den prodlení.</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Pro případ prodlení se zaplacením ceny za dílo sjednávají smluvní strany úrok z prodlení ve výši stanovené občanskoprávními předpisy.</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lastRenderedPageBreak/>
        <w:t>V případě prodlení s vyklizením a vyčištěním staveniště ve lhůtě dle čl. VIII odst. 6 této smlouvy je zhotovitel povinen zaplatit objednateli smluvní pokutu ve výši 0,05 % z ceny za dílo bez DPH za každý i započatý den prodlení.</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rsidR="005A3ECD" w:rsidRDefault="006724C2" w:rsidP="006724C2">
      <w:pPr>
        <w:numPr>
          <w:ilvl w:val="0"/>
          <w:numId w:val="14"/>
        </w:numPr>
        <w:tabs>
          <w:tab w:val="clear" w:pos="360"/>
        </w:tabs>
        <w:spacing w:before="120"/>
        <w:jc w:val="both"/>
        <w:rPr>
          <w:rFonts w:ascii="Tahoma" w:hAnsi="Tahoma" w:cs="Tahoma"/>
          <w:iCs/>
          <w:sz w:val="22"/>
          <w:szCs w:val="22"/>
        </w:rPr>
      </w:pPr>
      <w:r>
        <w:rPr>
          <w:rFonts w:ascii="Tahoma" w:hAnsi="Tahoma" w:cs="Tahoma"/>
          <w:sz w:val="22"/>
          <w:szCs w:val="22"/>
        </w:rPr>
        <w:t>V případě prodlení zhotovitele s odstraněním vady ve lhůtě dle čl. XII odst. 7 této smlouvy je zhotovitel povinen zaplatit objednateli smluvní pokutu ve výši 0,05 % z ceny za dílo bez DPH za každý i započatý den prodlení.</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že zhotovitel poruší kteroukoliv povinnost stanovenou v čl. XIII odst. 4 nebo 5 této smlouvy, je zhotovitel povinen zaplatit objednateli smluvní pokutu ve výši 5.000 Kč za každý zjištěný případ a každý den prodlení.</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že zhotovitel poruší jakoukoliv svou povinnost stanovenou v čl. IX odst. 9 nebo 10 nebo 27 této smlouvy, je povinen zaplatit objednateli smluvní pokutu ve výši 10.000 Kč za každý zjištěný případ.</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že zhotovitel poruší svou povinnost stanovenou v čl. IX odst. 12 této smlouvy, je povinen zaplatit objednateli smluvní pokutu ve výši 2.000,</w:t>
      </w:r>
      <w:r>
        <w:rPr>
          <w:rFonts w:ascii="Tahoma" w:hAnsi="Tahoma" w:cs="Tahoma"/>
          <w:sz w:val="22"/>
          <w:szCs w:val="22"/>
        </w:rPr>
        <w:noBreakHyphen/>
        <w:t> Kč za každý zjištěný případ.</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Sjednané smluvní pokuty zaplatí povinná strana nezávisle na zavinění a na tom, zda a v jaké výši vznikne druhé straně škoda.</w:t>
      </w:r>
    </w:p>
    <w:p w:rsidR="005A3ECD" w:rsidRDefault="006724C2" w:rsidP="006724C2">
      <w:pPr>
        <w:numPr>
          <w:ilvl w:val="0"/>
          <w:numId w:val="14"/>
        </w:numPr>
        <w:tabs>
          <w:tab w:val="clear" w:pos="360"/>
        </w:tabs>
        <w:spacing w:before="120"/>
        <w:jc w:val="both"/>
        <w:rPr>
          <w:rFonts w:ascii="Tahoma" w:hAnsi="Tahoma" w:cs="Tahoma"/>
          <w:sz w:val="22"/>
          <w:szCs w:val="22"/>
        </w:rPr>
      </w:pPr>
      <w:r>
        <w:rPr>
          <w:rFonts w:ascii="Tahoma" w:hAnsi="Tahoma" w:cs="Tahoma"/>
          <w:sz w:val="22"/>
          <w:szCs w:val="22"/>
        </w:rPr>
        <w:t>Smluvní pokuty se nezapočítávají na náhradu případně vzniklé škody. Náhradu škody lze vymáhat samostatně vedle smluvní pokuty v plné výši.</w:t>
      </w:r>
    </w:p>
    <w:p w:rsidR="005A3ECD" w:rsidRDefault="006724C2">
      <w:pPr>
        <w:keepNext/>
        <w:spacing w:before="360"/>
        <w:jc w:val="center"/>
        <w:rPr>
          <w:rFonts w:ascii="Tahoma" w:hAnsi="Tahoma" w:cs="Tahoma"/>
          <w:b/>
          <w:sz w:val="22"/>
          <w:szCs w:val="22"/>
        </w:rPr>
      </w:pPr>
      <w:r>
        <w:rPr>
          <w:rFonts w:ascii="Tahoma" w:hAnsi="Tahoma" w:cs="Tahoma"/>
          <w:b/>
          <w:sz w:val="22"/>
          <w:szCs w:val="22"/>
        </w:rPr>
        <w:t>XV.</w:t>
      </w:r>
      <w:r>
        <w:rPr>
          <w:rFonts w:ascii="Tahoma" w:hAnsi="Tahoma" w:cs="Tahoma"/>
          <w:b/>
          <w:sz w:val="22"/>
          <w:szCs w:val="22"/>
        </w:rPr>
        <w:br/>
        <w:t>Zánik smlouvy</w:t>
      </w:r>
    </w:p>
    <w:p w:rsidR="005A3ECD" w:rsidRDefault="006724C2" w:rsidP="006724C2">
      <w:pPr>
        <w:pStyle w:val="Smlouva-slo0"/>
        <w:numPr>
          <w:ilvl w:val="0"/>
          <w:numId w:val="13"/>
        </w:numPr>
        <w:tabs>
          <w:tab w:val="clear" w:pos="360"/>
        </w:tabs>
        <w:spacing w:line="240" w:lineRule="auto"/>
        <w:ind w:left="357" w:hanging="357"/>
        <w:rPr>
          <w:rFonts w:ascii="Tahoma" w:hAnsi="Tahoma" w:cs="Tahoma"/>
          <w:sz w:val="22"/>
          <w:szCs w:val="22"/>
        </w:rPr>
      </w:pPr>
      <w:r>
        <w:rPr>
          <w:rFonts w:ascii="Tahoma" w:hAnsi="Tahoma" w:cs="Tahoma"/>
          <w:sz w:val="22"/>
          <w:szCs w:val="22"/>
        </w:rPr>
        <w:t>Smluvní strany mohou ukončit smluvní vztah písemnou dohodou.</w:t>
      </w:r>
    </w:p>
    <w:p w:rsidR="005A3ECD" w:rsidRDefault="006724C2" w:rsidP="006724C2">
      <w:pPr>
        <w:pStyle w:val="Smlouva-slo0"/>
        <w:numPr>
          <w:ilvl w:val="0"/>
          <w:numId w:val="13"/>
        </w:numPr>
        <w:tabs>
          <w:tab w:val="clear" w:pos="360"/>
        </w:tabs>
        <w:spacing w:line="240" w:lineRule="auto"/>
        <w:ind w:left="357" w:hanging="357"/>
        <w:rPr>
          <w:rFonts w:ascii="Tahoma" w:hAnsi="Tahoma" w:cs="Tahoma"/>
          <w:sz w:val="22"/>
          <w:szCs w:val="22"/>
        </w:rPr>
      </w:pPr>
      <w:r>
        <w:rPr>
          <w:rFonts w:ascii="Tahoma" w:hAnsi="Tahoma" w:cs="Tahoma"/>
          <w:sz w:val="22"/>
          <w:szCs w:val="22"/>
        </w:rPr>
        <w:t xml:space="preserve">Smluvní strany jsou oprávněny odstoupit od smlouvy v případě jejího podstatného porušení druhou smluvní stranou, přičemž podstatným porušením smlouvy se rozumí </w:t>
      </w:r>
      <w:r>
        <w:rPr>
          <w:rFonts w:ascii="Tahoma" w:hAnsi="Tahoma" w:cs="Tahoma"/>
          <w:sz w:val="22"/>
          <w:szCs w:val="22"/>
        </w:rPr>
        <w:lastRenderedPageBreak/>
        <w:t>zejména:</w:t>
      </w:r>
    </w:p>
    <w:p w:rsidR="005A3ECD" w:rsidRDefault="006724C2" w:rsidP="006724C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neprovedení díla v době plnění dle čl. IV odst. 1 této smlouvy,</w:t>
      </w:r>
    </w:p>
    <w:p w:rsidR="005A3ECD" w:rsidRDefault="006724C2" w:rsidP="006724C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nepředání kopie pojistné smlouvy na požadované pojištění dle čl. XIII odst. 5 této smlouvy,</w:t>
      </w:r>
    </w:p>
    <w:p w:rsidR="005A3ECD" w:rsidRDefault="006724C2" w:rsidP="006724C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nepřevzetí staveniště zhotovitelem na výzvu objednatele (s výjimkou případů, kdy převzetí brání důvody na straně objednatele),</w:t>
      </w:r>
    </w:p>
    <w:p w:rsidR="005A3ECD" w:rsidRDefault="006724C2" w:rsidP="006724C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pokynů objednatele, právních předpisů nebo technických norem týkajících se provádění díla,</w:t>
      </w:r>
    </w:p>
    <w:p w:rsidR="005A3ECD" w:rsidRDefault="006724C2" w:rsidP="006724C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záruce za jakost,</w:t>
      </w:r>
    </w:p>
    <w:p w:rsidR="005A3ECD" w:rsidRDefault="006724C2" w:rsidP="006724C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rsidR="005A3ECD" w:rsidRDefault="006724C2" w:rsidP="006724C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jakéhokoliv smluvního ujednání dle čl. IX odst. 10 této smlouvy.</w:t>
      </w:r>
    </w:p>
    <w:p w:rsidR="005A3ECD" w:rsidRDefault="006724C2" w:rsidP="006724C2">
      <w:pPr>
        <w:pStyle w:val="Smlouva-slo0"/>
        <w:numPr>
          <w:ilvl w:val="0"/>
          <w:numId w:val="13"/>
        </w:numPr>
        <w:tabs>
          <w:tab w:val="clear" w:pos="360"/>
        </w:tabs>
        <w:spacing w:line="240" w:lineRule="auto"/>
        <w:ind w:left="357" w:hanging="357"/>
        <w:rPr>
          <w:rFonts w:ascii="Tahoma" w:hAnsi="Tahoma" w:cs="Tahoma"/>
          <w:sz w:val="22"/>
          <w:szCs w:val="22"/>
        </w:rPr>
      </w:pPr>
      <w:r>
        <w:rPr>
          <w:rFonts w:ascii="Tahoma" w:hAnsi="Tahoma" w:cs="Tahoma"/>
          <w:sz w:val="22"/>
          <w:szCs w:val="22"/>
        </w:rPr>
        <w:t>Objednatel je dále oprávněn od této smlouvy odstoupit v těchto případech:</w:t>
      </w:r>
    </w:p>
    <w:p w:rsidR="005A3ECD" w:rsidRDefault="006724C2" w:rsidP="006724C2">
      <w:pPr>
        <w:numPr>
          <w:ilvl w:val="0"/>
          <w:numId w:val="27"/>
        </w:numPr>
        <w:tabs>
          <w:tab w:val="clear" w:pos="1545"/>
          <w:tab w:val="num" w:pos="714"/>
        </w:tabs>
        <w:spacing w:before="60"/>
        <w:ind w:left="714" w:hanging="357"/>
        <w:jc w:val="both"/>
        <w:rPr>
          <w:rFonts w:ascii="Tahoma" w:hAnsi="Tahoma" w:cs="Tahoma"/>
          <w:color w:val="000000"/>
          <w:sz w:val="22"/>
          <w:szCs w:val="22"/>
        </w:rPr>
      </w:pPr>
      <w:r>
        <w:rPr>
          <w:rFonts w:ascii="Tahoma" w:hAnsi="Tahoma" w:cs="Tahoma"/>
          <w:color w:val="000000"/>
          <w:sz w:val="22"/>
          <w:szCs w:val="22"/>
        </w:rPr>
        <w:t>dojde</w:t>
      </w:r>
      <w:r>
        <w:rPr>
          <w:rFonts w:ascii="Tahoma" w:hAnsi="Tahoma" w:cs="Tahoma"/>
          <w:color w:val="000000"/>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rsidR="005A3ECD" w:rsidRDefault="006724C2" w:rsidP="006724C2">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rsidR="005A3ECD" w:rsidRDefault="006724C2" w:rsidP="006724C2">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podá</w:t>
      </w:r>
      <w:r>
        <w:rPr>
          <w:rFonts w:ascii="Tahoma" w:hAnsi="Tahoma" w:cs="Tahoma"/>
          <w:color w:val="000000"/>
          <w:sz w:val="22"/>
          <w:szCs w:val="22"/>
        </w:rPr>
        <w:noBreakHyphen/>
        <w:t>li zhotovitel sám na sebe insolvenční návrh.</w:t>
      </w:r>
    </w:p>
    <w:p w:rsidR="005A3ECD" w:rsidRDefault="006724C2" w:rsidP="006724C2">
      <w:pPr>
        <w:pStyle w:val="Smlouva-slo0"/>
        <w:numPr>
          <w:ilvl w:val="0"/>
          <w:numId w:val="13"/>
        </w:numPr>
        <w:tabs>
          <w:tab w:val="clear" w:pos="360"/>
        </w:tabs>
        <w:spacing w:line="240" w:lineRule="auto"/>
        <w:ind w:left="357" w:hanging="357"/>
        <w:rPr>
          <w:rFonts w:ascii="Tahoma" w:hAnsi="Tahoma" w:cs="Tahoma"/>
          <w:color w:val="000000"/>
          <w:sz w:val="22"/>
          <w:szCs w:val="22"/>
        </w:rPr>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5A3ECD" w:rsidRDefault="006724C2" w:rsidP="006724C2">
      <w:pPr>
        <w:pStyle w:val="Smlouva-slo0"/>
        <w:numPr>
          <w:ilvl w:val="0"/>
          <w:numId w:val="13"/>
        </w:numPr>
        <w:tabs>
          <w:tab w:val="clear" w:pos="360"/>
        </w:tabs>
        <w:spacing w:line="240" w:lineRule="auto"/>
        <w:ind w:left="357" w:hanging="357"/>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14 dnů“.</w:t>
      </w:r>
    </w:p>
    <w:p w:rsidR="005A3ECD" w:rsidRDefault="006724C2">
      <w:pPr>
        <w:keepNext/>
        <w:spacing w:before="360"/>
        <w:jc w:val="center"/>
        <w:rPr>
          <w:rFonts w:ascii="Tahoma" w:hAnsi="Tahoma" w:cs="Tahoma"/>
          <w:b/>
          <w:sz w:val="22"/>
          <w:szCs w:val="22"/>
        </w:rPr>
      </w:pPr>
      <w:r>
        <w:rPr>
          <w:rFonts w:ascii="Tahoma" w:hAnsi="Tahoma" w:cs="Tahoma"/>
          <w:b/>
          <w:sz w:val="22"/>
          <w:szCs w:val="22"/>
        </w:rPr>
        <w:t>XVI.</w:t>
      </w:r>
      <w:r>
        <w:rPr>
          <w:rFonts w:ascii="Tahoma" w:hAnsi="Tahoma" w:cs="Tahoma"/>
          <w:b/>
          <w:sz w:val="22"/>
          <w:szCs w:val="22"/>
        </w:rPr>
        <w:br/>
        <w:t>Závěrečná ujednání</w:t>
      </w:r>
    </w:p>
    <w:p w:rsidR="005A3ECD" w:rsidRDefault="006724C2" w:rsidP="006724C2">
      <w:pPr>
        <w:pStyle w:val="Smlouva-slo0"/>
        <w:numPr>
          <w:ilvl w:val="0"/>
          <w:numId w:val="15"/>
        </w:numPr>
        <w:tabs>
          <w:tab w:val="clear" w:pos="360"/>
        </w:tabs>
        <w:spacing w:line="240" w:lineRule="auto"/>
        <w:rPr>
          <w:rFonts w:ascii="Tahoma" w:hAnsi="Tahoma" w:cs="Tahoma"/>
          <w:sz w:val="22"/>
          <w:szCs w:val="22"/>
        </w:rPr>
      </w:pPr>
      <w:r>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rsidR="005A3ECD" w:rsidRDefault="006724C2" w:rsidP="006724C2">
      <w:pPr>
        <w:pStyle w:val="Smlouva-slo0"/>
        <w:numPr>
          <w:ilvl w:val="0"/>
          <w:numId w:val="15"/>
        </w:numPr>
        <w:spacing w:line="240" w:lineRule="auto"/>
        <w:rPr>
          <w:rFonts w:ascii="Tahoma" w:hAnsi="Tahoma" w:cs="Tahoma"/>
          <w:sz w:val="22"/>
          <w:szCs w:val="22"/>
        </w:rPr>
      </w:pPr>
      <w:r>
        <w:rPr>
          <w:rFonts w:ascii="Tahoma" w:hAnsi="Tahoma" w:cs="Tahoma"/>
          <w:sz w:val="22"/>
          <w:szCs w:val="22"/>
        </w:rPr>
        <w:t>Tato smlouva nabývá platnosti dnem jejího podpisu oběma smluvními stranami a účinnosti dnem, kdy vyjádření souhlasu s obsahem návrhu smlouvy dojde druhé smluvní straně, nestanoví</w:t>
      </w:r>
      <w:r>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rsidR="005A3ECD" w:rsidRDefault="006724C2" w:rsidP="006724C2">
      <w:pPr>
        <w:pStyle w:val="Smlouva-slo0"/>
        <w:numPr>
          <w:ilvl w:val="0"/>
          <w:numId w:val="15"/>
        </w:numPr>
        <w:tabs>
          <w:tab w:val="clear" w:pos="360"/>
        </w:tabs>
        <w:spacing w:line="240" w:lineRule="auto"/>
        <w:rPr>
          <w:rFonts w:ascii="Tahoma" w:hAnsi="Tahoma" w:cs="Tahoma"/>
          <w:sz w:val="22"/>
          <w:szCs w:val="22"/>
        </w:rPr>
      </w:pPr>
      <w:r>
        <w:rPr>
          <w:rFonts w:ascii="Tahoma" w:hAnsi="Tahoma" w:cs="Tahoma"/>
          <w:sz w:val="22"/>
          <w:szCs w:val="22"/>
        </w:rPr>
        <w:t>Tato smlouva je vyhotovena ve třech stejnopisech s platností originálu, přičemž objednatel obdrží dvě a zhotovitel jedno vyhotovení.</w:t>
      </w:r>
    </w:p>
    <w:p w:rsidR="005A3ECD" w:rsidRDefault="006724C2" w:rsidP="006724C2">
      <w:pPr>
        <w:pStyle w:val="Smlouva-slo0"/>
        <w:numPr>
          <w:ilvl w:val="0"/>
          <w:numId w:val="15"/>
        </w:numPr>
        <w:tabs>
          <w:tab w:val="clear" w:pos="360"/>
        </w:tabs>
        <w:spacing w:line="240" w:lineRule="auto"/>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rsidR="005A3ECD" w:rsidRDefault="006724C2" w:rsidP="006724C2">
      <w:pPr>
        <w:pStyle w:val="Smlouva-slo0"/>
        <w:numPr>
          <w:ilvl w:val="0"/>
          <w:numId w:val="15"/>
        </w:numPr>
        <w:tabs>
          <w:tab w:val="clear" w:pos="360"/>
        </w:tabs>
        <w:spacing w:line="240" w:lineRule="auto"/>
        <w:rPr>
          <w:rFonts w:ascii="Tahoma" w:hAnsi="Tahoma" w:cs="Tahoma"/>
          <w:sz w:val="22"/>
          <w:szCs w:val="22"/>
        </w:rPr>
      </w:pPr>
      <w:r>
        <w:rPr>
          <w:rFonts w:ascii="Tahoma" w:hAnsi="Tahoma" w:cs="Tahoma"/>
          <w:sz w:val="22"/>
          <w:szCs w:val="22"/>
        </w:rPr>
        <w:t xml:space="preserve">Smluvní strany shodně prohlašují, že si tuto smlouvu před jejím podpisem přečetly a že byla uzavřena po vzájemném projednání podle jejich pravé a svobodné vůle, určitě, vážně </w:t>
      </w:r>
      <w:r>
        <w:rPr>
          <w:rFonts w:ascii="Tahoma" w:hAnsi="Tahoma" w:cs="Tahoma"/>
          <w:sz w:val="22"/>
          <w:szCs w:val="22"/>
        </w:rPr>
        <w:lastRenderedPageBreak/>
        <w:t>a srozumitelně, nikoliv v tísni nebo za nápadně nevýhodných podmínek, a že se dohodly o celém jejím obsahu, což stvrzují svými podpisy.</w:t>
      </w:r>
    </w:p>
    <w:p w:rsidR="005A3ECD" w:rsidRDefault="006724C2" w:rsidP="006724C2">
      <w:pPr>
        <w:pStyle w:val="Smlouva-slo0"/>
        <w:numPr>
          <w:ilvl w:val="0"/>
          <w:numId w:val="15"/>
        </w:numPr>
        <w:spacing w:line="240" w:lineRule="auto"/>
        <w:rPr>
          <w:rFonts w:ascii="Tahoma" w:hAnsi="Tahoma" w:cs="Tahoma"/>
          <w:sz w:val="22"/>
          <w:szCs w:val="22"/>
        </w:rPr>
      </w:pPr>
      <w:r>
        <w:rPr>
          <w:rFonts w:ascii="Tahoma" w:hAnsi="Tahoma" w:cs="Tahoma"/>
          <w:sz w:val="22"/>
          <w:szCs w:val="22"/>
        </w:rPr>
        <w:t>Smluvní strany se dohodly, že pokud se na tuto smlouvu vztahuje povinnost uveřejnění v registru smluv ve smyslu zákona o registru smluv, provede uveřejnění v souladu se zákonem objednatel.</w:t>
      </w:r>
    </w:p>
    <w:p w:rsidR="005A3ECD" w:rsidRDefault="006724C2" w:rsidP="006724C2">
      <w:pPr>
        <w:pStyle w:val="Smlouva-slo0"/>
        <w:numPr>
          <w:ilvl w:val="0"/>
          <w:numId w:val="15"/>
        </w:numPr>
        <w:spacing w:line="240" w:lineRule="auto"/>
        <w:rPr>
          <w:rFonts w:ascii="Tahoma" w:hAnsi="Tahoma" w:cs="Tahoma"/>
          <w:sz w:val="22"/>
          <w:szCs w:val="22"/>
        </w:rPr>
      </w:pPr>
      <w:r>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tooltip="http://www.sosfm.cz" w:history="1">
        <w:r>
          <w:rPr>
            <w:rStyle w:val="Hypertextovodkaz"/>
            <w:rFonts w:ascii="Tahoma" w:hAnsi="Tahoma" w:cs="Tahoma"/>
            <w:color w:val="auto"/>
            <w:sz w:val="22"/>
            <w:szCs w:val="22"/>
          </w:rPr>
          <w:t>www.sosfm.cz</w:t>
        </w:r>
      </w:hyperlink>
      <w:r>
        <w:rPr>
          <w:rFonts w:ascii="Tahoma" w:hAnsi="Tahoma" w:cs="Tahoma"/>
          <w:sz w:val="22"/>
          <w:szCs w:val="22"/>
        </w:rPr>
        <w:t>.</w:t>
      </w:r>
    </w:p>
    <w:p w:rsidR="005A3ECD" w:rsidRDefault="005A3ECD">
      <w:pPr>
        <w:pStyle w:val="Smlouva-slo0"/>
        <w:spacing w:line="240" w:lineRule="auto"/>
        <w:ind w:left="357"/>
        <w:rPr>
          <w:rFonts w:ascii="Tahoma" w:hAnsi="Tahoma" w:cs="Tahoma"/>
          <w:sz w:val="22"/>
          <w:szCs w:val="22"/>
        </w:rPr>
      </w:pPr>
    </w:p>
    <w:p w:rsidR="005A3ECD" w:rsidRDefault="005A3ECD" w:rsidP="005D6F6B">
      <w:pPr>
        <w:pStyle w:val="Smlouva-slo0"/>
        <w:spacing w:line="240" w:lineRule="auto"/>
        <w:rPr>
          <w:rFonts w:ascii="Tahoma" w:hAnsi="Tahoma" w:cs="Tahoma"/>
          <w:sz w:val="22"/>
          <w:szCs w:val="22"/>
        </w:rPr>
      </w:pPr>
    </w:p>
    <w:p w:rsidR="005A3ECD" w:rsidRDefault="006724C2" w:rsidP="006724C2">
      <w:pPr>
        <w:pStyle w:val="Smlouva-slo0"/>
        <w:numPr>
          <w:ilvl w:val="0"/>
          <w:numId w:val="15"/>
        </w:numPr>
        <w:tabs>
          <w:tab w:val="clear" w:pos="360"/>
        </w:tabs>
        <w:spacing w:line="240" w:lineRule="auto"/>
        <w:rPr>
          <w:rFonts w:ascii="Tahoma" w:hAnsi="Tahoma" w:cs="Tahoma"/>
          <w:sz w:val="22"/>
          <w:szCs w:val="22"/>
        </w:rPr>
      </w:pPr>
      <w:r>
        <w:rPr>
          <w:rFonts w:ascii="Tahoma" w:hAnsi="Tahoma" w:cs="Tahoma"/>
          <w:sz w:val="22"/>
          <w:szCs w:val="22"/>
        </w:rPr>
        <w:t>Nedílnou součástí smlouvy jsou tyto přílohy:</w:t>
      </w:r>
    </w:p>
    <w:p w:rsidR="005A3ECD" w:rsidRDefault="006724C2">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Pr>
          <w:rFonts w:ascii="Tahoma" w:hAnsi="Tahoma" w:cs="Tahoma"/>
          <w:sz w:val="22"/>
          <w:szCs w:val="22"/>
        </w:rPr>
        <w:t>Souhrnný rozpočet stavby</w:t>
      </w:r>
    </w:p>
    <w:p w:rsidR="005A3ECD" w:rsidRDefault="006724C2">
      <w:pPr>
        <w:pStyle w:val="Smlouva-slo0"/>
        <w:tabs>
          <w:tab w:val="left" w:pos="1701"/>
        </w:tabs>
        <w:spacing w:before="0" w:after="600" w:line="240" w:lineRule="auto"/>
        <w:ind w:left="1701" w:hanging="1344"/>
        <w:rPr>
          <w:rFonts w:ascii="Tahoma" w:hAnsi="Tahoma" w:cs="Tahoma"/>
          <w:sz w:val="22"/>
          <w:szCs w:val="22"/>
        </w:rPr>
      </w:pPr>
      <w:r>
        <w:rPr>
          <w:rFonts w:ascii="Tahoma" w:hAnsi="Tahoma" w:cs="Tahoma"/>
          <w:sz w:val="22"/>
          <w:szCs w:val="22"/>
        </w:rPr>
        <w:t>Příloha č. 2:</w:t>
      </w:r>
      <w:r>
        <w:rPr>
          <w:rFonts w:ascii="Tahoma" w:hAnsi="Tahoma" w:cs="Tahoma"/>
          <w:sz w:val="22"/>
          <w:szCs w:val="22"/>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7"/>
        <w:gridCol w:w="1294"/>
        <w:gridCol w:w="4179"/>
      </w:tblGrid>
      <w:tr w:rsidR="005A3ECD">
        <w:tc>
          <w:tcPr>
            <w:tcW w:w="3544" w:type="dxa"/>
          </w:tcPr>
          <w:p w:rsidR="005A3ECD" w:rsidRDefault="006724C2">
            <w:pPr>
              <w:rPr>
                <w:rFonts w:ascii="Tahoma" w:hAnsi="Tahoma" w:cs="Tahoma"/>
                <w:sz w:val="22"/>
                <w:szCs w:val="22"/>
              </w:rPr>
            </w:pPr>
            <w:r>
              <w:rPr>
                <w:rFonts w:ascii="Tahoma" w:hAnsi="Tahoma" w:cs="Tahoma"/>
                <w:sz w:val="22"/>
                <w:szCs w:val="22"/>
              </w:rPr>
              <w:t xml:space="preserve">Ve Frýdku-Místku dne </w:t>
            </w:r>
            <w:proofErr w:type="gramStart"/>
            <w:r w:rsidR="00336C7F">
              <w:rPr>
                <w:rFonts w:ascii="Tahoma" w:hAnsi="Tahoma" w:cs="Tahoma"/>
                <w:sz w:val="22"/>
                <w:szCs w:val="22"/>
              </w:rPr>
              <w:t>17.6.2022</w:t>
            </w:r>
            <w:proofErr w:type="gramEnd"/>
          </w:p>
          <w:p w:rsidR="005A3ECD" w:rsidRDefault="005A3ECD">
            <w:pPr>
              <w:rPr>
                <w:rFonts w:ascii="Tahoma" w:hAnsi="Tahoma" w:cs="Tahoma"/>
                <w:sz w:val="22"/>
                <w:szCs w:val="22"/>
              </w:rPr>
            </w:pPr>
          </w:p>
          <w:p w:rsidR="005A3ECD" w:rsidRDefault="005A3ECD">
            <w:pPr>
              <w:rPr>
                <w:rFonts w:ascii="Tahoma" w:hAnsi="Tahoma" w:cs="Tahoma"/>
                <w:sz w:val="22"/>
                <w:szCs w:val="22"/>
              </w:rPr>
            </w:pPr>
          </w:p>
          <w:p w:rsidR="005A3ECD" w:rsidRDefault="005A3ECD">
            <w:pPr>
              <w:rPr>
                <w:rFonts w:ascii="Tahoma" w:hAnsi="Tahoma" w:cs="Tahoma"/>
                <w:sz w:val="22"/>
                <w:szCs w:val="22"/>
              </w:rPr>
            </w:pPr>
          </w:p>
          <w:p w:rsidR="005D6F6B" w:rsidRDefault="005D6F6B">
            <w:pPr>
              <w:rPr>
                <w:rFonts w:ascii="Tahoma" w:hAnsi="Tahoma" w:cs="Tahoma"/>
                <w:sz w:val="22"/>
                <w:szCs w:val="22"/>
              </w:rPr>
            </w:pPr>
            <w:bookmarkStart w:id="0" w:name="_GoBack"/>
            <w:bookmarkEnd w:id="0"/>
          </w:p>
          <w:p w:rsidR="005A3ECD" w:rsidRDefault="005A3ECD">
            <w:pPr>
              <w:rPr>
                <w:rFonts w:ascii="Tahoma" w:hAnsi="Tahoma" w:cs="Tahoma"/>
                <w:sz w:val="22"/>
                <w:szCs w:val="22"/>
              </w:rPr>
            </w:pPr>
          </w:p>
          <w:p w:rsidR="005A3ECD" w:rsidRDefault="005A3ECD">
            <w:pPr>
              <w:rPr>
                <w:rFonts w:ascii="Tahoma" w:hAnsi="Tahoma" w:cs="Tahoma"/>
                <w:sz w:val="22"/>
                <w:szCs w:val="22"/>
              </w:rPr>
            </w:pPr>
          </w:p>
          <w:p w:rsidR="005A3ECD" w:rsidRDefault="006724C2">
            <w:pPr>
              <w:rPr>
                <w:rFonts w:ascii="Tahoma" w:hAnsi="Tahoma" w:cs="Tahoma"/>
                <w:sz w:val="22"/>
                <w:szCs w:val="22"/>
              </w:rPr>
            </w:pPr>
            <w:r>
              <w:rPr>
                <w:rFonts w:ascii="Tahoma" w:hAnsi="Tahoma" w:cs="Tahoma"/>
                <w:sz w:val="22"/>
                <w:szCs w:val="22"/>
              </w:rPr>
              <w:t>……………………………………</w:t>
            </w:r>
          </w:p>
          <w:p w:rsidR="005A3ECD" w:rsidRDefault="006724C2">
            <w:pPr>
              <w:rPr>
                <w:rFonts w:ascii="Tahoma" w:hAnsi="Tahoma" w:cs="Tahoma"/>
                <w:sz w:val="22"/>
                <w:szCs w:val="22"/>
              </w:rPr>
            </w:pPr>
            <w:r>
              <w:rPr>
                <w:rFonts w:ascii="Tahoma" w:hAnsi="Tahoma" w:cs="Tahoma"/>
                <w:sz w:val="22"/>
                <w:szCs w:val="22"/>
              </w:rPr>
              <w:t>za objednatele</w:t>
            </w:r>
          </w:p>
        </w:tc>
        <w:tc>
          <w:tcPr>
            <w:tcW w:w="1316" w:type="dxa"/>
          </w:tcPr>
          <w:p w:rsidR="005A3ECD" w:rsidRDefault="005A3ECD">
            <w:pPr>
              <w:rPr>
                <w:rFonts w:ascii="Tahoma" w:hAnsi="Tahoma" w:cs="Tahoma"/>
                <w:sz w:val="22"/>
                <w:szCs w:val="22"/>
              </w:rPr>
            </w:pPr>
          </w:p>
        </w:tc>
        <w:tc>
          <w:tcPr>
            <w:tcW w:w="4212" w:type="dxa"/>
          </w:tcPr>
          <w:p w:rsidR="005A3ECD" w:rsidRDefault="00336C7F">
            <w:pPr>
              <w:rPr>
                <w:rFonts w:ascii="Tahoma" w:hAnsi="Tahoma" w:cs="Tahoma"/>
                <w:sz w:val="22"/>
                <w:szCs w:val="22"/>
              </w:rPr>
            </w:pPr>
            <w:r>
              <w:rPr>
                <w:rFonts w:ascii="Tahoma" w:hAnsi="Tahoma" w:cs="Tahoma"/>
                <w:sz w:val="22"/>
                <w:szCs w:val="22"/>
              </w:rPr>
              <w:t xml:space="preserve">Ve  F-M </w:t>
            </w:r>
            <w:r w:rsidR="006724C2">
              <w:rPr>
                <w:rFonts w:ascii="Tahoma" w:hAnsi="Tahoma" w:cs="Tahoma"/>
                <w:sz w:val="22"/>
                <w:szCs w:val="22"/>
              </w:rPr>
              <w:t xml:space="preserve">…… dne </w:t>
            </w:r>
            <w:proofErr w:type="gramStart"/>
            <w:r>
              <w:rPr>
                <w:rFonts w:ascii="Tahoma" w:hAnsi="Tahoma" w:cs="Tahoma"/>
                <w:sz w:val="22"/>
                <w:szCs w:val="22"/>
              </w:rPr>
              <w:t>17.6.2022</w:t>
            </w:r>
            <w:proofErr w:type="gramEnd"/>
          </w:p>
          <w:p w:rsidR="005A3ECD" w:rsidRDefault="005A3ECD">
            <w:pPr>
              <w:rPr>
                <w:rFonts w:ascii="Tahoma" w:hAnsi="Tahoma" w:cs="Tahoma"/>
                <w:sz w:val="22"/>
                <w:szCs w:val="22"/>
              </w:rPr>
            </w:pPr>
          </w:p>
          <w:p w:rsidR="005A3ECD" w:rsidRDefault="005A3ECD">
            <w:pPr>
              <w:rPr>
                <w:rFonts w:ascii="Tahoma" w:hAnsi="Tahoma" w:cs="Tahoma"/>
                <w:sz w:val="22"/>
                <w:szCs w:val="22"/>
              </w:rPr>
            </w:pPr>
          </w:p>
          <w:p w:rsidR="005A3ECD" w:rsidRDefault="005A3ECD">
            <w:pPr>
              <w:rPr>
                <w:rFonts w:ascii="Tahoma" w:hAnsi="Tahoma" w:cs="Tahoma"/>
                <w:sz w:val="22"/>
                <w:szCs w:val="22"/>
              </w:rPr>
            </w:pPr>
          </w:p>
          <w:p w:rsidR="005A3ECD" w:rsidRDefault="005A3ECD">
            <w:pPr>
              <w:rPr>
                <w:rFonts w:ascii="Tahoma" w:hAnsi="Tahoma" w:cs="Tahoma"/>
                <w:sz w:val="22"/>
                <w:szCs w:val="22"/>
              </w:rPr>
            </w:pPr>
          </w:p>
          <w:p w:rsidR="005A3ECD" w:rsidRDefault="005A3ECD">
            <w:pPr>
              <w:rPr>
                <w:rFonts w:ascii="Tahoma" w:hAnsi="Tahoma" w:cs="Tahoma"/>
                <w:sz w:val="22"/>
                <w:szCs w:val="22"/>
              </w:rPr>
            </w:pPr>
          </w:p>
          <w:p w:rsidR="005A3ECD" w:rsidRDefault="006724C2">
            <w:pPr>
              <w:rPr>
                <w:rFonts w:ascii="Tahoma" w:hAnsi="Tahoma" w:cs="Tahoma"/>
                <w:sz w:val="22"/>
                <w:szCs w:val="22"/>
              </w:rPr>
            </w:pPr>
            <w:r>
              <w:rPr>
                <w:rFonts w:ascii="Tahoma" w:hAnsi="Tahoma" w:cs="Tahoma"/>
                <w:sz w:val="22"/>
                <w:szCs w:val="22"/>
              </w:rPr>
              <w:t>…………………………………</w:t>
            </w:r>
          </w:p>
          <w:p w:rsidR="005A3ECD" w:rsidRDefault="006724C2">
            <w:pPr>
              <w:rPr>
                <w:rFonts w:ascii="Tahoma" w:hAnsi="Tahoma" w:cs="Tahoma"/>
                <w:sz w:val="22"/>
                <w:szCs w:val="22"/>
              </w:rPr>
            </w:pPr>
            <w:r>
              <w:rPr>
                <w:rFonts w:ascii="Tahoma" w:hAnsi="Tahoma" w:cs="Tahoma"/>
                <w:sz w:val="22"/>
                <w:szCs w:val="22"/>
              </w:rPr>
              <w:t>za zhotovitele</w:t>
            </w:r>
          </w:p>
          <w:p w:rsidR="005A3ECD" w:rsidRDefault="006724C2">
            <w:pPr>
              <w:rPr>
                <w:rFonts w:ascii="Tahoma" w:hAnsi="Tahoma" w:cs="Tahoma"/>
                <w:i/>
                <w:sz w:val="22"/>
                <w:szCs w:val="22"/>
              </w:rPr>
            </w:pPr>
            <w:r>
              <w:rPr>
                <w:rFonts w:ascii="Tahoma" w:hAnsi="Tahoma" w:cs="Tahoma"/>
                <w:i/>
                <w:sz w:val="22"/>
                <w:szCs w:val="22"/>
              </w:rPr>
              <w:t>jméno, příjmení, funkce</w:t>
            </w:r>
          </w:p>
          <w:p w:rsidR="005A3ECD" w:rsidRDefault="005A3ECD">
            <w:pPr>
              <w:rPr>
                <w:rFonts w:ascii="Tahoma" w:hAnsi="Tahoma" w:cs="Tahoma"/>
                <w:sz w:val="22"/>
                <w:szCs w:val="22"/>
              </w:rPr>
            </w:pPr>
          </w:p>
        </w:tc>
      </w:tr>
    </w:tbl>
    <w:p w:rsidR="005A3ECD" w:rsidRDefault="006724C2">
      <w:pPr>
        <w:pStyle w:val="Smlouva-slo0"/>
        <w:pageBreakBefore/>
        <w:spacing w:before="0" w:line="240" w:lineRule="auto"/>
        <w:rPr>
          <w:rFonts w:ascii="Tahoma" w:hAnsi="Tahoma" w:cs="Tahoma"/>
          <w:b/>
          <w:bCs/>
          <w:szCs w:val="22"/>
        </w:rPr>
      </w:pPr>
      <w:r>
        <w:rPr>
          <w:rFonts w:ascii="Tahoma" w:hAnsi="Tahoma" w:cs="Tahoma"/>
          <w:b/>
          <w:bCs/>
          <w:szCs w:val="22"/>
        </w:rPr>
        <w:lastRenderedPageBreak/>
        <w:t>Příloha č. 2 -</w:t>
      </w:r>
      <w:r>
        <w:rPr>
          <w:rFonts w:ascii="Tahoma" w:hAnsi="Tahoma" w:cs="Tahoma"/>
          <w:b/>
          <w:bCs/>
          <w:szCs w:val="22"/>
        </w:rPr>
        <w:tab/>
        <w:t>Vzor prohlášení poddodavatelů o součinnosti s koordinátorem bezpečnosti a ochrany zdraví při práci na staveništi</w:t>
      </w:r>
    </w:p>
    <w:p w:rsidR="005A3ECD" w:rsidRDefault="006724C2">
      <w:pPr>
        <w:pStyle w:val="Smlouva-slo0"/>
        <w:spacing w:before="360" w:line="240" w:lineRule="auto"/>
        <w:jc w:val="center"/>
        <w:rPr>
          <w:rFonts w:ascii="Tahoma" w:hAnsi="Tahoma" w:cs="Tahoma"/>
          <w:szCs w:val="22"/>
        </w:rPr>
      </w:pPr>
      <w:r>
        <w:rPr>
          <w:rFonts w:ascii="Tahoma" w:hAnsi="Tahoma" w:cs="Tahoma"/>
          <w:szCs w:val="22"/>
        </w:rPr>
        <w:t>Prohlášení zhotovitele o součinnosti s koordinátorem bezpečnosti a ochrany zdraví při práci na staveništi</w:t>
      </w:r>
    </w:p>
    <w:p w:rsidR="005A3ECD" w:rsidRDefault="006724C2">
      <w:pPr>
        <w:pStyle w:val="Smlouva-slo0"/>
        <w:spacing w:before="240" w:line="240" w:lineRule="auto"/>
        <w:rPr>
          <w:rFonts w:ascii="Tahoma" w:hAnsi="Tahoma" w:cs="Tahoma"/>
          <w:szCs w:val="22"/>
        </w:rPr>
      </w:pPr>
      <w:r>
        <w:rPr>
          <w:rFonts w:ascii="Tahoma" w:hAnsi="Tahoma" w:cs="Tahoma"/>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 </w:t>
      </w:r>
      <w:r>
        <w:rPr>
          <w:rFonts w:ascii="Tahoma" w:hAnsi="Tahoma" w:cs="Tahoma"/>
          <w:i/>
          <w:szCs w:val="22"/>
        </w:rPr>
        <w:t>(název, sídlo, IČO)</w:t>
      </w:r>
      <w:r>
        <w:rPr>
          <w:rFonts w:ascii="Tahoma" w:hAnsi="Tahoma" w:cs="Tahoma"/>
          <w:szCs w:val="22"/>
        </w:rPr>
        <w:t xml:space="preserve"> zavazuje k součinnosti s koordinátorem bezpečnosti a ochrany zdraví při práci na staveništi (dále jen „koordinátor BOZP“) při realizaci stavby „Zpevněné plochy pod sklad plynů a vzduchotechniku a zámečnické práce pro SOŠFM“ - část č. 2: Zámečnické práce“, jejímž objednatelem je příspěvková organizace Střední odborná škola, Frýdek-Místek, příspěvková organizace.</w:t>
      </w:r>
    </w:p>
    <w:p w:rsidR="005A3ECD" w:rsidRDefault="006724C2">
      <w:pPr>
        <w:pStyle w:val="Smlouva-slo0"/>
        <w:spacing w:before="240" w:line="240" w:lineRule="auto"/>
        <w:rPr>
          <w:rFonts w:ascii="Tahoma" w:hAnsi="Tahoma" w:cs="Tahoma"/>
          <w:szCs w:val="22"/>
        </w:rPr>
      </w:pPr>
      <w:r>
        <w:rPr>
          <w:rFonts w:ascii="Tahoma" w:hAnsi="Tahoma" w:cs="Tahoma"/>
          <w:szCs w:val="22"/>
        </w:rPr>
        <w:t>Zhotovitel rovněž prohlašuje, že písemně zaváže k součinnosti s koordinátorem BOZP všechny své poddodavatele a osoby, které budou provádět činnosti na staveništi.</w:t>
      </w:r>
    </w:p>
    <w:p w:rsidR="005A3ECD" w:rsidRDefault="006724C2">
      <w:pPr>
        <w:pStyle w:val="Smlouva-slo0"/>
        <w:spacing w:before="240" w:line="240" w:lineRule="auto"/>
        <w:rPr>
          <w:rFonts w:ascii="Tahoma" w:hAnsi="Tahoma" w:cs="Tahoma"/>
          <w:szCs w:val="22"/>
        </w:rPr>
      </w:pPr>
      <w:r>
        <w:rPr>
          <w:rFonts w:ascii="Tahoma" w:hAnsi="Tahoma" w:cs="Tahoma"/>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rsidR="005A3ECD" w:rsidRDefault="00336C7F">
      <w:pPr>
        <w:pStyle w:val="Smlouva-slo0"/>
        <w:spacing w:before="600" w:line="240" w:lineRule="auto"/>
        <w:rPr>
          <w:rFonts w:ascii="Tahoma" w:hAnsi="Tahoma" w:cs="Tahoma"/>
          <w:szCs w:val="22"/>
        </w:rPr>
      </w:pPr>
      <w:r>
        <w:rPr>
          <w:rFonts w:ascii="Tahoma" w:hAnsi="Tahoma" w:cs="Tahoma"/>
          <w:szCs w:val="22"/>
        </w:rPr>
        <w:t>V ……F-M</w:t>
      </w:r>
      <w:r w:rsidR="006724C2">
        <w:rPr>
          <w:rFonts w:ascii="Tahoma" w:hAnsi="Tahoma" w:cs="Tahoma"/>
          <w:szCs w:val="22"/>
        </w:rPr>
        <w:t>…………… dne ……</w:t>
      </w:r>
      <w:proofErr w:type="gramStart"/>
      <w:r>
        <w:rPr>
          <w:rFonts w:ascii="Tahoma" w:hAnsi="Tahoma" w:cs="Tahoma"/>
          <w:szCs w:val="22"/>
        </w:rPr>
        <w:t>17.6.2022</w:t>
      </w:r>
      <w:proofErr w:type="gramEnd"/>
    </w:p>
    <w:p w:rsidR="005A3ECD" w:rsidRDefault="005A3ECD">
      <w:pPr>
        <w:pStyle w:val="Smlouva-slo0"/>
        <w:spacing w:before="600" w:line="240" w:lineRule="auto"/>
        <w:rPr>
          <w:rFonts w:ascii="Tahoma" w:hAnsi="Tahoma" w:cs="Tahoma"/>
          <w:szCs w:val="22"/>
        </w:rPr>
      </w:pPr>
    </w:p>
    <w:p w:rsidR="00336C7F" w:rsidRDefault="00336C7F">
      <w:pPr>
        <w:pStyle w:val="Smlouva-slo0"/>
        <w:spacing w:before="600" w:line="240" w:lineRule="auto"/>
        <w:rPr>
          <w:rFonts w:ascii="Tahoma" w:hAnsi="Tahoma" w:cs="Tahoma"/>
          <w:szCs w:val="22"/>
        </w:rPr>
      </w:pPr>
    </w:p>
    <w:p w:rsidR="005A3ECD" w:rsidRDefault="006724C2">
      <w:pPr>
        <w:pStyle w:val="Bezmezer"/>
        <w:rPr>
          <w:rFonts w:ascii="Tahoma" w:hAnsi="Tahoma" w:cs="Tahoma"/>
        </w:rPr>
      </w:pPr>
      <w:r>
        <w:rPr>
          <w:rFonts w:ascii="Tahoma" w:hAnsi="Tahoma" w:cs="Tahoma"/>
        </w:rPr>
        <w:t xml:space="preserve">za zhotovitele:  Pavel  </w:t>
      </w:r>
      <w:proofErr w:type="spellStart"/>
      <w:r>
        <w:rPr>
          <w:rFonts w:ascii="Tahoma" w:hAnsi="Tahoma" w:cs="Tahoma"/>
        </w:rPr>
        <w:t>Matzke</w:t>
      </w:r>
      <w:proofErr w:type="spellEnd"/>
    </w:p>
    <w:p w:rsidR="005A3ECD" w:rsidRDefault="006724C2">
      <w:pPr>
        <w:pStyle w:val="Bezmezer"/>
        <w:rPr>
          <w:rFonts w:ascii="Tahoma" w:hAnsi="Tahoma" w:cs="Tahoma"/>
          <w:i/>
        </w:rPr>
      </w:pPr>
      <w:r>
        <w:rPr>
          <w:rFonts w:ascii="Tahoma" w:hAnsi="Tahoma" w:cs="Tahoma"/>
          <w:i/>
        </w:rPr>
        <w:t>jméno příjmení, funkce</w:t>
      </w:r>
    </w:p>
    <w:p w:rsidR="005A3ECD" w:rsidRDefault="005A3ECD">
      <w:pPr>
        <w:pStyle w:val="Smlouva-slo0"/>
        <w:spacing w:before="720" w:line="240" w:lineRule="auto"/>
        <w:rPr>
          <w:rFonts w:ascii="Tahoma" w:hAnsi="Tahoma" w:cs="Tahoma"/>
          <w:szCs w:val="22"/>
        </w:rPr>
      </w:pPr>
    </w:p>
    <w:sectPr w:rsidR="005A3ECD">
      <w:footerReference w:type="default" r:id="rId12"/>
      <w:headerReference w:type="first" r:id="rId13"/>
      <w:footerReference w:type="first" r:id="rId14"/>
      <w:type w:val="continuous"/>
      <w:pgSz w:w="11906" w:h="16838"/>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ECD" w:rsidRDefault="006724C2">
      <w:r>
        <w:separator/>
      </w:r>
    </w:p>
  </w:endnote>
  <w:endnote w:type="continuationSeparator" w:id="0">
    <w:p w:rsidR="005A3ECD" w:rsidRDefault="0067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ECD" w:rsidRDefault="006724C2">
    <w:pPr>
      <w:pStyle w:val="Zpat"/>
      <w:pBdr>
        <w:top w:val="single" w:sz="4" w:space="1" w:color="auto"/>
      </w:pBdr>
      <w:tabs>
        <w:tab w:val="left" w:pos="8820"/>
      </w:tabs>
      <w:rPr>
        <w:rFonts w:ascii="Tahoma" w:hAnsi="Tahoma" w:cs="Tahoma"/>
        <w:sz w:val="18"/>
        <w:szCs w:val="18"/>
      </w:rPr>
    </w:pPr>
    <w:r>
      <w:rPr>
        <w:rFonts w:ascii="Tahoma" w:hAnsi="Tahoma" w:cs="Tahoma"/>
        <w:sz w:val="18"/>
        <w:szCs w:val="18"/>
      </w:rPr>
      <w:t>Smlouva o dílo na stavbu „Zpevněné plochy pod sklad plynů a vzduchotechniku a zámečnické práce pro SOŠFM“ - část č. 2: Zámečnické práce“</w:t>
    </w:r>
    <w:r>
      <w:rPr>
        <w:rFonts w:ascii="Tahoma" w:hAnsi="Tahoma" w:cs="Tahoma"/>
        <w:sz w:val="18"/>
        <w:szCs w:val="18"/>
      </w:rPr>
      <w:tab/>
    </w:r>
    <w:r>
      <w:rPr>
        <w:rFonts w:ascii="Tahoma" w:hAnsi="Tahoma" w:cs="Tahoma"/>
        <w:sz w:val="18"/>
        <w:szCs w:val="18"/>
      </w:rPr>
      <w:tab/>
    </w:r>
    <w:r>
      <w:rPr>
        <w:rStyle w:val="slostrnky"/>
        <w:rFonts w:ascii="Tahoma" w:hAnsi="Tahoma" w:cs="Tahoma"/>
        <w:sz w:val="18"/>
        <w:szCs w:val="18"/>
      </w:rPr>
      <w:fldChar w:fldCharType="begin"/>
    </w:r>
    <w:r>
      <w:rPr>
        <w:rStyle w:val="slostrnky"/>
        <w:rFonts w:ascii="Tahoma" w:hAnsi="Tahoma" w:cs="Tahoma"/>
        <w:sz w:val="18"/>
        <w:szCs w:val="18"/>
      </w:rPr>
      <w:instrText xml:space="preserve">PAGE  </w:instrText>
    </w:r>
    <w:r>
      <w:rPr>
        <w:rStyle w:val="slostrnky"/>
        <w:rFonts w:ascii="Tahoma" w:hAnsi="Tahoma" w:cs="Tahoma"/>
        <w:sz w:val="18"/>
        <w:szCs w:val="18"/>
      </w:rPr>
      <w:fldChar w:fldCharType="separate"/>
    </w:r>
    <w:r w:rsidR="0088215D">
      <w:rPr>
        <w:rStyle w:val="slostrnky"/>
        <w:rFonts w:ascii="Tahoma" w:hAnsi="Tahoma" w:cs="Tahoma"/>
        <w:noProof/>
        <w:sz w:val="18"/>
        <w:szCs w:val="18"/>
      </w:rPr>
      <w:t>2</w:t>
    </w:r>
    <w:r>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ECD" w:rsidRDefault="006724C2">
    <w:pPr>
      <w:pStyle w:val="Zpat"/>
      <w:pBdr>
        <w:top w:val="single" w:sz="4" w:space="0" w:color="auto"/>
      </w:pBdr>
      <w:rPr>
        <w:rFonts w:ascii="Tahoma" w:hAnsi="Tahoma" w:cs="Tahoma"/>
        <w:sz w:val="18"/>
        <w:szCs w:val="18"/>
      </w:rPr>
    </w:pPr>
    <w:r>
      <w:rPr>
        <w:rFonts w:ascii="Tahoma" w:hAnsi="Tahoma" w:cs="Tahoma"/>
        <w:sz w:val="18"/>
        <w:szCs w:val="18"/>
      </w:rPr>
      <w:t>Smlouva o dílo na stavbu „Zpevněné plochy pod sklad plynů a vzduchotechniku a zámečnické práce pro SOŠFM“ - část č. 2: Zámečnické práce“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ECD" w:rsidRDefault="006724C2">
      <w:r>
        <w:separator/>
      </w:r>
    </w:p>
  </w:footnote>
  <w:footnote w:type="continuationSeparator" w:id="0">
    <w:p w:rsidR="005A3ECD" w:rsidRDefault="0067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ECD" w:rsidRPr="006724C2" w:rsidRDefault="006724C2">
    <w:pPr>
      <w:pStyle w:val="Zhlav"/>
      <w:rPr>
        <w:sz w:val="20"/>
        <w:szCs w:val="20"/>
      </w:rPr>
    </w:pPr>
    <w:r>
      <w:tab/>
    </w:r>
    <w:r>
      <w:tab/>
    </w:r>
  </w:p>
  <w:p w:rsidR="006724C2" w:rsidRPr="006724C2" w:rsidRDefault="006724C2" w:rsidP="006724C2">
    <w:pPr>
      <w:pStyle w:val="Zhlav"/>
      <w:jc w:val="right"/>
      <w:rPr>
        <w:sz w:val="20"/>
        <w:szCs w:val="20"/>
      </w:rPr>
    </w:pPr>
    <w:r w:rsidRPr="006724C2">
      <w:rPr>
        <w:sz w:val="20"/>
        <w:szCs w:val="20"/>
      </w:rPr>
      <w:t>SOSFM/02196/2022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82C"/>
    <w:multiLevelType w:val="hybridMultilevel"/>
    <w:tmpl w:val="570CF112"/>
    <w:lvl w:ilvl="0" w:tplc="DB72382A">
      <w:start w:val="3"/>
      <w:numFmt w:val="decimal"/>
      <w:lvlText w:val="%1."/>
      <w:lvlJc w:val="left"/>
      <w:pPr>
        <w:tabs>
          <w:tab w:val="num" w:pos="397"/>
        </w:tabs>
        <w:ind w:left="397" w:hanging="397"/>
      </w:pPr>
      <w:rPr>
        <w:rFonts w:ascii="Times New Roman" w:hAnsi="Times New Roman" w:hint="default"/>
        <w:b w:val="0"/>
        <w:i w:val="0"/>
        <w:sz w:val="24"/>
      </w:rPr>
    </w:lvl>
    <w:lvl w:ilvl="1" w:tplc="3466B46A">
      <w:start w:val="1"/>
      <w:numFmt w:val="lowerLetter"/>
      <w:lvlText w:val="%2."/>
      <w:lvlJc w:val="left"/>
      <w:pPr>
        <w:tabs>
          <w:tab w:val="num" w:pos="1440"/>
        </w:tabs>
        <w:ind w:left="1440" w:hanging="360"/>
      </w:pPr>
    </w:lvl>
    <w:lvl w:ilvl="2" w:tplc="DD6053CC">
      <w:start w:val="1"/>
      <w:numFmt w:val="lowerLetter"/>
      <w:lvlText w:val="%3)"/>
      <w:lvlJc w:val="left"/>
      <w:pPr>
        <w:tabs>
          <w:tab w:val="num" w:pos="737"/>
        </w:tabs>
        <w:ind w:left="737" w:hanging="380"/>
      </w:pPr>
      <w:rPr>
        <w:rFonts w:hint="default"/>
      </w:rPr>
    </w:lvl>
    <w:lvl w:ilvl="3" w:tplc="45786AB6">
      <w:start w:val="1"/>
      <w:numFmt w:val="decimal"/>
      <w:lvlText w:val="%4."/>
      <w:lvlJc w:val="left"/>
      <w:pPr>
        <w:tabs>
          <w:tab w:val="num" w:pos="2880"/>
        </w:tabs>
        <w:ind w:left="2880" w:hanging="360"/>
      </w:pPr>
    </w:lvl>
    <w:lvl w:ilvl="4" w:tplc="4ACE411E">
      <w:start w:val="1"/>
      <w:numFmt w:val="lowerLetter"/>
      <w:lvlText w:val="%5."/>
      <w:lvlJc w:val="left"/>
      <w:pPr>
        <w:tabs>
          <w:tab w:val="num" w:pos="3600"/>
        </w:tabs>
        <w:ind w:left="3600" w:hanging="360"/>
      </w:pPr>
    </w:lvl>
    <w:lvl w:ilvl="5" w:tplc="8C74DB9A">
      <w:start w:val="1"/>
      <w:numFmt w:val="lowerRoman"/>
      <w:lvlText w:val="%6."/>
      <w:lvlJc w:val="right"/>
      <w:pPr>
        <w:tabs>
          <w:tab w:val="num" w:pos="4320"/>
        </w:tabs>
        <w:ind w:left="4320" w:hanging="180"/>
      </w:pPr>
    </w:lvl>
    <w:lvl w:ilvl="6" w:tplc="1D628460">
      <w:start w:val="1"/>
      <w:numFmt w:val="decimal"/>
      <w:lvlText w:val="%7."/>
      <w:lvlJc w:val="left"/>
      <w:pPr>
        <w:tabs>
          <w:tab w:val="num" w:pos="5040"/>
        </w:tabs>
        <w:ind w:left="5040" w:hanging="360"/>
      </w:pPr>
    </w:lvl>
    <w:lvl w:ilvl="7" w:tplc="E0F00532">
      <w:start w:val="1"/>
      <w:numFmt w:val="lowerLetter"/>
      <w:lvlText w:val="%8."/>
      <w:lvlJc w:val="left"/>
      <w:pPr>
        <w:tabs>
          <w:tab w:val="num" w:pos="5760"/>
        </w:tabs>
        <w:ind w:left="5760" w:hanging="360"/>
      </w:pPr>
    </w:lvl>
    <w:lvl w:ilvl="8" w:tplc="D36A4816">
      <w:start w:val="1"/>
      <w:numFmt w:val="lowerRoman"/>
      <w:lvlText w:val="%9."/>
      <w:lvlJc w:val="right"/>
      <w:pPr>
        <w:tabs>
          <w:tab w:val="num" w:pos="6480"/>
        </w:tabs>
        <w:ind w:left="6480" w:hanging="180"/>
      </w:pPr>
    </w:lvl>
  </w:abstractNum>
  <w:abstractNum w:abstractNumId="1" w15:restartNumberingAfterBreak="0">
    <w:nsid w:val="0DD60C8B"/>
    <w:multiLevelType w:val="hybridMultilevel"/>
    <w:tmpl w:val="AAA05F8A"/>
    <w:lvl w:ilvl="0" w:tplc="871CA4B2">
      <w:start w:val="1"/>
      <w:numFmt w:val="lowerLetter"/>
      <w:pStyle w:val="slovanPododstavecSmlouvy"/>
      <w:lvlText w:val="%1)"/>
      <w:lvlJc w:val="left"/>
      <w:pPr>
        <w:tabs>
          <w:tab w:val="num" w:pos="717"/>
        </w:tabs>
        <w:ind w:left="714" w:hanging="357"/>
      </w:pPr>
      <w:rPr>
        <w:rFonts w:hint="default"/>
      </w:rPr>
    </w:lvl>
    <w:lvl w:ilvl="1" w:tplc="E53E067E">
      <w:start w:val="1"/>
      <w:numFmt w:val="lowerLetter"/>
      <w:lvlText w:val="%2."/>
      <w:lvlJc w:val="left"/>
      <w:pPr>
        <w:tabs>
          <w:tab w:val="num" w:pos="1797"/>
        </w:tabs>
        <w:ind w:left="1797" w:hanging="360"/>
      </w:pPr>
    </w:lvl>
    <w:lvl w:ilvl="2" w:tplc="51AE1510">
      <w:start w:val="1"/>
      <w:numFmt w:val="lowerRoman"/>
      <w:lvlText w:val="%3."/>
      <w:lvlJc w:val="right"/>
      <w:pPr>
        <w:tabs>
          <w:tab w:val="num" w:pos="2517"/>
        </w:tabs>
        <w:ind w:left="2517" w:hanging="180"/>
      </w:pPr>
    </w:lvl>
    <w:lvl w:ilvl="3" w:tplc="89D084C2">
      <w:start w:val="1"/>
      <w:numFmt w:val="decimal"/>
      <w:lvlText w:val="%4."/>
      <w:lvlJc w:val="left"/>
      <w:pPr>
        <w:tabs>
          <w:tab w:val="num" w:pos="3237"/>
        </w:tabs>
        <w:ind w:left="3237" w:hanging="360"/>
      </w:pPr>
    </w:lvl>
    <w:lvl w:ilvl="4" w:tplc="A7EA56A8">
      <w:start w:val="1"/>
      <w:numFmt w:val="lowerLetter"/>
      <w:lvlText w:val="%5."/>
      <w:lvlJc w:val="left"/>
      <w:pPr>
        <w:tabs>
          <w:tab w:val="num" w:pos="3957"/>
        </w:tabs>
        <w:ind w:left="3957" w:hanging="360"/>
      </w:pPr>
    </w:lvl>
    <w:lvl w:ilvl="5" w:tplc="C982FAF8">
      <w:start w:val="1"/>
      <w:numFmt w:val="lowerRoman"/>
      <w:lvlText w:val="%6."/>
      <w:lvlJc w:val="right"/>
      <w:pPr>
        <w:tabs>
          <w:tab w:val="num" w:pos="4677"/>
        </w:tabs>
        <w:ind w:left="4677" w:hanging="180"/>
      </w:pPr>
    </w:lvl>
    <w:lvl w:ilvl="6" w:tplc="A5425264">
      <w:start w:val="1"/>
      <w:numFmt w:val="decimal"/>
      <w:lvlText w:val="%7."/>
      <w:lvlJc w:val="left"/>
      <w:pPr>
        <w:tabs>
          <w:tab w:val="num" w:pos="5397"/>
        </w:tabs>
        <w:ind w:left="5397" w:hanging="360"/>
      </w:pPr>
    </w:lvl>
    <w:lvl w:ilvl="7" w:tplc="303A8250">
      <w:start w:val="1"/>
      <w:numFmt w:val="lowerLetter"/>
      <w:lvlText w:val="%8."/>
      <w:lvlJc w:val="left"/>
      <w:pPr>
        <w:tabs>
          <w:tab w:val="num" w:pos="6117"/>
        </w:tabs>
        <w:ind w:left="6117" w:hanging="360"/>
      </w:pPr>
    </w:lvl>
    <w:lvl w:ilvl="8" w:tplc="B39E2A50">
      <w:start w:val="1"/>
      <w:numFmt w:val="lowerRoman"/>
      <w:lvlText w:val="%9."/>
      <w:lvlJc w:val="right"/>
      <w:pPr>
        <w:tabs>
          <w:tab w:val="num" w:pos="6837"/>
        </w:tabs>
        <w:ind w:left="6837" w:hanging="180"/>
      </w:pPr>
    </w:lvl>
  </w:abstractNum>
  <w:abstractNum w:abstractNumId="2" w15:restartNumberingAfterBreak="0">
    <w:nsid w:val="1681103A"/>
    <w:multiLevelType w:val="hybridMultilevel"/>
    <w:tmpl w:val="79123E6C"/>
    <w:lvl w:ilvl="0" w:tplc="382C399A">
      <w:start w:val="1"/>
      <w:numFmt w:val="decimal"/>
      <w:lvlText w:val="%1."/>
      <w:lvlJc w:val="left"/>
      <w:pPr>
        <w:tabs>
          <w:tab w:val="num" w:pos="360"/>
        </w:tabs>
        <w:ind w:left="357" w:hanging="357"/>
      </w:pPr>
      <w:rPr>
        <w:rFonts w:hint="default"/>
        <w:b w:val="0"/>
        <w:i w:val="0"/>
        <w:color w:val="auto"/>
      </w:rPr>
    </w:lvl>
    <w:lvl w:ilvl="1" w:tplc="2FC046EC">
      <w:start w:val="1"/>
      <w:numFmt w:val="lowerLetter"/>
      <w:lvlText w:val="%2."/>
      <w:lvlJc w:val="left"/>
      <w:pPr>
        <w:tabs>
          <w:tab w:val="num" w:pos="1440"/>
        </w:tabs>
        <w:ind w:left="1440" w:hanging="360"/>
      </w:pPr>
    </w:lvl>
    <w:lvl w:ilvl="2" w:tplc="44B43AF6">
      <w:start w:val="1"/>
      <w:numFmt w:val="lowerRoman"/>
      <w:lvlText w:val="%3."/>
      <w:lvlJc w:val="right"/>
      <w:pPr>
        <w:tabs>
          <w:tab w:val="num" w:pos="2160"/>
        </w:tabs>
        <w:ind w:left="2160" w:hanging="180"/>
      </w:pPr>
    </w:lvl>
    <w:lvl w:ilvl="3" w:tplc="705CF736">
      <w:start w:val="1"/>
      <w:numFmt w:val="decimal"/>
      <w:lvlText w:val="%4."/>
      <w:lvlJc w:val="left"/>
      <w:pPr>
        <w:tabs>
          <w:tab w:val="num" w:pos="2880"/>
        </w:tabs>
        <w:ind w:left="2880" w:hanging="360"/>
      </w:pPr>
    </w:lvl>
    <w:lvl w:ilvl="4" w:tplc="7A908196">
      <w:start w:val="1"/>
      <w:numFmt w:val="lowerLetter"/>
      <w:lvlText w:val="%5."/>
      <w:lvlJc w:val="left"/>
      <w:pPr>
        <w:tabs>
          <w:tab w:val="num" w:pos="3600"/>
        </w:tabs>
        <w:ind w:left="3600" w:hanging="360"/>
      </w:pPr>
    </w:lvl>
    <w:lvl w:ilvl="5" w:tplc="C7CC6C84">
      <w:start w:val="1"/>
      <w:numFmt w:val="lowerRoman"/>
      <w:lvlText w:val="%6."/>
      <w:lvlJc w:val="right"/>
      <w:pPr>
        <w:tabs>
          <w:tab w:val="num" w:pos="4320"/>
        </w:tabs>
        <w:ind w:left="4320" w:hanging="180"/>
      </w:pPr>
    </w:lvl>
    <w:lvl w:ilvl="6" w:tplc="8BA83C40">
      <w:start w:val="1"/>
      <w:numFmt w:val="decimal"/>
      <w:lvlText w:val="%7."/>
      <w:lvlJc w:val="left"/>
      <w:pPr>
        <w:tabs>
          <w:tab w:val="num" w:pos="5040"/>
        </w:tabs>
        <w:ind w:left="5040" w:hanging="360"/>
      </w:pPr>
    </w:lvl>
    <w:lvl w:ilvl="7" w:tplc="BB10FDDC">
      <w:start w:val="1"/>
      <w:numFmt w:val="lowerLetter"/>
      <w:lvlText w:val="%8."/>
      <w:lvlJc w:val="left"/>
      <w:pPr>
        <w:tabs>
          <w:tab w:val="num" w:pos="5760"/>
        </w:tabs>
        <w:ind w:left="5760" w:hanging="360"/>
      </w:pPr>
    </w:lvl>
    <w:lvl w:ilvl="8" w:tplc="AF167E6C">
      <w:start w:val="1"/>
      <w:numFmt w:val="lowerRoman"/>
      <w:lvlText w:val="%9."/>
      <w:lvlJc w:val="right"/>
      <w:pPr>
        <w:tabs>
          <w:tab w:val="num" w:pos="6480"/>
        </w:tabs>
        <w:ind w:left="6480" w:hanging="180"/>
      </w:pPr>
    </w:lvl>
  </w:abstractNum>
  <w:abstractNum w:abstractNumId="3" w15:restartNumberingAfterBreak="0">
    <w:nsid w:val="18D44141"/>
    <w:multiLevelType w:val="hybridMultilevel"/>
    <w:tmpl w:val="5030C9F4"/>
    <w:lvl w:ilvl="0" w:tplc="1180D62E">
      <w:start w:val="1"/>
      <w:numFmt w:val="decimal"/>
      <w:lvlText w:val="%1."/>
      <w:lvlJc w:val="left"/>
      <w:pPr>
        <w:tabs>
          <w:tab w:val="num" w:pos="360"/>
        </w:tabs>
        <w:ind w:left="340" w:hanging="340"/>
      </w:pPr>
      <w:rPr>
        <w:rFonts w:hint="default"/>
        <w:b w:val="0"/>
        <w:i w:val="0"/>
        <w:color w:val="auto"/>
      </w:rPr>
    </w:lvl>
    <w:lvl w:ilvl="1" w:tplc="31A4DFC2">
      <w:start w:val="1"/>
      <w:numFmt w:val="lowerLetter"/>
      <w:lvlText w:val="%2)"/>
      <w:lvlJc w:val="left"/>
      <w:pPr>
        <w:tabs>
          <w:tab w:val="num" w:pos="737"/>
        </w:tabs>
        <w:ind w:left="737" w:hanging="397"/>
      </w:pPr>
      <w:rPr>
        <w:rFonts w:hint="default"/>
      </w:rPr>
    </w:lvl>
    <w:lvl w:ilvl="2" w:tplc="CA56F256">
      <w:start w:val="1"/>
      <w:numFmt w:val="decimal"/>
      <w:lvlText w:val="%3."/>
      <w:lvlJc w:val="left"/>
      <w:pPr>
        <w:tabs>
          <w:tab w:val="num" w:pos="360"/>
        </w:tabs>
        <w:ind w:left="340" w:hanging="340"/>
      </w:pPr>
      <w:rPr>
        <w:rFonts w:hint="default"/>
        <w:color w:val="auto"/>
      </w:rPr>
    </w:lvl>
    <w:lvl w:ilvl="3" w:tplc="52E6AC7A">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332EE572">
      <w:start w:val="1"/>
      <w:numFmt w:val="lowerLetter"/>
      <w:lvlText w:val="%5."/>
      <w:lvlJc w:val="left"/>
      <w:pPr>
        <w:tabs>
          <w:tab w:val="num" w:pos="3600"/>
        </w:tabs>
        <w:ind w:left="3600" w:hanging="360"/>
      </w:pPr>
    </w:lvl>
    <w:lvl w:ilvl="5" w:tplc="E4E0EDD8">
      <w:start w:val="1"/>
      <w:numFmt w:val="lowerRoman"/>
      <w:lvlText w:val="%6."/>
      <w:lvlJc w:val="right"/>
      <w:pPr>
        <w:tabs>
          <w:tab w:val="num" w:pos="4320"/>
        </w:tabs>
        <w:ind w:left="4320" w:hanging="180"/>
      </w:pPr>
    </w:lvl>
    <w:lvl w:ilvl="6" w:tplc="107E1F0C">
      <w:start w:val="1"/>
      <w:numFmt w:val="decimal"/>
      <w:lvlText w:val="%7."/>
      <w:lvlJc w:val="left"/>
      <w:pPr>
        <w:tabs>
          <w:tab w:val="num" w:pos="5040"/>
        </w:tabs>
        <w:ind w:left="5040" w:hanging="360"/>
      </w:pPr>
    </w:lvl>
    <w:lvl w:ilvl="7" w:tplc="84505E66">
      <w:start w:val="1"/>
      <w:numFmt w:val="lowerLetter"/>
      <w:lvlText w:val="%8."/>
      <w:lvlJc w:val="left"/>
      <w:pPr>
        <w:tabs>
          <w:tab w:val="num" w:pos="5760"/>
        </w:tabs>
        <w:ind w:left="5760" w:hanging="360"/>
      </w:pPr>
    </w:lvl>
    <w:lvl w:ilvl="8" w:tplc="E75A1788">
      <w:start w:val="1"/>
      <w:numFmt w:val="lowerRoman"/>
      <w:lvlText w:val="%9."/>
      <w:lvlJc w:val="right"/>
      <w:pPr>
        <w:tabs>
          <w:tab w:val="num" w:pos="6480"/>
        </w:tabs>
        <w:ind w:left="6480" w:hanging="180"/>
      </w:pPr>
    </w:lvl>
  </w:abstractNum>
  <w:abstractNum w:abstractNumId="4" w15:restartNumberingAfterBreak="0">
    <w:nsid w:val="19F15EAC"/>
    <w:multiLevelType w:val="hybridMultilevel"/>
    <w:tmpl w:val="748CB35A"/>
    <w:lvl w:ilvl="0" w:tplc="393E5D8E">
      <w:start w:val="1"/>
      <w:numFmt w:val="lowerLetter"/>
      <w:lvlText w:val="%1)"/>
      <w:lvlJc w:val="left"/>
      <w:pPr>
        <w:ind w:left="1077" w:hanging="360"/>
      </w:pPr>
      <w:rPr>
        <w:rFonts w:hint="default"/>
        <w:b w:val="0"/>
        <w:i w:val="0"/>
        <w:sz w:val="22"/>
        <w:szCs w:val="22"/>
      </w:rPr>
    </w:lvl>
    <w:lvl w:ilvl="1" w:tplc="6784CDB8">
      <w:start w:val="1"/>
      <w:numFmt w:val="lowerLetter"/>
      <w:lvlText w:val="%2."/>
      <w:lvlJc w:val="left"/>
      <w:pPr>
        <w:ind w:left="1797" w:hanging="360"/>
      </w:pPr>
    </w:lvl>
    <w:lvl w:ilvl="2" w:tplc="A8D0E456">
      <w:start w:val="1"/>
      <w:numFmt w:val="lowerRoman"/>
      <w:lvlText w:val="%3."/>
      <w:lvlJc w:val="right"/>
      <w:pPr>
        <w:ind w:left="2517" w:hanging="180"/>
      </w:pPr>
    </w:lvl>
    <w:lvl w:ilvl="3" w:tplc="3DBCC316">
      <w:start w:val="1"/>
      <w:numFmt w:val="decimal"/>
      <w:lvlText w:val="%4."/>
      <w:lvlJc w:val="left"/>
      <w:pPr>
        <w:ind w:left="3237" w:hanging="360"/>
      </w:pPr>
    </w:lvl>
    <w:lvl w:ilvl="4" w:tplc="A556574C">
      <w:start w:val="1"/>
      <w:numFmt w:val="lowerLetter"/>
      <w:lvlText w:val="%5."/>
      <w:lvlJc w:val="left"/>
      <w:pPr>
        <w:ind w:left="3957" w:hanging="360"/>
      </w:pPr>
    </w:lvl>
    <w:lvl w:ilvl="5" w:tplc="5C7C56EC">
      <w:start w:val="1"/>
      <w:numFmt w:val="lowerRoman"/>
      <w:lvlText w:val="%6."/>
      <w:lvlJc w:val="right"/>
      <w:pPr>
        <w:ind w:left="4677" w:hanging="180"/>
      </w:pPr>
    </w:lvl>
    <w:lvl w:ilvl="6" w:tplc="3044F2DA">
      <w:start w:val="1"/>
      <w:numFmt w:val="decimal"/>
      <w:lvlText w:val="%7."/>
      <w:lvlJc w:val="left"/>
      <w:pPr>
        <w:ind w:left="5397" w:hanging="360"/>
      </w:pPr>
    </w:lvl>
    <w:lvl w:ilvl="7" w:tplc="1820F7F6">
      <w:start w:val="1"/>
      <w:numFmt w:val="lowerLetter"/>
      <w:lvlText w:val="%8."/>
      <w:lvlJc w:val="left"/>
      <w:pPr>
        <w:ind w:left="6117" w:hanging="360"/>
      </w:pPr>
    </w:lvl>
    <w:lvl w:ilvl="8" w:tplc="4D0AD414">
      <w:start w:val="1"/>
      <w:numFmt w:val="lowerRoman"/>
      <w:lvlText w:val="%9."/>
      <w:lvlJc w:val="right"/>
      <w:pPr>
        <w:ind w:left="6837" w:hanging="180"/>
      </w:pPr>
    </w:lvl>
  </w:abstractNum>
  <w:abstractNum w:abstractNumId="5" w15:restartNumberingAfterBreak="0">
    <w:nsid w:val="1A0A154D"/>
    <w:multiLevelType w:val="hybridMultilevel"/>
    <w:tmpl w:val="A59A872A"/>
    <w:lvl w:ilvl="0" w:tplc="EFB0C964">
      <w:start w:val="1"/>
      <w:numFmt w:val="decimal"/>
      <w:lvlText w:val="%1."/>
      <w:lvlJc w:val="left"/>
      <w:pPr>
        <w:tabs>
          <w:tab w:val="num" w:pos="397"/>
        </w:tabs>
        <w:ind w:left="397" w:hanging="397"/>
      </w:pPr>
      <w:rPr>
        <w:rFonts w:ascii="Tahoma" w:hAnsi="Tahoma" w:cs="Tahoma" w:hint="default"/>
        <w:b w:val="0"/>
        <w:i w:val="0"/>
        <w:sz w:val="22"/>
        <w:szCs w:val="22"/>
      </w:rPr>
    </w:lvl>
    <w:lvl w:ilvl="1" w:tplc="855CA97E">
      <w:start w:val="1"/>
      <w:numFmt w:val="lowerLetter"/>
      <w:lvlText w:val="%2."/>
      <w:lvlJc w:val="left"/>
      <w:pPr>
        <w:tabs>
          <w:tab w:val="num" w:pos="1440"/>
        </w:tabs>
        <w:ind w:left="1440" w:hanging="360"/>
      </w:pPr>
    </w:lvl>
    <w:lvl w:ilvl="2" w:tplc="E138E50C">
      <w:start w:val="1"/>
      <w:numFmt w:val="lowerRoman"/>
      <w:lvlText w:val="%3."/>
      <w:lvlJc w:val="right"/>
      <w:pPr>
        <w:tabs>
          <w:tab w:val="num" w:pos="2160"/>
        </w:tabs>
        <w:ind w:left="2160" w:hanging="180"/>
      </w:pPr>
    </w:lvl>
    <w:lvl w:ilvl="3" w:tplc="7FAEC152">
      <w:start w:val="1"/>
      <w:numFmt w:val="decimal"/>
      <w:lvlText w:val="%4."/>
      <w:lvlJc w:val="left"/>
      <w:pPr>
        <w:tabs>
          <w:tab w:val="num" w:pos="2880"/>
        </w:tabs>
        <w:ind w:left="2880" w:hanging="360"/>
      </w:pPr>
    </w:lvl>
    <w:lvl w:ilvl="4" w:tplc="E1340C52">
      <w:start w:val="1"/>
      <w:numFmt w:val="lowerLetter"/>
      <w:lvlText w:val="%5."/>
      <w:lvlJc w:val="left"/>
      <w:pPr>
        <w:tabs>
          <w:tab w:val="num" w:pos="3600"/>
        </w:tabs>
        <w:ind w:left="3600" w:hanging="360"/>
      </w:pPr>
    </w:lvl>
    <w:lvl w:ilvl="5" w:tplc="1ED8A312">
      <w:start w:val="1"/>
      <w:numFmt w:val="lowerRoman"/>
      <w:lvlText w:val="%6."/>
      <w:lvlJc w:val="right"/>
      <w:pPr>
        <w:tabs>
          <w:tab w:val="num" w:pos="4320"/>
        </w:tabs>
        <w:ind w:left="4320" w:hanging="180"/>
      </w:pPr>
    </w:lvl>
    <w:lvl w:ilvl="6" w:tplc="532EA322">
      <w:start w:val="1"/>
      <w:numFmt w:val="decimal"/>
      <w:lvlText w:val="%7."/>
      <w:lvlJc w:val="left"/>
      <w:pPr>
        <w:tabs>
          <w:tab w:val="num" w:pos="5040"/>
        </w:tabs>
        <w:ind w:left="5040" w:hanging="360"/>
      </w:pPr>
    </w:lvl>
    <w:lvl w:ilvl="7" w:tplc="FB021AE8">
      <w:start w:val="1"/>
      <w:numFmt w:val="lowerLetter"/>
      <w:lvlText w:val="%8."/>
      <w:lvlJc w:val="left"/>
      <w:pPr>
        <w:tabs>
          <w:tab w:val="num" w:pos="5760"/>
        </w:tabs>
        <w:ind w:left="5760" w:hanging="360"/>
      </w:pPr>
    </w:lvl>
    <w:lvl w:ilvl="8" w:tplc="8EB664F6">
      <w:start w:val="1"/>
      <w:numFmt w:val="lowerRoman"/>
      <w:lvlText w:val="%9."/>
      <w:lvlJc w:val="right"/>
      <w:pPr>
        <w:tabs>
          <w:tab w:val="num" w:pos="6480"/>
        </w:tabs>
        <w:ind w:left="6480" w:hanging="180"/>
      </w:pPr>
    </w:lvl>
  </w:abstractNum>
  <w:abstractNum w:abstractNumId="6" w15:restartNumberingAfterBreak="0">
    <w:nsid w:val="20EA5E9E"/>
    <w:multiLevelType w:val="hybridMultilevel"/>
    <w:tmpl w:val="4BB4B4CC"/>
    <w:lvl w:ilvl="0" w:tplc="6E8C57F6">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D1B45FD0">
      <w:start w:val="1"/>
      <w:numFmt w:val="bullet"/>
      <w:lvlText w:val="o"/>
      <w:lvlJc w:val="left"/>
      <w:pPr>
        <w:ind w:left="1440" w:hanging="360"/>
      </w:pPr>
      <w:rPr>
        <w:rFonts w:ascii="Courier New" w:eastAsia="Courier New" w:hAnsi="Courier New" w:cs="Courier New" w:hint="default"/>
      </w:rPr>
    </w:lvl>
    <w:lvl w:ilvl="2" w:tplc="3032385E">
      <w:start w:val="1"/>
      <w:numFmt w:val="bullet"/>
      <w:lvlText w:val="§"/>
      <w:lvlJc w:val="left"/>
      <w:pPr>
        <w:ind w:left="2160" w:hanging="360"/>
      </w:pPr>
      <w:rPr>
        <w:rFonts w:ascii="Wingdings" w:eastAsia="Wingdings" w:hAnsi="Wingdings" w:cs="Wingdings" w:hint="default"/>
      </w:rPr>
    </w:lvl>
    <w:lvl w:ilvl="3" w:tplc="F99EDB68">
      <w:start w:val="1"/>
      <w:numFmt w:val="bullet"/>
      <w:lvlText w:val="·"/>
      <w:lvlJc w:val="left"/>
      <w:pPr>
        <w:ind w:left="2880" w:hanging="360"/>
      </w:pPr>
      <w:rPr>
        <w:rFonts w:ascii="Symbol" w:eastAsia="Symbol" w:hAnsi="Symbol" w:cs="Symbol" w:hint="default"/>
      </w:rPr>
    </w:lvl>
    <w:lvl w:ilvl="4" w:tplc="C1D812F4">
      <w:start w:val="1"/>
      <w:numFmt w:val="bullet"/>
      <w:lvlText w:val="o"/>
      <w:lvlJc w:val="left"/>
      <w:pPr>
        <w:ind w:left="3600" w:hanging="360"/>
      </w:pPr>
      <w:rPr>
        <w:rFonts w:ascii="Courier New" w:eastAsia="Courier New" w:hAnsi="Courier New" w:cs="Courier New" w:hint="default"/>
      </w:rPr>
    </w:lvl>
    <w:lvl w:ilvl="5" w:tplc="8C96FE82">
      <w:start w:val="1"/>
      <w:numFmt w:val="bullet"/>
      <w:lvlText w:val="§"/>
      <w:lvlJc w:val="left"/>
      <w:pPr>
        <w:ind w:left="4320" w:hanging="360"/>
      </w:pPr>
      <w:rPr>
        <w:rFonts w:ascii="Wingdings" w:eastAsia="Wingdings" w:hAnsi="Wingdings" w:cs="Wingdings" w:hint="default"/>
      </w:rPr>
    </w:lvl>
    <w:lvl w:ilvl="6" w:tplc="5B2400DA">
      <w:start w:val="1"/>
      <w:numFmt w:val="bullet"/>
      <w:lvlText w:val="·"/>
      <w:lvlJc w:val="left"/>
      <w:pPr>
        <w:ind w:left="5040" w:hanging="360"/>
      </w:pPr>
      <w:rPr>
        <w:rFonts w:ascii="Symbol" w:eastAsia="Symbol" w:hAnsi="Symbol" w:cs="Symbol" w:hint="default"/>
      </w:rPr>
    </w:lvl>
    <w:lvl w:ilvl="7" w:tplc="058C3066">
      <w:start w:val="1"/>
      <w:numFmt w:val="bullet"/>
      <w:lvlText w:val="o"/>
      <w:lvlJc w:val="left"/>
      <w:pPr>
        <w:ind w:left="5760" w:hanging="360"/>
      </w:pPr>
      <w:rPr>
        <w:rFonts w:ascii="Courier New" w:eastAsia="Courier New" w:hAnsi="Courier New" w:cs="Courier New" w:hint="default"/>
      </w:rPr>
    </w:lvl>
    <w:lvl w:ilvl="8" w:tplc="1B423D6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56266C2"/>
    <w:multiLevelType w:val="hybridMultilevel"/>
    <w:tmpl w:val="F0382C8E"/>
    <w:lvl w:ilvl="0" w:tplc="9230E596">
      <w:start w:val="1"/>
      <w:numFmt w:val="decimal"/>
      <w:lvlText w:val="%1."/>
      <w:lvlJc w:val="left"/>
      <w:pPr>
        <w:ind w:left="720" w:hanging="360"/>
      </w:pPr>
      <w:rPr>
        <w:rFonts w:hint="default"/>
      </w:rPr>
    </w:lvl>
    <w:lvl w:ilvl="1" w:tplc="43DCD8DC">
      <w:start w:val="1"/>
      <w:numFmt w:val="lowerLetter"/>
      <w:lvlText w:val="%2."/>
      <w:lvlJc w:val="left"/>
      <w:pPr>
        <w:ind w:left="1440" w:hanging="360"/>
      </w:pPr>
    </w:lvl>
    <w:lvl w:ilvl="2" w:tplc="EBAE2622">
      <w:start w:val="1"/>
      <w:numFmt w:val="lowerRoman"/>
      <w:lvlText w:val="%3."/>
      <w:lvlJc w:val="right"/>
      <w:pPr>
        <w:ind w:left="2160" w:hanging="180"/>
      </w:pPr>
    </w:lvl>
    <w:lvl w:ilvl="3" w:tplc="50DCA030">
      <w:start w:val="1"/>
      <w:numFmt w:val="decimal"/>
      <w:lvlText w:val="%4."/>
      <w:lvlJc w:val="left"/>
      <w:pPr>
        <w:ind w:left="2880" w:hanging="360"/>
      </w:pPr>
    </w:lvl>
    <w:lvl w:ilvl="4" w:tplc="CEBA38CA">
      <w:start w:val="1"/>
      <w:numFmt w:val="lowerLetter"/>
      <w:lvlText w:val="%5."/>
      <w:lvlJc w:val="left"/>
      <w:pPr>
        <w:ind w:left="3600" w:hanging="360"/>
      </w:pPr>
    </w:lvl>
    <w:lvl w:ilvl="5" w:tplc="155CD6B0">
      <w:start w:val="1"/>
      <w:numFmt w:val="lowerRoman"/>
      <w:lvlText w:val="%6."/>
      <w:lvlJc w:val="right"/>
      <w:pPr>
        <w:ind w:left="4320" w:hanging="180"/>
      </w:pPr>
    </w:lvl>
    <w:lvl w:ilvl="6" w:tplc="DE424A64">
      <w:start w:val="1"/>
      <w:numFmt w:val="decimal"/>
      <w:lvlText w:val="%7."/>
      <w:lvlJc w:val="left"/>
      <w:pPr>
        <w:ind w:left="5040" w:hanging="360"/>
      </w:pPr>
    </w:lvl>
    <w:lvl w:ilvl="7" w:tplc="5CBC2BA6">
      <w:start w:val="1"/>
      <w:numFmt w:val="lowerLetter"/>
      <w:lvlText w:val="%8."/>
      <w:lvlJc w:val="left"/>
      <w:pPr>
        <w:ind w:left="5760" w:hanging="360"/>
      </w:pPr>
    </w:lvl>
    <w:lvl w:ilvl="8" w:tplc="C31801DE">
      <w:start w:val="1"/>
      <w:numFmt w:val="lowerRoman"/>
      <w:lvlText w:val="%9."/>
      <w:lvlJc w:val="right"/>
      <w:pPr>
        <w:ind w:left="6480" w:hanging="180"/>
      </w:pPr>
    </w:lvl>
  </w:abstractNum>
  <w:abstractNum w:abstractNumId="8" w15:restartNumberingAfterBreak="0">
    <w:nsid w:val="2DDD33C8"/>
    <w:multiLevelType w:val="multilevel"/>
    <w:tmpl w:val="E124A7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57D4A72"/>
    <w:multiLevelType w:val="hybridMultilevel"/>
    <w:tmpl w:val="793A0E16"/>
    <w:lvl w:ilvl="0" w:tplc="D1AA0140">
      <w:start w:val="1"/>
      <w:numFmt w:val="lowerLetter"/>
      <w:lvlText w:val="%1)"/>
      <w:lvlJc w:val="left"/>
      <w:pPr>
        <w:tabs>
          <w:tab w:val="num" w:pos="1545"/>
        </w:tabs>
        <w:ind w:left="1545" w:hanging="465"/>
      </w:pPr>
      <w:rPr>
        <w:rFonts w:hint="default"/>
        <w:b w:val="0"/>
        <w:i w:val="0"/>
        <w:sz w:val="22"/>
        <w:szCs w:val="22"/>
      </w:rPr>
    </w:lvl>
    <w:lvl w:ilvl="1" w:tplc="76AE7290">
      <w:start w:val="1"/>
      <w:numFmt w:val="lowerLetter"/>
      <w:lvlText w:val="%2."/>
      <w:lvlJc w:val="left"/>
      <w:pPr>
        <w:tabs>
          <w:tab w:val="num" w:pos="1440"/>
        </w:tabs>
        <w:ind w:left="1440" w:hanging="360"/>
      </w:pPr>
    </w:lvl>
    <w:lvl w:ilvl="2" w:tplc="90266C3C">
      <w:start w:val="1"/>
      <w:numFmt w:val="lowerRoman"/>
      <w:lvlText w:val="%3."/>
      <w:lvlJc w:val="right"/>
      <w:pPr>
        <w:tabs>
          <w:tab w:val="num" w:pos="2160"/>
        </w:tabs>
        <w:ind w:left="2160" w:hanging="180"/>
      </w:pPr>
    </w:lvl>
    <w:lvl w:ilvl="3" w:tplc="A394D324">
      <w:start w:val="1"/>
      <w:numFmt w:val="decimal"/>
      <w:lvlText w:val="%4."/>
      <w:lvlJc w:val="left"/>
      <w:pPr>
        <w:tabs>
          <w:tab w:val="num" w:pos="2880"/>
        </w:tabs>
        <w:ind w:left="2880" w:hanging="360"/>
      </w:pPr>
    </w:lvl>
    <w:lvl w:ilvl="4" w:tplc="B63CBDE6">
      <w:start w:val="1"/>
      <w:numFmt w:val="lowerLetter"/>
      <w:lvlText w:val="%5."/>
      <w:lvlJc w:val="left"/>
      <w:pPr>
        <w:tabs>
          <w:tab w:val="num" w:pos="3600"/>
        </w:tabs>
        <w:ind w:left="3600" w:hanging="360"/>
      </w:pPr>
    </w:lvl>
    <w:lvl w:ilvl="5" w:tplc="9B88523A">
      <w:start w:val="1"/>
      <w:numFmt w:val="lowerRoman"/>
      <w:lvlText w:val="%6."/>
      <w:lvlJc w:val="right"/>
      <w:pPr>
        <w:tabs>
          <w:tab w:val="num" w:pos="4320"/>
        </w:tabs>
        <w:ind w:left="4320" w:hanging="180"/>
      </w:pPr>
    </w:lvl>
    <w:lvl w:ilvl="6" w:tplc="F94685EC">
      <w:start w:val="1"/>
      <w:numFmt w:val="decimal"/>
      <w:lvlText w:val="%7."/>
      <w:lvlJc w:val="left"/>
      <w:pPr>
        <w:tabs>
          <w:tab w:val="num" w:pos="5040"/>
        </w:tabs>
        <w:ind w:left="5040" w:hanging="360"/>
      </w:pPr>
    </w:lvl>
    <w:lvl w:ilvl="7" w:tplc="3F10CE58">
      <w:start w:val="1"/>
      <w:numFmt w:val="lowerLetter"/>
      <w:lvlText w:val="%8."/>
      <w:lvlJc w:val="left"/>
      <w:pPr>
        <w:tabs>
          <w:tab w:val="num" w:pos="5760"/>
        </w:tabs>
        <w:ind w:left="5760" w:hanging="360"/>
      </w:pPr>
    </w:lvl>
    <w:lvl w:ilvl="8" w:tplc="79E847CA">
      <w:start w:val="1"/>
      <w:numFmt w:val="lowerRoman"/>
      <w:lvlText w:val="%9."/>
      <w:lvlJc w:val="right"/>
      <w:pPr>
        <w:tabs>
          <w:tab w:val="num" w:pos="6480"/>
        </w:tabs>
        <w:ind w:left="6480" w:hanging="180"/>
      </w:pPr>
    </w:lvl>
  </w:abstractNum>
  <w:abstractNum w:abstractNumId="10" w15:restartNumberingAfterBreak="0">
    <w:nsid w:val="35B65428"/>
    <w:multiLevelType w:val="hybridMultilevel"/>
    <w:tmpl w:val="8D82297E"/>
    <w:lvl w:ilvl="0" w:tplc="45DA2602">
      <w:start w:val="1"/>
      <w:numFmt w:val="lowerLetter"/>
      <w:lvlText w:val="%1)"/>
      <w:lvlJc w:val="left"/>
      <w:pPr>
        <w:tabs>
          <w:tab w:val="num" w:pos="717"/>
        </w:tabs>
        <w:ind w:left="717" w:hanging="360"/>
      </w:pPr>
    </w:lvl>
    <w:lvl w:ilvl="1" w:tplc="719CD4AA">
      <w:start w:val="1"/>
      <w:numFmt w:val="decimal"/>
      <w:lvlText w:val="%2."/>
      <w:lvlJc w:val="left"/>
      <w:pPr>
        <w:tabs>
          <w:tab w:val="num" w:pos="360"/>
        </w:tabs>
        <w:ind w:left="340" w:hanging="340"/>
      </w:pPr>
    </w:lvl>
    <w:lvl w:ilvl="2" w:tplc="25E89CC0">
      <w:start w:val="1"/>
      <w:numFmt w:val="decimal"/>
      <w:lvlText w:val="%3."/>
      <w:lvlJc w:val="left"/>
      <w:pPr>
        <w:tabs>
          <w:tab w:val="num" w:pos="2160"/>
        </w:tabs>
        <w:ind w:left="2160" w:hanging="360"/>
      </w:pPr>
    </w:lvl>
    <w:lvl w:ilvl="3" w:tplc="14FE9B1E">
      <w:start w:val="1"/>
      <w:numFmt w:val="decimal"/>
      <w:lvlText w:val="%4."/>
      <w:lvlJc w:val="left"/>
      <w:pPr>
        <w:tabs>
          <w:tab w:val="num" w:pos="2880"/>
        </w:tabs>
        <w:ind w:left="2880" w:hanging="360"/>
      </w:pPr>
    </w:lvl>
    <w:lvl w:ilvl="4" w:tplc="43CC5858">
      <w:start w:val="1"/>
      <w:numFmt w:val="decimal"/>
      <w:lvlText w:val="%5."/>
      <w:lvlJc w:val="left"/>
      <w:pPr>
        <w:tabs>
          <w:tab w:val="num" w:pos="3600"/>
        </w:tabs>
        <w:ind w:left="3600" w:hanging="360"/>
      </w:pPr>
    </w:lvl>
    <w:lvl w:ilvl="5" w:tplc="78E8D9C0">
      <w:start w:val="1"/>
      <w:numFmt w:val="decimal"/>
      <w:lvlText w:val="%6."/>
      <w:lvlJc w:val="left"/>
      <w:pPr>
        <w:tabs>
          <w:tab w:val="num" w:pos="4320"/>
        </w:tabs>
        <w:ind w:left="4320" w:hanging="360"/>
      </w:pPr>
    </w:lvl>
    <w:lvl w:ilvl="6" w:tplc="411E9E56">
      <w:start w:val="1"/>
      <w:numFmt w:val="decimal"/>
      <w:lvlText w:val="%7."/>
      <w:lvlJc w:val="left"/>
      <w:pPr>
        <w:tabs>
          <w:tab w:val="num" w:pos="5040"/>
        </w:tabs>
        <w:ind w:left="5040" w:hanging="360"/>
      </w:pPr>
    </w:lvl>
    <w:lvl w:ilvl="7" w:tplc="E662C7AC">
      <w:start w:val="1"/>
      <w:numFmt w:val="decimal"/>
      <w:lvlText w:val="%8."/>
      <w:lvlJc w:val="left"/>
      <w:pPr>
        <w:tabs>
          <w:tab w:val="num" w:pos="5760"/>
        </w:tabs>
        <w:ind w:left="5760" w:hanging="360"/>
      </w:pPr>
    </w:lvl>
    <w:lvl w:ilvl="8" w:tplc="C9BEFC0A">
      <w:start w:val="1"/>
      <w:numFmt w:val="decimal"/>
      <w:lvlText w:val="%9."/>
      <w:lvlJc w:val="left"/>
      <w:pPr>
        <w:tabs>
          <w:tab w:val="num" w:pos="6480"/>
        </w:tabs>
        <w:ind w:left="6480" w:hanging="360"/>
      </w:pPr>
    </w:lvl>
  </w:abstractNum>
  <w:abstractNum w:abstractNumId="11" w15:restartNumberingAfterBreak="0">
    <w:nsid w:val="361A3C98"/>
    <w:multiLevelType w:val="hybridMultilevel"/>
    <w:tmpl w:val="CB5AEAB4"/>
    <w:lvl w:ilvl="0" w:tplc="916A0E9A">
      <w:start w:val="1"/>
      <w:numFmt w:val="lowerLetter"/>
      <w:lvlText w:val="%1)"/>
      <w:lvlJc w:val="left"/>
      <w:pPr>
        <w:tabs>
          <w:tab w:val="num" w:pos="1362"/>
        </w:tabs>
        <w:ind w:left="1362" w:hanging="511"/>
      </w:pPr>
      <w:rPr>
        <w:rFonts w:hint="default"/>
        <w:b w:val="0"/>
        <w:i w:val="0"/>
        <w:sz w:val="22"/>
        <w:szCs w:val="22"/>
      </w:rPr>
    </w:lvl>
    <w:lvl w:ilvl="1" w:tplc="9F68C598">
      <w:start w:val="1"/>
      <w:numFmt w:val="lowerLetter"/>
      <w:lvlText w:val="%2."/>
      <w:lvlJc w:val="left"/>
      <w:pPr>
        <w:tabs>
          <w:tab w:val="num" w:pos="1951"/>
        </w:tabs>
        <w:ind w:left="1951" w:hanging="360"/>
      </w:pPr>
    </w:lvl>
    <w:lvl w:ilvl="2" w:tplc="0F9661B6">
      <w:start w:val="1"/>
      <w:numFmt w:val="lowerRoman"/>
      <w:lvlText w:val="%3."/>
      <w:lvlJc w:val="right"/>
      <w:pPr>
        <w:tabs>
          <w:tab w:val="num" w:pos="2671"/>
        </w:tabs>
        <w:ind w:left="2671" w:hanging="180"/>
      </w:pPr>
    </w:lvl>
    <w:lvl w:ilvl="3" w:tplc="F46EE734">
      <w:start w:val="1"/>
      <w:numFmt w:val="decimal"/>
      <w:lvlText w:val="%4."/>
      <w:lvlJc w:val="left"/>
      <w:pPr>
        <w:tabs>
          <w:tab w:val="num" w:pos="3391"/>
        </w:tabs>
        <w:ind w:left="3391" w:hanging="360"/>
      </w:pPr>
    </w:lvl>
    <w:lvl w:ilvl="4" w:tplc="6AE679DC">
      <w:start w:val="1"/>
      <w:numFmt w:val="lowerLetter"/>
      <w:lvlText w:val="%5."/>
      <w:lvlJc w:val="left"/>
      <w:pPr>
        <w:tabs>
          <w:tab w:val="num" w:pos="4111"/>
        </w:tabs>
        <w:ind w:left="4111" w:hanging="360"/>
      </w:pPr>
    </w:lvl>
    <w:lvl w:ilvl="5" w:tplc="7966BA72">
      <w:start w:val="1"/>
      <w:numFmt w:val="lowerRoman"/>
      <w:lvlText w:val="%6."/>
      <w:lvlJc w:val="right"/>
      <w:pPr>
        <w:tabs>
          <w:tab w:val="num" w:pos="4831"/>
        </w:tabs>
        <w:ind w:left="4831" w:hanging="180"/>
      </w:pPr>
    </w:lvl>
    <w:lvl w:ilvl="6" w:tplc="1B120062">
      <w:start w:val="1"/>
      <w:numFmt w:val="decimal"/>
      <w:lvlText w:val="%7."/>
      <w:lvlJc w:val="left"/>
      <w:pPr>
        <w:tabs>
          <w:tab w:val="num" w:pos="5551"/>
        </w:tabs>
        <w:ind w:left="5551" w:hanging="360"/>
      </w:pPr>
    </w:lvl>
    <w:lvl w:ilvl="7" w:tplc="313887CA">
      <w:start w:val="1"/>
      <w:numFmt w:val="lowerLetter"/>
      <w:lvlText w:val="%8."/>
      <w:lvlJc w:val="left"/>
      <w:pPr>
        <w:tabs>
          <w:tab w:val="num" w:pos="6271"/>
        </w:tabs>
        <w:ind w:left="6271" w:hanging="360"/>
      </w:pPr>
    </w:lvl>
    <w:lvl w:ilvl="8" w:tplc="E966B004">
      <w:start w:val="1"/>
      <w:numFmt w:val="lowerRoman"/>
      <w:lvlText w:val="%9."/>
      <w:lvlJc w:val="right"/>
      <w:pPr>
        <w:tabs>
          <w:tab w:val="num" w:pos="6991"/>
        </w:tabs>
        <w:ind w:left="6991" w:hanging="180"/>
      </w:pPr>
    </w:lvl>
  </w:abstractNum>
  <w:abstractNum w:abstractNumId="12" w15:restartNumberingAfterBreak="0">
    <w:nsid w:val="37376495"/>
    <w:multiLevelType w:val="hybridMultilevel"/>
    <w:tmpl w:val="DF24207A"/>
    <w:lvl w:ilvl="0" w:tplc="55BA4A96">
      <w:start w:val="1"/>
      <w:numFmt w:val="decimal"/>
      <w:lvlText w:val="%1."/>
      <w:lvlJc w:val="left"/>
      <w:pPr>
        <w:tabs>
          <w:tab w:val="num" w:pos="360"/>
        </w:tabs>
        <w:ind w:left="357" w:hanging="357"/>
      </w:pPr>
      <w:rPr>
        <w:rFonts w:hint="default"/>
        <w:b w:val="0"/>
        <w:i w:val="0"/>
      </w:rPr>
    </w:lvl>
    <w:lvl w:ilvl="1" w:tplc="B19A13AE">
      <w:start w:val="1"/>
      <w:numFmt w:val="lowerLetter"/>
      <w:lvlText w:val="%2."/>
      <w:lvlJc w:val="left"/>
      <w:pPr>
        <w:tabs>
          <w:tab w:val="num" w:pos="1440"/>
        </w:tabs>
        <w:ind w:left="1440" w:hanging="360"/>
      </w:pPr>
    </w:lvl>
    <w:lvl w:ilvl="2" w:tplc="36BC5030">
      <w:start w:val="1"/>
      <w:numFmt w:val="lowerRoman"/>
      <w:lvlText w:val="%3."/>
      <w:lvlJc w:val="right"/>
      <w:pPr>
        <w:tabs>
          <w:tab w:val="num" w:pos="2160"/>
        </w:tabs>
        <w:ind w:left="2160" w:hanging="180"/>
      </w:pPr>
    </w:lvl>
    <w:lvl w:ilvl="3" w:tplc="A1B65532">
      <w:start w:val="1"/>
      <w:numFmt w:val="decimal"/>
      <w:lvlText w:val="%4."/>
      <w:lvlJc w:val="left"/>
      <w:pPr>
        <w:tabs>
          <w:tab w:val="num" w:pos="2880"/>
        </w:tabs>
        <w:ind w:left="2880" w:hanging="360"/>
      </w:pPr>
    </w:lvl>
    <w:lvl w:ilvl="4" w:tplc="D8143AAC">
      <w:start w:val="1"/>
      <w:numFmt w:val="lowerLetter"/>
      <w:lvlText w:val="%5."/>
      <w:lvlJc w:val="left"/>
      <w:pPr>
        <w:tabs>
          <w:tab w:val="num" w:pos="3600"/>
        </w:tabs>
        <w:ind w:left="3600" w:hanging="360"/>
      </w:pPr>
    </w:lvl>
    <w:lvl w:ilvl="5" w:tplc="45FC50D6">
      <w:start w:val="1"/>
      <w:numFmt w:val="lowerRoman"/>
      <w:lvlText w:val="%6."/>
      <w:lvlJc w:val="right"/>
      <w:pPr>
        <w:tabs>
          <w:tab w:val="num" w:pos="4320"/>
        </w:tabs>
        <w:ind w:left="4320" w:hanging="180"/>
      </w:pPr>
    </w:lvl>
    <w:lvl w:ilvl="6" w:tplc="7E4A3BBA">
      <w:start w:val="1"/>
      <w:numFmt w:val="decimal"/>
      <w:lvlText w:val="%7."/>
      <w:lvlJc w:val="left"/>
      <w:pPr>
        <w:tabs>
          <w:tab w:val="num" w:pos="5040"/>
        </w:tabs>
        <w:ind w:left="5040" w:hanging="360"/>
      </w:pPr>
    </w:lvl>
    <w:lvl w:ilvl="7" w:tplc="9D7AC9B8">
      <w:start w:val="1"/>
      <w:numFmt w:val="lowerLetter"/>
      <w:lvlText w:val="%8."/>
      <w:lvlJc w:val="left"/>
      <w:pPr>
        <w:tabs>
          <w:tab w:val="num" w:pos="5760"/>
        </w:tabs>
        <w:ind w:left="5760" w:hanging="360"/>
      </w:pPr>
    </w:lvl>
    <w:lvl w:ilvl="8" w:tplc="214828C0">
      <w:start w:val="1"/>
      <w:numFmt w:val="lowerRoman"/>
      <w:lvlText w:val="%9."/>
      <w:lvlJc w:val="right"/>
      <w:pPr>
        <w:tabs>
          <w:tab w:val="num" w:pos="6480"/>
        </w:tabs>
        <w:ind w:left="6480" w:hanging="180"/>
      </w:pPr>
    </w:lvl>
  </w:abstractNum>
  <w:abstractNum w:abstractNumId="13" w15:restartNumberingAfterBreak="0">
    <w:nsid w:val="38861D19"/>
    <w:multiLevelType w:val="hybridMultilevel"/>
    <w:tmpl w:val="D87CAD4A"/>
    <w:lvl w:ilvl="0" w:tplc="5BFEADAE">
      <w:start w:val="1"/>
      <w:numFmt w:val="decimal"/>
      <w:lvlText w:val="%1."/>
      <w:lvlJc w:val="left"/>
      <w:pPr>
        <w:tabs>
          <w:tab w:val="num" w:pos="360"/>
        </w:tabs>
        <w:ind w:left="360" w:hanging="360"/>
      </w:pPr>
      <w:rPr>
        <w:b w:val="0"/>
        <w:i w:val="0"/>
      </w:rPr>
    </w:lvl>
    <w:lvl w:ilvl="1" w:tplc="6146354C">
      <w:start w:val="1"/>
      <w:numFmt w:val="bullet"/>
      <w:lvlText w:val="o"/>
      <w:lvlJc w:val="left"/>
      <w:pPr>
        <w:ind w:left="1440" w:hanging="360"/>
      </w:pPr>
      <w:rPr>
        <w:rFonts w:ascii="Courier New" w:eastAsia="Courier New" w:hAnsi="Courier New" w:cs="Courier New" w:hint="default"/>
      </w:rPr>
    </w:lvl>
    <w:lvl w:ilvl="2" w:tplc="28EEB69C">
      <w:start w:val="1"/>
      <w:numFmt w:val="bullet"/>
      <w:lvlText w:val="§"/>
      <w:lvlJc w:val="left"/>
      <w:pPr>
        <w:ind w:left="2160" w:hanging="360"/>
      </w:pPr>
      <w:rPr>
        <w:rFonts w:ascii="Wingdings" w:eastAsia="Wingdings" w:hAnsi="Wingdings" w:cs="Wingdings" w:hint="default"/>
      </w:rPr>
    </w:lvl>
    <w:lvl w:ilvl="3" w:tplc="36920B6E">
      <w:start w:val="1"/>
      <w:numFmt w:val="bullet"/>
      <w:lvlText w:val="·"/>
      <w:lvlJc w:val="left"/>
      <w:pPr>
        <w:ind w:left="2880" w:hanging="360"/>
      </w:pPr>
      <w:rPr>
        <w:rFonts w:ascii="Symbol" w:eastAsia="Symbol" w:hAnsi="Symbol" w:cs="Symbol" w:hint="default"/>
      </w:rPr>
    </w:lvl>
    <w:lvl w:ilvl="4" w:tplc="C32048FA">
      <w:start w:val="1"/>
      <w:numFmt w:val="bullet"/>
      <w:lvlText w:val="o"/>
      <w:lvlJc w:val="left"/>
      <w:pPr>
        <w:ind w:left="3600" w:hanging="360"/>
      </w:pPr>
      <w:rPr>
        <w:rFonts w:ascii="Courier New" w:eastAsia="Courier New" w:hAnsi="Courier New" w:cs="Courier New" w:hint="default"/>
      </w:rPr>
    </w:lvl>
    <w:lvl w:ilvl="5" w:tplc="01ECFA68">
      <w:start w:val="1"/>
      <w:numFmt w:val="bullet"/>
      <w:lvlText w:val="§"/>
      <w:lvlJc w:val="left"/>
      <w:pPr>
        <w:ind w:left="4320" w:hanging="360"/>
      </w:pPr>
      <w:rPr>
        <w:rFonts w:ascii="Wingdings" w:eastAsia="Wingdings" w:hAnsi="Wingdings" w:cs="Wingdings" w:hint="default"/>
      </w:rPr>
    </w:lvl>
    <w:lvl w:ilvl="6" w:tplc="0A6630B0">
      <w:start w:val="1"/>
      <w:numFmt w:val="bullet"/>
      <w:lvlText w:val="·"/>
      <w:lvlJc w:val="left"/>
      <w:pPr>
        <w:ind w:left="5040" w:hanging="360"/>
      </w:pPr>
      <w:rPr>
        <w:rFonts w:ascii="Symbol" w:eastAsia="Symbol" w:hAnsi="Symbol" w:cs="Symbol" w:hint="default"/>
      </w:rPr>
    </w:lvl>
    <w:lvl w:ilvl="7" w:tplc="3E56DE12">
      <w:start w:val="1"/>
      <w:numFmt w:val="bullet"/>
      <w:lvlText w:val="o"/>
      <w:lvlJc w:val="left"/>
      <w:pPr>
        <w:ind w:left="5760" w:hanging="360"/>
      </w:pPr>
      <w:rPr>
        <w:rFonts w:ascii="Courier New" w:eastAsia="Courier New" w:hAnsi="Courier New" w:cs="Courier New" w:hint="default"/>
      </w:rPr>
    </w:lvl>
    <w:lvl w:ilvl="8" w:tplc="DF88FC7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8EC02CD"/>
    <w:multiLevelType w:val="hybridMultilevel"/>
    <w:tmpl w:val="68E48FEE"/>
    <w:lvl w:ilvl="0" w:tplc="0B7287C2">
      <w:start w:val="1"/>
      <w:numFmt w:val="decimal"/>
      <w:lvlText w:val="%1."/>
      <w:lvlJc w:val="left"/>
      <w:pPr>
        <w:tabs>
          <w:tab w:val="num" w:pos="360"/>
        </w:tabs>
        <w:ind w:left="357" w:hanging="357"/>
      </w:pPr>
    </w:lvl>
    <w:lvl w:ilvl="1" w:tplc="92263542">
      <w:start w:val="1"/>
      <w:numFmt w:val="lowerLetter"/>
      <w:lvlText w:val="%2."/>
      <w:lvlJc w:val="left"/>
      <w:pPr>
        <w:tabs>
          <w:tab w:val="num" w:pos="1440"/>
        </w:tabs>
        <w:ind w:left="1440" w:hanging="360"/>
      </w:pPr>
    </w:lvl>
    <w:lvl w:ilvl="2" w:tplc="A5F680F2">
      <w:start w:val="1"/>
      <w:numFmt w:val="lowerLetter"/>
      <w:lvlText w:val="%3)"/>
      <w:lvlJc w:val="left"/>
      <w:pPr>
        <w:tabs>
          <w:tab w:val="num" w:pos="737"/>
        </w:tabs>
        <w:ind w:left="737" w:hanging="380"/>
      </w:pPr>
      <w:rPr>
        <w:rFonts w:hint="default"/>
        <w:color w:val="000000"/>
      </w:rPr>
    </w:lvl>
    <w:lvl w:ilvl="3" w:tplc="5BA4F614">
      <w:start w:val="1"/>
      <w:numFmt w:val="decimal"/>
      <w:lvlText w:val="%4."/>
      <w:lvlJc w:val="left"/>
      <w:pPr>
        <w:tabs>
          <w:tab w:val="num" w:pos="360"/>
        </w:tabs>
        <w:ind w:left="357" w:hanging="357"/>
      </w:pPr>
      <w:rPr>
        <w:rFonts w:hint="default"/>
      </w:rPr>
    </w:lvl>
    <w:lvl w:ilvl="4" w:tplc="1C9CF130">
      <w:start w:val="1"/>
      <w:numFmt w:val="decimal"/>
      <w:lvlText w:val="%5."/>
      <w:lvlJc w:val="left"/>
      <w:pPr>
        <w:tabs>
          <w:tab w:val="num" w:pos="3600"/>
        </w:tabs>
        <w:ind w:left="3600" w:hanging="360"/>
      </w:pPr>
    </w:lvl>
    <w:lvl w:ilvl="5" w:tplc="71EE4616">
      <w:start w:val="1"/>
      <w:numFmt w:val="decimal"/>
      <w:lvlText w:val="%6."/>
      <w:lvlJc w:val="left"/>
      <w:pPr>
        <w:tabs>
          <w:tab w:val="num" w:pos="4320"/>
        </w:tabs>
        <w:ind w:left="4320" w:hanging="360"/>
      </w:pPr>
    </w:lvl>
    <w:lvl w:ilvl="6" w:tplc="18280FD2">
      <w:start w:val="1"/>
      <w:numFmt w:val="decimal"/>
      <w:lvlText w:val="%7."/>
      <w:lvlJc w:val="left"/>
      <w:pPr>
        <w:tabs>
          <w:tab w:val="num" w:pos="5040"/>
        </w:tabs>
        <w:ind w:left="5040" w:hanging="360"/>
      </w:pPr>
    </w:lvl>
    <w:lvl w:ilvl="7" w:tplc="4AFE521C">
      <w:start w:val="1"/>
      <w:numFmt w:val="decimal"/>
      <w:lvlText w:val="%8."/>
      <w:lvlJc w:val="left"/>
      <w:pPr>
        <w:tabs>
          <w:tab w:val="num" w:pos="5760"/>
        </w:tabs>
        <w:ind w:left="5760" w:hanging="360"/>
      </w:pPr>
    </w:lvl>
    <w:lvl w:ilvl="8" w:tplc="887EC566">
      <w:start w:val="1"/>
      <w:numFmt w:val="decimal"/>
      <w:lvlText w:val="%9."/>
      <w:lvlJc w:val="left"/>
      <w:pPr>
        <w:tabs>
          <w:tab w:val="num" w:pos="6480"/>
        </w:tabs>
        <w:ind w:left="6480" w:hanging="360"/>
      </w:pPr>
    </w:lvl>
  </w:abstractNum>
  <w:abstractNum w:abstractNumId="15" w15:restartNumberingAfterBreak="0">
    <w:nsid w:val="3B986572"/>
    <w:multiLevelType w:val="hybridMultilevel"/>
    <w:tmpl w:val="1EB447EE"/>
    <w:lvl w:ilvl="0" w:tplc="087CBC7C">
      <w:start w:val="1"/>
      <w:numFmt w:val="decimal"/>
      <w:lvlText w:val="%1."/>
      <w:lvlJc w:val="left"/>
      <w:pPr>
        <w:tabs>
          <w:tab w:val="num" w:pos="360"/>
        </w:tabs>
        <w:ind w:left="340" w:hanging="340"/>
      </w:pPr>
      <w:rPr>
        <w:rFonts w:ascii="Tahoma" w:hAnsi="Tahoma" w:cs="Tahoma" w:hint="default"/>
        <w:b w:val="0"/>
        <w:i w:val="0"/>
        <w:color w:val="auto"/>
      </w:rPr>
    </w:lvl>
    <w:lvl w:ilvl="1" w:tplc="707A9AE4">
      <w:start w:val="1"/>
      <w:numFmt w:val="lowerLetter"/>
      <w:lvlText w:val="%2."/>
      <w:lvlJc w:val="left"/>
      <w:pPr>
        <w:tabs>
          <w:tab w:val="num" w:pos="1440"/>
        </w:tabs>
        <w:ind w:left="1440" w:hanging="360"/>
      </w:pPr>
    </w:lvl>
    <w:lvl w:ilvl="2" w:tplc="84343AD6">
      <w:start w:val="1"/>
      <w:numFmt w:val="lowerRoman"/>
      <w:lvlText w:val="%3."/>
      <w:lvlJc w:val="right"/>
      <w:pPr>
        <w:tabs>
          <w:tab w:val="num" w:pos="2160"/>
        </w:tabs>
        <w:ind w:left="2160" w:hanging="180"/>
      </w:pPr>
    </w:lvl>
    <w:lvl w:ilvl="3" w:tplc="7B88ACAE">
      <w:start w:val="1"/>
      <w:numFmt w:val="decimal"/>
      <w:lvlText w:val="%4."/>
      <w:lvlJc w:val="left"/>
      <w:pPr>
        <w:tabs>
          <w:tab w:val="num" w:pos="2880"/>
        </w:tabs>
        <w:ind w:left="2880" w:hanging="360"/>
      </w:pPr>
    </w:lvl>
    <w:lvl w:ilvl="4" w:tplc="046CEC9E">
      <w:start w:val="1"/>
      <w:numFmt w:val="lowerLetter"/>
      <w:lvlText w:val="%5."/>
      <w:lvlJc w:val="left"/>
      <w:pPr>
        <w:tabs>
          <w:tab w:val="num" w:pos="3600"/>
        </w:tabs>
        <w:ind w:left="3600" w:hanging="360"/>
      </w:pPr>
    </w:lvl>
    <w:lvl w:ilvl="5" w:tplc="0636C25C">
      <w:start w:val="1"/>
      <w:numFmt w:val="lowerRoman"/>
      <w:lvlText w:val="%6."/>
      <w:lvlJc w:val="right"/>
      <w:pPr>
        <w:tabs>
          <w:tab w:val="num" w:pos="4320"/>
        </w:tabs>
        <w:ind w:left="4320" w:hanging="180"/>
      </w:pPr>
    </w:lvl>
    <w:lvl w:ilvl="6" w:tplc="C2A4A4FA">
      <w:start w:val="1"/>
      <w:numFmt w:val="decimal"/>
      <w:lvlText w:val="%7."/>
      <w:lvlJc w:val="left"/>
      <w:pPr>
        <w:tabs>
          <w:tab w:val="num" w:pos="5040"/>
        </w:tabs>
        <w:ind w:left="5040" w:hanging="360"/>
      </w:pPr>
    </w:lvl>
    <w:lvl w:ilvl="7" w:tplc="A48E5AA2">
      <w:start w:val="1"/>
      <w:numFmt w:val="lowerLetter"/>
      <w:lvlText w:val="%8."/>
      <w:lvlJc w:val="left"/>
      <w:pPr>
        <w:tabs>
          <w:tab w:val="num" w:pos="5760"/>
        </w:tabs>
        <w:ind w:left="5760" w:hanging="360"/>
      </w:pPr>
    </w:lvl>
    <w:lvl w:ilvl="8" w:tplc="5D422298">
      <w:start w:val="1"/>
      <w:numFmt w:val="lowerRoman"/>
      <w:lvlText w:val="%9."/>
      <w:lvlJc w:val="right"/>
      <w:pPr>
        <w:tabs>
          <w:tab w:val="num" w:pos="6480"/>
        </w:tabs>
        <w:ind w:left="6480" w:hanging="180"/>
      </w:pPr>
    </w:lvl>
  </w:abstractNum>
  <w:abstractNum w:abstractNumId="16" w15:restartNumberingAfterBreak="0">
    <w:nsid w:val="3E155E93"/>
    <w:multiLevelType w:val="hybridMultilevel"/>
    <w:tmpl w:val="EB34C332"/>
    <w:lvl w:ilvl="0" w:tplc="DDE8B1DE">
      <w:start w:val="1"/>
      <w:numFmt w:val="lowerLetter"/>
      <w:lvlText w:val="%1)"/>
      <w:lvlJc w:val="left"/>
      <w:pPr>
        <w:tabs>
          <w:tab w:val="num" w:pos="1605"/>
        </w:tabs>
        <w:ind w:left="1605" w:hanging="360"/>
      </w:pPr>
      <w:rPr>
        <w:rFonts w:hint="default"/>
        <w:color w:val="auto"/>
        <w:sz w:val="22"/>
        <w:szCs w:val="22"/>
      </w:rPr>
    </w:lvl>
    <w:lvl w:ilvl="1" w:tplc="183897AC">
      <w:start w:val="1"/>
      <w:numFmt w:val="bullet"/>
      <w:lvlText w:val="o"/>
      <w:lvlJc w:val="left"/>
      <w:pPr>
        <w:tabs>
          <w:tab w:val="num" w:pos="1500"/>
        </w:tabs>
        <w:ind w:left="1500" w:hanging="360"/>
      </w:pPr>
      <w:rPr>
        <w:rFonts w:ascii="Courier New" w:hAnsi="Courier New" w:cs="Courier New" w:hint="default"/>
      </w:rPr>
    </w:lvl>
    <w:lvl w:ilvl="2" w:tplc="3B9A016C">
      <w:start w:val="1"/>
      <w:numFmt w:val="bullet"/>
      <w:lvlText w:val=""/>
      <w:lvlJc w:val="left"/>
      <w:pPr>
        <w:tabs>
          <w:tab w:val="num" w:pos="2220"/>
        </w:tabs>
        <w:ind w:left="2220" w:hanging="360"/>
      </w:pPr>
      <w:rPr>
        <w:rFonts w:ascii="Wingdings" w:hAnsi="Wingdings" w:hint="default"/>
      </w:rPr>
    </w:lvl>
    <w:lvl w:ilvl="3" w:tplc="EBF6E03A">
      <w:start w:val="1"/>
      <w:numFmt w:val="bullet"/>
      <w:lvlText w:val=""/>
      <w:lvlJc w:val="left"/>
      <w:pPr>
        <w:tabs>
          <w:tab w:val="num" w:pos="2940"/>
        </w:tabs>
        <w:ind w:left="2940" w:hanging="360"/>
      </w:pPr>
      <w:rPr>
        <w:rFonts w:ascii="Symbol" w:hAnsi="Symbol" w:hint="default"/>
      </w:rPr>
    </w:lvl>
    <w:lvl w:ilvl="4" w:tplc="BD5C247E">
      <w:start w:val="1"/>
      <w:numFmt w:val="bullet"/>
      <w:lvlText w:val="o"/>
      <w:lvlJc w:val="left"/>
      <w:pPr>
        <w:tabs>
          <w:tab w:val="num" w:pos="3660"/>
        </w:tabs>
        <w:ind w:left="3660" w:hanging="360"/>
      </w:pPr>
      <w:rPr>
        <w:rFonts w:ascii="Courier New" w:hAnsi="Courier New" w:cs="Courier New" w:hint="default"/>
      </w:rPr>
    </w:lvl>
    <w:lvl w:ilvl="5" w:tplc="76122E36">
      <w:start w:val="1"/>
      <w:numFmt w:val="bullet"/>
      <w:lvlText w:val=""/>
      <w:lvlJc w:val="left"/>
      <w:pPr>
        <w:tabs>
          <w:tab w:val="num" w:pos="4380"/>
        </w:tabs>
        <w:ind w:left="4380" w:hanging="360"/>
      </w:pPr>
      <w:rPr>
        <w:rFonts w:ascii="Wingdings" w:hAnsi="Wingdings" w:hint="default"/>
      </w:rPr>
    </w:lvl>
    <w:lvl w:ilvl="6" w:tplc="341679A4">
      <w:start w:val="1"/>
      <w:numFmt w:val="bullet"/>
      <w:lvlText w:val=""/>
      <w:lvlJc w:val="left"/>
      <w:pPr>
        <w:tabs>
          <w:tab w:val="num" w:pos="5100"/>
        </w:tabs>
        <w:ind w:left="5100" w:hanging="360"/>
      </w:pPr>
      <w:rPr>
        <w:rFonts w:ascii="Symbol" w:hAnsi="Symbol" w:hint="default"/>
      </w:rPr>
    </w:lvl>
    <w:lvl w:ilvl="7" w:tplc="2AEE5B22">
      <w:start w:val="1"/>
      <w:numFmt w:val="bullet"/>
      <w:lvlText w:val="o"/>
      <w:lvlJc w:val="left"/>
      <w:pPr>
        <w:tabs>
          <w:tab w:val="num" w:pos="5820"/>
        </w:tabs>
        <w:ind w:left="5820" w:hanging="360"/>
      </w:pPr>
      <w:rPr>
        <w:rFonts w:ascii="Courier New" w:hAnsi="Courier New" w:cs="Courier New" w:hint="default"/>
      </w:rPr>
    </w:lvl>
    <w:lvl w:ilvl="8" w:tplc="897E4B58">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9904E4F"/>
    <w:multiLevelType w:val="hybridMultilevel"/>
    <w:tmpl w:val="FBB62752"/>
    <w:lvl w:ilvl="0" w:tplc="B914BF64">
      <w:start w:val="1"/>
      <w:numFmt w:val="lowerLetter"/>
      <w:lvlText w:val="%1)"/>
      <w:lvlJc w:val="left"/>
      <w:pPr>
        <w:tabs>
          <w:tab w:val="num" w:pos="851"/>
        </w:tabs>
        <w:ind w:left="851" w:hanging="511"/>
      </w:pPr>
      <w:rPr>
        <w:rFonts w:hint="default"/>
        <w:b w:val="0"/>
        <w:i w:val="0"/>
        <w:sz w:val="22"/>
        <w:szCs w:val="22"/>
      </w:rPr>
    </w:lvl>
    <w:lvl w:ilvl="1" w:tplc="E56AA43E">
      <w:start w:val="1"/>
      <w:numFmt w:val="lowerLetter"/>
      <w:lvlText w:val="%2."/>
      <w:lvlJc w:val="left"/>
      <w:pPr>
        <w:tabs>
          <w:tab w:val="num" w:pos="851"/>
        </w:tabs>
        <w:ind w:left="851" w:hanging="511"/>
      </w:pPr>
      <w:rPr>
        <w:rFonts w:hint="default"/>
      </w:rPr>
    </w:lvl>
    <w:lvl w:ilvl="2" w:tplc="7AF4721A">
      <w:start w:val="1"/>
      <w:numFmt w:val="decimal"/>
      <w:lvlText w:val="%3."/>
      <w:lvlJc w:val="left"/>
      <w:pPr>
        <w:tabs>
          <w:tab w:val="num" w:pos="2340"/>
        </w:tabs>
        <w:ind w:left="2340" w:hanging="360"/>
      </w:pPr>
      <w:rPr>
        <w:rFonts w:hint="default"/>
      </w:rPr>
    </w:lvl>
    <w:lvl w:ilvl="3" w:tplc="AD204720">
      <w:start w:val="1"/>
      <w:numFmt w:val="decimal"/>
      <w:lvlText w:val="%4."/>
      <w:lvlJc w:val="left"/>
      <w:pPr>
        <w:tabs>
          <w:tab w:val="num" w:pos="2880"/>
        </w:tabs>
        <w:ind w:left="2880" w:hanging="360"/>
      </w:pPr>
    </w:lvl>
    <w:lvl w:ilvl="4" w:tplc="1BE6CB0A">
      <w:start w:val="1"/>
      <w:numFmt w:val="lowerLetter"/>
      <w:lvlText w:val="%5."/>
      <w:lvlJc w:val="left"/>
      <w:pPr>
        <w:tabs>
          <w:tab w:val="num" w:pos="3600"/>
        </w:tabs>
        <w:ind w:left="3600" w:hanging="360"/>
      </w:pPr>
    </w:lvl>
    <w:lvl w:ilvl="5" w:tplc="CA1E5C82">
      <w:start w:val="1"/>
      <w:numFmt w:val="lowerRoman"/>
      <w:lvlText w:val="%6."/>
      <w:lvlJc w:val="right"/>
      <w:pPr>
        <w:tabs>
          <w:tab w:val="num" w:pos="4320"/>
        </w:tabs>
        <w:ind w:left="4320" w:hanging="180"/>
      </w:pPr>
    </w:lvl>
    <w:lvl w:ilvl="6" w:tplc="6218A32A">
      <w:start w:val="1"/>
      <w:numFmt w:val="decimal"/>
      <w:lvlText w:val="%7."/>
      <w:lvlJc w:val="left"/>
      <w:pPr>
        <w:tabs>
          <w:tab w:val="num" w:pos="5040"/>
        </w:tabs>
        <w:ind w:left="5040" w:hanging="360"/>
      </w:pPr>
    </w:lvl>
    <w:lvl w:ilvl="7" w:tplc="0BF2A8EC">
      <w:start w:val="1"/>
      <w:numFmt w:val="lowerLetter"/>
      <w:lvlText w:val="%8."/>
      <w:lvlJc w:val="left"/>
      <w:pPr>
        <w:tabs>
          <w:tab w:val="num" w:pos="5760"/>
        </w:tabs>
        <w:ind w:left="5760" w:hanging="360"/>
      </w:pPr>
    </w:lvl>
    <w:lvl w:ilvl="8" w:tplc="DDE678F2">
      <w:start w:val="1"/>
      <w:numFmt w:val="lowerRoman"/>
      <w:lvlText w:val="%9."/>
      <w:lvlJc w:val="right"/>
      <w:pPr>
        <w:tabs>
          <w:tab w:val="num" w:pos="6480"/>
        </w:tabs>
        <w:ind w:left="6480" w:hanging="180"/>
      </w:pPr>
    </w:lvl>
  </w:abstractNum>
  <w:abstractNum w:abstractNumId="18" w15:restartNumberingAfterBreak="0">
    <w:nsid w:val="4D8E7B28"/>
    <w:multiLevelType w:val="hybridMultilevel"/>
    <w:tmpl w:val="112C4234"/>
    <w:lvl w:ilvl="0" w:tplc="1DE0A44E">
      <w:start w:val="1"/>
      <w:numFmt w:val="bullet"/>
      <w:lvlText w:val=""/>
      <w:lvlJc w:val="left"/>
      <w:pPr>
        <w:tabs>
          <w:tab w:val="num" w:pos="2520"/>
        </w:tabs>
        <w:ind w:left="2520" w:hanging="360"/>
      </w:pPr>
      <w:rPr>
        <w:rFonts w:ascii="Symbol" w:hAnsi="Symbol" w:hint="default"/>
        <w:color w:val="auto"/>
        <w:sz w:val="20"/>
      </w:rPr>
    </w:lvl>
    <w:lvl w:ilvl="1" w:tplc="B680D598">
      <w:start w:val="1"/>
      <w:numFmt w:val="bullet"/>
      <w:lvlText w:val="o"/>
      <w:lvlJc w:val="left"/>
      <w:pPr>
        <w:tabs>
          <w:tab w:val="num" w:pos="1740"/>
        </w:tabs>
        <w:ind w:left="1740" w:hanging="360"/>
      </w:pPr>
      <w:rPr>
        <w:rFonts w:ascii="Courier New" w:hAnsi="Courier New" w:hint="default"/>
      </w:rPr>
    </w:lvl>
    <w:lvl w:ilvl="2" w:tplc="DE58579A">
      <w:start w:val="1"/>
      <w:numFmt w:val="bullet"/>
      <w:lvlText w:val=""/>
      <w:lvlJc w:val="left"/>
      <w:pPr>
        <w:tabs>
          <w:tab w:val="num" w:pos="2460"/>
        </w:tabs>
        <w:ind w:left="2460" w:hanging="360"/>
      </w:pPr>
      <w:rPr>
        <w:rFonts w:ascii="Wingdings" w:hAnsi="Wingdings" w:hint="default"/>
      </w:rPr>
    </w:lvl>
    <w:lvl w:ilvl="3" w:tplc="3D94C27A">
      <w:start w:val="1"/>
      <w:numFmt w:val="bullet"/>
      <w:lvlText w:val=""/>
      <w:lvlJc w:val="left"/>
      <w:pPr>
        <w:tabs>
          <w:tab w:val="num" w:pos="3180"/>
        </w:tabs>
        <w:ind w:left="3180" w:hanging="360"/>
      </w:pPr>
      <w:rPr>
        <w:rFonts w:ascii="Symbol" w:hAnsi="Symbol" w:hint="default"/>
      </w:rPr>
    </w:lvl>
    <w:lvl w:ilvl="4" w:tplc="3F9C9520">
      <w:start w:val="1"/>
      <w:numFmt w:val="bullet"/>
      <w:lvlText w:val="o"/>
      <w:lvlJc w:val="left"/>
      <w:pPr>
        <w:tabs>
          <w:tab w:val="num" w:pos="3900"/>
        </w:tabs>
        <w:ind w:left="3900" w:hanging="360"/>
      </w:pPr>
      <w:rPr>
        <w:rFonts w:ascii="Courier New" w:hAnsi="Courier New" w:hint="default"/>
      </w:rPr>
    </w:lvl>
    <w:lvl w:ilvl="5" w:tplc="6DC481F0">
      <w:start w:val="1"/>
      <w:numFmt w:val="bullet"/>
      <w:lvlText w:val=""/>
      <w:lvlJc w:val="left"/>
      <w:pPr>
        <w:tabs>
          <w:tab w:val="num" w:pos="4620"/>
        </w:tabs>
        <w:ind w:left="4620" w:hanging="360"/>
      </w:pPr>
      <w:rPr>
        <w:rFonts w:ascii="Wingdings" w:hAnsi="Wingdings" w:hint="default"/>
      </w:rPr>
    </w:lvl>
    <w:lvl w:ilvl="6" w:tplc="34365938">
      <w:start w:val="1"/>
      <w:numFmt w:val="bullet"/>
      <w:lvlText w:val=""/>
      <w:lvlJc w:val="left"/>
      <w:pPr>
        <w:tabs>
          <w:tab w:val="num" w:pos="5340"/>
        </w:tabs>
        <w:ind w:left="5340" w:hanging="360"/>
      </w:pPr>
      <w:rPr>
        <w:rFonts w:ascii="Symbol" w:hAnsi="Symbol" w:hint="default"/>
      </w:rPr>
    </w:lvl>
    <w:lvl w:ilvl="7" w:tplc="2B8AD03A">
      <w:start w:val="1"/>
      <w:numFmt w:val="bullet"/>
      <w:lvlText w:val="o"/>
      <w:lvlJc w:val="left"/>
      <w:pPr>
        <w:tabs>
          <w:tab w:val="num" w:pos="6060"/>
        </w:tabs>
        <w:ind w:left="6060" w:hanging="360"/>
      </w:pPr>
      <w:rPr>
        <w:rFonts w:ascii="Courier New" w:hAnsi="Courier New" w:hint="default"/>
      </w:rPr>
    </w:lvl>
    <w:lvl w:ilvl="8" w:tplc="C5CA6F18">
      <w:start w:val="1"/>
      <w:numFmt w:val="bullet"/>
      <w:lvlText w:val=""/>
      <w:lvlJc w:val="left"/>
      <w:pPr>
        <w:tabs>
          <w:tab w:val="num" w:pos="6780"/>
        </w:tabs>
        <w:ind w:left="6780" w:hanging="360"/>
      </w:pPr>
      <w:rPr>
        <w:rFonts w:ascii="Wingdings" w:hAnsi="Wingdings" w:hint="default"/>
      </w:rPr>
    </w:lvl>
  </w:abstractNum>
  <w:abstractNum w:abstractNumId="19" w15:restartNumberingAfterBreak="0">
    <w:nsid w:val="4EC7743A"/>
    <w:multiLevelType w:val="hybridMultilevel"/>
    <w:tmpl w:val="37E831A2"/>
    <w:lvl w:ilvl="0" w:tplc="82A473D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lvl w:ilvl="1" w:tplc="6D327C18">
      <w:start w:val="1"/>
      <w:numFmt w:val="bullet"/>
      <w:lvlText w:val="o"/>
      <w:lvlJc w:val="left"/>
      <w:pPr>
        <w:ind w:left="1440" w:hanging="360"/>
      </w:pPr>
      <w:rPr>
        <w:rFonts w:ascii="Courier New" w:eastAsia="Courier New" w:hAnsi="Courier New" w:cs="Courier New" w:hint="default"/>
      </w:rPr>
    </w:lvl>
    <w:lvl w:ilvl="2" w:tplc="0172D8B0">
      <w:start w:val="1"/>
      <w:numFmt w:val="bullet"/>
      <w:lvlText w:val="§"/>
      <w:lvlJc w:val="left"/>
      <w:pPr>
        <w:ind w:left="2160" w:hanging="360"/>
      </w:pPr>
      <w:rPr>
        <w:rFonts w:ascii="Wingdings" w:eastAsia="Wingdings" w:hAnsi="Wingdings" w:cs="Wingdings" w:hint="default"/>
      </w:rPr>
    </w:lvl>
    <w:lvl w:ilvl="3" w:tplc="7452F656">
      <w:start w:val="1"/>
      <w:numFmt w:val="bullet"/>
      <w:lvlText w:val="·"/>
      <w:lvlJc w:val="left"/>
      <w:pPr>
        <w:ind w:left="2880" w:hanging="360"/>
      </w:pPr>
      <w:rPr>
        <w:rFonts w:ascii="Symbol" w:eastAsia="Symbol" w:hAnsi="Symbol" w:cs="Symbol" w:hint="default"/>
      </w:rPr>
    </w:lvl>
    <w:lvl w:ilvl="4" w:tplc="0CC083D4">
      <w:start w:val="1"/>
      <w:numFmt w:val="bullet"/>
      <w:lvlText w:val="o"/>
      <w:lvlJc w:val="left"/>
      <w:pPr>
        <w:ind w:left="3600" w:hanging="360"/>
      </w:pPr>
      <w:rPr>
        <w:rFonts w:ascii="Courier New" w:eastAsia="Courier New" w:hAnsi="Courier New" w:cs="Courier New" w:hint="default"/>
      </w:rPr>
    </w:lvl>
    <w:lvl w:ilvl="5" w:tplc="E3BEA4A0">
      <w:start w:val="1"/>
      <w:numFmt w:val="bullet"/>
      <w:lvlText w:val="§"/>
      <w:lvlJc w:val="left"/>
      <w:pPr>
        <w:ind w:left="4320" w:hanging="360"/>
      </w:pPr>
      <w:rPr>
        <w:rFonts w:ascii="Wingdings" w:eastAsia="Wingdings" w:hAnsi="Wingdings" w:cs="Wingdings" w:hint="default"/>
      </w:rPr>
    </w:lvl>
    <w:lvl w:ilvl="6" w:tplc="F9640F12">
      <w:start w:val="1"/>
      <w:numFmt w:val="bullet"/>
      <w:lvlText w:val="·"/>
      <w:lvlJc w:val="left"/>
      <w:pPr>
        <w:ind w:left="5040" w:hanging="360"/>
      </w:pPr>
      <w:rPr>
        <w:rFonts w:ascii="Symbol" w:eastAsia="Symbol" w:hAnsi="Symbol" w:cs="Symbol" w:hint="default"/>
      </w:rPr>
    </w:lvl>
    <w:lvl w:ilvl="7" w:tplc="8C38B6F8">
      <w:start w:val="1"/>
      <w:numFmt w:val="bullet"/>
      <w:lvlText w:val="o"/>
      <w:lvlJc w:val="left"/>
      <w:pPr>
        <w:ind w:left="5760" w:hanging="360"/>
      </w:pPr>
      <w:rPr>
        <w:rFonts w:ascii="Courier New" w:eastAsia="Courier New" w:hAnsi="Courier New" w:cs="Courier New" w:hint="default"/>
      </w:rPr>
    </w:lvl>
    <w:lvl w:ilvl="8" w:tplc="EB50F4F4">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F6B05E1"/>
    <w:multiLevelType w:val="hybridMultilevel"/>
    <w:tmpl w:val="8666A0FC"/>
    <w:lvl w:ilvl="0" w:tplc="8558F704">
      <w:start w:val="1"/>
      <w:numFmt w:val="lowerLetter"/>
      <w:lvlText w:val="%1)"/>
      <w:lvlJc w:val="left"/>
      <w:pPr>
        <w:tabs>
          <w:tab w:val="num" w:pos="720"/>
        </w:tabs>
        <w:ind w:left="720" w:hanging="380"/>
      </w:pPr>
    </w:lvl>
    <w:lvl w:ilvl="1" w:tplc="E6E8E952">
      <w:start w:val="1"/>
      <w:numFmt w:val="lowerLetter"/>
      <w:lvlText w:val="%2."/>
      <w:lvlJc w:val="left"/>
      <w:pPr>
        <w:tabs>
          <w:tab w:val="num" w:pos="1423"/>
        </w:tabs>
        <w:ind w:left="1423" w:hanging="360"/>
      </w:pPr>
    </w:lvl>
    <w:lvl w:ilvl="2" w:tplc="76C02FE8">
      <w:start w:val="1"/>
      <w:numFmt w:val="lowerRoman"/>
      <w:lvlText w:val="%3."/>
      <w:lvlJc w:val="right"/>
      <w:pPr>
        <w:tabs>
          <w:tab w:val="num" w:pos="2143"/>
        </w:tabs>
        <w:ind w:left="2143" w:hanging="180"/>
      </w:pPr>
    </w:lvl>
    <w:lvl w:ilvl="3" w:tplc="42F412C6">
      <w:start w:val="1"/>
      <w:numFmt w:val="decimal"/>
      <w:lvlText w:val="%4."/>
      <w:lvlJc w:val="left"/>
      <w:pPr>
        <w:tabs>
          <w:tab w:val="num" w:pos="2863"/>
        </w:tabs>
        <w:ind w:left="2863" w:hanging="360"/>
      </w:pPr>
    </w:lvl>
    <w:lvl w:ilvl="4" w:tplc="A4FE5778">
      <w:start w:val="1"/>
      <w:numFmt w:val="lowerLetter"/>
      <w:lvlText w:val="%5."/>
      <w:lvlJc w:val="left"/>
      <w:pPr>
        <w:tabs>
          <w:tab w:val="num" w:pos="3583"/>
        </w:tabs>
        <w:ind w:left="3583" w:hanging="360"/>
      </w:pPr>
    </w:lvl>
    <w:lvl w:ilvl="5" w:tplc="EE98D064">
      <w:start w:val="1"/>
      <w:numFmt w:val="lowerRoman"/>
      <w:lvlText w:val="%6."/>
      <w:lvlJc w:val="right"/>
      <w:pPr>
        <w:tabs>
          <w:tab w:val="num" w:pos="4303"/>
        </w:tabs>
        <w:ind w:left="4303" w:hanging="180"/>
      </w:pPr>
    </w:lvl>
    <w:lvl w:ilvl="6" w:tplc="1304F178">
      <w:start w:val="1"/>
      <w:numFmt w:val="decimal"/>
      <w:lvlText w:val="%7."/>
      <w:lvlJc w:val="left"/>
      <w:pPr>
        <w:tabs>
          <w:tab w:val="num" w:pos="5023"/>
        </w:tabs>
        <w:ind w:left="5023" w:hanging="360"/>
      </w:pPr>
    </w:lvl>
    <w:lvl w:ilvl="7" w:tplc="502283B2">
      <w:start w:val="1"/>
      <w:numFmt w:val="lowerLetter"/>
      <w:lvlText w:val="%8."/>
      <w:lvlJc w:val="left"/>
      <w:pPr>
        <w:tabs>
          <w:tab w:val="num" w:pos="5743"/>
        </w:tabs>
        <w:ind w:left="5743" w:hanging="360"/>
      </w:pPr>
    </w:lvl>
    <w:lvl w:ilvl="8" w:tplc="AB5C78DA">
      <w:start w:val="1"/>
      <w:numFmt w:val="lowerRoman"/>
      <w:lvlText w:val="%9."/>
      <w:lvlJc w:val="right"/>
      <w:pPr>
        <w:tabs>
          <w:tab w:val="num" w:pos="6463"/>
        </w:tabs>
        <w:ind w:left="6463" w:hanging="180"/>
      </w:pPr>
    </w:lvl>
  </w:abstractNum>
  <w:abstractNum w:abstractNumId="21" w15:restartNumberingAfterBreak="0">
    <w:nsid w:val="51172079"/>
    <w:multiLevelType w:val="hybridMultilevel"/>
    <w:tmpl w:val="DB561E66"/>
    <w:lvl w:ilvl="0" w:tplc="9BC8D39A">
      <w:start w:val="1"/>
      <w:numFmt w:val="decimal"/>
      <w:lvlText w:val="%1."/>
      <w:lvlJc w:val="left"/>
      <w:pPr>
        <w:tabs>
          <w:tab w:val="num" w:pos="360"/>
        </w:tabs>
        <w:ind w:left="360" w:hanging="360"/>
      </w:pPr>
      <w:rPr>
        <w:rFonts w:ascii="Tahoma" w:hAnsi="Tahoma" w:cs="Tahoma" w:hint="default"/>
        <w:b w:val="0"/>
        <w:i w:val="0"/>
        <w:sz w:val="22"/>
        <w:szCs w:val="22"/>
      </w:rPr>
    </w:lvl>
    <w:lvl w:ilvl="1" w:tplc="52AAA476">
      <w:start w:val="1"/>
      <w:numFmt w:val="lowerLetter"/>
      <w:lvlText w:val="%2)"/>
      <w:lvlJc w:val="left"/>
      <w:pPr>
        <w:tabs>
          <w:tab w:val="num" w:pos="1440"/>
        </w:tabs>
        <w:ind w:left="1440" w:hanging="360"/>
      </w:pPr>
    </w:lvl>
    <w:lvl w:ilvl="2" w:tplc="B9A21FB6">
      <w:start w:val="1"/>
      <w:numFmt w:val="lowerRoman"/>
      <w:lvlText w:val="%3."/>
      <w:lvlJc w:val="right"/>
      <w:pPr>
        <w:tabs>
          <w:tab w:val="num" w:pos="2160"/>
        </w:tabs>
        <w:ind w:left="2160" w:hanging="180"/>
      </w:pPr>
    </w:lvl>
    <w:lvl w:ilvl="3" w:tplc="D892FB40">
      <w:start w:val="1"/>
      <w:numFmt w:val="decimal"/>
      <w:lvlText w:val="%4."/>
      <w:lvlJc w:val="left"/>
      <w:pPr>
        <w:tabs>
          <w:tab w:val="num" w:pos="2880"/>
        </w:tabs>
        <w:ind w:left="2880" w:hanging="360"/>
      </w:pPr>
    </w:lvl>
    <w:lvl w:ilvl="4" w:tplc="6214FF72">
      <w:start w:val="1"/>
      <w:numFmt w:val="lowerLetter"/>
      <w:lvlText w:val="%5."/>
      <w:lvlJc w:val="left"/>
      <w:pPr>
        <w:tabs>
          <w:tab w:val="num" w:pos="3600"/>
        </w:tabs>
        <w:ind w:left="3600" w:hanging="360"/>
      </w:pPr>
    </w:lvl>
    <w:lvl w:ilvl="5" w:tplc="7C2C0C08">
      <w:start w:val="1"/>
      <w:numFmt w:val="lowerRoman"/>
      <w:lvlText w:val="%6."/>
      <w:lvlJc w:val="right"/>
      <w:pPr>
        <w:tabs>
          <w:tab w:val="num" w:pos="4320"/>
        </w:tabs>
        <w:ind w:left="4320" w:hanging="180"/>
      </w:pPr>
    </w:lvl>
    <w:lvl w:ilvl="6" w:tplc="E138B2BE">
      <w:start w:val="1"/>
      <w:numFmt w:val="decimal"/>
      <w:lvlText w:val="%7."/>
      <w:lvlJc w:val="left"/>
      <w:pPr>
        <w:tabs>
          <w:tab w:val="num" w:pos="5040"/>
        </w:tabs>
        <w:ind w:left="5040" w:hanging="360"/>
      </w:pPr>
    </w:lvl>
    <w:lvl w:ilvl="7" w:tplc="AEA8E29A">
      <w:start w:val="1"/>
      <w:numFmt w:val="lowerLetter"/>
      <w:lvlText w:val="%8."/>
      <w:lvlJc w:val="left"/>
      <w:pPr>
        <w:tabs>
          <w:tab w:val="num" w:pos="5760"/>
        </w:tabs>
        <w:ind w:left="5760" w:hanging="360"/>
      </w:pPr>
    </w:lvl>
    <w:lvl w:ilvl="8" w:tplc="D82468D0">
      <w:start w:val="1"/>
      <w:numFmt w:val="lowerRoman"/>
      <w:lvlText w:val="%9."/>
      <w:lvlJc w:val="right"/>
      <w:pPr>
        <w:tabs>
          <w:tab w:val="num" w:pos="6480"/>
        </w:tabs>
        <w:ind w:left="6480" w:hanging="180"/>
      </w:pPr>
    </w:lvl>
  </w:abstractNum>
  <w:abstractNum w:abstractNumId="22" w15:restartNumberingAfterBreak="0">
    <w:nsid w:val="51B5556F"/>
    <w:multiLevelType w:val="hybridMultilevel"/>
    <w:tmpl w:val="AF5C007C"/>
    <w:lvl w:ilvl="0" w:tplc="D7A453BE">
      <w:start w:val="1"/>
      <w:numFmt w:val="decimal"/>
      <w:lvlText w:val="%1."/>
      <w:lvlJc w:val="left"/>
      <w:pPr>
        <w:tabs>
          <w:tab w:val="num" w:pos="360"/>
        </w:tabs>
        <w:ind w:left="357" w:hanging="357"/>
      </w:pPr>
      <w:rPr>
        <w:rFonts w:hint="default"/>
      </w:rPr>
    </w:lvl>
    <w:lvl w:ilvl="1" w:tplc="F2BA74C6">
      <w:start w:val="1"/>
      <w:numFmt w:val="bullet"/>
      <w:lvlText w:val=""/>
      <w:lvlJc w:val="left"/>
      <w:pPr>
        <w:tabs>
          <w:tab w:val="num" w:pos="1440"/>
        </w:tabs>
        <w:ind w:left="1440" w:hanging="360"/>
      </w:pPr>
      <w:rPr>
        <w:rFonts w:ascii="Wingdings" w:hAnsi="Wingdings" w:hint="default"/>
      </w:rPr>
    </w:lvl>
    <w:lvl w:ilvl="2" w:tplc="47FCEFA2">
      <w:start w:val="1"/>
      <w:numFmt w:val="lowerRoman"/>
      <w:lvlText w:val="%3."/>
      <w:lvlJc w:val="right"/>
      <w:pPr>
        <w:tabs>
          <w:tab w:val="num" w:pos="2160"/>
        </w:tabs>
        <w:ind w:left="2160" w:hanging="180"/>
      </w:pPr>
    </w:lvl>
    <w:lvl w:ilvl="3" w:tplc="B32C27E8">
      <w:start w:val="1"/>
      <w:numFmt w:val="decimal"/>
      <w:lvlText w:val="%4."/>
      <w:lvlJc w:val="left"/>
      <w:pPr>
        <w:tabs>
          <w:tab w:val="num" w:pos="2880"/>
        </w:tabs>
        <w:ind w:left="2880" w:hanging="360"/>
      </w:pPr>
    </w:lvl>
    <w:lvl w:ilvl="4" w:tplc="6752192A">
      <w:start w:val="1"/>
      <w:numFmt w:val="lowerLetter"/>
      <w:lvlText w:val="%5."/>
      <w:lvlJc w:val="left"/>
      <w:pPr>
        <w:tabs>
          <w:tab w:val="num" w:pos="3600"/>
        </w:tabs>
        <w:ind w:left="3600" w:hanging="360"/>
      </w:pPr>
    </w:lvl>
    <w:lvl w:ilvl="5" w:tplc="C046C7E4">
      <w:start w:val="1"/>
      <w:numFmt w:val="lowerRoman"/>
      <w:lvlText w:val="%6."/>
      <w:lvlJc w:val="right"/>
      <w:pPr>
        <w:tabs>
          <w:tab w:val="num" w:pos="4320"/>
        </w:tabs>
        <w:ind w:left="4320" w:hanging="180"/>
      </w:pPr>
    </w:lvl>
    <w:lvl w:ilvl="6" w:tplc="EF120C94">
      <w:start w:val="1"/>
      <w:numFmt w:val="decimal"/>
      <w:lvlText w:val="%7."/>
      <w:lvlJc w:val="left"/>
      <w:pPr>
        <w:tabs>
          <w:tab w:val="num" w:pos="5040"/>
        </w:tabs>
        <w:ind w:left="5040" w:hanging="360"/>
      </w:pPr>
    </w:lvl>
    <w:lvl w:ilvl="7" w:tplc="E368B61E">
      <w:start w:val="1"/>
      <w:numFmt w:val="lowerLetter"/>
      <w:lvlText w:val="%8."/>
      <w:lvlJc w:val="left"/>
      <w:pPr>
        <w:tabs>
          <w:tab w:val="num" w:pos="5760"/>
        </w:tabs>
        <w:ind w:left="5760" w:hanging="360"/>
      </w:pPr>
    </w:lvl>
    <w:lvl w:ilvl="8" w:tplc="1D40873C">
      <w:start w:val="1"/>
      <w:numFmt w:val="lowerRoman"/>
      <w:lvlText w:val="%9."/>
      <w:lvlJc w:val="right"/>
      <w:pPr>
        <w:tabs>
          <w:tab w:val="num" w:pos="6480"/>
        </w:tabs>
        <w:ind w:left="6480" w:hanging="180"/>
      </w:pPr>
    </w:lvl>
  </w:abstractNum>
  <w:abstractNum w:abstractNumId="23" w15:restartNumberingAfterBreak="0">
    <w:nsid w:val="51F97DD9"/>
    <w:multiLevelType w:val="hybridMultilevel"/>
    <w:tmpl w:val="6BB0ADA8"/>
    <w:lvl w:ilvl="0" w:tplc="AFD29F28">
      <w:start w:val="1"/>
      <w:numFmt w:val="lowerLetter"/>
      <w:lvlText w:val="%1)"/>
      <w:lvlJc w:val="left"/>
      <w:pPr>
        <w:tabs>
          <w:tab w:val="num" w:pos="737"/>
        </w:tabs>
        <w:ind w:left="737" w:hanging="397"/>
      </w:pPr>
      <w:rPr>
        <w:rFonts w:hint="default"/>
      </w:rPr>
    </w:lvl>
    <w:lvl w:ilvl="1" w:tplc="4B3EEC96">
      <w:start w:val="1"/>
      <w:numFmt w:val="lowerLetter"/>
      <w:lvlText w:val="%2."/>
      <w:lvlJc w:val="left"/>
      <w:pPr>
        <w:tabs>
          <w:tab w:val="num" w:pos="1440"/>
        </w:tabs>
        <w:ind w:left="1440" w:hanging="360"/>
      </w:pPr>
    </w:lvl>
    <w:lvl w:ilvl="2" w:tplc="FC64203E">
      <w:start w:val="1"/>
      <w:numFmt w:val="lowerRoman"/>
      <w:lvlText w:val="%3."/>
      <w:lvlJc w:val="right"/>
      <w:pPr>
        <w:tabs>
          <w:tab w:val="num" w:pos="2160"/>
        </w:tabs>
        <w:ind w:left="2160" w:hanging="180"/>
      </w:pPr>
    </w:lvl>
    <w:lvl w:ilvl="3" w:tplc="3CE0E16E">
      <w:start w:val="1"/>
      <w:numFmt w:val="decimal"/>
      <w:lvlText w:val="%4."/>
      <w:lvlJc w:val="left"/>
      <w:pPr>
        <w:tabs>
          <w:tab w:val="num" w:pos="2880"/>
        </w:tabs>
        <w:ind w:left="2880" w:hanging="360"/>
      </w:pPr>
    </w:lvl>
    <w:lvl w:ilvl="4" w:tplc="EE6AF95E">
      <w:start w:val="1"/>
      <w:numFmt w:val="lowerLetter"/>
      <w:lvlText w:val="%5."/>
      <w:lvlJc w:val="left"/>
      <w:pPr>
        <w:tabs>
          <w:tab w:val="num" w:pos="3600"/>
        </w:tabs>
        <w:ind w:left="3600" w:hanging="360"/>
      </w:pPr>
    </w:lvl>
    <w:lvl w:ilvl="5" w:tplc="353C9D66">
      <w:start w:val="1"/>
      <w:numFmt w:val="lowerRoman"/>
      <w:lvlText w:val="%6."/>
      <w:lvlJc w:val="right"/>
      <w:pPr>
        <w:tabs>
          <w:tab w:val="num" w:pos="4320"/>
        </w:tabs>
        <w:ind w:left="4320" w:hanging="180"/>
      </w:pPr>
    </w:lvl>
    <w:lvl w:ilvl="6" w:tplc="EDD8FB7A">
      <w:start w:val="1"/>
      <w:numFmt w:val="decimal"/>
      <w:lvlText w:val="%7."/>
      <w:lvlJc w:val="left"/>
      <w:pPr>
        <w:tabs>
          <w:tab w:val="num" w:pos="5040"/>
        </w:tabs>
        <w:ind w:left="5040" w:hanging="360"/>
      </w:pPr>
    </w:lvl>
    <w:lvl w:ilvl="7" w:tplc="07F6E76E">
      <w:start w:val="1"/>
      <w:numFmt w:val="lowerLetter"/>
      <w:lvlText w:val="%8."/>
      <w:lvlJc w:val="left"/>
      <w:pPr>
        <w:tabs>
          <w:tab w:val="num" w:pos="5760"/>
        </w:tabs>
        <w:ind w:left="5760" w:hanging="360"/>
      </w:pPr>
    </w:lvl>
    <w:lvl w:ilvl="8" w:tplc="E3082A50">
      <w:start w:val="1"/>
      <w:numFmt w:val="lowerRoman"/>
      <w:lvlText w:val="%9."/>
      <w:lvlJc w:val="right"/>
      <w:pPr>
        <w:tabs>
          <w:tab w:val="num" w:pos="6480"/>
        </w:tabs>
        <w:ind w:left="6480" w:hanging="180"/>
      </w:pPr>
    </w:lvl>
  </w:abstractNum>
  <w:abstractNum w:abstractNumId="24" w15:restartNumberingAfterBreak="0">
    <w:nsid w:val="56C46287"/>
    <w:multiLevelType w:val="hybridMultilevel"/>
    <w:tmpl w:val="1D769EEC"/>
    <w:lvl w:ilvl="0" w:tplc="35B274AA">
      <w:start w:val="1"/>
      <w:numFmt w:val="decimal"/>
      <w:lvlText w:val="%1."/>
      <w:lvlJc w:val="left"/>
      <w:pPr>
        <w:tabs>
          <w:tab w:val="num" w:pos="360"/>
        </w:tabs>
        <w:ind w:left="340" w:hanging="340"/>
      </w:pPr>
      <w:rPr>
        <w:rFonts w:hint="default"/>
      </w:rPr>
    </w:lvl>
    <w:lvl w:ilvl="1" w:tplc="31363DBA">
      <w:start w:val="1"/>
      <w:numFmt w:val="lowerLetter"/>
      <w:lvlText w:val="%2)"/>
      <w:lvlJc w:val="left"/>
      <w:pPr>
        <w:tabs>
          <w:tab w:val="num" w:pos="737"/>
        </w:tabs>
        <w:ind w:left="737" w:hanging="380"/>
      </w:pPr>
      <w:rPr>
        <w:rFonts w:hint="default"/>
      </w:rPr>
    </w:lvl>
    <w:lvl w:ilvl="2" w:tplc="71180F1C">
      <w:start w:val="1"/>
      <w:numFmt w:val="decimal"/>
      <w:lvlText w:val="%3."/>
      <w:lvlJc w:val="left"/>
      <w:pPr>
        <w:tabs>
          <w:tab w:val="num" w:pos="360"/>
        </w:tabs>
        <w:ind w:left="340" w:hanging="340"/>
      </w:pPr>
      <w:rPr>
        <w:rFonts w:hint="default"/>
      </w:rPr>
    </w:lvl>
    <w:lvl w:ilvl="3" w:tplc="F8D25936">
      <w:start w:val="1"/>
      <w:numFmt w:val="decimal"/>
      <w:lvlText w:val="%4."/>
      <w:lvlJc w:val="left"/>
      <w:pPr>
        <w:tabs>
          <w:tab w:val="num" w:pos="2880"/>
        </w:tabs>
        <w:ind w:left="2880" w:hanging="360"/>
      </w:pPr>
    </w:lvl>
    <w:lvl w:ilvl="4" w:tplc="E398DF98">
      <w:start w:val="1"/>
      <w:numFmt w:val="lowerLetter"/>
      <w:lvlText w:val="%5."/>
      <w:lvlJc w:val="left"/>
      <w:pPr>
        <w:tabs>
          <w:tab w:val="num" w:pos="3600"/>
        </w:tabs>
        <w:ind w:left="3600" w:hanging="360"/>
      </w:pPr>
    </w:lvl>
    <w:lvl w:ilvl="5" w:tplc="760ADC80">
      <w:start w:val="1"/>
      <w:numFmt w:val="lowerRoman"/>
      <w:lvlText w:val="%6."/>
      <w:lvlJc w:val="right"/>
      <w:pPr>
        <w:tabs>
          <w:tab w:val="num" w:pos="4320"/>
        </w:tabs>
        <w:ind w:left="4320" w:hanging="180"/>
      </w:pPr>
    </w:lvl>
    <w:lvl w:ilvl="6" w:tplc="AB06BA7E">
      <w:start w:val="1"/>
      <w:numFmt w:val="decimal"/>
      <w:lvlText w:val="%7."/>
      <w:lvlJc w:val="left"/>
      <w:pPr>
        <w:tabs>
          <w:tab w:val="num" w:pos="5040"/>
        </w:tabs>
        <w:ind w:left="5040" w:hanging="360"/>
      </w:pPr>
    </w:lvl>
    <w:lvl w:ilvl="7" w:tplc="2CD2E6A4">
      <w:start w:val="1"/>
      <w:numFmt w:val="lowerLetter"/>
      <w:lvlText w:val="%8."/>
      <w:lvlJc w:val="left"/>
      <w:pPr>
        <w:tabs>
          <w:tab w:val="num" w:pos="5760"/>
        </w:tabs>
        <w:ind w:left="5760" w:hanging="360"/>
      </w:pPr>
    </w:lvl>
    <w:lvl w:ilvl="8" w:tplc="A2786FC4">
      <w:start w:val="1"/>
      <w:numFmt w:val="lowerRoman"/>
      <w:lvlText w:val="%9."/>
      <w:lvlJc w:val="right"/>
      <w:pPr>
        <w:tabs>
          <w:tab w:val="num" w:pos="6480"/>
        </w:tabs>
        <w:ind w:left="6480" w:hanging="180"/>
      </w:pPr>
    </w:lvl>
  </w:abstractNum>
  <w:abstractNum w:abstractNumId="25" w15:restartNumberingAfterBreak="0">
    <w:nsid w:val="60A85B22"/>
    <w:multiLevelType w:val="hybridMultilevel"/>
    <w:tmpl w:val="E982BB2E"/>
    <w:lvl w:ilvl="0" w:tplc="4E0CA1B0">
      <w:start w:val="1"/>
      <w:numFmt w:val="lowerLetter"/>
      <w:lvlText w:val="%1)"/>
      <w:lvlJc w:val="left"/>
      <w:pPr>
        <w:tabs>
          <w:tab w:val="num" w:pos="397"/>
        </w:tabs>
        <w:ind w:left="397" w:hanging="397"/>
      </w:pPr>
      <w:rPr>
        <w:rFonts w:hint="default"/>
      </w:rPr>
    </w:lvl>
    <w:lvl w:ilvl="1" w:tplc="7C52F4A0">
      <w:start w:val="1"/>
      <w:numFmt w:val="lowerLetter"/>
      <w:lvlText w:val="%2."/>
      <w:lvlJc w:val="left"/>
      <w:pPr>
        <w:tabs>
          <w:tab w:val="num" w:pos="1100"/>
        </w:tabs>
        <w:ind w:left="1100" w:hanging="360"/>
      </w:pPr>
    </w:lvl>
    <w:lvl w:ilvl="2" w:tplc="5A025DE2">
      <w:start w:val="1"/>
      <w:numFmt w:val="lowerRoman"/>
      <w:lvlText w:val="%3."/>
      <w:lvlJc w:val="right"/>
      <w:pPr>
        <w:tabs>
          <w:tab w:val="num" w:pos="1820"/>
        </w:tabs>
        <w:ind w:left="1820" w:hanging="180"/>
      </w:pPr>
    </w:lvl>
    <w:lvl w:ilvl="3" w:tplc="033C9016">
      <w:start w:val="1"/>
      <w:numFmt w:val="decimal"/>
      <w:lvlText w:val="%4."/>
      <w:lvlJc w:val="left"/>
      <w:pPr>
        <w:tabs>
          <w:tab w:val="num" w:pos="2540"/>
        </w:tabs>
        <w:ind w:left="2540" w:hanging="360"/>
      </w:pPr>
    </w:lvl>
    <w:lvl w:ilvl="4" w:tplc="0E682272">
      <w:start w:val="1"/>
      <w:numFmt w:val="lowerLetter"/>
      <w:lvlText w:val="%5."/>
      <w:lvlJc w:val="left"/>
      <w:pPr>
        <w:tabs>
          <w:tab w:val="num" w:pos="3260"/>
        </w:tabs>
        <w:ind w:left="3260" w:hanging="360"/>
      </w:pPr>
    </w:lvl>
    <w:lvl w:ilvl="5" w:tplc="B0BE0774">
      <w:start w:val="1"/>
      <w:numFmt w:val="lowerRoman"/>
      <w:lvlText w:val="%6."/>
      <w:lvlJc w:val="right"/>
      <w:pPr>
        <w:tabs>
          <w:tab w:val="num" w:pos="3980"/>
        </w:tabs>
        <w:ind w:left="3980" w:hanging="180"/>
      </w:pPr>
    </w:lvl>
    <w:lvl w:ilvl="6" w:tplc="5D98FE9A">
      <w:start w:val="1"/>
      <w:numFmt w:val="decimal"/>
      <w:lvlText w:val="%7."/>
      <w:lvlJc w:val="left"/>
      <w:pPr>
        <w:tabs>
          <w:tab w:val="num" w:pos="4700"/>
        </w:tabs>
        <w:ind w:left="4700" w:hanging="360"/>
      </w:pPr>
    </w:lvl>
    <w:lvl w:ilvl="7" w:tplc="FA80983E">
      <w:start w:val="1"/>
      <w:numFmt w:val="lowerLetter"/>
      <w:lvlText w:val="%8."/>
      <w:lvlJc w:val="left"/>
      <w:pPr>
        <w:tabs>
          <w:tab w:val="num" w:pos="5420"/>
        </w:tabs>
        <w:ind w:left="5420" w:hanging="360"/>
      </w:pPr>
    </w:lvl>
    <w:lvl w:ilvl="8" w:tplc="18DC1C66">
      <w:start w:val="1"/>
      <w:numFmt w:val="lowerRoman"/>
      <w:lvlText w:val="%9."/>
      <w:lvlJc w:val="right"/>
      <w:pPr>
        <w:tabs>
          <w:tab w:val="num" w:pos="6140"/>
        </w:tabs>
        <w:ind w:left="6140" w:hanging="180"/>
      </w:pPr>
    </w:lvl>
  </w:abstractNum>
  <w:abstractNum w:abstractNumId="26" w15:restartNumberingAfterBreak="0">
    <w:nsid w:val="665D4046"/>
    <w:multiLevelType w:val="hybridMultilevel"/>
    <w:tmpl w:val="EF0E9A6A"/>
    <w:lvl w:ilvl="0" w:tplc="7010849A">
      <w:start w:val="1"/>
      <w:numFmt w:val="decimal"/>
      <w:pStyle w:val="slovnvSOD"/>
      <w:lvlText w:val="%1."/>
      <w:lvlJc w:val="left"/>
      <w:pPr>
        <w:tabs>
          <w:tab w:val="num" w:pos="567"/>
        </w:tabs>
        <w:ind w:left="567" w:hanging="567"/>
      </w:pPr>
      <w:rPr>
        <w:rFonts w:ascii="Arial" w:hAnsi="Arial" w:hint="default"/>
        <w:sz w:val="22"/>
      </w:rPr>
    </w:lvl>
    <w:lvl w:ilvl="1" w:tplc="7C5EB934">
      <w:start w:val="1"/>
      <w:numFmt w:val="bullet"/>
      <w:lvlText w:val="o"/>
      <w:lvlJc w:val="left"/>
      <w:pPr>
        <w:ind w:left="1440" w:hanging="360"/>
      </w:pPr>
      <w:rPr>
        <w:rFonts w:ascii="Courier New" w:eastAsia="Courier New" w:hAnsi="Courier New" w:cs="Courier New" w:hint="default"/>
      </w:rPr>
    </w:lvl>
    <w:lvl w:ilvl="2" w:tplc="8F88BA32">
      <w:start w:val="1"/>
      <w:numFmt w:val="bullet"/>
      <w:lvlText w:val="§"/>
      <w:lvlJc w:val="left"/>
      <w:pPr>
        <w:ind w:left="2160" w:hanging="360"/>
      </w:pPr>
      <w:rPr>
        <w:rFonts w:ascii="Wingdings" w:eastAsia="Wingdings" w:hAnsi="Wingdings" w:cs="Wingdings" w:hint="default"/>
      </w:rPr>
    </w:lvl>
    <w:lvl w:ilvl="3" w:tplc="C56EC1C6">
      <w:start w:val="1"/>
      <w:numFmt w:val="bullet"/>
      <w:lvlText w:val="·"/>
      <w:lvlJc w:val="left"/>
      <w:pPr>
        <w:ind w:left="2880" w:hanging="360"/>
      </w:pPr>
      <w:rPr>
        <w:rFonts w:ascii="Symbol" w:eastAsia="Symbol" w:hAnsi="Symbol" w:cs="Symbol" w:hint="default"/>
      </w:rPr>
    </w:lvl>
    <w:lvl w:ilvl="4" w:tplc="5DE6AB42">
      <w:start w:val="1"/>
      <w:numFmt w:val="bullet"/>
      <w:lvlText w:val="o"/>
      <w:lvlJc w:val="left"/>
      <w:pPr>
        <w:ind w:left="3600" w:hanging="360"/>
      </w:pPr>
      <w:rPr>
        <w:rFonts w:ascii="Courier New" w:eastAsia="Courier New" w:hAnsi="Courier New" w:cs="Courier New" w:hint="default"/>
      </w:rPr>
    </w:lvl>
    <w:lvl w:ilvl="5" w:tplc="7F88F612">
      <w:start w:val="1"/>
      <w:numFmt w:val="bullet"/>
      <w:lvlText w:val="§"/>
      <w:lvlJc w:val="left"/>
      <w:pPr>
        <w:ind w:left="4320" w:hanging="360"/>
      </w:pPr>
      <w:rPr>
        <w:rFonts w:ascii="Wingdings" w:eastAsia="Wingdings" w:hAnsi="Wingdings" w:cs="Wingdings" w:hint="default"/>
      </w:rPr>
    </w:lvl>
    <w:lvl w:ilvl="6" w:tplc="A650D558">
      <w:start w:val="1"/>
      <w:numFmt w:val="bullet"/>
      <w:lvlText w:val="·"/>
      <w:lvlJc w:val="left"/>
      <w:pPr>
        <w:ind w:left="5040" w:hanging="360"/>
      </w:pPr>
      <w:rPr>
        <w:rFonts w:ascii="Symbol" w:eastAsia="Symbol" w:hAnsi="Symbol" w:cs="Symbol" w:hint="default"/>
      </w:rPr>
    </w:lvl>
    <w:lvl w:ilvl="7" w:tplc="0E7AC6D0">
      <w:start w:val="1"/>
      <w:numFmt w:val="bullet"/>
      <w:lvlText w:val="o"/>
      <w:lvlJc w:val="left"/>
      <w:pPr>
        <w:ind w:left="5760" w:hanging="360"/>
      </w:pPr>
      <w:rPr>
        <w:rFonts w:ascii="Courier New" w:eastAsia="Courier New" w:hAnsi="Courier New" w:cs="Courier New" w:hint="default"/>
      </w:rPr>
    </w:lvl>
    <w:lvl w:ilvl="8" w:tplc="D6749C1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6FA6708A"/>
    <w:multiLevelType w:val="hybridMultilevel"/>
    <w:tmpl w:val="401CD63A"/>
    <w:lvl w:ilvl="0" w:tplc="EE0ABEF6">
      <w:start w:val="1"/>
      <w:numFmt w:val="bullet"/>
      <w:lvlText w:val=""/>
      <w:lvlJc w:val="left"/>
      <w:pPr>
        <w:tabs>
          <w:tab w:val="num" w:pos="360"/>
        </w:tabs>
        <w:ind w:left="360" w:hanging="360"/>
      </w:pPr>
      <w:rPr>
        <w:rFonts w:ascii="Symbol" w:hAnsi="Symbol" w:hint="default"/>
        <w:b w:val="0"/>
        <w:i w:val="0"/>
        <w:color w:val="auto"/>
      </w:rPr>
    </w:lvl>
    <w:lvl w:ilvl="1" w:tplc="58309E7A">
      <w:start w:val="1"/>
      <w:numFmt w:val="lowerLetter"/>
      <w:lvlText w:val="%2)"/>
      <w:lvlJc w:val="left"/>
      <w:pPr>
        <w:tabs>
          <w:tab w:val="num" w:pos="737"/>
        </w:tabs>
        <w:ind w:left="737" w:hanging="397"/>
      </w:pPr>
      <w:rPr>
        <w:rFonts w:hint="default"/>
      </w:rPr>
    </w:lvl>
    <w:lvl w:ilvl="2" w:tplc="505411B8">
      <w:start w:val="1"/>
      <w:numFmt w:val="decimal"/>
      <w:lvlText w:val="%3."/>
      <w:lvlJc w:val="left"/>
      <w:pPr>
        <w:tabs>
          <w:tab w:val="num" w:pos="360"/>
        </w:tabs>
        <w:ind w:left="340" w:hanging="340"/>
      </w:pPr>
      <w:rPr>
        <w:rFonts w:hint="default"/>
        <w:color w:val="auto"/>
      </w:rPr>
    </w:lvl>
    <w:lvl w:ilvl="3" w:tplc="06E6034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95BCC8B0">
      <w:start w:val="1"/>
      <w:numFmt w:val="lowerLetter"/>
      <w:lvlText w:val="%5."/>
      <w:lvlJc w:val="left"/>
      <w:pPr>
        <w:tabs>
          <w:tab w:val="num" w:pos="3600"/>
        </w:tabs>
        <w:ind w:left="3600" w:hanging="360"/>
      </w:pPr>
    </w:lvl>
    <w:lvl w:ilvl="5" w:tplc="90EC48C4">
      <w:start w:val="1"/>
      <w:numFmt w:val="lowerRoman"/>
      <w:lvlText w:val="%6."/>
      <w:lvlJc w:val="right"/>
      <w:pPr>
        <w:tabs>
          <w:tab w:val="num" w:pos="4320"/>
        </w:tabs>
        <w:ind w:left="4320" w:hanging="180"/>
      </w:pPr>
    </w:lvl>
    <w:lvl w:ilvl="6" w:tplc="EDDCD7C8">
      <w:start w:val="1"/>
      <w:numFmt w:val="decimal"/>
      <w:lvlText w:val="%7."/>
      <w:lvlJc w:val="left"/>
      <w:pPr>
        <w:tabs>
          <w:tab w:val="num" w:pos="5040"/>
        </w:tabs>
        <w:ind w:left="5040" w:hanging="360"/>
      </w:pPr>
    </w:lvl>
    <w:lvl w:ilvl="7" w:tplc="B6BAA27E">
      <w:start w:val="1"/>
      <w:numFmt w:val="lowerLetter"/>
      <w:lvlText w:val="%8."/>
      <w:lvlJc w:val="left"/>
      <w:pPr>
        <w:tabs>
          <w:tab w:val="num" w:pos="5760"/>
        </w:tabs>
        <w:ind w:left="5760" w:hanging="360"/>
      </w:pPr>
    </w:lvl>
    <w:lvl w:ilvl="8" w:tplc="269ED2B2">
      <w:start w:val="1"/>
      <w:numFmt w:val="lowerRoman"/>
      <w:lvlText w:val="%9."/>
      <w:lvlJc w:val="right"/>
      <w:pPr>
        <w:tabs>
          <w:tab w:val="num" w:pos="6480"/>
        </w:tabs>
        <w:ind w:left="6480" w:hanging="180"/>
      </w:pPr>
    </w:lvl>
  </w:abstractNum>
  <w:abstractNum w:abstractNumId="28" w15:restartNumberingAfterBreak="0">
    <w:nsid w:val="753129C5"/>
    <w:multiLevelType w:val="hybridMultilevel"/>
    <w:tmpl w:val="4E6CF022"/>
    <w:lvl w:ilvl="0" w:tplc="0D8E6FA2">
      <w:start w:val="1"/>
      <w:numFmt w:val="decimal"/>
      <w:lvlText w:val="%1."/>
      <w:lvlJc w:val="left"/>
      <w:pPr>
        <w:tabs>
          <w:tab w:val="num" w:pos="360"/>
        </w:tabs>
        <w:ind w:left="357" w:hanging="357"/>
      </w:pPr>
      <w:rPr>
        <w:rFonts w:hint="default"/>
      </w:rPr>
    </w:lvl>
    <w:lvl w:ilvl="1" w:tplc="1EA8611A">
      <w:start w:val="1"/>
      <w:numFmt w:val="lowerLetter"/>
      <w:lvlText w:val="%2."/>
      <w:lvlJc w:val="left"/>
      <w:pPr>
        <w:tabs>
          <w:tab w:val="num" w:pos="1440"/>
        </w:tabs>
        <w:ind w:left="1440" w:hanging="360"/>
      </w:pPr>
    </w:lvl>
    <w:lvl w:ilvl="2" w:tplc="BA1C4BEE">
      <w:start w:val="1"/>
      <w:numFmt w:val="lowerRoman"/>
      <w:lvlText w:val="%3."/>
      <w:lvlJc w:val="right"/>
      <w:pPr>
        <w:tabs>
          <w:tab w:val="num" w:pos="2160"/>
        </w:tabs>
        <w:ind w:left="2160" w:hanging="180"/>
      </w:pPr>
    </w:lvl>
    <w:lvl w:ilvl="3" w:tplc="796CB954">
      <w:start w:val="1"/>
      <w:numFmt w:val="decimal"/>
      <w:lvlText w:val="%4."/>
      <w:lvlJc w:val="left"/>
      <w:pPr>
        <w:tabs>
          <w:tab w:val="num" w:pos="2880"/>
        </w:tabs>
        <w:ind w:left="2880" w:hanging="360"/>
      </w:pPr>
    </w:lvl>
    <w:lvl w:ilvl="4" w:tplc="7110072E">
      <w:start w:val="1"/>
      <w:numFmt w:val="lowerLetter"/>
      <w:lvlText w:val="%5."/>
      <w:lvlJc w:val="left"/>
      <w:pPr>
        <w:tabs>
          <w:tab w:val="num" w:pos="3600"/>
        </w:tabs>
        <w:ind w:left="3600" w:hanging="360"/>
      </w:pPr>
    </w:lvl>
    <w:lvl w:ilvl="5" w:tplc="BC5E0B02">
      <w:start w:val="1"/>
      <w:numFmt w:val="lowerRoman"/>
      <w:lvlText w:val="%6."/>
      <w:lvlJc w:val="right"/>
      <w:pPr>
        <w:tabs>
          <w:tab w:val="num" w:pos="4320"/>
        </w:tabs>
        <w:ind w:left="4320" w:hanging="180"/>
      </w:pPr>
    </w:lvl>
    <w:lvl w:ilvl="6" w:tplc="CB4EE3EE">
      <w:start w:val="1"/>
      <w:numFmt w:val="decimal"/>
      <w:lvlText w:val="%7."/>
      <w:lvlJc w:val="left"/>
      <w:pPr>
        <w:tabs>
          <w:tab w:val="num" w:pos="5040"/>
        </w:tabs>
        <w:ind w:left="5040" w:hanging="360"/>
      </w:pPr>
    </w:lvl>
    <w:lvl w:ilvl="7" w:tplc="E52E93F6">
      <w:start w:val="1"/>
      <w:numFmt w:val="lowerLetter"/>
      <w:lvlText w:val="%8."/>
      <w:lvlJc w:val="left"/>
      <w:pPr>
        <w:tabs>
          <w:tab w:val="num" w:pos="5760"/>
        </w:tabs>
        <w:ind w:left="5760" w:hanging="360"/>
      </w:pPr>
    </w:lvl>
    <w:lvl w:ilvl="8" w:tplc="DA2EB7B2">
      <w:start w:val="1"/>
      <w:numFmt w:val="lowerRoman"/>
      <w:lvlText w:val="%9."/>
      <w:lvlJc w:val="right"/>
      <w:pPr>
        <w:tabs>
          <w:tab w:val="num" w:pos="6480"/>
        </w:tabs>
        <w:ind w:left="6480" w:hanging="180"/>
      </w:pPr>
    </w:lvl>
  </w:abstractNum>
  <w:abstractNum w:abstractNumId="29" w15:restartNumberingAfterBreak="0">
    <w:nsid w:val="75631D55"/>
    <w:multiLevelType w:val="hybridMultilevel"/>
    <w:tmpl w:val="05B07296"/>
    <w:lvl w:ilvl="0" w:tplc="550868DC">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3472694A">
      <w:start w:val="1"/>
      <w:numFmt w:val="bullet"/>
      <w:lvlText w:val="o"/>
      <w:lvlJc w:val="left"/>
      <w:pPr>
        <w:ind w:left="1440" w:hanging="360"/>
      </w:pPr>
      <w:rPr>
        <w:rFonts w:ascii="Courier New" w:eastAsia="Courier New" w:hAnsi="Courier New" w:cs="Courier New" w:hint="default"/>
      </w:rPr>
    </w:lvl>
    <w:lvl w:ilvl="2" w:tplc="AA6A1C70">
      <w:start w:val="1"/>
      <w:numFmt w:val="bullet"/>
      <w:lvlText w:val="§"/>
      <w:lvlJc w:val="left"/>
      <w:pPr>
        <w:ind w:left="2160" w:hanging="360"/>
      </w:pPr>
      <w:rPr>
        <w:rFonts w:ascii="Wingdings" w:eastAsia="Wingdings" w:hAnsi="Wingdings" w:cs="Wingdings" w:hint="default"/>
      </w:rPr>
    </w:lvl>
    <w:lvl w:ilvl="3" w:tplc="35BE46CE">
      <w:start w:val="1"/>
      <w:numFmt w:val="bullet"/>
      <w:lvlText w:val="·"/>
      <w:lvlJc w:val="left"/>
      <w:pPr>
        <w:ind w:left="2880" w:hanging="360"/>
      </w:pPr>
      <w:rPr>
        <w:rFonts w:ascii="Symbol" w:eastAsia="Symbol" w:hAnsi="Symbol" w:cs="Symbol" w:hint="default"/>
      </w:rPr>
    </w:lvl>
    <w:lvl w:ilvl="4" w:tplc="A4E2DC74">
      <w:start w:val="1"/>
      <w:numFmt w:val="bullet"/>
      <w:lvlText w:val="o"/>
      <w:lvlJc w:val="left"/>
      <w:pPr>
        <w:ind w:left="3600" w:hanging="360"/>
      </w:pPr>
      <w:rPr>
        <w:rFonts w:ascii="Courier New" w:eastAsia="Courier New" w:hAnsi="Courier New" w:cs="Courier New" w:hint="default"/>
      </w:rPr>
    </w:lvl>
    <w:lvl w:ilvl="5" w:tplc="ECC84ED4">
      <w:start w:val="1"/>
      <w:numFmt w:val="bullet"/>
      <w:lvlText w:val="§"/>
      <w:lvlJc w:val="left"/>
      <w:pPr>
        <w:ind w:left="4320" w:hanging="360"/>
      </w:pPr>
      <w:rPr>
        <w:rFonts w:ascii="Wingdings" w:eastAsia="Wingdings" w:hAnsi="Wingdings" w:cs="Wingdings" w:hint="default"/>
      </w:rPr>
    </w:lvl>
    <w:lvl w:ilvl="6" w:tplc="998862FC">
      <w:start w:val="1"/>
      <w:numFmt w:val="bullet"/>
      <w:lvlText w:val="·"/>
      <w:lvlJc w:val="left"/>
      <w:pPr>
        <w:ind w:left="5040" w:hanging="360"/>
      </w:pPr>
      <w:rPr>
        <w:rFonts w:ascii="Symbol" w:eastAsia="Symbol" w:hAnsi="Symbol" w:cs="Symbol" w:hint="default"/>
      </w:rPr>
    </w:lvl>
    <w:lvl w:ilvl="7" w:tplc="C47EAD96">
      <w:start w:val="1"/>
      <w:numFmt w:val="bullet"/>
      <w:lvlText w:val="o"/>
      <w:lvlJc w:val="left"/>
      <w:pPr>
        <w:ind w:left="5760" w:hanging="360"/>
      </w:pPr>
      <w:rPr>
        <w:rFonts w:ascii="Courier New" w:eastAsia="Courier New" w:hAnsi="Courier New" w:cs="Courier New" w:hint="default"/>
      </w:rPr>
    </w:lvl>
    <w:lvl w:ilvl="8" w:tplc="C284D2E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7BB21CAE"/>
    <w:multiLevelType w:val="hybridMultilevel"/>
    <w:tmpl w:val="08367B52"/>
    <w:lvl w:ilvl="0" w:tplc="89D08A68">
      <w:start w:val="1"/>
      <w:numFmt w:val="bullet"/>
      <w:lvlText w:val="-"/>
      <w:lvlJc w:val="left"/>
      <w:pPr>
        <w:ind w:left="1077" w:hanging="360"/>
      </w:pPr>
      <w:rPr>
        <w:rFonts w:ascii="Tahoma" w:eastAsia="Times New Roman" w:hAnsi="Tahoma" w:cs="Tahoma" w:hint="default"/>
        <w:b w:val="0"/>
        <w:i w:val="0"/>
        <w:sz w:val="22"/>
        <w:szCs w:val="22"/>
      </w:rPr>
    </w:lvl>
    <w:lvl w:ilvl="1" w:tplc="397EF398">
      <w:start w:val="1"/>
      <w:numFmt w:val="lowerLetter"/>
      <w:lvlText w:val="%2."/>
      <w:lvlJc w:val="left"/>
      <w:pPr>
        <w:ind w:left="1797" w:hanging="360"/>
      </w:pPr>
    </w:lvl>
    <w:lvl w:ilvl="2" w:tplc="95927B70">
      <w:start w:val="1"/>
      <w:numFmt w:val="lowerRoman"/>
      <w:lvlText w:val="%3."/>
      <w:lvlJc w:val="right"/>
      <w:pPr>
        <w:ind w:left="2517" w:hanging="180"/>
      </w:pPr>
    </w:lvl>
    <w:lvl w:ilvl="3" w:tplc="FA567E6A">
      <w:start w:val="1"/>
      <w:numFmt w:val="decimal"/>
      <w:lvlText w:val="%4."/>
      <w:lvlJc w:val="left"/>
      <w:pPr>
        <w:ind w:left="3237" w:hanging="360"/>
      </w:pPr>
    </w:lvl>
    <w:lvl w:ilvl="4" w:tplc="4844D1E2">
      <w:start w:val="1"/>
      <w:numFmt w:val="lowerLetter"/>
      <w:lvlText w:val="%5."/>
      <w:lvlJc w:val="left"/>
      <w:pPr>
        <w:ind w:left="3957" w:hanging="360"/>
      </w:pPr>
    </w:lvl>
    <w:lvl w:ilvl="5" w:tplc="86EECE86">
      <w:start w:val="1"/>
      <w:numFmt w:val="lowerRoman"/>
      <w:lvlText w:val="%6."/>
      <w:lvlJc w:val="right"/>
      <w:pPr>
        <w:ind w:left="4677" w:hanging="180"/>
      </w:pPr>
    </w:lvl>
    <w:lvl w:ilvl="6" w:tplc="7242F1E0">
      <w:start w:val="1"/>
      <w:numFmt w:val="decimal"/>
      <w:lvlText w:val="%7."/>
      <w:lvlJc w:val="left"/>
      <w:pPr>
        <w:ind w:left="5397" w:hanging="360"/>
      </w:pPr>
    </w:lvl>
    <w:lvl w:ilvl="7" w:tplc="B36CDCA0">
      <w:start w:val="1"/>
      <w:numFmt w:val="lowerLetter"/>
      <w:lvlText w:val="%8."/>
      <w:lvlJc w:val="left"/>
      <w:pPr>
        <w:ind w:left="6117" w:hanging="360"/>
      </w:pPr>
    </w:lvl>
    <w:lvl w:ilvl="8" w:tplc="812E603A">
      <w:start w:val="1"/>
      <w:numFmt w:val="lowerRoman"/>
      <w:lvlText w:val="%9."/>
      <w:lvlJc w:val="right"/>
      <w:pPr>
        <w:ind w:left="6837" w:hanging="180"/>
      </w:pPr>
    </w:lvl>
  </w:abstractNum>
  <w:num w:numId="1">
    <w:abstractNumId w:val="19"/>
  </w:num>
  <w:num w:numId="2">
    <w:abstractNumId w:val="17"/>
  </w:num>
  <w:num w:numId="3">
    <w:abstractNumId w:val="10"/>
  </w:num>
  <w:num w:numId="4">
    <w:abstractNumId w:val="14"/>
  </w:num>
  <w:num w:numId="5">
    <w:abstractNumId w:val="28"/>
  </w:num>
  <w:num w:numId="6">
    <w:abstractNumId w:val="26"/>
  </w:num>
  <w:num w:numId="7">
    <w:abstractNumId w:val="3"/>
  </w:num>
  <w:num w:numId="8">
    <w:abstractNumId w:val="24"/>
  </w:num>
  <w:num w:numId="9">
    <w:abstractNumId w:val="29"/>
  </w:num>
  <w:num w:numId="10">
    <w:abstractNumId w:val="0"/>
  </w:num>
  <w:num w:numId="11">
    <w:abstractNumId w:val="21"/>
  </w:num>
  <w:num w:numId="12">
    <w:abstractNumId w:val="6"/>
  </w:num>
  <w:num w:numId="13">
    <w:abstractNumId w:val="8"/>
  </w:num>
  <w:num w:numId="14">
    <w:abstractNumId w:val="2"/>
  </w:num>
  <w:num w:numId="15">
    <w:abstractNumId w:val="12"/>
  </w:num>
  <w:num w:numId="16">
    <w:abstractNumId w:val="22"/>
  </w:num>
  <w:num w:numId="17">
    <w:abstractNumId w:val="15"/>
  </w:num>
  <w:num w:numId="18">
    <w:abstractNumId w:val="5"/>
  </w:num>
  <w:num w:numId="19">
    <w:abstractNumId w:val="20"/>
  </w:num>
  <w:num w:numId="20">
    <w:abstractNumId w:val="23"/>
  </w:num>
  <w:num w:numId="21">
    <w:abstractNumId w:val="1"/>
  </w:num>
  <w:num w:numId="22">
    <w:abstractNumId w:val="13"/>
  </w:num>
  <w:num w:numId="23">
    <w:abstractNumId w:val="18"/>
  </w:num>
  <w:num w:numId="24">
    <w:abstractNumId w:val="11"/>
  </w:num>
  <w:num w:numId="25">
    <w:abstractNumId w:val="25"/>
  </w:num>
  <w:num w:numId="26">
    <w:abstractNumId w:val="27"/>
  </w:num>
  <w:num w:numId="27">
    <w:abstractNumId w:val="9"/>
  </w:num>
  <w:num w:numId="28">
    <w:abstractNumId w:val="16"/>
  </w:num>
  <w:num w:numId="29">
    <w:abstractNumId w:val="7"/>
  </w:num>
  <w:num w:numId="30">
    <w:abstractNumId w:val="4"/>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CD"/>
    <w:rsid w:val="00170C55"/>
    <w:rsid w:val="00336C7F"/>
    <w:rsid w:val="005A3ECD"/>
    <w:rsid w:val="005D6F6B"/>
    <w:rsid w:val="006724C2"/>
    <w:rsid w:val="0088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1558"/>
  <w15:docId w15:val="{E4067BBC-1498-44CC-8A53-9718CA14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tabs>
        <w:tab w:val="left" w:pos="7371"/>
      </w:tabs>
      <w:jc w:val="center"/>
      <w:outlineLvl w:val="0"/>
    </w:pPr>
    <w:rPr>
      <w:b/>
      <w:bCs/>
      <w:sz w:val="28"/>
    </w:rPr>
  </w:style>
  <w:style w:type="paragraph" w:styleId="Nadpis2">
    <w:name w:val="heading 2"/>
    <w:basedOn w:val="Normln"/>
    <w:next w:val="Normln"/>
    <w:link w:val="Nadpis2Char"/>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basedOn w:val="Normln"/>
    <w:next w:val="Normln"/>
    <w:link w:val="Nadpis4Char"/>
    <w:qFormat/>
    <w:pPr>
      <w:keepNext/>
      <w:tabs>
        <w:tab w:val="left" w:pos="567"/>
        <w:tab w:val="left" w:pos="1701"/>
      </w:tabs>
      <w:spacing w:after="60"/>
      <w:ind w:firstLine="360"/>
      <w:outlineLvl w:val="3"/>
    </w:pPr>
    <w:rPr>
      <w:i/>
      <w:iCs/>
    </w:rPr>
  </w:style>
  <w:style w:type="paragraph" w:styleId="Nadpis5">
    <w:name w:val="heading 5"/>
    <w:basedOn w:val="Normln"/>
    <w:next w:val="Normln"/>
    <w:link w:val="Nadpis5Char"/>
    <w:qFormat/>
    <w:pPr>
      <w:keepNext/>
      <w:widowControl w:val="0"/>
      <w:spacing w:before="120"/>
      <w:outlineLvl w:val="4"/>
    </w:pPr>
  </w:style>
  <w:style w:type="paragraph" w:styleId="Nadpis6">
    <w:name w:val="heading 6"/>
    <w:basedOn w:val="Normln"/>
    <w:next w:val="Normln"/>
    <w:link w:val="Nadpis6Char"/>
    <w:qFormat/>
    <w:pPr>
      <w:keepNext/>
      <w:outlineLvl w:val="5"/>
    </w:pPr>
    <w:rPr>
      <w:i/>
      <w:iCs/>
      <w:color w:val="FF0000"/>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qFormat/>
    <w:pPr>
      <w:keepNext/>
      <w:tabs>
        <w:tab w:val="left" w:pos="567"/>
        <w:tab w:val="left" w:pos="1701"/>
      </w:tabs>
      <w:outlineLvl w:val="7"/>
    </w:pPr>
    <w:rPr>
      <w:i/>
      <w:iCs/>
      <w:sz w:val="28"/>
      <w:u w:val="single"/>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character" w:customStyle="1" w:styleId="NzevChar">
    <w:name w:val="Název Char"/>
    <w:basedOn w:val="Standardnpsmoodstavce"/>
    <w:link w:val="Nzev"/>
    <w:uiPriority w:val="10"/>
    <w:rPr>
      <w:sz w:val="48"/>
      <w:szCs w:val="48"/>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
    <w:name w:val="Zápatí Char"/>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customStyle="1" w:styleId="Import16">
    <w:name w:val="Import 16"/>
    <w:basedOn w:val="Normln"/>
    <w:pPr>
      <w:widowControl w:val="0"/>
      <w:tabs>
        <w:tab w:val="left" w:pos="864"/>
      </w:tabs>
      <w:ind w:hanging="144"/>
    </w:pPr>
    <w:rPr>
      <w:rFonts w:ascii="Courier New" w:hAnsi="Courier New" w:cs="Courier New"/>
    </w:rPr>
  </w:style>
  <w:style w:type="paragraph" w:styleId="Zkladntextodsazen2">
    <w:name w:val="Body Text Indent 2"/>
    <w:basedOn w:val="Normln"/>
    <w:pPr>
      <w:widowControl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link w:val="NzevChar"/>
    <w:qFormat/>
    <w:pPr>
      <w:widowControl w:val="0"/>
      <w:jc w:val="center"/>
    </w:pPr>
    <w:rPr>
      <w:b/>
      <w:bCs/>
      <w:sz w:val="32"/>
      <w:szCs w:val="20"/>
    </w:rPr>
  </w:style>
  <w:style w:type="paragraph" w:customStyle="1" w:styleId="Smlouva-slo0">
    <w:name w:val="Smlouva-číslo"/>
    <w:basedOn w:val="Normln"/>
    <w:pPr>
      <w:widowControl w:val="0"/>
      <w:spacing w:before="120" w:line="240" w:lineRule="atLeast"/>
      <w:jc w:val="both"/>
    </w:pPr>
    <w:rPr>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pPr>
    <w:rPr>
      <w:sz w:val="22"/>
      <w:szCs w:val="22"/>
    </w:rPr>
  </w:style>
  <w:style w:type="paragraph" w:customStyle="1" w:styleId="xl39">
    <w:name w:val="xl39"/>
    <w:basedOn w:val="Normln"/>
    <w:pPr>
      <w:pBdr>
        <w:right w:val="single" w:sz="4" w:space="0" w:color="auto"/>
      </w:pBdr>
      <w:spacing w:before="100" w:beforeAutospacing="1" w:after="100" w:afterAutospacing="1"/>
      <w:jc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pPr>
    <w:rPr>
      <w:sz w:val="22"/>
      <w:szCs w:val="22"/>
    </w:rPr>
  </w:style>
  <w:style w:type="paragraph" w:customStyle="1" w:styleId="xl41">
    <w:name w:val="xl41"/>
    <w:basedOn w:val="Normln"/>
    <w:pPr>
      <w:pBdr>
        <w:right w:val="single" w:sz="8" w:space="0" w:color="auto"/>
      </w:pBdr>
      <w:spacing w:before="100" w:beforeAutospacing="1" w:after="100" w:afterAutospacing="1"/>
      <w:jc w:val="right"/>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link w:val="PodnadpisChar"/>
    <w:qFormat/>
    <w:pPr>
      <w:jc w:val="center"/>
    </w:pPr>
    <w:rPr>
      <w:b/>
      <w:color w:val="000000"/>
      <w:sz w:val="28"/>
      <w:szCs w:val="20"/>
    </w:rPr>
  </w:style>
  <w:style w:type="paragraph" w:customStyle="1" w:styleId="slovn">
    <w:name w:val="Číslování"/>
    <w:basedOn w:val="Smlouva3"/>
    <w:pPr>
      <w:widowControl/>
    </w:pPr>
  </w:style>
  <w:style w:type="character" w:styleId="Zdraznn">
    <w:name w:val="Emphasis"/>
    <w:qFormat/>
    <w:rPr>
      <w:i/>
      <w:iCs/>
    </w:rPr>
  </w:style>
  <w:style w:type="paragraph" w:customStyle="1" w:styleId="KUMS-adresa">
    <w:name w:val="KUMS-adresa"/>
    <w:basedOn w:val="Normln"/>
    <w:pPr>
      <w:spacing w:line="280" w:lineRule="exact"/>
      <w:jc w:val="both"/>
    </w:pPr>
    <w:rPr>
      <w:rFonts w:ascii="Tahoma" w:hAnsi="Tahoma" w:cs="Tahoma"/>
      <w:sz w:val="20"/>
      <w:szCs w:val="20"/>
    </w:rPr>
  </w:style>
  <w:style w:type="character" w:styleId="Siln">
    <w:name w:val="Strong"/>
    <w:qFormat/>
    <w:rPr>
      <w:b/>
      <w:bCs/>
    </w:rPr>
  </w:style>
  <w:style w:type="paragraph" w:customStyle="1" w:styleId="CharChar1">
    <w:name w:val="Char Char1"/>
    <w:basedOn w:val="Normln"/>
    <w:pPr>
      <w:spacing w:after="160" w:line="240" w:lineRule="exact"/>
    </w:pPr>
    <w:rPr>
      <w:rFonts w:ascii="Verdana" w:hAnsi="Verdana" w:cs="Verdana"/>
      <w:sz w:val="20"/>
      <w:szCs w:val="20"/>
      <w:lang w:val="en-US" w:eastAsia="en-U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ln"/>
    <w:pPr>
      <w:ind w:left="720"/>
    </w:pPr>
  </w:style>
  <w:style w:type="paragraph" w:customStyle="1" w:styleId="CharCharChar">
    <w:name w:val="Char Char Char"/>
    <w:basedOn w:val="Normln"/>
    <w:pPr>
      <w:spacing w:after="160" w:line="240" w:lineRule="exact"/>
    </w:pPr>
    <w:rPr>
      <w:rFonts w:ascii="Verdana" w:hAnsi="Verdana" w:cs="Verdana"/>
      <w:sz w:val="20"/>
      <w:szCs w:val="20"/>
      <w:lang w:val="en-US" w:eastAsia="en-US"/>
    </w:rPr>
  </w:style>
  <w:style w:type="character" w:customStyle="1" w:styleId="ZkladntextChar">
    <w:name w:val="Základní text Char"/>
    <w:link w:val="Zkladntext"/>
    <w:rPr>
      <w:sz w:val="24"/>
      <w:szCs w:val="24"/>
      <w:lang w:val="cs-CZ" w:eastAsia="cs-CZ" w:bidi="ar-SA"/>
    </w:rPr>
  </w:style>
  <w:style w:type="paragraph" w:customStyle="1" w:styleId="odstavecsmlouvy0">
    <w:name w:val="odstavecsmlouvy"/>
    <w:basedOn w:val="Normln"/>
    <w:pPr>
      <w:spacing w:before="100" w:beforeAutospacing="1" w:after="100" w:afterAutospacing="1"/>
    </w:pPr>
  </w:style>
  <w:style w:type="paragraph" w:customStyle="1" w:styleId="Default">
    <w:name w:val="Default"/>
    <w:rPr>
      <w:rFonts w:ascii="Tahoma" w:hAnsi="Tahoma" w:cs="Tahoma"/>
      <w:color w:val="000000"/>
      <w:sz w:val="24"/>
      <w:szCs w:val="24"/>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rPr>
  </w:style>
  <w:style w:type="character" w:customStyle="1" w:styleId="ZhlavChar">
    <w:name w:val="Záhlaví Char"/>
    <w:link w:val="Zhlav"/>
    <w:rPr>
      <w:sz w:val="24"/>
      <w:szCs w:val="24"/>
    </w:rPr>
  </w:style>
  <w:style w:type="paragraph" w:styleId="Bezmezer">
    <w:name w:val="No Spacing"/>
    <w:uiPriority w:val="1"/>
    <w:qFormat/>
    <w:rPr>
      <w:sz w:val="24"/>
      <w:szCs w:val="24"/>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f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rcak@sosfm.cz" TargetMode="External"/><Relationship Id="rId4" Type="http://schemas.openxmlformats.org/officeDocument/2006/relationships/settings" Target="settings.xml"/><Relationship Id="rId9" Type="http://schemas.openxmlformats.org/officeDocument/2006/relationships/hyperlink" Target="mailto:sosfm@sosfm.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8D9416E4-EC41-4A58-ABAC-41113B92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7493</Words>
  <Characters>44215</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 </cp:lastModifiedBy>
  <cp:revision>4</cp:revision>
  <dcterms:created xsi:type="dcterms:W3CDTF">2022-07-12T06:49:00Z</dcterms:created>
  <dcterms:modified xsi:type="dcterms:W3CDTF">2022-07-12T09:34:00Z</dcterms:modified>
</cp:coreProperties>
</file>