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3CFBB9F4" w:rsidR="00053702" w:rsidRPr="000F0348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bookmarkStart w:id="0" w:name="_GoBack"/>
      <w:bookmarkEnd w:id="0"/>
      <w:r w:rsidRPr="000F0348">
        <w:rPr>
          <w:szCs w:val="24"/>
          <w:u w:val="single"/>
        </w:rPr>
        <w:t>Smlouva o vypořádání závazků</w:t>
      </w:r>
    </w:p>
    <w:p w14:paraId="37A66DD1" w14:textId="77777777" w:rsidR="0042172D" w:rsidRPr="000F0348" w:rsidRDefault="0042172D" w:rsidP="00EE2DE9">
      <w:pPr>
        <w:pStyle w:val="Nzev"/>
        <w:spacing w:after="120" w:line="276" w:lineRule="auto"/>
        <w:rPr>
          <w:szCs w:val="24"/>
          <w:u w:val="single"/>
        </w:rPr>
      </w:pPr>
    </w:p>
    <w:p w14:paraId="06CFCD63" w14:textId="6C9E4776" w:rsidR="00053702" w:rsidRPr="000F0348" w:rsidRDefault="00053702" w:rsidP="00EE2DE9">
      <w:pPr>
        <w:pStyle w:val="Zkladntext"/>
        <w:spacing w:line="276" w:lineRule="auto"/>
        <w:jc w:val="center"/>
        <w:rPr>
          <w:sz w:val="24"/>
          <w:szCs w:val="24"/>
        </w:rPr>
      </w:pPr>
      <w:r w:rsidRPr="000F0348">
        <w:rPr>
          <w:sz w:val="24"/>
          <w:szCs w:val="24"/>
        </w:rPr>
        <w:t xml:space="preserve">uzavřená dle </w:t>
      </w:r>
      <w:r w:rsidR="006151DB">
        <w:rPr>
          <w:sz w:val="24"/>
          <w:szCs w:val="24"/>
        </w:rPr>
        <w:t xml:space="preserve">ustanovení </w:t>
      </w:r>
      <w:r w:rsidRPr="000F0348">
        <w:rPr>
          <w:sz w:val="24"/>
          <w:szCs w:val="24"/>
        </w:rPr>
        <w:t>§ 1746, odst. 2 zákona č. 89/2012 Sb., občanský zákoník, v platném znění, mezi těmito smluvními stranami:</w:t>
      </w:r>
    </w:p>
    <w:p w14:paraId="0CD7CC81" w14:textId="77777777" w:rsidR="00557656" w:rsidRPr="000F0348" w:rsidRDefault="00557656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6E97DE5F" w14:textId="58446582" w:rsidR="00B73CD3" w:rsidRPr="000F0348" w:rsidRDefault="00557656" w:rsidP="00EE2DE9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0F0348">
        <w:rPr>
          <w:b/>
          <w:sz w:val="24"/>
          <w:szCs w:val="24"/>
        </w:rPr>
        <w:t xml:space="preserve">Zdeněk Hromádko </w:t>
      </w:r>
    </w:p>
    <w:p w14:paraId="689AE8E3" w14:textId="35A87E44" w:rsidR="00557656" w:rsidRPr="000F0348" w:rsidRDefault="00557656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0F0348">
        <w:rPr>
          <w:sz w:val="24"/>
          <w:szCs w:val="24"/>
        </w:rPr>
        <w:t>Ve Vilkách 240, 251 01 Světice</w:t>
      </w:r>
    </w:p>
    <w:p w14:paraId="1D721DF0" w14:textId="282F48C3" w:rsidR="00557656" w:rsidRPr="000F0348" w:rsidRDefault="00557656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0F0348">
        <w:rPr>
          <w:sz w:val="24"/>
          <w:szCs w:val="24"/>
        </w:rPr>
        <w:t>IČ: 42489717</w:t>
      </w:r>
    </w:p>
    <w:p w14:paraId="189A863E" w14:textId="07D0516D" w:rsidR="00557656" w:rsidRPr="000F0348" w:rsidRDefault="00557656" w:rsidP="003D1F00">
      <w:pPr>
        <w:pStyle w:val="Pokraovnseznamu"/>
        <w:spacing w:after="240" w:line="276" w:lineRule="auto"/>
        <w:ind w:left="0"/>
        <w:jc w:val="both"/>
        <w:rPr>
          <w:sz w:val="24"/>
          <w:szCs w:val="24"/>
        </w:rPr>
      </w:pPr>
      <w:r w:rsidRPr="000F0348">
        <w:rPr>
          <w:sz w:val="24"/>
          <w:szCs w:val="24"/>
        </w:rPr>
        <w:t>(dále jako: „</w:t>
      </w:r>
      <w:r w:rsidRPr="000F0348">
        <w:rPr>
          <w:b/>
          <w:bCs/>
          <w:sz w:val="24"/>
          <w:szCs w:val="24"/>
        </w:rPr>
        <w:t>Dodavatel</w:t>
      </w:r>
      <w:r w:rsidRPr="000F0348">
        <w:rPr>
          <w:sz w:val="24"/>
          <w:szCs w:val="24"/>
        </w:rPr>
        <w:t>“)</w:t>
      </w:r>
    </w:p>
    <w:p w14:paraId="4A8E8BD0" w14:textId="26B02889" w:rsidR="00B73CD3" w:rsidRPr="000F0348" w:rsidRDefault="00B73CD3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0F0348">
        <w:rPr>
          <w:sz w:val="24"/>
          <w:szCs w:val="24"/>
        </w:rPr>
        <w:t>a</w:t>
      </w:r>
    </w:p>
    <w:p w14:paraId="14052CEA" w14:textId="3A775073" w:rsidR="00B73CD3" w:rsidRPr="000F0348" w:rsidRDefault="00557656" w:rsidP="003D1F00">
      <w:pPr>
        <w:pStyle w:val="Pokraovnseznamu"/>
        <w:spacing w:before="240" w:line="276" w:lineRule="auto"/>
        <w:ind w:left="0"/>
        <w:jc w:val="both"/>
        <w:rPr>
          <w:b/>
          <w:sz w:val="24"/>
          <w:szCs w:val="24"/>
        </w:rPr>
      </w:pPr>
      <w:r w:rsidRPr="000F0348">
        <w:rPr>
          <w:b/>
          <w:sz w:val="24"/>
          <w:szCs w:val="24"/>
        </w:rPr>
        <w:t>Ústav pro hydrodynamiku AV ČR, v. v. i.</w:t>
      </w:r>
    </w:p>
    <w:p w14:paraId="0E562804" w14:textId="229029BA" w:rsidR="00557656" w:rsidRPr="000F0348" w:rsidRDefault="00557656" w:rsidP="00B73CD3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0F0348">
        <w:rPr>
          <w:sz w:val="24"/>
          <w:szCs w:val="24"/>
        </w:rPr>
        <w:t>Pod Paťankou 30/5, 16612 Praha 6</w:t>
      </w:r>
    </w:p>
    <w:p w14:paraId="0F9D7B45" w14:textId="38EBBF48" w:rsidR="00557656" w:rsidRPr="000F0348" w:rsidRDefault="00557656" w:rsidP="00B73CD3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0F0348">
        <w:rPr>
          <w:sz w:val="24"/>
          <w:szCs w:val="24"/>
        </w:rPr>
        <w:t>IČ: 67985874</w:t>
      </w:r>
    </w:p>
    <w:p w14:paraId="4715FF5A" w14:textId="6576B3EE" w:rsidR="00557656" w:rsidRPr="000F0348" w:rsidRDefault="00557656" w:rsidP="00B73CD3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0F0348">
        <w:rPr>
          <w:sz w:val="24"/>
          <w:szCs w:val="24"/>
        </w:rPr>
        <w:t>Zastoupen</w:t>
      </w:r>
      <w:r w:rsidR="003D1F00" w:rsidRPr="000F0348">
        <w:rPr>
          <w:sz w:val="24"/>
          <w:szCs w:val="24"/>
        </w:rPr>
        <w:t>:</w:t>
      </w:r>
      <w:r w:rsidRPr="000F0348">
        <w:rPr>
          <w:sz w:val="24"/>
          <w:szCs w:val="24"/>
        </w:rPr>
        <w:t xml:space="preserve"> doc. RNDr. Martinem Pivokonským, Ph.D., ředitelem</w:t>
      </w:r>
    </w:p>
    <w:p w14:paraId="38B584B0" w14:textId="15E1B078" w:rsidR="00557656" w:rsidRPr="000F0348" w:rsidRDefault="003D1F00" w:rsidP="0055765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0F0348">
        <w:rPr>
          <w:sz w:val="24"/>
          <w:szCs w:val="24"/>
        </w:rPr>
        <w:t>(</w:t>
      </w:r>
      <w:r w:rsidR="00557656" w:rsidRPr="000F0348">
        <w:rPr>
          <w:sz w:val="24"/>
          <w:szCs w:val="24"/>
        </w:rPr>
        <w:t>dále jako: „</w:t>
      </w:r>
      <w:r w:rsidR="00557656" w:rsidRPr="000F0348">
        <w:rPr>
          <w:b/>
          <w:bCs/>
          <w:sz w:val="24"/>
          <w:szCs w:val="24"/>
        </w:rPr>
        <w:t>Odběratel</w:t>
      </w:r>
      <w:r w:rsidR="00557656" w:rsidRPr="000F0348">
        <w:rPr>
          <w:sz w:val="24"/>
          <w:szCs w:val="24"/>
        </w:rPr>
        <w:t>“)</w:t>
      </w:r>
    </w:p>
    <w:p w14:paraId="5D058B15" w14:textId="77777777" w:rsidR="00557656" w:rsidRPr="000F0348" w:rsidRDefault="00557656" w:rsidP="00B73CD3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258EA30E" w14:textId="77777777" w:rsidR="005826C5" w:rsidRPr="000F0348" w:rsidRDefault="005826C5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48">
        <w:rPr>
          <w:rFonts w:ascii="Times New Roman" w:hAnsi="Times New Roman" w:cs="Times New Roman"/>
          <w:b/>
          <w:sz w:val="24"/>
          <w:szCs w:val="24"/>
        </w:rPr>
        <w:t>I.</w:t>
      </w:r>
    </w:p>
    <w:p w14:paraId="6C1206EE" w14:textId="797E1B5D" w:rsidR="005826C5" w:rsidRPr="000F0348" w:rsidRDefault="00B32EBD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48">
        <w:rPr>
          <w:rFonts w:ascii="Times New Roman" w:hAnsi="Times New Roman" w:cs="Times New Roman"/>
          <w:b/>
          <w:sz w:val="24"/>
          <w:szCs w:val="24"/>
        </w:rPr>
        <w:t xml:space="preserve">Úvodní </w:t>
      </w:r>
      <w:r w:rsidR="000A1C68" w:rsidRPr="000F0348">
        <w:rPr>
          <w:rFonts w:ascii="Times New Roman" w:hAnsi="Times New Roman" w:cs="Times New Roman"/>
          <w:b/>
          <w:sz w:val="24"/>
          <w:szCs w:val="24"/>
        </w:rPr>
        <w:t>u</w:t>
      </w:r>
      <w:r w:rsidRPr="000F0348">
        <w:rPr>
          <w:rFonts w:ascii="Times New Roman" w:hAnsi="Times New Roman" w:cs="Times New Roman"/>
          <w:b/>
          <w:sz w:val="24"/>
          <w:szCs w:val="24"/>
        </w:rPr>
        <w:t>stanovení</w:t>
      </w:r>
    </w:p>
    <w:p w14:paraId="7672748A" w14:textId="40A13E92" w:rsidR="003D1F00" w:rsidRPr="000F0348" w:rsidRDefault="00053702" w:rsidP="000F0348">
      <w:pPr>
        <w:pStyle w:val="Odstavecseseznamem"/>
        <w:numPr>
          <w:ilvl w:val="0"/>
          <w:numId w:val="1"/>
        </w:numPr>
        <w:spacing w:after="0"/>
        <w:ind w:left="42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Smluvní strany uzavřely</w:t>
      </w:r>
      <w:r w:rsidR="00EE2DE9" w:rsidRPr="000F0348">
        <w:rPr>
          <w:rFonts w:ascii="Times New Roman" w:hAnsi="Times New Roman" w:cs="Times New Roman"/>
          <w:sz w:val="24"/>
          <w:szCs w:val="24"/>
        </w:rPr>
        <w:t xml:space="preserve"> dne </w:t>
      </w:r>
      <w:r w:rsidR="003D1F00" w:rsidRPr="000F0348">
        <w:rPr>
          <w:rFonts w:ascii="Times New Roman" w:hAnsi="Times New Roman" w:cs="Times New Roman"/>
          <w:sz w:val="24"/>
          <w:szCs w:val="24"/>
        </w:rPr>
        <w:t>19. 9. 2018</w:t>
      </w:r>
      <w:r w:rsidR="00EE2DE9" w:rsidRPr="000F0348">
        <w:rPr>
          <w:rFonts w:ascii="Times New Roman" w:hAnsi="Times New Roman" w:cs="Times New Roman"/>
          <w:sz w:val="24"/>
          <w:szCs w:val="24"/>
        </w:rPr>
        <w:t xml:space="preserve"> </w:t>
      </w:r>
      <w:r w:rsidR="003D1F00" w:rsidRPr="000F0348">
        <w:rPr>
          <w:rFonts w:ascii="Times New Roman" w:hAnsi="Times New Roman" w:cs="Times New Roman"/>
          <w:sz w:val="24"/>
          <w:szCs w:val="24"/>
        </w:rPr>
        <w:t>S</w:t>
      </w:r>
      <w:r w:rsidR="00EE2DE9" w:rsidRPr="000F0348">
        <w:rPr>
          <w:rFonts w:ascii="Times New Roman" w:hAnsi="Times New Roman" w:cs="Times New Roman"/>
          <w:sz w:val="24"/>
          <w:szCs w:val="24"/>
        </w:rPr>
        <w:t xml:space="preserve">mlouvu </w:t>
      </w:r>
      <w:r w:rsidR="003D1F00" w:rsidRPr="000F0348">
        <w:rPr>
          <w:rFonts w:ascii="Times New Roman" w:hAnsi="Times New Roman" w:cs="Times New Roman"/>
          <w:sz w:val="24"/>
          <w:szCs w:val="24"/>
        </w:rPr>
        <w:t>o správě internetových stránek,</w:t>
      </w:r>
      <w:r w:rsidR="005826C5" w:rsidRPr="000F0348">
        <w:rPr>
          <w:rFonts w:ascii="Times New Roman" w:hAnsi="Times New Roman" w:cs="Times New Roman"/>
          <w:sz w:val="24"/>
          <w:szCs w:val="24"/>
        </w:rPr>
        <w:t xml:space="preserve"> jejímž předmětem byl</w:t>
      </w:r>
      <w:r w:rsidR="003D1F00" w:rsidRPr="000F0348">
        <w:rPr>
          <w:rFonts w:ascii="Times New Roman" w:hAnsi="Times New Roman" w:cs="Times New Roman"/>
          <w:sz w:val="24"/>
          <w:szCs w:val="24"/>
        </w:rPr>
        <w:t xml:space="preserve"> zejména vývoj internetových stránek, technické a programové práce, </w:t>
      </w:r>
      <w:r w:rsidR="006151DB">
        <w:rPr>
          <w:rFonts w:ascii="Times New Roman" w:hAnsi="Times New Roman" w:cs="Times New Roman"/>
          <w:sz w:val="24"/>
          <w:szCs w:val="24"/>
        </w:rPr>
        <w:t xml:space="preserve">garance reakční doby, </w:t>
      </w:r>
      <w:r w:rsidR="003D1F00" w:rsidRPr="000F0348">
        <w:rPr>
          <w:rFonts w:ascii="Times New Roman" w:hAnsi="Times New Roman" w:cs="Times New Roman"/>
          <w:sz w:val="24"/>
          <w:szCs w:val="24"/>
        </w:rPr>
        <w:t>upgrade redakčního systému a kontrola webu. K výše zmíněné smlouvě byly uzavřeny následující dodatky</w:t>
      </w:r>
      <w:r w:rsidR="000F0348" w:rsidRPr="000F0348">
        <w:rPr>
          <w:rFonts w:ascii="Times New Roman" w:hAnsi="Times New Roman" w:cs="Times New Roman"/>
          <w:sz w:val="24"/>
          <w:szCs w:val="24"/>
        </w:rPr>
        <w:t>:</w:t>
      </w:r>
    </w:p>
    <w:p w14:paraId="576B4617" w14:textId="5DEF1605" w:rsidR="005826C5" w:rsidRPr="000F0348" w:rsidRDefault="003D1F00" w:rsidP="000F0348">
      <w:pPr>
        <w:pStyle w:val="Odstavecseseznamem"/>
        <w:spacing w:after="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- dne 19. 9. 2019 dodatek č. 1, jehož předmětem bylo zajištění technických a programových prací</w:t>
      </w:r>
      <w:r w:rsidR="006151DB">
        <w:rPr>
          <w:rFonts w:ascii="Times New Roman" w:hAnsi="Times New Roman" w:cs="Times New Roman"/>
          <w:sz w:val="24"/>
          <w:szCs w:val="24"/>
        </w:rPr>
        <w:t xml:space="preserve"> po dobu následujícího roku</w:t>
      </w:r>
      <w:r w:rsidR="000F0348" w:rsidRPr="000F0348">
        <w:rPr>
          <w:rFonts w:ascii="Times New Roman" w:hAnsi="Times New Roman" w:cs="Times New Roman"/>
          <w:sz w:val="24"/>
          <w:szCs w:val="24"/>
        </w:rPr>
        <w:t>,</w:t>
      </w:r>
    </w:p>
    <w:p w14:paraId="7ED72790" w14:textId="27E2218C" w:rsidR="003D1F00" w:rsidRPr="000F0348" w:rsidRDefault="003D1F00" w:rsidP="000F0348">
      <w:pPr>
        <w:pStyle w:val="Odstavecseseznamem"/>
        <w:spacing w:after="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- dne 8. 6. 2020 dodatek č. 2, jehož předmětem bylo zajištění správy</w:t>
      </w:r>
      <w:r w:rsidR="006151DB">
        <w:rPr>
          <w:rFonts w:ascii="Times New Roman" w:hAnsi="Times New Roman" w:cs="Times New Roman"/>
          <w:sz w:val="24"/>
          <w:szCs w:val="24"/>
        </w:rPr>
        <w:t xml:space="preserve"> specifikovaných</w:t>
      </w:r>
      <w:r w:rsidRPr="000F0348">
        <w:rPr>
          <w:rFonts w:ascii="Times New Roman" w:hAnsi="Times New Roman" w:cs="Times New Roman"/>
          <w:sz w:val="24"/>
          <w:szCs w:val="24"/>
        </w:rPr>
        <w:t xml:space="preserve"> internetových stránek,</w:t>
      </w:r>
    </w:p>
    <w:p w14:paraId="16243898" w14:textId="1287B83B" w:rsidR="003D1F00" w:rsidRPr="000F0348" w:rsidRDefault="003D1F00" w:rsidP="000F0348">
      <w:pPr>
        <w:pStyle w:val="Odstavecseseznamem"/>
        <w:spacing w:after="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- dne 19. 9. 2020 dodatek č. 3, jehož předmětem bylo zajištění technických a programových prací</w:t>
      </w:r>
      <w:r w:rsidR="006151DB">
        <w:rPr>
          <w:rFonts w:ascii="Times New Roman" w:hAnsi="Times New Roman" w:cs="Times New Roman"/>
          <w:sz w:val="24"/>
          <w:szCs w:val="24"/>
        </w:rPr>
        <w:t xml:space="preserve"> po dobu následujícího roku</w:t>
      </w:r>
      <w:r w:rsidR="000F0348" w:rsidRPr="000F0348">
        <w:rPr>
          <w:rFonts w:ascii="Times New Roman" w:hAnsi="Times New Roman" w:cs="Times New Roman"/>
          <w:sz w:val="24"/>
          <w:szCs w:val="24"/>
        </w:rPr>
        <w:t>,</w:t>
      </w:r>
    </w:p>
    <w:p w14:paraId="19748B35" w14:textId="34172F95" w:rsidR="003D1F00" w:rsidRPr="000F0348" w:rsidRDefault="003D1F00" w:rsidP="003D1F00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-</w:t>
      </w:r>
      <w:r w:rsidR="000F0348" w:rsidRPr="000F0348">
        <w:rPr>
          <w:rFonts w:ascii="Times New Roman" w:hAnsi="Times New Roman" w:cs="Times New Roman"/>
          <w:sz w:val="24"/>
          <w:szCs w:val="24"/>
        </w:rPr>
        <w:t xml:space="preserve"> dne 19. 9. 2021 dodatek č. 4, jehož předmětem bylo zajištění technických a programových prací</w:t>
      </w:r>
      <w:r w:rsidR="006151DB">
        <w:rPr>
          <w:rFonts w:ascii="Times New Roman" w:hAnsi="Times New Roman" w:cs="Times New Roman"/>
          <w:sz w:val="24"/>
          <w:szCs w:val="24"/>
        </w:rPr>
        <w:t xml:space="preserve"> po dobu následujícího roku</w:t>
      </w:r>
      <w:r w:rsidR="000F0348" w:rsidRPr="000F0348">
        <w:rPr>
          <w:rFonts w:ascii="Times New Roman" w:hAnsi="Times New Roman" w:cs="Times New Roman"/>
          <w:sz w:val="24"/>
          <w:szCs w:val="24"/>
        </w:rPr>
        <w:t>.</w:t>
      </w:r>
    </w:p>
    <w:p w14:paraId="09DFCDC8" w14:textId="5C01C383" w:rsidR="00C40933" w:rsidRPr="000F0348" w:rsidRDefault="000F0348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 xml:space="preserve">Odběratel </w:t>
      </w:r>
      <w:r w:rsidR="00C40933" w:rsidRPr="000F0348">
        <w:rPr>
          <w:rFonts w:ascii="Times New Roman" w:hAnsi="Times New Roman" w:cs="Times New Roman"/>
          <w:sz w:val="24"/>
          <w:szCs w:val="24"/>
        </w:rPr>
        <w:t>je povinný</w:t>
      </w:r>
      <w:r w:rsidR="00EE2DE9" w:rsidRPr="000F0348">
        <w:rPr>
          <w:rFonts w:ascii="Times New Roman" w:hAnsi="Times New Roman" w:cs="Times New Roman"/>
          <w:sz w:val="24"/>
          <w:szCs w:val="24"/>
        </w:rPr>
        <w:t>m subjektem</w:t>
      </w:r>
      <w:r w:rsidR="00B32EBD" w:rsidRPr="000F0348">
        <w:rPr>
          <w:rFonts w:ascii="Times New Roman" w:hAnsi="Times New Roman" w:cs="Times New Roman"/>
          <w:sz w:val="24"/>
          <w:szCs w:val="24"/>
        </w:rPr>
        <w:t xml:space="preserve"> ve smyslu ustanovení § 5 odst. 2 ve spojení s § 2 odst. </w:t>
      </w:r>
      <w:r w:rsidRPr="000F0348">
        <w:rPr>
          <w:rFonts w:ascii="Times New Roman" w:hAnsi="Times New Roman" w:cs="Times New Roman"/>
          <w:sz w:val="24"/>
          <w:szCs w:val="24"/>
        </w:rPr>
        <w:br/>
      </w:r>
      <w:r w:rsidR="00B32EBD" w:rsidRPr="000F0348">
        <w:rPr>
          <w:rFonts w:ascii="Times New Roman" w:hAnsi="Times New Roman" w:cs="Times New Roman"/>
          <w:sz w:val="24"/>
          <w:szCs w:val="24"/>
        </w:rPr>
        <w:t>1 zákona č. 340/2015 Sb., zákon o registru smluv,</w:t>
      </w:r>
      <w:r w:rsidR="00EE2DE9" w:rsidRPr="000F0348">
        <w:rPr>
          <w:rFonts w:ascii="Times New Roman" w:hAnsi="Times New Roman" w:cs="Times New Roman"/>
          <w:sz w:val="24"/>
          <w:szCs w:val="24"/>
        </w:rPr>
        <w:t xml:space="preserve"> pro zveřejňování v r</w:t>
      </w:r>
      <w:r w:rsidR="00C40933" w:rsidRPr="000F0348">
        <w:rPr>
          <w:rFonts w:ascii="Times New Roman" w:hAnsi="Times New Roman" w:cs="Times New Roman"/>
          <w:sz w:val="24"/>
          <w:szCs w:val="24"/>
        </w:rPr>
        <w:t xml:space="preserve">egistru smluv </w:t>
      </w:r>
      <w:r w:rsidR="00657C9A" w:rsidRPr="000F0348">
        <w:rPr>
          <w:rFonts w:ascii="Times New Roman" w:hAnsi="Times New Roman" w:cs="Times New Roman"/>
          <w:sz w:val="24"/>
          <w:szCs w:val="24"/>
        </w:rPr>
        <w:t>a má</w:t>
      </w:r>
      <w:r w:rsidR="00C40933" w:rsidRPr="000F0348">
        <w:rPr>
          <w:rFonts w:ascii="Times New Roman" w:hAnsi="Times New Roman" w:cs="Times New Roman"/>
          <w:sz w:val="24"/>
          <w:szCs w:val="24"/>
        </w:rPr>
        <w:t xml:space="preserve"> povinnost uzavřenou smlouvu zveřejnit </w:t>
      </w:r>
      <w:r w:rsidR="00B32EBD" w:rsidRPr="000F0348">
        <w:rPr>
          <w:rFonts w:ascii="Times New Roman" w:hAnsi="Times New Roman" w:cs="Times New Roman"/>
          <w:sz w:val="24"/>
          <w:szCs w:val="24"/>
        </w:rPr>
        <w:t>zákonem předepsaným způsobem.</w:t>
      </w:r>
      <w:r w:rsidR="00C40933" w:rsidRPr="000F0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D144F" w14:textId="59F5D5BB" w:rsidR="00CF5BE9" w:rsidRPr="000F0348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</w:t>
      </w:r>
      <w:r w:rsidR="00053702" w:rsidRPr="000F0348">
        <w:rPr>
          <w:rFonts w:ascii="Times New Roman" w:hAnsi="Times New Roman" w:cs="Times New Roman"/>
          <w:sz w:val="24"/>
          <w:szCs w:val="24"/>
        </w:rPr>
        <w:t xml:space="preserve"> tohoto článku</w:t>
      </w:r>
      <w:r w:rsidRPr="000F0348">
        <w:rPr>
          <w:rFonts w:ascii="Times New Roman" w:hAnsi="Times New Roman" w:cs="Times New Roman"/>
          <w:sz w:val="24"/>
          <w:szCs w:val="24"/>
        </w:rPr>
        <w:t xml:space="preserve"> v </w:t>
      </w:r>
      <w:r w:rsidR="00EE2DE9" w:rsidRPr="000F0348">
        <w:rPr>
          <w:rFonts w:ascii="Times New Roman" w:hAnsi="Times New Roman" w:cs="Times New Roman"/>
          <w:sz w:val="24"/>
          <w:szCs w:val="24"/>
        </w:rPr>
        <w:t>r</w:t>
      </w:r>
      <w:r w:rsidRPr="000F0348">
        <w:rPr>
          <w:rFonts w:ascii="Times New Roman" w:hAnsi="Times New Roman" w:cs="Times New Roman"/>
          <w:sz w:val="24"/>
          <w:szCs w:val="24"/>
        </w:rPr>
        <w:t>egistru smluv, a že jsou si vědomy právních následků s tím spojených.</w:t>
      </w:r>
    </w:p>
    <w:p w14:paraId="1F90FFA1" w14:textId="19E089E0" w:rsidR="00CF5BE9" w:rsidRPr="000F0348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lastRenderedPageBreak/>
        <w:t>V zájmu úpravy vzájemných práv a povinností vyplývající</w:t>
      </w:r>
      <w:r w:rsidR="00053702" w:rsidRPr="000F0348">
        <w:rPr>
          <w:rFonts w:ascii="Times New Roman" w:hAnsi="Times New Roman" w:cs="Times New Roman"/>
          <w:sz w:val="24"/>
          <w:szCs w:val="24"/>
        </w:rPr>
        <w:t>c</w:t>
      </w:r>
      <w:r w:rsidRPr="000F0348">
        <w:rPr>
          <w:rFonts w:ascii="Times New Roman" w:hAnsi="Times New Roman" w:cs="Times New Roman"/>
          <w:sz w:val="24"/>
          <w:szCs w:val="24"/>
        </w:rPr>
        <w:t>h z </w:t>
      </w:r>
      <w:r w:rsidR="00053702" w:rsidRPr="000F0348">
        <w:rPr>
          <w:rFonts w:ascii="Times New Roman" w:hAnsi="Times New Roman" w:cs="Times New Roman"/>
          <w:sz w:val="24"/>
          <w:szCs w:val="24"/>
        </w:rPr>
        <w:t>původn</w:t>
      </w:r>
      <w:r w:rsidRPr="000F0348">
        <w:rPr>
          <w:rFonts w:ascii="Times New Roman" w:hAnsi="Times New Roman" w:cs="Times New Roman"/>
          <w:sz w:val="24"/>
          <w:szCs w:val="24"/>
        </w:rPr>
        <w:t>ě sjednané smlouvy, s ohledem na skutečnost, že obě strany</w:t>
      </w:r>
      <w:r w:rsidR="00131AF0" w:rsidRPr="000F0348">
        <w:rPr>
          <w:rFonts w:ascii="Times New Roman" w:hAnsi="Times New Roman" w:cs="Times New Roman"/>
          <w:sz w:val="24"/>
          <w:szCs w:val="24"/>
        </w:rPr>
        <w:t xml:space="preserve"> jednaly s vědomím závaznosti uzavřené smlouvy a</w:t>
      </w:r>
      <w:r w:rsidR="00966923" w:rsidRPr="000F0348">
        <w:rPr>
          <w:rFonts w:ascii="Times New Roman" w:hAnsi="Times New Roman" w:cs="Times New Roman"/>
          <w:sz w:val="24"/>
          <w:szCs w:val="24"/>
        </w:rPr>
        <w:t> </w:t>
      </w:r>
      <w:r w:rsidR="00131AF0" w:rsidRPr="000F0348">
        <w:rPr>
          <w:rFonts w:ascii="Times New Roman" w:hAnsi="Times New Roman" w:cs="Times New Roman"/>
          <w:sz w:val="24"/>
          <w:szCs w:val="24"/>
        </w:rPr>
        <w:t>v souladu s jejím obsahem</w:t>
      </w:r>
      <w:r w:rsidRPr="000F0348">
        <w:rPr>
          <w:rFonts w:ascii="Times New Roman" w:hAnsi="Times New Roman" w:cs="Times New Roman"/>
          <w:sz w:val="24"/>
          <w:szCs w:val="24"/>
        </w:rPr>
        <w:t xml:space="preserve"> plnily, co si vzájemně ujednaly, a ve snaze napravit stav</w:t>
      </w:r>
      <w:r w:rsidR="00053702" w:rsidRPr="000F0348">
        <w:rPr>
          <w:rFonts w:ascii="Times New Roman" w:hAnsi="Times New Roman" w:cs="Times New Roman"/>
          <w:sz w:val="24"/>
          <w:szCs w:val="24"/>
        </w:rPr>
        <w:t xml:space="preserve"> vzniklý</w:t>
      </w:r>
      <w:r w:rsidRPr="000F0348">
        <w:rPr>
          <w:rFonts w:ascii="Times New Roman" w:hAnsi="Times New Roman" w:cs="Times New Roman"/>
          <w:sz w:val="24"/>
          <w:szCs w:val="24"/>
        </w:rPr>
        <w:t xml:space="preserve"> v důsledku neuveřejnění smlouvy v </w:t>
      </w:r>
      <w:r w:rsidR="00EE2DE9" w:rsidRPr="000F0348">
        <w:rPr>
          <w:rFonts w:ascii="Times New Roman" w:hAnsi="Times New Roman" w:cs="Times New Roman"/>
          <w:sz w:val="24"/>
          <w:szCs w:val="24"/>
        </w:rPr>
        <w:t>r</w:t>
      </w:r>
      <w:r w:rsidRPr="000F0348">
        <w:rPr>
          <w:rFonts w:ascii="Times New Roman" w:hAnsi="Times New Roman" w:cs="Times New Roman"/>
          <w:sz w:val="24"/>
          <w:szCs w:val="24"/>
        </w:rPr>
        <w:t xml:space="preserve">egistru </w:t>
      </w:r>
      <w:r w:rsidR="00053702" w:rsidRPr="000F0348">
        <w:rPr>
          <w:rFonts w:ascii="Times New Roman" w:hAnsi="Times New Roman" w:cs="Times New Roman"/>
          <w:sz w:val="24"/>
          <w:szCs w:val="24"/>
        </w:rPr>
        <w:t>smluv, sjednávají smlu</w:t>
      </w:r>
      <w:r w:rsidRPr="000F0348">
        <w:rPr>
          <w:rFonts w:ascii="Times New Roman" w:hAnsi="Times New Roman" w:cs="Times New Roman"/>
          <w:sz w:val="24"/>
          <w:szCs w:val="24"/>
        </w:rPr>
        <w:t>vní strany tuto novou smlouvu</w:t>
      </w:r>
      <w:r w:rsidR="00053702" w:rsidRPr="000F0348">
        <w:rPr>
          <w:rFonts w:ascii="Times New Roman" w:hAnsi="Times New Roman" w:cs="Times New Roman"/>
          <w:sz w:val="24"/>
          <w:szCs w:val="24"/>
        </w:rPr>
        <w:t xml:space="preserve"> ve znění</w:t>
      </w:r>
      <w:r w:rsidRPr="000F0348">
        <w:rPr>
          <w:rFonts w:ascii="Times New Roman" w:hAnsi="Times New Roman" w:cs="Times New Roman"/>
          <w:sz w:val="24"/>
          <w:szCs w:val="24"/>
        </w:rPr>
        <w:t>, jak je dále uvedeno</w:t>
      </w:r>
      <w:r w:rsidR="00053702" w:rsidRPr="000F0348">
        <w:rPr>
          <w:rFonts w:ascii="Times New Roman" w:hAnsi="Times New Roman" w:cs="Times New Roman"/>
          <w:sz w:val="24"/>
          <w:szCs w:val="24"/>
        </w:rPr>
        <w:t>.</w:t>
      </w:r>
    </w:p>
    <w:p w14:paraId="1CD95C6C" w14:textId="77777777" w:rsidR="00EE2DE9" w:rsidRPr="000F0348" w:rsidRDefault="00EE2DE9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9A70C" w14:textId="77777777" w:rsidR="00764D6E" w:rsidRPr="000F0348" w:rsidRDefault="00764D6E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48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EA304F" w14:textId="6F5BC6BF" w:rsidR="00764D6E" w:rsidRPr="000F0348" w:rsidRDefault="00B32EBD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48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250E5EEB" w14:textId="5A2B1C9C" w:rsidR="00764D6E" w:rsidRPr="000F0348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</w:t>
      </w:r>
      <w:r w:rsidR="0042172D" w:rsidRPr="000F0348">
        <w:rPr>
          <w:rFonts w:ascii="Times New Roman" w:hAnsi="Times New Roman" w:cs="Times New Roman"/>
          <w:sz w:val="24"/>
          <w:szCs w:val="24"/>
        </w:rPr>
        <w:t xml:space="preserve">že </w:t>
      </w:r>
      <w:r w:rsidRPr="000F0348">
        <w:rPr>
          <w:rFonts w:ascii="Times New Roman" w:hAnsi="Times New Roman" w:cs="Times New Roman"/>
          <w:sz w:val="24"/>
          <w:szCs w:val="24"/>
        </w:rPr>
        <w:t xml:space="preserve">obsah vzájemných práv </w:t>
      </w:r>
      <w:r w:rsidR="000F0348" w:rsidRPr="000F0348">
        <w:rPr>
          <w:rFonts w:ascii="Times New Roman" w:hAnsi="Times New Roman" w:cs="Times New Roman"/>
          <w:sz w:val="24"/>
          <w:szCs w:val="24"/>
        </w:rPr>
        <w:br/>
      </w:r>
      <w:r w:rsidRPr="000F0348">
        <w:rPr>
          <w:rFonts w:ascii="Times New Roman" w:hAnsi="Times New Roman" w:cs="Times New Roman"/>
          <w:sz w:val="24"/>
          <w:szCs w:val="24"/>
        </w:rPr>
        <w:t>a povinností</w:t>
      </w:r>
      <w:r w:rsidR="0042172D" w:rsidRPr="000F0348">
        <w:rPr>
          <w:rFonts w:ascii="Times New Roman" w:hAnsi="Times New Roman" w:cs="Times New Roman"/>
          <w:sz w:val="24"/>
          <w:szCs w:val="24"/>
        </w:rPr>
        <w:t>, který touto smlouvou nově sjednávají,</w:t>
      </w:r>
      <w:r w:rsidRPr="000F0348">
        <w:rPr>
          <w:rFonts w:ascii="Times New Roman" w:hAnsi="Times New Roman" w:cs="Times New Roman"/>
          <w:sz w:val="24"/>
          <w:szCs w:val="24"/>
        </w:rPr>
        <w:t xml:space="preserve"> je zcela a beze zbytku vyjádřen textem původně sjednané smlouvy, která tvoří pro tyto účely přílohu této smlouvy.</w:t>
      </w:r>
      <w:r w:rsidR="003931FB" w:rsidRPr="000F0348">
        <w:rPr>
          <w:rFonts w:ascii="Times New Roman" w:hAnsi="Times New Roman" w:cs="Times New Roman"/>
          <w:sz w:val="24"/>
          <w:szCs w:val="24"/>
        </w:rPr>
        <w:t xml:space="preserve"> Lhůty se rovněž řídí původně sjednanou smlouvou a počítají se od </w:t>
      </w:r>
      <w:r w:rsidR="002C2DB4" w:rsidRPr="000F0348">
        <w:rPr>
          <w:rFonts w:ascii="Times New Roman" w:hAnsi="Times New Roman" w:cs="Times New Roman"/>
          <w:sz w:val="24"/>
          <w:szCs w:val="24"/>
        </w:rPr>
        <w:t xml:space="preserve">uplynutí 31 dnů od </w:t>
      </w:r>
      <w:r w:rsidR="003931FB" w:rsidRPr="000F0348">
        <w:rPr>
          <w:rFonts w:ascii="Times New Roman" w:hAnsi="Times New Roman" w:cs="Times New Roman"/>
          <w:sz w:val="24"/>
          <w:szCs w:val="24"/>
        </w:rPr>
        <w:t>data jejího uzavření</w:t>
      </w:r>
      <w:r w:rsidR="00EE2DE9" w:rsidRPr="000F0348">
        <w:rPr>
          <w:rFonts w:ascii="Times New Roman" w:hAnsi="Times New Roman" w:cs="Times New Roman"/>
          <w:sz w:val="24"/>
          <w:szCs w:val="24"/>
        </w:rPr>
        <w:t>.</w:t>
      </w:r>
    </w:p>
    <w:p w14:paraId="335C2095" w14:textId="77777777" w:rsidR="00764D6E" w:rsidRPr="000F0348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0F0348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 xml:space="preserve">Smluvní strany prohlašují, že veškerá </w:t>
      </w:r>
      <w:r w:rsidR="00131AF0" w:rsidRPr="000F0348">
        <w:rPr>
          <w:rFonts w:ascii="Times New Roman" w:hAnsi="Times New Roman" w:cs="Times New Roman"/>
          <w:sz w:val="24"/>
          <w:szCs w:val="24"/>
        </w:rPr>
        <w:t xml:space="preserve">budoucí </w:t>
      </w:r>
      <w:r w:rsidRPr="000F0348">
        <w:rPr>
          <w:rFonts w:ascii="Times New Roman" w:hAnsi="Times New Roman" w:cs="Times New Roman"/>
          <w:sz w:val="24"/>
          <w:szCs w:val="24"/>
        </w:rPr>
        <w:t>plnění</w:t>
      </w:r>
      <w:r w:rsidR="00CD506A" w:rsidRPr="000F0348">
        <w:rPr>
          <w:rFonts w:ascii="Times New Roman" w:hAnsi="Times New Roman" w:cs="Times New Roman"/>
          <w:sz w:val="24"/>
          <w:szCs w:val="24"/>
        </w:rPr>
        <w:t xml:space="preserve"> z této smlouvy, která mají být od</w:t>
      </w:r>
      <w:r w:rsidR="00EE2DE9" w:rsidRPr="000F0348">
        <w:rPr>
          <w:rFonts w:ascii="Times New Roman" w:hAnsi="Times New Roman" w:cs="Times New Roman"/>
          <w:sz w:val="24"/>
          <w:szCs w:val="24"/>
        </w:rPr>
        <w:t xml:space="preserve"> okamžiku jejího uveřejnění v registru smluv</w:t>
      </w:r>
      <w:r w:rsidR="00CD506A" w:rsidRPr="000F0348">
        <w:rPr>
          <w:rFonts w:ascii="Times New Roman" w:hAnsi="Times New Roman" w:cs="Times New Roman"/>
          <w:sz w:val="24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0F0348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 xml:space="preserve">Smluvní strana, která je povinným subjektem pro zveřejňování v registru smluv dle </w:t>
      </w:r>
      <w:r w:rsidR="002C2DB4" w:rsidRPr="000F0348">
        <w:rPr>
          <w:rFonts w:ascii="Times New Roman" w:hAnsi="Times New Roman" w:cs="Times New Roman"/>
          <w:sz w:val="24"/>
          <w:szCs w:val="24"/>
        </w:rPr>
        <w:t>smlouvy uvedené v čl. I. odst. 1 této smlouvy</w:t>
      </w:r>
      <w:r w:rsidR="00645C69" w:rsidRPr="000F0348">
        <w:rPr>
          <w:rFonts w:ascii="Times New Roman" w:hAnsi="Times New Roman" w:cs="Times New Roman"/>
          <w:sz w:val="24"/>
          <w:szCs w:val="24"/>
        </w:rPr>
        <w:t>,</w:t>
      </w:r>
      <w:r w:rsidRPr="000F0348">
        <w:rPr>
          <w:rFonts w:ascii="Times New Roman" w:hAnsi="Times New Roman" w:cs="Times New Roman"/>
          <w:sz w:val="24"/>
          <w:szCs w:val="24"/>
        </w:rPr>
        <w:t xml:space="preserve"> </w:t>
      </w:r>
      <w:r w:rsidR="00CD506A" w:rsidRPr="000F0348">
        <w:rPr>
          <w:rFonts w:ascii="Times New Roman" w:hAnsi="Times New Roman" w:cs="Times New Roman"/>
          <w:sz w:val="24"/>
          <w:szCs w:val="24"/>
        </w:rPr>
        <w:t>se tímto zavazuje druhé smluvní straně k neprodlenému zveřejnění této smlouvy a její kompletní přílohy v registru sm</w:t>
      </w:r>
      <w:r w:rsidR="005C50FE" w:rsidRPr="000F0348">
        <w:rPr>
          <w:rFonts w:ascii="Times New Roman" w:hAnsi="Times New Roman" w:cs="Times New Roman"/>
          <w:sz w:val="24"/>
          <w:szCs w:val="24"/>
        </w:rPr>
        <w:t>luv v souladu s ustanovením § 5 zákona o registru smluv</w:t>
      </w:r>
      <w:r w:rsidR="00282F5C" w:rsidRPr="000F0348">
        <w:rPr>
          <w:rFonts w:ascii="Times New Roman" w:hAnsi="Times New Roman" w:cs="Times New Roman"/>
          <w:sz w:val="24"/>
          <w:szCs w:val="24"/>
        </w:rPr>
        <w:t>.</w:t>
      </w:r>
    </w:p>
    <w:p w14:paraId="649E3624" w14:textId="77777777" w:rsidR="00CD506A" w:rsidRPr="000F0348" w:rsidRDefault="00CD506A" w:rsidP="00EE2DE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48FEE14" w14:textId="77777777" w:rsidR="00CD506A" w:rsidRPr="000F0348" w:rsidRDefault="00CD506A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4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0AD376D" w14:textId="77777777" w:rsidR="00CD506A" w:rsidRPr="000F0348" w:rsidRDefault="00CD506A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4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E88E29F" w14:textId="2B2692ED" w:rsidR="00CA7E9C" w:rsidRPr="000F0348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 xml:space="preserve">Tato smlouva o vypořádání závazků nabývá účinnosti dnem </w:t>
      </w:r>
      <w:r w:rsidR="005C50FE" w:rsidRPr="000F0348">
        <w:rPr>
          <w:rFonts w:ascii="Times New Roman" w:hAnsi="Times New Roman" w:cs="Times New Roman"/>
          <w:sz w:val="24"/>
          <w:szCs w:val="24"/>
        </w:rPr>
        <w:t>uveřejnění v r</w:t>
      </w:r>
      <w:r w:rsidRPr="000F0348">
        <w:rPr>
          <w:rFonts w:ascii="Times New Roman" w:hAnsi="Times New Roman" w:cs="Times New Roman"/>
          <w:sz w:val="24"/>
          <w:szCs w:val="24"/>
        </w:rPr>
        <w:t>egistru smluv.</w:t>
      </w:r>
    </w:p>
    <w:p w14:paraId="646ADF0D" w14:textId="4E84AB94" w:rsidR="00053702" w:rsidRPr="000F0348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Tato smlouva o vypořádání závazků je vyhotovena ve dvou</w:t>
      </w:r>
      <w:r w:rsidR="005C50FE" w:rsidRPr="000F0348">
        <w:rPr>
          <w:rFonts w:ascii="Times New Roman" w:hAnsi="Times New Roman" w:cs="Times New Roman"/>
          <w:sz w:val="24"/>
          <w:szCs w:val="24"/>
        </w:rPr>
        <w:t xml:space="preserve"> stejnopisech, každý s hodnotou </w:t>
      </w:r>
      <w:r w:rsidRPr="000F0348">
        <w:rPr>
          <w:rFonts w:ascii="Times New Roman" w:hAnsi="Times New Roman" w:cs="Times New Roman"/>
          <w:sz w:val="24"/>
          <w:szCs w:val="24"/>
        </w:rPr>
        <w:t xml:space="preserve">originálu, přičemž </w:t>
      </w:r>
      <w:r w:rsidR="00131AF0" w:rsidRPr="000F0348">
        <w:rPr>
          <w:rFonts w:ascii="Times New Roman" w:hAnsi="Times New Roman" w:cs="Times New Roman"/>
          <w:sz w:val="24"/>
          <w:szCs w:val="24"/>
        </w:rPr>
        <w:t>každá ze smluvních stran obdrží jeden stejnopis.</w:t>
      </w:r>
    </w:p>
    <w:p w14:paraId="72FBE823" w14:textId="77777777" w:rsidR="00053702" w:rsidRPr="000F0348" w:rsidRDefault="00053702" w:rsidP="00EE2D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CBDFE95" w14:textId="431FACEA" w:rsidR="00B32EBD" w:rsidRPr="000F0348" w:rsidRDefault="00053702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348">
        <w:rPr>
          <w:rFonts w:ascii="Times New Roman" w:hAnsi="Times New Roman" w:cs="Times New Roman"/>
          <w:i/>
          <w:iCs/>
          <w:sz w:val="24"/>
          <w:szCs w:val="24"/>
        </w:rPr>
        <w:t xml:space="preserve">Příloha č. 1 – Smlouva </w:t>
      </w:r>
      <w:r w:rsidR="000F0348" w:rsidRPr="000F0348">
        <w:rPr>
          <w:rFonts w:ascii="Times New Roman" w:hAnsi="Times New Roman" w:cs="Times New Roman"/>
          <w:i/>
          <w:iCs/>
          <w:sz w:val="24"/>
          <w:szCs w:val="24"/>
        </w:rPr>
        <w:t>o správě internetových stránek</w:t>
      </w:r>
      <w:r w:rsidR="00645C69" w:rsidRPr="000F03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0348">
        <w:rPr>
          <w:rFonts w:ascii="Times New Roman" w:hAnsi="Times New Roman" w:cs="Times New Roman"/>
          <w:i/>
          <w:iCs/>
          <w:sz w:val="24"/>
          <w:szCs w:val="24"/>
        </w:rPr>
        <w:t>ze dne</w:t>
      </w:r>
      <w:r w:rsidR="00645C69" w:rsidRPr="000F03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0348" w:rsidRPr="000F0348">
        <w:rPr>
          <w:rFonts w:ascii="Times New Roman" w:hAnsi="Times New Roman" w:cs="Times New Roman"/>
          <w:i/>
          <w:iCs/>
          <w:sz w:val="24"/>
          <w:szCs w:val="24"/>
        </w:rPr>
        <w:t>19.</w:t>
      </w:r>
      <w:r w:rsidR="00B46462">
        <w:rPr>
          <w:rFonts w:ascii="Times New Roman" w:hAnsi="Times New Roman" w:cs="Times New Roman"/>
          <w:i/>
          <w:iCs/>
          <w:sz w:val="24"/>
          <w:szCs w:val="24"/>
        </w:rPr>
        <w:t xml:space="preserve"> 9</w:t>
      </w:r>
      <w:r w:rsidR="000F0348" w:rsidRPr="000F0348">
        <w:rPr>
          <w:rFonts w:ascii="Times New Roman" w:hAnsi="Times New Roman" w:cs="Times New Roman"/>
          <w:i/>
          <w:iCs/>
          <w:sz w:val="24"/>
          <w:szCs w:val="24"/>
        </w:rPr>
        <w:t>. 2018</w:t>
      </w:r>
    </w:p>
    <w:p w14:paraId="1637E43A" w14:textId="45AE0DB4" w:rsidR="000F0348" w:rsidRPr="000F0348" w:rsidRDefault="000F0348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348">
        <w:rPr>
          <w:rFonts w:ascii="Times New Roman" w:hAnsi="Times New Roman" w:cs="Times New Roman"/>
          <w:i/>
          <w:iCs/>
          <w:sz w:val="24"/>
          <w:szCs w:val="24"/>
        </w:rPr>
        <w:t>Příloha č. 2 – Dodatek č. 1 ke Smlouvě o správě internetových stránek ze dne 19. 9. 2019</w:t>
      </w:r>
    </w:p>
    <w:p w14:paraId="415084D0" w14:textId="5FB09344" w:rsidR="000F0348" w:rsidRPr="000F0348" w:rsidRDefault="000F0348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348">
        <w:rPr>
          <w:rFonts w:ascii="Times New Roman" w:hAnsi="Times New Roman" w:cs="Times New Roman"/>
          <w:i/>
          <w:iCs/>
          <w:sz w:val="24"/>
          <w:szCs w:val="24"/>
        </w:rPr>
        <w:t>Příloha č. 3 – Dodatek č. 2 ke Smlouvě o správě internetových stránek ze dne 8. 6. 2020</w:t>
      </w:r>
    </w:p>
    <w:p w14:paraId="140E7D29" w14:textId="03EEC84C" w:rsidR="000F0348" w:rsidRPr="000F0348" w:rsidRDefault="000F0348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348">
        <w:rPr>
          <w:rFonts w:ascii="Times New Roman" w:hAnsi="Times New Roman" w:cs="Times New Roman"/>
          <w:i/>
          <w:iCs/>
          <w:sz w:val="24"/>
          <w:szCs w:val="24"/>
        </w:rPr>
        <w:t>Příloha č. 4 – Dodatek č. 3 ke Smlouvě o správě internetových stránek ze dne 19. 9. 2020</w:t>
      </w:r>
    </w:p>
    <w:p w14:paraId="5CFA0F49" w14:textId="77777777" w:rsidR="000C54F6" w:rsidRDefault="000C54F6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772058" w14:textId="77777777" w:rsidR="000C54F6" w:rsidRDefault="000C54F6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86B318" w14:textId="00293F89" w:rsidR="000F0348" w:rsidRPr="000F0348" w:rsidRDefault="000F0348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348">
        <w:rPr>
          <w:rFonts w:ascii="Times New Roman" w:hAnsi="Times New Roman" w:cs="Times New Roman"/>
          <w:i/>
          <w:iCs/>
          <w:sz w:val="24"/>
          <w:szCs w:val="24"/>
        </w:rPr>
        <w:lastRenderedPageBreak/>
        <w:t>Příloha č. 5 – Dodatek č. 4 ke Smlouvě o správě internetových stránek ze dne 19. 9. 2021</w:t>
      </w:r>
    </w:p>
    <w:p w14:paraId="148D7B78" w14:textId="77777777" w:rsidR="000F0348" w:rsidRPr="000F0348" w:rsidRDefault="000F0348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FC8639" w14:textId="64B5E6DC" w:rsidR="000F0348" w:rsidRPr="000F0348" w:rsidRDefault="000F0348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681EE" w14:textId="77777777" w:rsidR="000F0348" w:rsidRPr="000F0348" w:rsidRDefault="000F0348" w:rsidP="00EE2DE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1133ED" w14:textId="34A14552" w:rsidR="00631EA8" w:rsidRPr="000F0348" w:rsidRDefault="00B32EBD" w:rsidP="00631EA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V</w:t>
      </w:r>
      <w:r w:rsidR="000F0348" w:rsidRPr="000F0348">
        <w:rPr>
          <w:rFonts w:ascii="Times New Roman" w:hAnsi="Times New Roman" w:cs="Times New Roman"/>
          <w:sz w:val="24"/>
          <w:szCs w:val="24"/>
        </w:rPr>
        <w:t xml:space="preserve"> Praze </w:t>
      </w:r>
      <w:r w:rsidRPr="000F0348">
        <w:rPr>
          <w:rFonts w:ascii="Times New Roman" w:hAnsi="Times New Roman" w:cs="Times New Roman"/>
          <w:sz w:val="24"/>
          <w:szCs w:val="24"/>
        </w:rPr>
        <w:t>dne …………..</w:t>
      </w:r>
      <w:r w:rsidR="00631EA8">
        <w:rPr>
          <w:rFonts w:ascii="Times New Roman" w:hAnsi="Times New Roman" w:cs="Times New Roman"/>
          <w:sz w:val="24"/>
          <w:szCs w:val="24"/>
        </w:rPr>
        <w:tab/>
      </w:r>
      <w:r w:rsidR="00631EA8">
        <w:rPr>
          <w:rFonts w:ascii="Times New Roman" w:hAnsi="Times New Roman" w:cs="Times New Roman"/>
          <w:sz w:val="24"/>
          <w:szCs w:val="24"/>
        </w:rPr>
        <w:tab/>
      </w:r>
      <w:r w:rsidR="00631EA8">
        <w:rPr>
          <w:rFonts w:ascii="Times New Roman" w:hAnsi="Times New Roman" w:cs="Times New Roman"/>
          <w:sz w:val="24"/>
          <w:szCs w:val="24"/>
        </w:rPr>
        <w:tab/>
      </w:r>
      <w:r w:rsidR="00631EA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31EA8" w:rsidRPr="000F0348">
        <w:rPr>
          <w:rFonts w:ascii="Times New Roman" w:hAnsi="Times New Roman" w:cs="Times New Roman"/>
          <w:sz w:val="24"/>
          <w:szCs w:val="24"/>
        </w:rPr>
        <w:t>V </w:t>
      </w:r>
      <w:r w:rsidR="00631EA8">
        <w:rPr>
          <w:rFonts w:ascii="Times New Roman" w:hAnsi="Times New Roman" w:cs="Times New Roman"/>
          <w:sz w:val="24"/>
          <w:szCs w:val="24"/>
        </w:rPr>
        <w:t>………..….</w:t>
      </w:r>
      <w:r w:rsidR="00631EA8" w:rsidRPr="000F0348">
        <w:rPr>
          <w:rFonts w:ascii="Times New Roman" w:hAnsi="Times New Roman" w:cs="Times New Roman"/>
          <w:sz w:val="24"/>
          <w:szCs w:val="24"/>
        </w:rPr>
        <w:t xml:space="preserve"> dne …………..</w:t>
      </w:r>
    </w:p>
    <w:p w14:paraId="210A5762" w14:textId="11362409" w:rsidR="00B32EBD" w:rsidRPr="000F0348" w:rsidRDefault="00B32EBD" w:rsidP="00EE2D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2B366F" w14:textId="45D42C98" w:rsidR="00B32EBD" w:rsidRPr="000F0348" w:rsidRDefault="00B32EBD" w:rsidP="00EE2D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ADDAF5" w14:textId="0B6EA215" w:rsidR="00B32EBD" w:rsidRPr="000F0348" w:rsidRDefault="00B32EBD" w:rsidP="00557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F0348">
        <w:rPr>
          <w:rFonts w:ascii="Times New Roman" w:hAnsi="Times New Roman" w:cs="Times New Roman"/>
          <w:sz w:val="24"/>
          <w:szCs w:val="24"/>
        </w:rPr>
        <w:tab/>
      </w:r>
      <w:r w:rsidRPr="000F0348">
        <w:rPr>
          <w:rFonts w:ascii="Times New Roman" w:hAnsi="Times New Roman" w:cs="Times New Roman"/>
          <w:sz w:val="24"/>
          <w:szCs w:val="24"/>
        </w:rPr>
        <w:tab/>
      </w:r>
      <w:r w:rsidRPr="000F0348">
        <w:rPr>
          <w:rFonts w:ascii="Times New Roman" w:hAnsi="Times New Roman" w:cs="Times New Roman"/>
          <w:sz w:val="24"/>
          <w:szCs w:val="24"/>
        </w:rPr>
        <w:tab/>
      </w:r>
      <w:r w:rsidR="000F0348" w:rsidRPr="000F034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034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1D665A2" w14:textId="2ECDF869" w:rsidR="00B32EBD" w:rsidRPr="000F0348" w:rsidRDefault="000F0348" w:rsidP="000F03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348">
        <w:rPr>
          <w:rFonts w:ascii="Times New Roman" w:hAnsi="Times New Roman" w:cs="Times New Roman"/>
          <w:sz w:val="24"/>
          <w:szCs w:val="24"/>
        </w:rPr>
        <w:t xml:space="preserve">                  Odběratel</w:t>
      </w:r>
      <w:r w:rsidR="00B32EBD" w:rsidRPr="000F0348">
        <w:rPr>
          <w:rFonts w:ascii="Times New Roman" w:hAnsi="Times New Roman" w:cs="Times New Roman"/>
          <w:sz w:val="24"/>
          <w:szCs w:val="24"/>
        </w:rPr>
        <w:tab/>
      </w:r>
      <w:r w:rsidR="00B32EBD" w:rsidRPr="000F0348">
        <w:rPr>
          <w:rFonts w:ascii="Times New Roman" w:hAnsi="Times New Roman" w:cs="Times New Roman"/>
          <w:sz w:val="24"/>
          <w:szCs w:val="24"/>
        </w:rPr>
        <w:tab/>
      </w:r>
      <w:r w:rsidR="000A1C68" w:rsidRPr="000F0348">
        <w:rPr>
          <w:rFonts w:ascii="Times New Roman" w:hAnsi="Times New Roman" w:cs="Times New Roman"/>
          <w:sz w:val="24"/>
          <w:szCs w:val="24"/>
        </w:rPr>
        <w:tab/>
      </w:r>
      <w:r w:rsidR="000A1C68" w:rsidRPr="000F0348">
        <w:rPr>
          <w:rFonts w:ascii="Times New Roman" w:hAnsi="Times New Roman" w:cs="Times New Roman"/>
          <w:sz w:val="24"/>
          <w:szCs w:val="24"/>
        </w:rPr>
        <w:tab/>
      </w:r>
      <w:r w:rsidR="000A1C68" w:rsidRPr="000F0348">
        <w:rPr>
          <w:rFonts w:ascii="Times New Roman" w:hAnsi="Times New Roman" w:cs="Times New Roman"/>
          <w:sz w:val="24"/>
          <w:szCs w:val="24"/>
        </w:rPr>
        <w:tab/>
      </w:r>
      <w:r w:rsidR="000A1C68" w:rsidRPr="000F0348">
        <w:rPr>
          <w:rFonts w:ascii="Times New Roman" w:hAnsi="Times New Roman" w:cs="Times New Roman"/>
          <w:sz w:val="24"/>
          <w:szCs w:val="24"/>
        </w:rPr>
        <w:tab/>
      </w:r>
      <w:r w:rsidRPr="000F0348">
        <w:rPr>
          <w:rFonts w:ascii="Times New Roman" w:hAnsi="Times New Roman" w:cs="Times New Roman"/>
          <w:sz w:val="24"/>
          <w:szCs w:val="24"/>
        </w:rPr>
        <w:t xml:space="preserve">    </w:t>
      </w:r>
      <w:r w:rsidR="0076213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F0348">
        <w:rPr>
          <w:rFonts w:ascii="Times New Roman" w:hAnsi="Times New Roman" w:cs="Times New Roman"/>
          <w:sz w:val="24"/>
          <w:szCs w:val="24"/>
        </w:rPr>
        <w:t xml:space="preserve"> </w:t>
      </w:r>
      <w:r w:rsidR="000A1C68" w:rsidRPr="000F0348">
        <w:rPr>
          <w:rFonts w:ascii="Times New Roman" w:hAnsi="Times New Roman" w:cs="Times New Roman"/>
          <w:sz w:val="24"/>
          <w:szCs w:val="24"/>
        </w:rPr>
        <w:t>Dodavatel</w:t>
      </w:r>
    </w:p>
    <w:p w14:paraId="77BFAF1D" w14:textId="77777777" w:rsidR="00B32EBD" w:rsidRPr="000F0348" w:rsidRDefault="00B32EBD" w:rsidP="00EE2D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F49C8E" w14:textId="5081B1C2" w:rsidR="00B32EBD" w:rsidRPr="000F0348" w:rsidRDefault="00B32EBD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85DFFEB" w14:textId="77777777" w:rsidR="00B32EBD" w:rsidRPr="000F0348" w:rsidRDefault="00B32EBD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B32EBD" w:rsidRPr="000F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49E5" w16cex:dateUtc="2022-02-28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70ECA4" w16cid:durableId="25C749E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5DDCF" w14:textId="77777777" w:rsidR="0022262F" w:rsidRDefault="0022262F" w:rsidP="000425BE">
      <w:pPr>
        <w:spacing w:after="0" w:line="240" w:lineRule="auto"/>
      </w:pPr>
      <w:r>
        <w:separator/>
      </w:r>
    </w:p>
  </w:endnote>
  <w:endnote w:type="continuationSeparator" w:id="0">
    <w:p w14:paraId="61EF8C93" w14:textId="77777777" w:rsidR="0022262F" w:rsidRDefault="0022262F" w:rsidP="000425BE">
      <w:pPr>
        <w:spacing w:after="0" w:line="240" w:lineRule="auto"/>
      </w:pPr>
      <w:r>
        <w:continuationSeparator/>
      </w:r>
    </w:p>
  </w:endnote>
  <w:endnote w:type="continuationNotice" w:id="1">
    <w:p w14:paraId="57902595" w14:textId="77777777" w:rsidR="0022262F" w:rsidRDefault="00222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6A2B6" w14:textId="77777777" w:rsidR="0022262F" w:rsidRDefault="0022262F" w:rsidP="000425BE">
      <w:pPr>
        <w:spacing w:after="0" w:line="240" w:lineRule="auto"/>
      </w:pPr>
      <w:r>
        <w:separator/>
      </w:r>
    </w:p>
  </w:footnote>
  <w:footnote w:type="continuationSeparator" w:id="0">
    <w:p w14:paraId="636A7C11" w14:textId="77777777" w:rsidR="0022262F" w:rsidRDefault="0022262F" w:rsidP="000425BE">
      <w:pPr>
        <w:spacing w:after="0" w:line="240" w:lineRule="auto"/>
      </w:pPr>
      <w:r>
        <w:continuationSeparator/>
      </w:r>
    </w:p>
  </w:footnote>
  <w:footnote w:type="continuationNotice" w:id="1">
    <w:p w14:paraId="6A46E5BC" w14:textId="77777777" w:rsidR="0022262F" w:rsidRDefault="002226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A1C68"/>
    <w:rsid w:val="000B3D3A"/>
    <w:rsid w:val="000C54F6"/>
    <w:rsid w:val="000D7CEB"/>
    <w:rsid w:val="000E03CD"/>
    <w:rsid w:val="000E03E0"/>
    <w:rsid w:val="000F0348"/>
    <w:rsid w:val="00121B0B"/>
    <w:rsid w:val="00131AF0"/>
    <w:rsid w:val="001419D1"/>
    <w:rsid w:val="00153DCB"/>
    <w:rsid w:val="001C7929"/>
    <w:rsid w:val="00206B23"/>
    <w:rsid w:val="0022262F"/>
    <w:rsid w:val="00254AC8"/>
    <w:rsid w:val="00260F85"/>
    <w:rsid w:val="00281113"/>
    <w:rsid w:val="00282F5C"/>
    <w:rsid w:val="002C2DB4"/>
    <w:rsid w:val="002F391F"/>
    <w:rsid w:val="00386B00"/>
    <w:rsid w:val="003931FB"/>
    <w:rsid w:val="003D1F00"/>
    <w:rsid w:val="003F380B"/>
    <w:rsid w:val="003F7E14"/>
    <w:rsid w:val="0042172D"/>
    <w:rsid w:val="00443E53"/>
    <w:rsid w:val="004951D8"/>
    <w:rsid w:val="004D7D90"/>
    <w:rsid w:val="00557656"/>
    <w:rsid w:val="00561B92"/>
    <w:rsid w:val="005826C5"/>
    <w:rsid w:val="005C43B7"/>
    <w:rsid w:val="005C50FE"/>
    <w:rsid w:val="005C7DF5"/>
    <w:rsid w:val="0060005C"/>
    <w:rsid w:val="006151DB"/>
    <w:rsid w:val="00631EA8"/>
    <w:rsid w:val="00645C69"/>
    <w:rsid w:val="00657C9A"/>
    <w:rsid w:val="00685470"/>
    <w:rsid w:val="006A0D50"/>
    <w:rsid w:val="006E04CD"/>
    <w:rsid w:val="006F0C82"/>
    <w:rsid w:val="00751C06"/>
    <w:rsid w:val="00762130"/>
    <w:rsid w:val="00763D78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06DF9"/>
    <w:rsid w:val="00966923"/>
    <w:rsid w:val="00992F81"/>
    <w:rsid w:val="00A02EE0"/>
    <w:rsid w:val="00A31496"/>
    <w:rsid w:val="00B32EBD"/>
    <w:rsid w:val="00B34EE7"/>
    <w:rsid w:val="00B44D23"/>
    <w:rsid w:val="00B46462"/>
    <w:rsid w:val="00B50F8A"/>
    <w:rsid w:val="00B73CD3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A6A14"/>
    <w:rsid w:val="00DE1845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8CC7326-14B0-4509-BE57-CC6D6A08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557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68D9-F979-4EE4-8F5C-10C2FCC1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Filipova</cp:lastModifiedBy>
  <cp:revision>2</cp:revision>
  <cp:lastPrinted>2022-03-02T08:01:00Z</cp:lastPrinted>
  <dcterms:created xsi:type="dcterms:W3CDTF">2022-06-06T06:38:00Z</dcterms:created>
  <dcterms:modified xsi:type="dcterms:W3CDTF">2022-06-06T06:38:00Z</dcterms:modified>
</cp:coreProperties>
</file>